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906" w:tblpY="360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528"/>
        <w:gridCol w:w="1701"/>
        <w:gridCol w:w="1520"/>
        <w:gridCol w:w="3441"/>
      </w:tblGrid>
      <w:tr w:rsidR="003C4F40" w:rsidRPr="00C20BDF" w14:paraId="42EF88D3" w14:textId="77777777" w:rsidTr="00FB5710">
        <w:tc>
          <w:tcPr>
            <w:tcW w:w="9180" w:type="dxa"/>
            <w:gridSpan w:val="5"/>
          </w:tcPr>
          <w:p w14:paraId="6D4D20C8" w14:textId="77777777" w:rsidR="003C4F40" w:rsidRPr="00C20BDF" w:rsidRDefault="003C4F40" w:rsidP="003C4F40">
            <w:pPr>
              <w:jc w:val="center"/>
              <w:rPr>
                <w:rFonts w:cs="Arial"/>
                <w:b/>
                <w:sz w:val="20"/>
              </w:rPr>
            </w:pPr>
            <w:r w:rsidRPr="00C20BDF">
              <w:rPr>
                <w:rFonts w:cs="Arial"/>
                <w:b/>
                <w:sz w:val="20"/>
              </w:rPr>
              <w:t>Document History</w:t>
            </w:r>
          </w:p>
        </w:tc>
      </w:tr>
      <w:tr w:rsidR="003C4F40" w:rsidRPr="00C20BDF" w14:paraId="6F0BC178" w14:textId="77777777" w:rsidTr="00FB5710">
        <w:tc>
          <w:tcPr>
            <w:tcW w:w="990" w:type="dxa"/>
          </w:tcPr>
          <w:p w14:paraId="7A60DD57" w14:textId="77777777" w:rsidR="003C4F40" w:rsidRPr="00C20BDF" w:rsidRDefault="003C4F40" w:rsidP="003C4F40">
            <w:pPr>
              <w:rPr>
                <w:rFonts w:cs="Arial"/>
                <w:b/>
                <w:sz w:val="20"/>
                <w:lang w:val="fr-FR"/>
              </w:rPr>
            </w:pPr>
            <w:r w:rsidRPr="00C20BDF">
              <w:rPr>
                <w:rFonts w:cs="Arial"/>
                <w:b/>
                <w:sz w:val="20"/>
                <w:lang w:val="fr-FR"/>
              </w:rPr>
              <w:t>Version</w:t>
            </w:r>
          </w:p>
        </w:tc>
        <w:tc>
          <w:tcPr>
            <w:tcW w:w="1528" w:type="dxa"/>
          </w:tcPr>
          <w:p w14:paraId="711858E0" w14:textId="77777777" w:rsidR="003C4F40" w:rsidRPr="00C20BDF" w:rsidRDefault="003C4F40" w:rsidP="003C4F40">
            <w:pPr>
              <w:rPr>
                <w:rFonts w:cs="Arial"/>
                <w:b/>
                <w:sz w:val="20"/>
              </w:rPr>
            </w:pPr>
            <w:r w:rsidRPr="00C20BDF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1701" w:type="dxa"/>
          </w:tcPr>
          <w:p w14:paraId="4E167665" w14:textId="77777777" w:rsidR="003C4F40" w:rsidRPr="00C20BDF" w:rsidRDefault="003C4F40" w:rsidP="003C4F40">
            <w:pPr>
              <w:rPr>
                <w:rFonts w:cs="Arial"/>
                <w:b/>
                <w:sz w:val="20"/>
              </w:rPr>
            </w:pPr>
            <w:r w:rsidRPr="00C20BDF">
              <w:rPr>
                <w:rFonts w:cs="Arial"/>
                <w:b/>
                <w:sz w:val="20"/>
              </w:rPr>
              <w:t>Author</w:t>
            </w:r>
          </w:p>
        </w:tc>
        <w:tc>
          <w:tcPr>
            <w:tcW w:w="1520" w:type="dxa"/>
          </w:tcPr>
          <w:p w14:paraId="4EC8E59F" w14:textId="77777777" w:rsidR="003C4F40" w:rsidRPr="00C20BDF" w:rsidRDefault="003C4F40" w:rsidP="003C4F40">
            <w:pPr>
              <w:rPr>
                <w:rFonts w:cs="Arial"/>
                <w:b/>
                <w:sz w:val="20"/>
              </w:rPr>
            </w:pPr>
            <w:r w:rsidRPr="00C20BDF">
              <w:rPr>
                <w:rFonts w:cs="Arial"/>
                <w:b/>
                <w:sz w:val="20"/>
              </w:rPr>
              <w:t>Section</w:t>
            </w:r>
          </w:p>
        </w:tc>
        <w:tc>
          <w:tcPr>
            <w:tcW w:w="3441" w:type="dxa"/>
          </w:tcPr>
          <w:p w14:paraId="0C1DD1F1" w14:textId="77777777" w:rsidR="003C4F40" w:rsidRPr="00C20BDF" w:rsidRDefault="003C4F40" w:rsidP="003C4F40">
            <w:pPr>
              <w:rPr>
                <w:rFonts w:cs="Arial"/>
                <w:b/>
                <w:sz w:val="20"/>
              </w:rPr>
            </w:pPr>
            <w:r w:rsidRPr="00C20BDF">
              <w:rPr>
                <w:rFonts w:cs="Arial"/>
                <w:b/>
                <w:sz w:val="20"/>
              </w:rPr>
              <w:t>Changes</w:t>
            </w:r>
          </w:p>
        </w:tc>
      </w:tr>
      <w:tr w:rsidR="003C4F40" w:rsidRPr="00C20BDF" w14:paraId="5648A1D1" w14:textId="77777777" w:rsidTr="00FB5710">
        <w:tc>
          <w:tcPr>
            <w:tcW w:w="990" w:type="dxa"/>
          </w:tcPr>
          <w:p w14:paraId="310A1E44" w14:textId="77777777" w:rsidR="003C4F40" w:rsidRPr="00C20BDF" w:rsidRDefault="003C4F40" w:rsidP="003C4F40">
            <w:pPr>
              <w:rPr>
                <w:rFonts w:cs="Arial"/>
              </w:rPr>
            </w:pPr>
            <w:r w:rsidRPr="00C20BDF">
              <w:rPr>
                <w:rFonts w:cs="Arial"/>
              </w:rPr>
              <w:t>0.1</w:t>
            </w:r>
          </w:p>
        </w:tc>
        <w:tc>
          <w:tcPr>
            <w:tcW w:w="1528" w:type="dxa"/>
          </w:tcPr>
          <w:p w14:paraId="6C37F257" w14:textId="34B067C4" w:rsidR="003C4F40" w:rsidRPr="00C20BDF" w:rsidRDefault="00A95EFA" w:rsidP="003C4F40">
            <w:pPr>
              <w:rPr>
                <w:rFonts w:cs="Arial"/>
              </w:rPr>
            </w:pPr>
            <w:r>
              <w:rPr>
                <w:rFonts w:cs="Arial"/>
              </w:rPr>
              <w:t>25</w:t>
            </w:r>
            <w:r w:rsidR="00C33DAD">
              <w:rPr>
                <w:rFonts w:cs="Arial"/>
              </w:rPr>
              <w:t>-03</w:t>
            </w:r>
            <w:r w:rsidR="003C4F40" w:rsidRPr="00C20BDF">
              <w:rPr>
                <w:rFonts w:cs="Arial"/>
              </w:rPr>
              <w:t>-201</w:t>
            </w:r>
            <w:r w:rsidR="00C33DAD">
              <w:rPr>
                <w:rFonts w:cs="Arial"/>
              </w:rPr>
              <w:t>6</w:t>
            </w:r>
          </w:p>
        </w:tc>
        <w:tc>
          <w:tcPr>
            <w:tcW w:w="1701" w:type="dxa"/>
          </w:tcPr>
          <w:p w14:paraId="3958D311" w14:textId="184ECFBA" w:rsidR="003C4F40" w:rsidRPr="00C20BDF" w:rsidRDefault="00A95EFA" w:rsidP="003C4F40">
            <w:pPr>
              <w:rPr>
                <w:rFonts w:cs="Arial"/>
              </w:rPr>
            </w:pPr>
            <w:r>
              <w:rPr>
                <w:rFonts w:cs="Arial"/>
              </w:rPr>
              <w:t>Indrajit Kumar</w:t>
            </w:r>
          </w:p>
        </w:tc>
        <w:tc>
          <w:tcPr>
            <w:tcW w:w="1520" w:type="dxa"/>
          </w:tcPr>
          <w:p w14:paraId="1FA5F68A" w14:textId="77777777" w:rsidR="003C4F40" w:rsidRPr="00C20BDF" w:rsidRDefault="003C4F40" w:rsidP="003C4F40">
            <w:pPr>
              <w:rPr>
                <w:rFonts w:cs="Arial"/>
              </w:rPr>
            </w:pPr>
            <w:r w:rsidRPr="00C20BDF">
              <w:rPr>
                <w:rFonts w:cs="Arial"/>
              </w:rPr>
              <w:t>All</w:t>
            </w:r>
          </w:p>
        </w:tc>
        <w:tc>
          <w:tcPr>
            <w:tcW w:w="3441" w:type="dxa"/>
          </w:tcPr>
          <w:p w14:paraId="3CEFCAEC" w14:textId="77777777" w:rsidR="003C4F40" w:rsidRPr="00C20BDF" w:rsidRDefault="003C4F40" w:rsidP="003C4F40">
            <w:pPr>
              <w:rPr>
                <w:rFonts w:cs="Arial"/>
              </w:rPr>
            </w:pPr>
            <w:r w:rsidRPr="00C20BDF">
              <w:rPr>
                <w:rFonts w:cs="Arial"/>
              </w:rPr>
              <w:t>Initial draft</w:t>
            </w:r>
          </w:p>
        </w:tc>
      </w:tr>
    </w:tbl>
    <w:p w14:paraId="3B749FD9" w14:textId="5BAE4AC5" w:rsidR="003C4F40" w:rsidRPr="00C20BDF" w:rsidRDefault="003C4F40"/>
    <w:p w14:paraId="3A9AF6ED" w14:textId="22AE7175" w:rsidR="00F31F86" w:rsidRPr="00C20BDF" w:rsidRDefault="00B90636" w:rsidP="00A7531D">
      <w:pPr>
        <w:pStyle w:val="Title"/>
      </w:pPr>
      <w:proofErr w:type="spellStart"/>
      <w:r>
        <w:t>InApp</w:t>
      </w:r>
      <w:proofErr w:type="spellEnd"/>
      <w:r>
        <w:t xml:space="preserve"> Purchase</w:t>
      </w:r>
      <w:r w:rsidR="003C4F40" w:rsidRPr="00C20BDF">
        <w:t xml:space="preserve"> Integration</w:t>
      </w:r>
    </w:p>
    <w:p w14:paraId="65FFA921" w14:textId="77777777" w:rsidR="00F31F86" w:rsidRDefault="00F31F86" w:rsidP="00F31F86">
      <w:pPr>
        <w:pStyle w:val="Title"/>
        <w:jc w:val="left"/>
      </w:pPr>
    </w:p>
    <w:p w14:paraId="7373C36F" w14:textId="53B38610" w:rsidR="00F31F86" w:rsidRPr="00846016" w:rsidRDefault="00846016" w:rsidP="00376A0A">
      <w:pPr>
        <w:rPr>
          <w:b/>
          <w:noProof/>
        </w:rPr>
      </w:pPr>
      <w:r w:rsidRPr="00846016">
        <w:rPr>
          <w:b/>
          <w:noProof/>
        </w:rPr>
        <w:t>DOCUMENT HISTORY</w:t>
      </w:r>
    </w:p>
    <w:p w14:paraId="0E0AE9AF" w14:textId="77777777" w:rsidR="00846016" w:rsidRDefault="00846016" w:rsidP="00376A0A">
      <w:pPr>
        <w:rPr>
          <w:noProof/>
        </w:rPr>
      </w:pPr>
    </w:p>
    <w:p w14:paraId="4845C5F3" w14:textId="77777777" w:rsidR="00E72CF9" w:rsidRPr="00C20BDF" w:rsidRDefault="00E72CF9" w:rsidP="00376A0A"/>
    <w:p w14:paraId="4ABC2560" w14:textId="77777777" w:rsidR="000618A5" w:rsidRDefault="000618A5">
      <w:pPr>
        <w:rPr>
          <w:rFonts w:cs="Arial"/>
          <w:highlight w:val="lightGray"/>
        </w:rPr>
      </w:pPr>
      <w:bookmarkStart w:id="0" w:name="_Toc364069857"/>
      <w:bookmarkStart w:id="1" w:name="_Toc364069951"/>
      <w:bookmarkStart w:id="2" w:name="_Toc364070065"/>
      <w:bookmarkStart w:id="3" w:name="_Toc364070108"/>
      <w:bookmarkStart w:id="4" w:name="_Toc364070150"/>
      <w:bookmarkStart w:id="5" w:name="_Toc364131929"/>
      <w:bookmarkStart w:id="6" w:name="_Toc364133095"/>
      <w:bookmarkStart w:id="7" w:name="_Toc364133387"/>
      <w:bookmarkStart w:id="8" w:name="_Toc364140007"/>
      <w:bookmarkStart w:id="9" w:name="_Toc375657134"/>
      <w:bookmarkStart w:id="10" w:name="_Toc393187360"/>
      <w:bookmarkStart w:id="11" w:name="_Toc387047448"/>
      <w:bookmarkStart w:id="12" w:name="_Toc297311296"/>
      <w:bookmarkStart w:id="13" w:name="_Toc297562326"/>
      <w:bookmarkStart w:id="14" w:name="_Toc437030078"/>
    </w:p>
    <w:p w14:paraId="2EF2A4A6" w14:textId="77777777" w:rsidR="000618A5" w:rsidRDefault="000618A5">
      <w:pPr>
        <w:rPr>
          <w:rFonts w:cs="Arial"/>
          <w:highlight w:val="lightGray"/>
        </w:rPr>
      </w:pPr>
    </w:p>
    <w:p w14:paraId="2DA346CD" w14:textId="77777777" w:rsidR="000618A5" w:rsidRDefault="000618A5">
      <w:pPr>
        <w:rPr>
          <w:rFonts w:cs="Arial"/>
          <w:highlight w:val="lightGray"/>
        </w:rPr>
      </w:pPr>
    </w:p>
    <w:tbl>
      <w:tblPr>
        <w:tblpPr w:leftFromText="180" w:rightFromText="180" w:vertAnchor="page" w:horzAnchor="page" w:tblpX="1906" w:tblpY="612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0"/>
        <w:gridCol w:w="7200"/>
      </w:tblGrid>
      <w:tr w:rsidR="000618A5" w:rsidRPr="00C20BDF" w14:paraId="30B2F687" w14:textId="77777777" w:rsidTr="000618A5">
        <w:trPr>
          <w:trHeight w:val="293"/>
        </w:trPr>
        <w:tc>
          <w:tcPr>
            <w:tcW w:w="1980" w:type="dxa"/>
          </w:tcPr>
          <w:p w14:paraId="6BDFFFC9" w14:textId="77777777" w:rsidR="000618A5" w:rsidRPr="00C20BDF" w:rsidRDefault="000618A5" w:rsidP="000618A5">
            <w:pPr>
              <w:rPr>
                <w:rFonts w:cs="Arial"/>
                <w:b/>
              </w:rPr>
            </w:pPr>
            <w:r w:rsidRPr="00C20BDF">
              <w:rPr>
                <w:rFonts w:cs="Arial"/>
                <w:b/>
              </w:rPr>
              <w:t>Author</w:t>
            </w:r>
          </w:p>
        </w:tc>
        <w:tc>
          <w:tcPr>
            <w:tcW w:w="7200" w:type="dxa"/>
          </w:tcPr>
          <w:p w14:paraId="0B64AFA5" w14:textId="2E33D087" w:rsidR="000618A5" w:rsidRPr="00C20BDF" w:rsidRDefault="00A95EFA" w:rsidP="000618A5">
            <w:pPr>
              <w:rPr>
                <w:rFonts w:cs="Arial"/>
              </w:rPr>
            </w:pPr>
            <w:r>
              <w:rPr>
                <w:rFonts w:cs="Arial"/>
              </w:rPr>
              <w:t>Indrajit Kumar</w:t>
            </w:r>
          </w:p>
        </w:tc>
      </w:tr>
      <w:tr w:rsidR="000618A5" w:rsidRPr="00C20BDF" w14:paraId="4AD77AED" w14:textId="77777777" w:rsidTr="000618A5">
        <w:tc>
          <w:tcPr>
            <w:tcW w:w="1980" w:type="dxa"/>
          </w:tcPr>
          <w:p w14:paraId="5CA86B9D" w14:textId="77777777" w:rsidR="000618A5" w:rsidRPr="00C20BDF" w:rsidRDefault="000618A5" w:rsidP="000618A5">
            <w:pPr>
              <w:rPr>
                <w:rFonts w:cs="Arial"/>
                <w:b/>
              </w:rPr>
            </w:pPr>
            <w:r w:rsidRPr="00C20BDF">
              <w:rPr>
                <w:rFonts w:cs="Arial"/>
                <w:b/>
              </w:rPr>
              <w:t>Approved by</w:t>
            </w:r>
          </w:p>
        </w:tc>
        <w:tc>
          <w:tcPr>
            <w:tcW w:w="7200" w:type="dxa"/>
          </w:tcPr>
          <w:p w14:paraId="44354651" w14:textId="77777777" w:rsidR="000618A5" w:rsidRPr="00C20BDF" w:rsidRDefault="000618A5" w:rsidP="000618A5">
            <w:pPr>
              <w:rPr>
                <w:rFonts w:cs="Arial"/>
              </w:rPr>
            </w:pPr>
          </w:p>
        </w:tc>
      </w:tr>
      <w:tr w:rsidR="000618A5" w:rsidRPr="00C20BDF" w14:paraId="6288EE4E" w14:textId="77777777" w:rsidTr="000618A5">
        <w:tc>
          <w:tcPr>
            <w:tcW w:w="1980" w:type="dxa"/>
          </w:tcPr>
          <w:p w14:paraId="4793A659" w14:textId="77777777" w:rsidR="000618A5" w:rsidRPr="00C20BDF" w:rsidRDefault="000618A5" w:rsidP="000618A5">
            <w:pPr>
              <w:rPr>
                <w:rFonts w:cs="Arial"/>
                <w:b/>
              </w:rPr>
            </w:pPr>
            <w:r w:rsidRPr="00C20BDF">
              <w:rPr>
                <w:rFonts w:cs="Arial"/>
                <w:b/>
              </w:rPr>
              <w:t>Email Id</w:t>
            </w:r>
          </w:p>
        </w:tc>
        <w:tc>
          <w:tcPr>
            <w:tcW w:w="7200" w:type="dxa"/>
          </w:tcPr>
          <w:p w14:paraId="06616C6B" w14:textId="4ACAE8AB" w:rsidR="000618A5" w:rsidRPr="00C20BDF" w:rsidRDefault="00A95EFA" w:rsidP="000618A5">
            <w:pPr>
              <w:rPr>
                <w:rFonts w:cs="Arial"/>
              </w:rPr>
            </w:pPr>
            <w:r>
              <w:rPr>
                <w:rFonts w:cs="Arial"/>
              </w:rPr>
              <w:t>Indrajit.kumar</w:t>
            </w:r>
            <w:r w:rsidR="000618A5" w:rsidRPr="00C20BDF">
              <w:rPr>
                <w:rFonts w:cs="Arial"/>
              </w:rPr>
              <w:t>@philips.com</w:t>
            </w:r>
          </w:p>
        </w:tc>
      </w:tr>
    </w:tbl>
    <w:p w14:paraId="50B38873" w14:textId="2B383230" w:rsidR="00846016" w:rsidRDefault="000618A5" w:rsidP="002C48AA">
      <w:pPr>
        <w:pStyle w:val="Heading1"/>
        <w:rPr>
          <w:rFonts w:ascii="Arial-BoldMT" w:eastAsiaTheme="minorEastAsia" w:hAnsi="Arial-BoldMT" w:cs="Arial-BoldMT"/>
        </w:rPr>
      </w:pPr>
      <w:r>
        <w:rPr>
          <w:highlight w:val="lightGray"/>
        </w:rPr>
        <w:br w:type="page"/>
      </w:r>
      <w:r w:rsidR="00465A5B" w:rsidRPr="002C48AA">
        <w:rPr>
          <w:rFonts w:eastAsiaTheme="minorEastAsia"/>
        </w:rPr>
        <w:lastRenderedPageBreak/>
        <w:t>Introduction</w:t>
      </w:r>
    </w:p>
    <w:p w14:paraId="4B37800C" w14:textId="515CD4D7" w:rsidR="00465A5B" w:rsidRPr="002C48AA" w:rsidRDefault="00465A5B" w:rsidP="00465A5B">
      <w:pPr>
        <w:rPr>
          <w:rFonts w:asciiTheme="majorHAnsi" w:hAnsiTheme="majorHAnsi"/>
        </w:rPr>
      </w:pPr>
      <w:r w:rsidRPr="002C48AA">
        <w:rPr>
          <w:rFonts w:asciiTheme="majorHAnsi" w:hAnsiTheme="majorHAnsi"/>
        </w:rPr>
        <w:t>This document provides an overview of integration E-Commerce App feature in Android mobile application.</w:t>
      </w:r>
    </w:p>
    <w:p w14:paraId="3CF9AC89" w14:textId="77777777" w:rsidR="00465A5B" w:rsidRPr="002C48AA" w:rsidRDefault="00465A5B" w:rsidP="00465A5B">
      <w:pPr>
        <w:rPr>
          <w:rFonts w:asciiTheme="majorHAnsi" w:hAnsiTheme="majorHAnsi"/>
        </w:rPr>
      </w:pPr>
    </w:p>
    <w:p w14:paraId="295D507C" w14:textId="0571C6EA" w:rsidR="00465A5B" w:rsidRPr="002C48AA" w:rsidRDefault="00465A5B" w:rsidP="00465A5B">
      <w:pPr>
        <w:rPr>
          <w:rFonts w:asciiTheme="majorHAnsi" w:hAnsiTheme="majorHAnsi" w:cs="Tahoma"/>
          <w:color w:val="000000"/>
          <w:sz w:val="22"/>
          <w:szCs w:val="22"/>
        </w:rPr>
      </w:pPr>
      <w:r w:rsidRPr="002C48AA">
        <w:rPr>
          <w:rFonts w:asciiTheme="majorHAnsi" w:hAnsiTheme="majorHAnsi"/>
          <w:sz w:val="22"/>
          <w:szCs w:val="22"/>
        </w:rPr>
        <w:t xml:space="preserve">Source </w:t>
      </w:r>
      <w:r w:rsidR="002C48AA" w:rsidRPr="002C48AA">
        <w:rPr>
          <w:rFonts w:asciiTheme="majorHAnsi" w:hAnsiTheme="majorHAnsi"/>
          <w:sz w:val="22"/>
          <w:szCs w:val="22"/>
        </w:rPr>
        <w:t>Path:</w:t>
      </w:r>
      <w:r w:rsidRPr="002C48AA">
        <w:rPr>
          <w:rFonts w:asciiTheme="majorHAnsi" w:hAnsiTheme="majorHAnsi"/>
          <w:sz w:val="22"/>
          <w:szCs w:val="22"/>
        </w:rPr>
        <w:t xml:space="preserve"> </w:t>
      </w:r>
      <w:hyperlink r:id="rId11" w:history="1">
        <w:r w:rsidR="002C48AA" w:rsidRPr="002C48AA">
          <w:rPr>
            <w:rStyle w:val="Hyperlink"/>
            <w:rFonts w:asciiTheme="majorHAnsi" w:hAnsiTheme="majorHAnsi" w:cs="Tahoma"/>
            <w:sz w:val="22"/>
            <w:szCs w:val="22"/>
          </w:rPr>
          <w:t>http://161.85.28.146:9000/scm/git/hor-inapppurchase-android</w:t>
        </w:r>
      </w:hyperlink>
    </w:p>
    <w:p w14:paraId="06D70BD7" w14:textId="7A619DEA" w:rsidR="00465A5B" w:rsidRDefault="00465A5B" w:rsidP="00465A5B">
      <w:pPr>
        <w:rPr>
          <w:rFonts w:ascii="Tahoma" w:hAnsi="Tahoma" w:cs="Tahoma"/>
          <w:color w:val="000000"/>
          <w:sz w:val="18"/>
          <w:szCs w:val="18"/>
        </w:rPr>
      </w:pPr>
    </w:p>
    <w:p w14:paraId="41464084" w14:textId="4BD86A42" w:rsidR="002C48AA" w:rsidRDefault="002C48AA" w:rsidP="002C48AA">
      <w:pPr>
        <w:pStyle w:val="Heading1"/>
        <w:rPr>
          <w:rFonts w:eastAsiaTheme="minorEastAsia"/>
        </w:rPr>
      </w:pPr>
      <w:r>
        <w:rPr>
          <w:rFonts w:eastAsiaTheme="minorEastAsia"/>
        </w:rPr>
        <w:t>Prerequisites</w:t>
      </w:r>
    </w:p>
    <w:p w14:paraId="3F25EC82" w14:textId="77777777" w:rsidR="002C48AA" w:rsidRDefault="002C48AA" w:rsidP="002C48AA">
      <w:pPr>
        <w:autoSpaceDE w:val="0"/>
        <w:autoSpaceDN w:val="0"/>
        <w:adjustRightInd w:val="0"/>
        <w:rPr>
          <w:rFonts w:ascii="Calibri" w:eastAsiaTheme="minorEastAsia" w:hAnsi="Calibri" w:cs="Calibri"/>
          <w:sz w:val="22"/>
          <w:szCs w:val="22"/>
        </w:rPr>
      </w:pPr>
      <w:r>
        <w:rPr>
          <w:rFonts w:ascii="Calibri" w:eastAsiaTheme="minorEastAsia" w:hAnsi="Calibri" w:cs="Calibri"/>
          <w:sz w:val="22"/>
          <w:szCs w:val="22"/>
        </w:rPr>
        <w:t>I. Vertical project is configured for Android Studio</w:t>
      </w:r>
    </w:p>
    <w:p w14:paraId="2CEF07ED" w14:textId="7599C6B4" w:rsidR="002C48AA" w:rsidRDefault="002C48AA" w:rsidP="002C48AA">
      <w:pPr>
        <w:autoSpaceDE w:val="0"/>
        <w:autoSpaceDN w:val="0"/>
        <w:adjustRightInd w:val="0"/>
        <w:rPr>
          <w:rFonts w:ascii="Calibri" w:eastAsiaTheme="minorEastAsia" w:hAnsi="Calibri" w:cs="Calibri"/>
          <w:sz w:val="22"/>
          <w:szCs w:val="22"/>
        </w:rPr>
      </w:pPr>
      <w:r>
        <w:rPr>
          <w:rFonts w:ascii="Calibri" w:eastAsiaTheme="minorEastAsia" w:hAnsi="Calibri" w:cs="Calibri"/>
          <w:sz w:val="22"/>
          <w:szCs w:val="22"/>
        </w:rPr>
        <w:t xml:space="preserve">II. Setting-&gt;Developer Options-&gt;Don’t Keep Activities should be unchecked. </w:t>
      </w:r>
      <w:proofErr w:type="gramStart"/>
      <w:r>
        <w:rPr>
          <w:rFonts w:ascii="Calibri" w:eastAsiaTheme="minorEastAsia" w:hAnsi="Calibri" w:cs="Calibri"/>
          <w:sz w:val="22"/>
          <w:szCs w:val="22"/>
        </w:rPr>
        <w:t>[ If</w:t>
      </w:r>
      <w:proofErr w:type="gramEnd"/>
      <w:r>
        <w:rPr>
          <w:rFonts w:ascii="Calibri" w:eastAsiaTheme="minorEastAsia" w:hAnsi="Calibri" w:cs="Calibri"/>
          <w:sz w:val="22"/>
          <w:szCs w:val="22"/>
        </w:rPr>
        <w:t xml:space="preserve"> Developer</w:t>
      </w:r>
    </w:p>
    <w:p w14:paraId="690FDAA0" w14:textId="1942382F" w:rsidR="002C48AA" w:rsidRDefault="002C48AA" w:rsidP="002C48AA">
      <w:pPr>
        <w:autoSpaceDE w:val="0"/>
        <w:autoSpaceDN w:val="0"/>
        <w:adjustRightInd w:val="0"/>
        <w:rPr>
          <w:rFonts w:ascii="Calibri" w:eastAsiaTheme="minorEastAsia" w:hAnsi="Calibri" w:cs="Calibri"/>
          <w:sz w:val="22"/>
          <w:szCs w:val="22"/>
        </w:rPr>
      </w:pPr>
      <w:r>
        <w:rPr>
          <w:rFonts w:ascii="Calibri" w:eastAsiaTheme="minorEastAsia" w:hAnsi="Calibri" w:cs="Calibri"/>
          <w:sz w:val="22"/>
          <w:szCs w:val="22"/>
        </w:rPr>
        <w:t>Mode is on]</w:t>
      </w:r>
    </w:p>
    <w:p w14:paraId="085F1A87" w14:textId="20430990" w:rsidR="00465A5B" w:rsidRDefault="002C48AA" w:rsidP="002C48AA">
      <w:pPr>
        <w:rPr>
          <w:rFonts w:ascii="Calibri" w:eastAsiaTheme="minorEastAsia" w:hAnsi="Calibri" w:cs="Calibri"/>
          <w:sz w:val="22"/>
          <w:szCs w:val="22"/>
        </w:rPr>
      </w:pPr>
      <w:r>
        <w:rPr>
          <w:rFonts w:ascii="Calibri" w:eastAsiaTheme="minorEastAsia" w:hAnsi="Calibri" w:cs="Calibri"/>
          <w:sz w:val="22"/>
          <w:szCs w:val="22"/>
        </w:rPr>
        <w:t>III. Android API version should on 10[Gingerbread]</w:t>
      </w:r>
    </w:p>
    <w:p w14:paraId="3FE65CFB" w14:textId="77777777" w:rsidR="0069213E" w:rsidRDefault="0069213E" w:rsidP="002C48AA">
      <w:pPr>
        <w:rPr>
          <w:rFonts w:ascii="Calibri" w:eastAsiaTheme="minorEastAsia" w:hAnsi="Calibri" w:cs="Calibri"/>
          <w:sz w:val="22"/>
          <w:szCs w:val="22"/>
        </w:rPr>
      </w:pPr>
    </w:p>
    <w:p w14:paraId="4F14D83B" w14:textId="2D14AA4D" w:rsidR="002C48AA" w:rsidRDefault="002C48AA" w:rsidP="002C48AA">
      <w:pPr>
        <w:rPr>
          <w:highlight w:val="lightGray"/>
        </w:rPr>
      </w:pPr>
      <w:r w:rsidRPr="002C48AA">
        <w:rPr>
          <w:noProof/>
          <w:highlight w:val="lightGray"/>
        </w:rPr>
        <w:drawing>
          <wp:inline distT="0" distB="0" distL="0" distR="0" wp14:anchorId="33034A1E" wp14:editId="63356DE9">
            <wp:extent cx="2186940" cy="3878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E9315" w14:textId="77777777" w:rsidR="002C48AA" w:rsidRDefault="002C48AA" w:rsidP="002C48AA">
      <w:pPr>
        <w:rPr>
          <w:highlight w:val="lightGray"/>
        </w:rPr>
      </w:pPr>
    </w:p>
    <w:p w14:paraId="456509AD" w14:textId="11AF7540" w:rsidR="002C48AA" w:rsidRDefault="002C48AA" w:rsidP="002C48AA">
      <w:pPr>
        <w:pStyle w:val="Heading1"/>
      </w:pPr>
      <w:r>
        <w:t>Library Integration</w:t>
      </w:r>
    </w:p>
    <w:p w14:paraId="4B583E64" w14:textId="5DA9C569" w:rsidR="002C48AA" w:rsidRDefault="00DA1C7A" w:rsidP="00DA1C7A">
      <w:pPr>
        <w:pStyle w:val="Heading2"/>
      </w:pPr>
      <w:r>
        <w:t>Maven repository Integration</w:t>
      </w:r>
    </w:p>
    <w:p w14:paraId="2101F4C5" w14:textId="601F9ACE" w:rsidR="00DA1C7A" w:rsidRDefault="00DA1C7A" w:rsidP="00DA1C7A">
      <w:r>
        <w:t xml:space="preserve">The easiest and preferred way to use these components is using maven. Only we need to add maven repositories in app build </w:t>
      </w:r>
      <w:proofErr w:type="spellStart"/>
      <w:r>
        <w:t>gradle</w:t>
      </w:r>
      <w:proofErr w:type="spellEnd"/>
      <w:r>
        <w:t>:</w:t>
      </w:r>
    </w:p>
    <w:p w14:paraId="6F385B9D" w14:textId="77777777" w:rsidR="00DA1C7A" w:rsidRDefault="00DA1C7A" w:rsidP="00DA1C7A"/>
    <w:p w14:paraId="0D23C476" w14:textId="77777777" w:rsidR="00DA1C7A" w:rsidRDefault="00DA1C7A" w:rsidP="00DA1C7A">
      <w:pPr>
        <w:rPr>
          <w:rFonts w:ascii="Courier New" w:hAnsi="Courier New"/>
          <w:color w:val="000000"/>
        </w:rPr>
      </w:pPr>
      <w:proofErr w:type="spellStart"/>
      <w:r w:rsidRPr="00DA1C7A">
        <w:rPr>
          <w:color w:val="000000"/>
          <w:highlight w:val="lightGray"/>
          <w:shd w:val="clear" w:color="auto" w:fill="E4E4FF"/>
        </w:rPr>
        <w:t>allprojects</w:t>
      </w:r>
      <w:proofErr w:type="spellEnd"/>
      <w:r w:rsidRPr="00DA1C7A">
        <w:rPr>
          <w:color w:val="000000"/>
          <w:highlight w:val="lightGray"/>
        </w:rPr>
        <w:t xml:space="preserve"> {</w:t>
      </w:r>
      <w:r w:rsidRPr="00DA1C7A">
        <w:rPr>
          <w:color w:val="000000"/>
          <w:highlight w:val="lightGray"/>
        </w:rPr>
        <w:br/>
        <w:t xml:space="preserve">    repositories {</w:t>
      </w:r>
      <w:r w:rsidRPr="00DA1C7A">
        <w:rPr>
          <w:color w:val="000000"/>
          <w:highlight w:val="lightGray"/>
        </w:rPr>
        <w:br/>
        <w:t xml:space="preserve">        maven { </w:t>
      </w:r>
      <w:proofErr w:type="spellStart"/>
      <w:r w:rsidRPr="00DA1C7A">
        <w:rPr>
          <w:color w:val="000000"/>
          <w:highlight w:val="lightGray"/>
        </w:rPr>
        <w:t>url</w:t>
      </w:r>
      <w:proofErr w:type="spellEnd"/>
      <w:r w:rsidRPr="00DA1C7A">
        <w:rPr>
          <w:color w:val="000000"/>
          <w:highlight w:val="lightGray"/>
        </w:rPr>
        <w:t xml:space="preserve"> </w:t>
      </w:r>
      <w:r w:rsidRPr="00DA1C7A">
        <w:rPr>
          <w:highlight w:val="lightGray"/>
        </w:rPr>
        <w:t xml:space="preserve">'http://maartens-mini.ddns.htc.nl.philips.com:8081/artifactory/jcenter' </w:t>
      </w:r>
      <w:r w:rsidRPr="00DA1C7A">
        <w:rPr>
          <w:color w:val="000000"/>
          <w:highlight w:val="lightGray"/>
        </w:rPr>
        <w:t>}</w:t>
      </w:r>
      <w:r w:rsidRPr="00DA1C7A">
        <w:rPr>
          <w:color w:val="000000"/>
          <w:highlight w:val="lightGray"/>
        </w:rPr>
        <w:br/>
        <w:t xml:space="preserve">        maven {</w:t>
      </w:r>
      <w:r w:rsidRPr="00DA1C7A">
        <w:rPr>
          <w:color w:val="000000"/>
          <w:highlight w:val="lightGray"/>
        </w:rPr>
        <w:br/>
      </w:r>
      <w:r w:rsidRPr="00DA1C7A">
        <w:rPr>
          <w:color w:val="000000"/>
          <w:highlight w:val="lightGray"/>
        </w:rPr>
        <w:lastRenderedPageBreak/>
        <w:t xml:space="preserve">            </w:t>
      </w:r>
      <w:proofErr w:type="spellStart"/>
      <w:r w:rsidRPr="00DA1C7A">
        <w:rPr>
          <w:color w:val="000000"/>
          <w:highlight w:val="lightGray"/>
        </w:rPr>
        <w:t>url</w:t>
      </w:r>
      <w:proofErr w:type="spellEnd"/>
      <w:r w:rsidRPr="00DA1C7A">
        <w:rPr>
          <w:color w:val="000000"/>
          <w:highlight w:val="lightGray"/>
        </w:rPr>
        <w:t xml:space="preserve"> </w:t>
      </w:r>
      <w:r w:rsidRPr="00DA1C7A">
        <w:rPr>
          <w:highlight w:val="lightGray"/>
        </w:rPr>
        <w:t>'http://maartens-mini.ddns.htc.nl.philips.com:8081/artifactory/ext-release-local'</w:t>
      </w:r>
      <w:r w:rsidRPr="00DA1C7A">
        <w:rPr>
          <w:highlight w:val="lightGray"/>
        </w:rPr>
        <w:br/>
        <w:t xml:space="preserve">        </w:t>
      </w:r>
      <w:r w:rsidRPr="00DA1C7A">
        <w:rPr>
          <w:color w:val="000000"/>
          <w:highlight w:val="lightGray"/>
        </w:rPr>
        <w:t>}</w:t>
      </w:r>
      <w:r w:rsidRPr="00DA1C7A">
        <w:rPr>
          <w:color w:val="000000"/>
          <w:highlight w:val="lightGray"/>
        </w:rPr>
        <w:br/>
        <w:t xml:space="preserve">        maven {</w:t>
      </w:r>
      <w:r w:rsidRPr="00DA1C7A">
        <w:rPr>
          <w:color w:val="000000"/>
          <w:highlight w:val="lightGray"/>
        </w:rPr>
        <w:br/>
        <w:t xml:space="preserve">            </w:t>
      </w:r>
      <w:proofErr w:type="spellStart"/>
      <w:r w:rsidRPr="00DA1C7A">
        <w:rPr>
          <w:color w:val="000000"/>
          <w:highlight w:val="lightGray"/>
        </w:rPr>
        <w:t>url</w:t>
      </w:r>
      <w:proofErr w:type="spellEnd"/>
      <w:r w:rsidRPr="00DA1C7A">
        <w:rPr>
          <w:color w:val="000000"/>
          <w:highlight w:val="lightGray"/>
        </w:rPr>
        <w:t xml:space="preserve"> </w:t>
      </w:r>
      <w:r w:rsidRPr="00DA1C7A">
        <w:rPr>
          <w:highlight w:val="lightGray"/>
        </w:rPr>
        <w:t>'http://maartens-mini.ddns.htc.nl.philips.com:8081/artifactory/libs-release-local-android'</w:t>
      </w:r>
      <w:r w:rsidRPr="00DA1C7A">
        <w:rPr>
          <w:highlight w:val="lightGray"/>
        </w:rPr>
        <w:br/>
        <w:t xml:space="preserve">        </w:t>
      </w:r>
      <w:r w:rsidRPr="00DA1C7A">
        <w:rPr>
          <w:color w:val="000000"/>
          <w:highlight w:val="lightGray"/>
        </w:rPr>
        <w:t>}</w:t>
      </w:r>
      <w:r w:rsidRPr="00DA1C7A">
        <w:rPr>
          <w:color w:val="000000"/>
          <w:highlight w:val="lightGray"/>
        </w:rPr>
        <w:br/>
        <w:t xml:space="preserve">        maven {</w:t>
      </w:r>
      <w:r w:rsidRPr="00DA1C7A">
        <w:rPr>
          <w:color w:val="000000"/>
          <w:highlight w:val="lightGray"/>
        </w:rPr>
        <w:br/>
        <w:t xml:space="preserve">            </w:t>
      </w:r>
      <w:proofErr w:type="spellStart"/>
      <w:r w:rsidRPr="00DA1C7A">
        <w:rPr>
          <w:color w:val="000000"/>
          <w:highlight w:val="lightGray"/>
        </w:rPr>
        <w:t>url</w:t>
      </w:r>
      <w:proofErr w:type="spellEnd"/>
      <w:r w:rsidRPr="00DA1C7A">
        <w:rPr>
          <w:color w:val="000000"/>
          <w:highlight w:val="lightGray"/>
        </w:rPr>
        <w:t xml:space="preserve"> </w:t>
      </w:r>
      <w:r w:rsidRPr="00DA1C7A">
        <w:rPr>
          <w:highlight w:val="lightGray"/>
        </w:rPr>
        <w:t>'http://maartens-mini.ddns.htc.nl.philips.com:8081/artifactory/libs-stage-local-android'</w:t>
      </w:r>
      <w:r w:rsidRPr="00DA1C7A">
        <w:rPr>
          <w:highlight w:val="lightGray"/>
        </w:rPr>
        <w:br/>
        <w:t xml:space="preserve">        </w:t>
      </w:r>
      <w:r w:rsidRPr="00DA1C7A">
        <w:rPr>
          <w:color w:val="000000"/>
          <w:highlight w:val="lightGray"/>
        </w:rPr>
        <w:t>}</w:t>
      </w:r>
      <w:r w:rsidRPr="00DA1C7A">
        <w:rPr>
          <w:color w:val="000000"/>
          <w:highlight w:val="lightGray"/>
        </w:rPr>
        <w:br/>
        <w:t xml:space="preserve">        </w:t>
      </w:r>
      <w:proofErr w:type="spellStart"/>
      <w:r w:rsidRPr="00DA1C7A">
        <w:rPr>
          <w:color w:val="000000"/>
          <w:highlight w:val="lightGray"/>
        </w:rPr>
        <w:t>flatDir</w:t>
      </w:r>
      <w:proofErr w:type="spellEnd"/>
      <w:r w:rsidRPr="00DA1C7A">
        <w:rPr>
          <w:color w:val="000000"/>
          <w:highlight w:val="lightGray"/>
        </w:rPr>
        <w:t xml:space="preserve"> {</w:t>
      </w:r>
      <w:r w:rsidRPr="00DA1C7A">
        <w:rPr>
          <w:color w:val="000000"/>
          <w:highlight w:val="lightGray"/>
        </w:rPr>
        <w:br/>
        <w:t xml:space="preserve">            </w:t>
      </w:r>
      <w:proofErr w:type="spellStart"/>
      <w:r w:rsidRPr="00DA1C7A">
        <w:rPr>
          <w:color w:val="000000"/>
          <w:highlight w:val="lightGray"/>
        </w:rPr>
        <w:t>dirs</w:t>
      </w:r>
      <w:proofErr w:type="spellEnd"/>
      <w:r w:rsidRPr="00DA1C7A">
        <w:rPr>
          <w:color w:val="000000"/>
          <w:highlight w:val="lightGray"/>
        </w:rPr>
        <w:t xml:space="preserve"> </w:t>
      </w:r>
      <w:r w:rsidRPr="00DA1C7A">
        <w:rPr>
          <w:highlight w:val="lightGray"/>
        </w:rPr>
        <w:t>'libs'</w:t>
      </w:r>
      <w:r w:rsidRPr="00DA1C7A">
        <w:rPr>
          <w:highlight w:val="lightGray"/>
        </w:rPr>
        <w:br/>
        <w:t xml:space="preserve">        </w:t>
      </w:r>
      <w:r w:rsidRPr="00DA1C7A">
        <w:rPr>
          <w:color w:val="000000"/>
          <w:highlight w:val="lightGray"/>
        </w:rPr>
        <w:t>}</w:t>
      </w:r>
      <w:r w:rsidRPr="00DA1C7A">
        <w:rPr>
          <w:color w:val="000000"/>
          <w:highlight w:val="lightGray"/>
        </w:rPr>
        <w:br/>
        <w:t xml:space="preserve">    }</w:t>
      </w:r>
      <w:r w:rsidRPr="00DA1C7A">
        <w:rPr>
          <w:color w:val="000000"/>
          <w:highlight w:val="lightGray"/>
        </w:rPr>
        <w:br/>
        <w:t>}</w:t>
      </w:r>
    </w:p>
    <w:p w14:paraId="75345B30" w14:textId="77777777" w:rsidR="00DA1C7A" w:rsidRPr="00DA1C7A" w:rsidRDefault="00DA1C7A" w:rsidP="00DA1C7A">
      <w:pPr>
        <w:rPr>
          <w:lang w:val="en-GB"/>
        </w:rPr>
      </w:pPr>
    </w:p>
    <w:p w14:paraId="5507337F" w14:textId="559FC0C5" w:rsidR="00DA1C7A" w:rsidRPr="00DA1C7A" w:rsidRDefault="00DA1C7A" w:rsidP="00DA1C7A">
      <w:pPr>
        <w:pStyle w:val="Heading2"/>
      </w:pPr>
      <w:r>
        <w:t>Library Integration</w:t>
      </w:r>
    </w:p>
    <w:p w14:paraId="2E07F379" w14:textId="77777777" w:rsidR="00DA1C7A" w:rsidRDefault="00DA1C7A" w:rsidP="002C48AA">
      <w:pPr>
        <w:pStyle w:val="Default"/>
      </w:pPr>
    </w:p>
    <w:p w14:paraId="3254F252" w14:textId="77777777" w:rsidR="006B2790" w:rsidRDefault="002C48AA" w:rsidP="006B2790">
      <w:pPr>
        <w:pStyle w:val="ListParagraph"/>
        <w:numPr>
          <w:ilvl w:val="0"/>
          <w:numId w:val="15"/>
        </w:numPr>
      </w:pPr>
      <w:r>
        <w:t>Check out</w:t>
      </w:r>
      <w:r w:rsidR="006B2790">
        <w:t xml:space="preserve"> the code from above path where</w:t>
      </w:r>
      <w:r>
        <w:t xml:space="preserve">in you can find sample app which depends on </w:t>
      </w:r>
      <w:proofErr w:type="spellStart"/>
      <w:r w:rsidR="006B2790">
        <w:t>InAppPurchase</w:t>
      </w:r>
      <w:proofErr w:type="spellEnd"/>
      <w:r>
        <w:t xml:space="preserve"> care library’s </w:t>
      </w:r>
      <w:proofErr w:type="spellStart"/>
      <w:r>
        <w:t>aar</w:t>
      </w:r>
      <w:proofErr w:type="spellEnd"/>
      <w:r>
        <w:t xml:space="preserve"> file</w:t>
      </w:r>
      <w:r w:rsidR="006B2790">
        <w:t xml:space="preserve"> : </w:t>
      </w:r>
      <w:hyperlink r:id="rId13" w:history="1">
        <w:r w:rsidR="006B2790" w:rsidRPr="002C48AA">
          <w:rPr>
            <w:rStyle w:val="Hyperlink"/>
            <w:rFonts w:asciiTheme="majorHAnsi" w:hAnsiTheme="majorHAnsi" w:cs="Tahoma"/>
            <w:sz w:val="22"/>
            <w:szCs w:val="22"/>
          </w:rPr>
          <w:t>http://161.85.28.146:9000/scm/git/hor-inapppurchase-android</w:t>
        </w:r>
      </w:hyperlink>
    </w:p>
    <w:p w14:paraId="0A1ED33B" w14:textId="77777777" w:rsidR="006B2790" w:rsidRDefault="006B2790" w:rsidP="006B2790">
      <w:pPr>
        <w:pStyle w:val="ListParagraph"/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0EB57B16" w14:textId="62EC65A9" w:rsidR="002C48AA" w:rsidRDefault="006D6515" w:rsidP="0069213E">
      <w:pPr>
        <w:pStyle w:val="ListParagraph"/>
        <w:numPr>
          <w:ilvl w:val="0"/>
          <w:numId w:val="15"/>
        </w:numPr>
      </w:pPr>
      <w:proofErr w:type="spellStart"/>
      <w:r>
        <w:t>InAppPurchase</w:t>
      </w:r>
      <w:proofErr w:type="spellEnd"/>
      <w:r w:rsidR="002C48AA">
        <w:t xml:space="preserve"> needs other libraries to build which are as below </w:t>
      </w:r>
    </w:p>
    <w:p w14:paraId="141D2967" w14:textId="3DCA1CB9" w:rsidR="0069213E" w:rsidRDefault="0069213E" w:rsidP="0069213E">
      <w:pPr>
        <w:pStyle w:val="ListParagraph"/>
        <w:numPr>
          <w:ilvl w:val="0"/>
          <w:numId w:val="16"/>
        </w:numPr>
      </w:pPr>
      <w:proofErr w:type="spellStart"/>
      <w:r>
        <w:t>registerationApi</w:t>
      </w:r>
      <w:proofErr w:type="spellEnd"/>
    </w:p>
    <w:p w14:paraId="19A736BD" w14:textId="77777777" w:rsidR="00805459" w:rsidRDefault="00805459" w:rsidP="00805459">
      <w:pPr>
        <w:pStyle w:val="ListParagraph"/>
        <w:ind w:left="1440"/>
      </w:pPr>
    </w:p>
    <w:p w14:paraId="0DBCC9EA" w14:textId="61C0FAA1" w:rsidR="0069213E" w:rsidRDefault="0069213E" w:rsidP="0069213E">
      <w:pPr>
        <w:rPr>
          <w:sz w:val="23"/>
          <w:szCs w:val="23"/>
        </w:rPr>
      </w:pPr>
      <w:r>
        <w:rPr>
          <w:sz w:val="23"/>
          <w:szCs w:val="23"/>
        </w:rPr>
        <w:t xml:space="preserve">Please make sure all these are added to application with the latest versions along with </w:t>
      </w:r>
      <w:proofErr w:type="spellStart"/>
      <w:r w:rsidR="00DA1C7A">
        <w:rPr>
          <w:sz w:val="23"/>
          <w:szCs w:val="23"/>
        </w:rPr>
        <w:t>InAppPurchase</w:t>
      </w:r>
      <w:proofErr w:type="spellEnd"/>
      <w:r>
        <w:rPr>
          <w:sz w:val="23"/>
          <w:szCs w:val="23"/>
        </w:rPr>
        <w:t xml:space="preserve"> library </w:t>
      </w:r>
      <w:proofErr w:type="spellStart"/>
      <w:r>
        <w:rPr>
          <w:sz w:val="23"/>
          <w:szCs w:val="23"/>
        </w:rPr>
        <w:t>aar</w:t>
      </w:r>
      <w:proofErr w:type="spellEnd"/>
      <w:r>
        <w:rPr>
          <w:sz w:val="23"/>
          <w:szCs w:val="23"/>
        </w:rPr>
        <w:t xml:space="preserve"> file under libs folder.</w:t>
      </w:r>
    </w:p>
    <w:p w14:paraId="1AAA05A9" w14:textId="77777777" w:rsidR="0069213E" w:rsidRPr="0069213E" w:rsidRDefault="0069213E" w:rsidP="0069213E">
      <w:pPr>
        <w:rPr>
          <w:lang w:val="en-GB"/>
        </w:rPr>
      </w:pPr>
    </w:p>
    <w:p w14:paraId="351E13B6" w14:textId="2D047574" w:rsidR="0069213E" w:rsidRPr="00B623AF" w:rsidRDefault="0069213E" w:rsidP="0069213E">
      <w:pPr>
        <w:pStyle w:val="ListParagraph"/>
        <w:numPr>
          <w:ilvl w:val="0"/>
          <w:numId w:val="15"/>
        </w:numPr>
      </w:pPr>
      <w:r w:rsidRPr="0069213E">
        <w:rPr>
          <w:rFonts w:eastAsiaTheme="minorEastAsia"/>
        </w:rPr>
        <w:t xml:space="preserve">Refer </w:t>
      </w:r>
      <w:proofErr w:type="spellStart"/>
      <w:r w:rsidR="00B623AF">
        <w:rPr>
          <w:rFonts w:eastAsiaTheme="minorEastAsia"/>
        </w:rPr>
        <w:t>InAppPurchase</w:t>
      </w:r>
      <w:proofErr w:type="spellEnd"/>
      <w:r w:rsidRPr="0069213E">
        <w:rPr>
          <w:rFonts w:eastAsiaTheme="minorEastAsia"/>
        </w:rPr>
        <w:t xml:space="preserve"> dependencies along with .</w:t>
      </w:r>
      <w:proofErr w:type="spellStart"/>
      <w:r w:rsidRPr="0069213E">
        <w:rPr>
          <w:rFonts w:eastAsiaTheme="minorEastAsia"/>
        </w:rPr>
        <w:t>aar</w:t>
      </w:r>
      <w:proofErr w:type="spellEnd"/>
      <w:r w:rsidRPr="0069213E">
        <w:rPr>
          <w:rFonts w:eastAsiaTheme="minorEastAsia"/>
        </w:rPr>
        <w:t xml:space="preserve"> files in </w:t>
      </w:r>
      <w:proofErr w:type="spellStart"/>
      <w:r w:rsidRPr="0069213E">
        <w:rPr>
          <w:rFonts w:eastAsiaTheme="minorEastAsia"/>
        </w:rPr>
        <w:t>build.gradle</w:t>
      </w:r>
      <w:proofErr w:type="spellEnd"/>
      <w:r w:rsidRPr="0069213E">
        <w:rPr>
          <w:rFonts w:eastAsiaTheme="minorEastAsia"/>
        </w:rPr>
        <w:t xml:space="preserve"> as mentioned below</w:t>
      </w:r>
      <w:r>
        <w:rPr>
          <w:rFonts w:eastAsiaTheme="minorEastAsia"/>
        </w:rPr>
        <w:t xml:space="preserve"> :</w:t>
      </w:r>
    </w:p>
    <w:p w14:paraId="1F1A9F03" w14:textId="5B52EE96" w:rsidR="00B623AF" w:rsidRPr="0069213E" w:rsidRDefault="00B623AF" w:rsidP="00B623AF">
      <w:pPr>
        <w:pStyle w:val="ListParagraph"/>
      </w:pPr>
      <w:r w:rsidRPr="00B35D8D">
        <w:rPr>
          <w:noProof/>
          <w:u w:val="single"/>
        </w:rPr>
        <w:drawing>
          <wp:inline distT="0" distB="0" distL="0" distR="0" wp14:anchorId="1797C8B0" wp14:editId="34FAB366">
            <wp:extent cx="1821180" cy="28117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8948C" w14:textId="77777777" w:rsidR="0069213E" w:rsidRPr="0069213E" w:rsidRDefault="0069213E" w:rsidP="0069213E">
      <w:pPr>
        <w:pStyle w:val="ListParagraph"/>
      </w:pPr>
    </w:p>
    <w:p w14:paraId="180319F4" w14:textId="6F557D0D" w:rsidR="0069213E" w:rsidRPr="0069213E" w:rsidRDefault="0069213E" w:rsidP="0069213E">
      <w:pPr>
        <w:autoSpaceDE w:val="0"/>
        <w:autoSpaceDN w:val="0"/>
        <w:adjustRightInd w:val="0"/>
        <w:rPr>
          <w:rFonts w:ascii="CourierNewPS-BoldItalicMT" w:eastAsiaTheme="minorEastAsia" w:hAnsi="CourierNewPS-BoldItalicMT" w:cs="CourierNewPS-BoldItalicMT"/>
          <w:b/>
          <w:bCs/>
          <w:i/>
          <w:iCs/>
          <w:sz w:val="18"/>
          <w:szCs w:val="18"/>
        </w:rPr>
      </w:pPr>
      <w:r w:rsidRPr="0069213E">
        <w:rPr>
          <w:rFonts w:ascii="Calibri-Italic" w:eastAsiaTheme="minorEastAsia" w:hAnsi="Calibri-Italic" w:cs="Calibri-Italic"/>
          <w:i/>
          <w:iCs/>
          <w:sz w:val="18"/>
          <w:szCs w:val="18"/>
        </w:rPr>
        <w:t xml:space="preserve">Note: Since </w:t>
      </w:r>
      <w:proofErr w:type="spellStart"/>
      <w:r w:rsidR="00DA1C7A">
        <w:rPr>
          <w:rFonts w:ascii="Calibri-Italic" w:eastAsiaTheme="minorEastAsia" w:hAnsi="Calibri-Italic" w:cs="Calibri-Italic"/>
          <w:i/>
          <w:iCs/>
          <w:sz w:val="18"/>
          <w:szCs w:val="18"/>
        </w:rPr>
        <w:t>InAppPurchase</w:t>
      </w:r>
      <w:proofErr w:type="spellEnd"/>
      <w:r w:rsidR="00DA1C7A">
        <w:rPr>
          <w:rFonts w:ascii="Calibri-Italic" w:eastAsiaTheme="minorEastAsia" w:hAnsi="Calibri-Italic" w:cs="Calibri-Italic"/>
          <w:i/>
          <w:iCs/>
          <w:sz w:val="18"/>
          <w:szCs w:val="18"/>
        </w:rPr>
        <w:t xml:space="preserve"> </w:t>
      </w:r>
      <w:r w:rsidRPr="0069213E">
        <w:rPr>
          <w:rFonts w:ascii="Calibri-Italic" w:eastAsiaTheme="minorEastAsia" w:hAnsi="Calibri-Italic" w:cs="Calibri-Italic"/>
          <w:i/>
          <w:iCs/>
          <w:sz w:val="18"/>
          <w:szCs w:val="18"/>
        </w:rPr>
        <w:t xml:space="preserve">Android was built with </w:t>
      </w:r>
      <w:r w:rsidRPr="0069213E">
        <w:rPr>
          <w:rFonts w:ascii="CourierNewPS-BoldItalicMT" w:eastAsiaTheme="minorEastAsia" w:hAnsi="CourierNewPS-BoldItalicMT" w:cs="CourierNewPS-BoldItalicMT"/>
          <w:b/>
          <w:bCs/>
          <w:i/>
          <w:iCs/>
          <w:sz w:val="18"/>
          <w:szCs w:val="18"/>
        </w:rPr>
        <w:t>'com.android.support</w:t>
      </w:r>
      <w:proofErr w:type="gramStart"/>
      <w:r w:rsidRPr="0069213E">
        <w:rPr>
          <w:rFonts w:ascii="CourierNewPS-BoldItalicMT" w:eastAsiaTheme="minorEastAsia" w:hAnsi="CourierNewPS-BoldItalicMT" w:cs="CourierNewPS-BoldItalicMT"/>
          <w:b/>
          <w:bCs/>
          <w:i/>
          <w:iCs/>
          <w:sz w:val="18"/>
          <w:szCs w:val="18"/>
        </w:rPr>
        <w:t>:appcompat</w:t>
      </w:r>
      <w:proofErr w:type="gramEnd"/>
      <w:r w:rsidRPr="0069213E">
        <w:rPr>
          <w:rFonts w:ascii="CourierNewPS-BoldItalicMT" w:eastAsiaTheme="minorEastAsia" w:hAnsi="CourierNewPS-BoldItalicMT" w:cs="CourierNewPS-BoldItalicMT"/>
          <w:b/>
          <w:bCs/>
          <w:i/>
          <w:iCs/>
          <w:sz w:val="18"/>
          <w:szCs w:val="18"/>
        </w:rPr>
        <w:t xml:space="preserve">-v7:23+. </w:t>
      </w:r>
      <w:proofErr w:type="gramStart"/>
      <w:r w:rsidRPr="0069213E">
        <w:rPr>
          <w:rFonts w:ascii="CourierNewPS-BoldItalicMT" w:eastAsiaTheme="minorEastAsia" w:hAnsi="CourierNewPS-BoldItalicMT" w:cs="CourierNewPS-BoldItalicMT"/>
          <w:b/>
          <w:bCs/>
          <w:i/>
          <w:iCs/>
          <w:sz w:val="18"/>
          <w:szCs w:val="18"/>
        </w:rPr>
        <w:t>version</w:t>
      </w:r>
      <w:proofErr w:type="gramEnd"/>
    </w:p>
    <w:p w14:paraId="07A7F459" w14:textId="4A0767BA" w:rsidR="0069213E" w:rsidRDefault="0069213E" w:rsidP="0069213E">
      <w:pPr>
        <w:rPr>
          <w:rFonts w:ascii="CourierNewPS-BoldItalicMT" w:eastAsiaTheme="minorEastAsia" w:hAnsi="CourierNewPS-BoldItalicMT" w:cs="CourierNewPS-BoldItalicMT"/>
          <w:b/>
          <w:bCs/>
          <w:i/>
          <w:iCs/>
          <w:sz w:val="18"/>
          <w:szCs w:val="18"/>
        </w:rPr>
      </w:pPr>
      <w:proofErr w:type="gramStart"/>
      <w:r w:rsidRPr="0069213E">
        <w:rPr>
          <w:rFonts w:ascii="CourierNewPS-BoldItalicMT" w:eastAsiaTheme="minorEastAsia" w:hAnsi="CourierNewPS-BoldItalicMT" w:cs="CourierNewPS-BoldItalicMT"/>
          <w:b/>
          <w:bCs/>
          <w:i/>
          <w:iCs/>
          <w:sz w:val="18"/>
          <w:szCs w:val="18"/>
        </w:rPr>
        <w:t>so</w:t>
      </w:r>
      <w:proofErr w:type="gramEnd"/>
      <w:r w:rsidRPr="0069213E">
        <w:rPr>
          <w:rFonts w:ascii="CourierNewPS-BoldItalicMT" w:eastAsiaTheme="minorEastAsia" w:hAnsi="CourierNewPS-BoldItalicMT" w:cs="CourierNewPS-BoldItalicMT"/>
          <w:b/>
          <w:bCs/>
          <w:i/>
          <w:iCs/>
          <w:sz w:val="18"/>
          <w:szCs w:val="18"/>
        </w:rPr>
        <w:t xml:space="preserve"> vertical app support libs should be greater or equal to mentioned versions</w:t>
      </w:r>
    </w:p>
    <w:p w14:paraId="3737A48A" w14:textId="77777777" w:rsidR="0069213E" w:rsidRDefault="0069213E" w:rsidP="0069213E">
      <w:pPr>
        <w:rPr>
          <w:rFonts w:ascii="CourierNewPS-BoldItalicMT" w:eastAsiaTheme="minorEastAsia" w:hAnsi="CourierNewPS-BoldItalicMT" w:cs="CourierNewPS-BoldItalicMT"/>
          <w:b/>
          <w:bCs/>
          <w:i/>
          <w:iCs/>
          <w:sz w:val="18"/>
          <w:szCs w:val="18"/>
        </w:rPr>
      </w:pPr>
    </w:p>
    <w:p w14:paraId="434F740D" w14:textId="5C3D2BA6" w:rsidR="0069213E" w:rsidRDefault="0069213E" w:rsidP="0069213E">
      <w:pPr>
        <w:rPr>
          <w:color w:val="000000"/>
        </w:rPr>
      </w:pPr>
      <w:proofErr w:type="gramStart"/>
      <w:r w:rsidRPr="0069213E">
        <w:rPr>
          <w:color w:val="000000"/>
          <w:highlight w:val="lightGray"/>
          <w:shd w:val="clear" w:color="auto" w:fill="E4E4FF"/>
        </w:rPr>
        <w:t>dependencies</w:t>
      </w:r>
      <w:proofErr w:type="gramEnd"/>
      <w:r w:rsidRPr="0069213E">
        <w:rPr>
          <w:color w:val="000000"/>
          <w:highlight w:val="lightGray"/>
        </w:rPr>
        <w:t xml:space="preserve"> {</w:t>
      </w:r>
      <w:r w:rsidRPr="0069213E">
        <w:rPr>
          <w:color w:val="000000"/>
          <w:highlight w:val="lightGray"/>
        </w:rPr>
        <w:br/>
      </w:r>
      <w:r w:rsidRPr="00B623AF">
        <w:rPr>
          <w:rFonts w:cs="Arial"/>
          <w:color w:val="000000"/>
          <w:szCs w:val="24"/>
          <w:highlight w:val="lightGray"/>
        </w:rPr>
        <w:t xml:space="preserve">    </w:t>
      </w:r>
      <w:r w:rsidR="00B623AF" w:rsidRPr="00B623AF">
        <w:rPr>
          <w:rFonts w:eastAsiaTheme="minorEastAsia" w:cs="Arial"/>
          <w:bCs/>
          <w:i/>
          <w:iCs/>
          <w:szCs w:val="24"/>
        </w:rPr>
        <w:t xml:space="preserve">compile(name: 'localeMatch-v1.1.0', </w:t>
      </w:r>
      <w:proofErr w:type="spellStart"/>
      <w:r w:rsidR="00B623AF" w:rsidRPr="00B623AF">
        <w:rPr>
          <w:rFonts w:eastAsiaTheme="minorEastAsia" w:cs="Arial"/>
          <w:bCs/>
          <w:i/>
          <w:iCs/>
          <w:szCs w:val="24"/>
        </w:rPr>
        <w:t>ext</w:t>
      </w:r>
      <w:proofErr w:type="spellEnd"/>
      <w:r w:rsidR="00B623AF" w:rsidRPr="00B623AF">
        <w:rPr>
          <w:rFonts w:eastAsiaTheme="minorEastAsia" w:cs="Arial"/>
          <w:bCs/>
          <w:i/>
          <w:iCs/>
          <w:szCs w:val="24"/>
        </w:rPr>
        <w:t>: '</w:t>
      </w:r>
      <w:proofErr w:type="spellStart"/>
      <w:r w:rsidR="00B623AF" w:rsidRPr="00B623AF">
        <w:rPr>
          <w:rFonts w:eastAsiaTheme="minorEastAsia" w:cs="Arial"/>
          <w:bCs/>
          <w:i/>
          <w:iCs/>
          <w:szCs w:val="24"/>
        </w:rPr>
        <w:t>aar</w:t>
      </w:r>
      <w:proofErr w:type="spellEnd"/>
      <w:r w:rsidR="00B623AF" w:rsidRPr="00B623AF">
        <w:rPr>
          <w:rFonts w:eastAsiaTheme="minorEastAsia" w:cs="Arial"/>
          <w:bCs/>
          <w:i/>
          <w:iCs/>
          <w:szCs w:val="24"/>
        </w:rPr>
        <w:t>')</w:t>
      </w:r>
      <w:r w:rsidRPr="0069213E">
        <w:rPr>
          <w:color w:val="000000"/>
          <w:highlight w:val="lightGray"/>
        </w:rPr>
        <w:br/>
      </w:r>
      <w:r w:rsidRPr="0069213E">
        <w:rPr>
          <w:highlight w:val="lightGray"/>
        </w:rPr>
        <w:t xml:space="preserve">    </w:t>
      </w:r>
      <w:r w:rsidRPr="0069213E">
        <w:rPr>
          <w:color w:val="000000"/>
          <w:highlight w:val="lightGray"/>
        </w:rPr>
        <w:t xml:space="preserve">compile </w:t>
      </w:r>
      <w:r w:rsidRPr="0069213E">
        <w:rPr>
          <w:highlight w:val="lightGray"/>
        </w:rPr>
        <w:t>'com.android.support:appcompat-v7:23+'</w:t>
      </w:r>
      <w:r w:rsidRPr="0069213E">
        <w:rPr>
          <w:highlight w:val="lightGray"/>
        </w:rPr>
        <w:br/>
        <w:t xml:space="preserve">    </w:t>
      </w:r>
      <w:r w:rsidRPr="0069213E">
        <w:rPr>
          <w:color w:val="000000"/>
          <w:highlight w:val="lightGray"/>
        </w:rPr>
        <w:t xml:space="preserve">compile </w:t>
      </w:r>
      <w:r w:rsidRPr="0069213E">
        <w:rPr>
          <w:highlight w:val="lightGray"/>
        </w:rPr>
        <w:t>'com.android.support:cardview-v7:+'</w:t>
      </w:r>
      <w:r w:rsidRPr="0069213E">
        <w:rPr>
          <w:highlight w:val="lightGray"/>
        </w:rPr>
        <w:br/>
        <w:t xml:space="preserve">    </w:t>
      </w:r>
      <w:r w:rsidRPr="0069213E">
        <w:rPr>
          <w:color w:val="000000"/>
          <w:highlight w:val="lightGray"/>
        </w:rPr>
        <w:t>compile(</w:t>
      </w:r>
      <w:r w:rsidRPr="0069213E">
        <w:rPr>
          <w:highlight w:val="lightGray"/>
        </w:rPr>
        <w:t>group</w:t>
      </w:r>
      <w:r w:rsidRPr="0069213E">
        <w:rPr>
          <w:color w:val="000000"/>
          <w:highlight w:val="lightGray"/>
        </w:rPr>
        <w:t xml:space="preserve">: </w:t>
      </w:r>
      <w:r w:rsidRPr="0069213E">
        <w:rPr>
          <w:highlight w:val="lightGray"/>
        </w:rPr>
        <w:t>'</w:t>
      </w:r>
      <w:proofErr w:type="spellStart"/>
      <w:r w:rsidRPr="0069213E">
        <w:rPr>
          <w:highlight w:val="lightGray"/>
        </w:rPr>
        <w:t>com.philips.cdp</w:t>
      </w:r>
      <w:proofErr w:type="spellEnd"/>
      <w:r w:rsidRPr="0069213E">
        <w:rPr>
          <w:highlight w:val="lightGray"/>
        </w:rPr>
        <w:t>'</w:t>
      </w:r>
      <w:r w:rsidRPr="0069213E">
        <w:rPr>
          <w:color w:val="000000"/>
          <w:highlight w:val="lightGray"/>
        </w:rPr>
        <w:t xml:space="preserve">, </w:t>
      </w:r>
      <w:r w:rsidRPr="0069213E">
        <w:rPr>
          <w:highlight w:val="lightGray"/>
        </w:rPr>
        <w:t>name</w:t>
      </w:r>
      <w:r w:rsidRPr="0069213E">
        <w:rPr>
          <w:color w:val="000000"/>
          <w:highlight w:val="lightGray"/>
        </w:rPr>
        <w:t xml:space="preserve">: </w:t>
      </w:r>
      <w:r w:rsidRPr="0069213E">
        <w:rPr>
          <w:highlight w:val="lightGray"/>
        </w:rPr>
        <w:t>'</w:t>
      </w:r>
      <w:proofErr w:type="spellStart"/>
      <w:r w:rsidRPr="0069213E">
        <w:rPr>
          <w:highlight w:val="lightGray"/>
        </w:rPr>
        <w:t>registrationApi</w:t>
      </w:r>
      <w:proofErr w:type="spellEnd"/>
      <w:r w:rsidRPr="0069213E">
        <w:rPr>
          <w:highlight w:val="lightGray"/>
        </w:rPr>
        <w:t>'</w:t>
      </w:r>
      <w:r w:rsidRPr="0069213E">
        <w:rPr>
          <w:color w:val="000000"/>
          <w:highlight w:val="lightGray"/>
        </w:rPr>
        <w:t xml:space="preserve">, </w:t>
      </w:r>
      <w:r w:rsidRPr="0069213E">
        <w:rPr>
          <w:highlight w:val="lightGray"/>
        </w:rPr>
        <w:t>version</w:t>
      </w:r>
      <w:r w:rsidRPr="0069213E">
        <w:rPr>
          <w:color w:val="000000"/>
          <w:highlight w:val="lightGray"/>
        </w:rPr>
        <w:t xml:space="preserve">: </w:t>
      </w:r>
      <w:r w:rsidRPr="0069213E">
        <w:rPr>
          <w:highlight w:val="lightGray"/>
        </w:rPr>
        <w:t>"5.0.0-rc.2"</w:t>
      </w:r>
      <w:r w:rsidRPr="0069213E">
        <w:rPr>
          <w:color w:val="000000"/>
          <w:highlight w:val="lightGray"/>
        </w:rPr>
        <w:t xml:space="preserve">, </w:t>
      </w:r>
      <w:proofErr w:type="spellStart"/>
      <w:r w:rsidRPr="0069213E">
        <w:rPr>
          <w:highlight w:val="lightGray"/>
        </w:rPr>
        <w:t>ext</w:t>
      </w:r>
      <w:proofErr w:type="spellEnd"/>
      <w:r w:rsidRPr="0069213E">
        <w:rPr>
          <w:color w:val="000000"/>
          <w:highlight w:val="lightGray"/>
        </w:rPr>
        <w:t xml:space="preserve">: </w:t>
      </w:r>
      <w:r w:rsidRPr="0069213E">
        <w:rPr>
          <w:highlight w:val="lightGray"/>
        </w:rPr>
        <w:t>'</w:t>
      </w:r>
      <w:proofErr w:type="spellStart"/>
      <w:r w:rsidRPr="0069213E">
        <w:rPr>
          <w:highlight w:val="lightGray"/>
        </w:rPr>
        <w:t>aar</w:t>
      </w:r>
      <w:proofErr w:type="spellEnd"/>
      <w:r w:rsidRPr="0069213E">
        <w:rPr>
          <w:highlight w:val="lightGray"/>
        </w:rPr>
        <w:t>'</w:t>
      </w:r>
      <w:r w:rsidRPr="0069213E">
        <w:rPr>
          <w:color w:val="000000"/>
          <w:highlight w:val="lightGray"/>
        </w:rPr>
        <w:t>) {</w:t>
      </w:r>
      <w:r w:rsidRPr="0069213E">
        <w:rPr>
          <w:color w:val="000000"/>
          <w:highlight w:val="lightGray"/>
        </w:rPr>
        <w:br/>
        <w:t xml:space="preserve">        exclude </w:t>
      </w:r>
      <w:r w:rsidRPr="0069213E">
        <w:rPr>
          <w:highlight w:val="lightGray"/>
        </w:rPr>
        <w:t>group</w:t>
      </w:r>
      <w:r w:rsidRPr="0069213E">
        <w:rPr>
          <w:color w:val="000000"/>
          <w:highlight w:val="lightGray"/>
        </w:rPr>
        <w:t xml:space="preserve">: </w:t>
      </w:r>
      <w:r w:rsidRPr="0069213E">
        <w:rPr>
          <w:highlight w:val="lightGray"/>
        </w:rPr>
        <w:t>'</w:t>
      </w:r>
      <w:proofErr w:type="spellStart"/>
      <w:r w:rsidRPr="0069213E">
        <w:rPr>
          <w:highlight w:val="lightGray"/>
        </w:rPr>
        <w:t>com.android.support</w:t>
      </w:r>
      <w:proofErr w:type="spellEnd"/>
      <w:r w:rsidRPr="0069213E">
        <w:rPr>
          <w:highlight w:val="lightGray"/>
        </w:rPr>
        <w:t>'</w:t>
      </w:r>
      <w:r w:rsidRPr="0069213E">
        <w:rPr>
          <w:highlight w:val="lightGray"/>
        </w:rPr>
        <w:br/>
        <w:t xml:space="preserve">        </w:t>
      </w:r>
      <w:r w:rsidRPr="0069213E">
        <w:rPr>
          <w:color w:val="000000"/>
          <w:highlight w:val="lightGray"/>
        </w:rPr>
        <w:t xml:space="preserve">transitive = </w:t>
      </w:r>
      <w:r w:rsidRPr="0069213E">
        <w:rPr>
          <w:color w:val="000043"/>
          <w:highlight w:val="lightGray"/>
        </w:rPr>
        <w:t>true</w:t>
      </w:r>
      <w:r w:rsidRPr="0069213E">
        <w:rPr>
          <w:color w:val="000043"/>
          <w:highlight w:val="lightGray"/>
        </w:rPr>
        <w:br/>
        <w:t xml:space="preserve">    </w:t>
      </w:r>
      <w:r w:rsidRPr="0069213E">
        <w:rPr>
          <w:color w:val="000000"/>
          <w:highlight w:val="lightGray"/>
        </w:rPr>
        <w:t>}</w:t>
      </w:r>
      <w:r w:rsidRPr="0069213E">
        <w:rPr>
          <w:color w:val="000000"/>
          <w:highlight w:val="lightGray"/>
        </w:rPr>
        <w:br/>
        <w:t>}</w:t>
      </w:r>
    </w:p>
    <w:p w14:paraId="396125C6" w14:textId="77777777" w:rsidR="00B623AF" w:rsidRDefault="00B623AF" w:rsidP="0069213E">
      <w:pPr>
        <w:rPr>
          <w:color w:val="000000"/>
        </w:rPr>
      </w:pPr>
    </w:p>
    <w:p w14:paraId="4524FFCA" w14:textId="19E0C2EC" w:rsidR="00B623AF" w:rsidRDefault="00B623AF" w:rsidP="0069213E">
      <w:pPr>
        <w:rPr>
          <w:color w:val="000000"/>
        </w:rPr>
      </w:pPr>
    </w:p>
    <w:p w14:paraId="3782CBF2" w14:textId="77777777" w:rsidR="00DA1C7A" w:rsidRDefault="00DA1C7A" w:rsidP="0069213E">
      <w:pPr>
        <w:rPr>
          <w:color w:val="000000"/>
        </w:rPr>
      </w:pPr>
    </w:p>
    <w:p w14:paraId="35FD0A86" w14:textId="5E40693C" w:rsidR="00B35D8D" w:rsidRPr="00B35D8D" w:rsidRDefault="00B35D8D" w:rsidP="00B35D8D">
      <w:pPr>
        <w:pStyle w:val="ListParagraph"/>
        <w:numPr>
          <w:ilvl w:val="0"/>
          <w:numId w:val="15"/>
        </w:numPr>
      </w:pPr>
      <w:r w:rsidRPr="00B35D8D">
        <w:rPr>
          <w:rFonts w:eastAsiaTheme="minorEastAsia"/>
        </w:rPr>
        <w:t xml:space="preserve">Paste </w:t>
      </w:r>
      <w:proofErr w:type="spellStart"/>
      <w:r w:rsidRPr="00B35D8D">
        <w:rPr>
          <w:rFonts w:eastAsiaTheme="minorEastAsia"/>
        </w:rPr>
        <w:t>InAppPurchase</w:t>
      </w:r>
      <w:proofErr w:type="spellEnd"/>
      <w:r w:rsidRPr="00B35D8D">
        <w:rPr>
          <w:rFonts w:eastAsiaTheme="minorEastAsia"/>
        </w:rPr>
        <w:t xml:space="preserve"> related assets in assets folder from reference app</w:t>
      </w:r>
      <w:r>
        <w:rPr>
          <w:rFonts w:eastAsiaTheme="minorEastAsia"/>
        </w:rPr>
        <w:t>:</w:t>
      </w:r>
    </w:p>
    <w:p w14:paraId="39FDF22D" w14:textId="61B318DE" w:rsidR="00B35D8D" w:rsidRDefault="00B35D8D" w:rsidP="00B35D8D">
      <w:pPr>
        <w:ind w:firstLine="720"/>
        <w:rPr>
          <w:rFonts w:ascii="Arial-BoldMT" w:eastAsiaTheme="minorEastAsia" w:hAnsi="Arial-BoldMT" w:cs="Arial-BoldMT"/>
          <w:b/>
          <w:bCs/>
          <w:sz w:val="16"/>
          <w:szCs w:val="16"/>
        </w:rPr>
      </w:pPr>
      <w:proofErr w:type="gramStart"/>
      <w:r>
        <w:rPr>
          <w:rFonts w:ascii="Arial-BoldMT" w:eastAsiaTheme="minorEastAsia" w:hAnsi="Arial-BoldMT" w:cs="Arial-BoldMT"/>
          <w:b/>
          <w:bCs/>
          <w:sz w:val="16"/>
          <w:szCs w:val="16"/>
        </w:rPr>
        <w:t>Note :</w:t>
      </w:r>
      <w:proofErr w:type="gramEnd"/>
      <w:r>
        <w:rPr>
          <w:rFonts w:ascii="Arial-BoldMT" w:eastAsiaTheme="minorEastAsia" w:hAnsi="Arial-BoldMT" w:cs="Arial-BoldMT"/>
          <w:b/>
          <w:bCs/>
          <w:sz w:val="16"/>
          <w:szCs w:val="16"/>
        </w:rPr>
        <w:t xml:space="preserve"> Don’t change or rename folder structure</w:t>
      </w:r>
    </w:p>
    <w:p w14:paraId="2ECDE9E5" w14:textId="77777777" w:rsidR="00B35D8D" w:rsidRDefault="00B35D8D" w:rsidP="00B35D8D">
      <w:pPr>
        <w:ind w:firstLine="720"/>
        <w:rPr>
          <w:rFonts w:ascii="Arial-BoldMT" w:eastAsiaTheme="minorEastAsia" w:hAnsi="Arial-BoldMT" w:cs="Arial-BoldMT"/>
          <w:b/>
          <w:bCs/>
          <w:sz w:val="16"/>
          <w:szCs w:val="16"/>
        </w:rPr>
      </w:pPr>
    </w:p>
    <w:p w14:paraId="2C92C997" w14:textId="11D24F98" w:rsidR="00B35D8D" w:rsidRDefault="00B35D8D" w:rsidP="00B35D8D">
      <w:pPr>
        <w:ind w:firstLine="720"/>
      </w:pPr>
      <w:r w:rsidRPr="00B35D8D">
        <w:rPr>
          <w:noProof/>
        </w:rPr>
        <w:drawing>
          <wp:inline distT="0" distB="0" distL="0" distR="0" wp14:anchorId="20DB037F" wp14:editId="4FD3F7B2">
            <wp:extent cx="3093720" cy="3055620"/>
            <wp:effectExtent l="0" t="0" r="0" b="0"/>
            <wp:docPr id="3" name="Picture 3" descr="C:\Users\310164421\Pictures\New folder (2)\bu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310164421\Pictures\New folder (2)\buil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13B3D" w14:textId="77777777" w:rsidR="00B35D8D" w:rsidRDefault="00B35D8D" w:rsidP="00B35D8D">
      <w:pPr>
        <w:ind w:firstLine="720"/>
      </w:pPr>
    </w:p>
    <w:p w14:paraId="4F0EC218" w14:textId="24ECEF22" w:rsidR="00B35D8D" w:rsidRDefault="00B35D8D" w:rsidP="00B35D8D">
      <w:pPr>
        <w:ind w:firstLine="720"/>
      </w:pPr>
      <w:r>
        <w:t xml:space="preserve">Inside the </w:t>
      </w:r>
      <w:proofErr w:type="spellStart"/>
      <w:r>
        <w:t>PhilipsInAppPurchaseConfiguration.json</w:t>
      </w:r>
      <w:proofErr w:type="spellEnd"/>
      <w:r>
        <w:t>, app has to configure their host and site such as:</w:t>
      </w:r>
    </w:p>
    <w:p w14:paraId="24253E35" w14:textId="77777777" w:rsidR="00B35D8D" w:rsidRDefault="00B35D8D" w:rsidP="00B35D8D">
      <w:pPr>
        <w:ind w:firstLine="720"/>
      </w:pPr>
    </w:p>
    <w:p w14:paraId="3BB18824" w14:textId="51E689AD" w:rsidR="00B35D8D" w:rsidRDefault="00B35D8D" w:rsidP="00B35D8D">
      <w:pPr>
        <w:ind w:left="720"/>
        <w:rPr>
          <w:color w:val="000000"/>
        </w:rPr>
      </w:pPr>
      <w:r w:rsidRPr="00B35D8D">
        <w:rPr>
          <w:color w:val="000000"/>
          <w:highlight w:val="lightGray"/>
        </w:rPr>
        <w:t>{</w:t>
      </w:r>
      <w:r w:rsidRPr="00B35D8D">
        <w:rPr>
          <w:color w:val="000000"/>
          <w:highlight w:val="lightGray"/>
        </w:rPr>
        <w:br/>
      </w:r>
      <w:proofErr w:type="gramStart"/>
      <w:r w:rsidRPr="00B35D8D">
        <w:rPr>
          <w:color w:val="000000"/>
          <w:highlight w:val="lightGray"/>
        </w:rPr>
        <w:t xml:space="preserve"> </w:t>
      </w:r>
      <w:proofErr w:type="gramEnd"/>
      <w:r w:rsidRPr="00B35D8D">
        <w:rPr>
          <w:color w:val="000000"/>
          <w:highlight w:val="lightGray"/>
        </w:rPr>
        <w:t xml:space="preserve"> </w:t>
      </w:r>
      <w:r w:rsidRPr="00B35D8D">
        <w:rPr>
          <w:color w:val="660E7A"/>
          <w:highlight w:val="lightGray"/>
        </w:rPr>
        <w:t>"</w:t>
      </w:r>
      <w:proofErr w:type="spellStart"/>
      <w:r w:rsidRPr="00B35D8D">
        <w:rPr>
          <w:color w:val="660E7A"/>
          <w:highlight w:val="lightGray"/>
        </w:rPr>
        <w:t>hostport</w:t>
      </w:r>
      <w:proofErr w:type="spellEnd"/>
      <w:r w:rsidRPr="00B35D8D">
        <w:rPr>
          <w:color w:val="660E7A"/>
          <w:highlight w:val="lightGray"/>
        </w:rPr>
        <w:t>"</w:t>
      </w:r>
      <w:r w:rsidRPr="00B35D8D">
        <w:rPr>
          <w:color w:val="000000"/>
          <w:highlight w:val="lightGray"/>
        </w:rPr>
        <w:t xml:space="preserve">: </w:t>
      </w:r>
      <w:r w:rsidRPr="00B35D8D">
        <w:rPr>
          <w:highlight w:val="lightGray"/>
        </w:rPr>
        <w:t>"</w:t>
      </w:r>
      <w:r>
        <w:rPr>
          <w:highlight w:val="lightGray"/>
        </w:rPr>
        <w:t>acc</w:t>
      </w:r>
      <w:r w:rsidRPr="00B35D8D">
        <w:rPr>
          <w:highlight w:val="lightGray"/>
        </w:rPr>
        <w:t>.occ.shop.philips.com"</w:t>
      </w:r>
      <w:r w:rsidRPr="00B35D8D">
        <w:rPr>
          <w:color w:val="000000"/>
          <w:highlight w:val="lightGray"/>
        </w:rPr>
        <w:t>,</w:t>
      </w:r>
      <w:r w:rsidRPr="00B35D8D">
        <w:rPr>
          <w:color w:val="000000"/>
          <w:highlight w:val="lightGray"/>
        </w:rPr>
        <w:br/>
        <w:t xml:space="preserve">  </w:t>
      </w:r>
      <w:r w:rsidRPr="00B35D8D">
        <w:rPr>
          <w:color w:val="660E7A"/>
          <w:highlight w:val="lightGray"/>
        </w:rPr>
        <w:t>"site"</w:t>
      </w:r>
      <w:r w:rsidRPr="00B35D8D">
        <w:rPr>
          <w:color w:val="000000"/>
          <w:highlight w:val="lightGray"/>
        </w:rPr>
        <w:t xml:space="preserve">: </w:t>
      </w:r>
      <w:r w:rsidRPr="00B35D8D">
        <w:rPr>
          <w:highlight w:val="lightGray"/>
        </w:rPr>
        <w:t>"</w:t>
      </w:r>
      <w:proofErr w:type="spellStart"/>
      <w:r w:rsidRPr="00B35D8D">
        <w:rPr>
          <w:highlight w:val="lightGray"/>
        </w:rPr>
        <w:t>US_Tuscany</w:t>
      </w:r>
      <w:proofErr w:type="spellEnd"/>
      <w:r w:rsidRPr="00B35D8D">
        <w:rPr>
          <w:highlight w:val="lightGray"/>
        </w:rPr>
        <w:t>"</w:t>
      </w:r>
      <w:r w:rsidRPr="00B35D8D">
        <w:rPr>
          <w:color w:val="000000"/>
          <w:highlight w:val="lightGray"/>
        </w:rPr>
        <w:t>,</w:t>
      </w:r>
      <w:r w:rsidRPr="00B35D8D">
        <w:rPr>
          <w:color w:val="000000"/>
          <w:highlight w:val="lightGray"/>
        </w:rPr>
        <w:br/>
        <w:t>}</w:t>
      </w:r>
    </w:p>
    <w:p w14:paraId="1C2795A7" w14:textId="77777777" w:rsidR="006B2790" w:rsidRDefault="006B2790" w:rsidP="00B35D8D">
      <w:pPr>
        <w:ind w:left="720"/>
        <w:rPr>
          <w:rFonts w:ascii="Courier New" w:hAnsi="Courier New"/>
          <w:color w:val="000000"/>
        </w:rPr>
      </w:pPr>
    </w:p>
    <w:p w14:paraId="34D1A6B0" w14:textId="77777777" w:rsidR="006B2790" w:rsidRPr="00B35D8D" w:rsidRDefault="006B2790" w:rsidP="006B2790">
      <w:pPr>
        <w:pStyle w:val="ListParagraph"/>
        <w:numPr>
          <w:ilvl w:val="0"/>
          <w:numId w:val="15"/>
        </w:numPr>
      </w:pPr>
      <w:r w:rsidRPr="00B35D8D">
        <w:rPr>
          <w:rFonts w:eastAsiaTheme="minorEastAsia"/>
        </w:rPr>
        <w:t>Clean project</w:t>
      </w:r>
    </w:p>
    <w:p w14:paraId="69F47531" w14:textId="77777777" w:rsidR="006B2790" w:rsidRPr="00B35D8D" w:rsidRDefault="006B2790" w:rsidP="006B2790">
      <w:pPr>
        <w:pStyle w:val="ListParagraph"/>
      </w:pPr>
    </w:p>
    <w:p w14:paraId="6240CF09" w14:textId="77777777" w:rsidR="006B2790" w:rsidRDefault="006B2790" w:rsidP="006B2790">
      <w:pPr>
        <w:jc w:val="both"/>
      </w:pPr>
      <w:r w:rsidRPr="00B623AF">
        <w:rPr>
          <w:noProof/>
          <w:u w:val="single"/>
        </w:rPr>
        <w:lastRenderedPageBreak/>
        <w:drawing>
          <wp:inline distT="0" distB="0" distL="0" distR="0" wp14:anchorId="6B537E3C" wp14:editId="7D1EA833">
            <wp:extent cx="313182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E8EC4" w14:textId="77777777" w:rsidR="00B35D8D" w:rsidRDefault="00B35D8D" w:rsidP="00B35D8D">
      <w:pPr>
        <w:ind w:firstLine="720"/>
      </w:pPr>
    </w:p>
    <w:p w14:paraId="12BF96A8" w14:textId="2EF6FB0C" w:rsidR="00DA1C7A" w:rsidRDefault="00CE1A82" w:rsidP="00CE1A82">
      <w:pPr>
        <w:pStyle w:val="Heading1"/>
      </w:pPr>
      <w:r>
        <w:t>INITIALIZATION</w:t>
      </w:r>
    </w:p>
    <w:p w14:paraId="1CBC5741" w14:textId="31E82EC9" w:rsidR="00CE1A82" w:rsidRDefault="00CE1A82" w:rsidP="004E29D0">
      <w:r>
        <w:t>The library can be invoked as activity</w:t>
      </w:r>
      <w:r w:rsidR="004E29D0">
        <w:t xml:space="preserve">. We have </w:t>
      </w:r>
      <w:proofErr w:type="spellStart"/>
      <w:r w:rsidR="004E29D0">
        <w:t>IAPHandler</w:t>
      </w:r>
      <w:proofErr w:type="spellEnd"/>
      <w:r w:rsidR="004E29D0">
        <w:t xml:space="preserve"> class, which having all useful API for E-Commerce.</w:t>
      </w:r>
    </w:p>
    <w:p w14:paraId="70961CEA" w14:textId="77777777" w:rsidR="00C847C7" w:rsidRDefault="00C847C7" w:rsidP="004E29D0"/>
    <w:p w14:paraId="3357A9EA" w14:textId="0E1B6928" w:rsidR="004E29D0" w:rsidRDefault="004E29D0" w:rsidP="004E29D0">
      <w:pPr>
        <w:pStyle w:val="ListParagraph"/>
        <w:numPr>
          <w:ilvl w:val="1"/>
          <w:numId w:val="15"/>
        </w:numPr>
        <w:rPr>
          <w:lang w:val="en-GB"/>
        </w:rPr>
      </w:pPr>
      <w:r>
        <w:rPr>
          <w:lang w:val="en-GB"/>
        </w:rPr>
        <w:t xml:space="preserve">Create instance of </w:t>
      </w:r>
      <w:proofErr w:type="spellStart"/>
      <w:r>
        <w:rPr>
          <w:lang w:val="en-GB"/>
        </w:rPr>
        <w:t>IAPHandler.class</w:t>
      </w:r>
      <w:proofErr w:type="spellEnd"/>
      <w:r>
        <w:rPr>
          <w:lang w:val="en-GB"/>
        </w:rPr>
        <w:t>.</w:t>
      </w:r>
    </w:p>
    <w:p w14:paraId="2E364406" w14:textId="5C0C40AD" w:rsidR="00282077" w:rsidRDefault="00282077" w:rsidP="004E29D0">
      <w:pPr>
        <w:pStyle w:val="ListParagraph"/>
        <w:numPr>
          <w:ilvl w:val="1"/>
          <w:numId w:val="15"/>
        </w:numPr>
        <w:rPr>
          <w:lang w:val="en-GB"/>
        </w:rPr>
      </w:pPr>
      <w:r>
        <w:rPr>
          <w:lang w:val="en-GB"/>
        </w:rPr>
        <w:t xml:space="preserve">UI for </w:t>
      </w:r>
      <w:proofErr w:type="spellStart"/>
      <w:r>
        <w:rPr>
          <w:lang w:val="en-GB"/>
        </w:rPr>
        <w:t>InAppPurchase</w:t>
      </w:r>
      <w:proofErr w:type="spellEnd"/>
      <w:r>
        <w:rPr>
          <w:lang w:val="en-GB"/>
        </w:rPr>
        <w:t xml:space="preserve"> is theme able from vertical </w:t>
      </w:r>
      <w:proofErr w:type="spellStart"/>
      <w:r>
        <w:rPr>
          <w:lang w:val="en-GB"/>
        </w:rPr>
        <w:t>UIKit</w:t>
      </w:r>
      <w:proofErr w:type="spellEnd"/>
      <w:r>
        <w:rPr>
          <w:lang w:val="en-GB"/>
        </w:rPr>
        <w:t xml:space="preserve"> component.</w:t>
      </w:r>
    </w:p>
    <w:p w14:paraId="452225DF" w14:textId="60D1EE21" w:rsidR="00004225" w:rsidRPr="00004225" w:rsidRDefault="00004225" w:rsidP="004E29D0">
      <w:pPr>
        <w:pStyle w:val="ListParagraph"/>
        <w:numPr>
          <w:ilvl w:val="1"/>
          <w:numId w:val="15"/>
        </w:numPr>
        <w:rPr>
          <w:highlight w:val="lightGray"/>
          <w:lang w:val="en-GB"/>
        </w:rPr>
      </w:pPr>
      <w:r>
        <w:rPr>
          <w:lang w:val="en-GB"/>
        </w:rPr>
        <w:t xml:space="preserve">On click of </w:t>
      </w:r>
      <w:proofErr w:type="spellStart"/>
      <w:r>
        <w:rPr>
          <w:lang w:val="en-GB"/>
        </w:rPr>
        <w:t>Shoppingcart</w:t>
      </w:r>
      <w:proofErr w:type="spellEnd"/>
      <w:r>
        <w:rPr>
          <w:lang w:val="en-GB"/>
        </w:rPr>
        <w:t xml:space="preserve"> icon, user has to initialize the </w:t>
      </w:r>
      <w:proofErr w:type="spellStart"/>
      <w:r w:rsidRPr="00004225">
        <w:rPr>
          <w:highlight w:val="lightGray"/>
          <w:lang w:val="en-GB"/>
        </w:rPr>
        <w:t>launchIAP</w:t>
      </w:r>
      <w:proofErr w:type="spellEnd"/>
      <w:r w:rsidRPr="00004225">
        <w:rPr>
          <w:highlight w:val="lightGray"/>
          <w:lang w:val="en-GB"/>
        </w:rPr>
        <w:t xml:space="preserve">(Context, </w:t>
      </w:r>
      <w:proofErr w:type="spellStart"/>
      <w:r w:rsidRPr="00004225">
        <w:rPr>
          <w:highlight w:val="lightGray"/>
          <w:lang w:val="en-GB"/>
        </w:rPr>
        <w:t>themeIndex</w:t>
      </w:r>
      <w:proofErr w:type="spellEnd"/>
      <w:r w:rsidRPr="00004225">
        <w:rPr>
          <w:highlight w:val="lightGray"/>
          <w:lang w:val="en-GB"/>
        </w:rPr>
        <w:t>)</w:t>
      </w:r>
    </w:p>
    <w:p w14:paraId="017181BA" w14:textId="7BA83C09" w:rsidR="004E29D0" w:rsidRDefault="004E29D0" w:rsidP="004E29D0">
      <w:pPr>
        <w:pStyle w:val="ListParagraph"/>
        <w:numPr>
          <w:ilvl w:val="1"/>
          <w:numId w:val="15"/>
        </w:numPr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onResume</w:t>
      </w:r>
      <w:proofErr w:type="spellEnd"/>
      <w:r>
        <w:rPr>
          <w:lang w:val="en-GB"/>
        </w:rPr>
        <w:t>() of Activity/Fragment, we should call below method for getting cart count:</w:t>
      </w:r>
    </w:p>
    <w:p w14:paraId="0FF43DB6" w14:textId="77777777" w:rsidR="00A147D4" w:rsidRDefault="00A147D4" w:rsidP="00A147D4">
      <w:pPr>
        <w:pStyle w:val="ListParagraph"/>
        <w:rPr>
          <w:lang w:val="en-GB"/>
        </w:rPr>
      </w:pPr>
    </w:p>
    <w:p w14:paraId="7EC3DEF3" w14:textId="77777777" w:rsidR="004E29D0" w:rsidRPr="0076227A" w:rsidRDefault="004E29D0" w:rsidP="00A147D4">
      <w:pPr>
        <w:jc w:val="center"/>
        <w:rPr>
          <w:rFonts w:ascii="Courier New" w:hAnsi="Courier New"/>
          <w:color w:val="000000"/>
          <w:sz w:val="20"/>
        </w:rPr>
      </w:pPr>
      <w:proofErr w:type="spellStart"/>
      <w:proofErr w:type="gramStart"/>
      <w:r w:rsidRPr="0076227A">
        <w:rPr>
          <w:sz w:val="20"/>
          <w:highlight w:val="lightGray"/>
        </w:rPr>
        <w:t>mIapHandler</w:t>
      </w:r>
      <w:r w:rsidRPr="0076227A">
        <w:rPr>
          <w:color w:val="000000"/>
          <w:sz w:val="20"/>
          <w:highlight w:val="lightGray"/>
        </w:rPr>
        <w:t>.getProductCartCount</w:t>
      </w:r>
      <w:proofErr w:type="spellEnd"/>
      <w:r w:rsidRPr="0076227A">
        <w:rPr>
          <w:color w:val="000000"/>
          <w:sz w:val="20"/>
          <w:highlight w:val="lightGray"/>
        </w:rPr>
        <w:t>(</w:t>
      </w:r>
      <w:proofErr w:type="gramEnd"/>
      <w:r w:rsidRPr="0076227A">
        <w:rPr>
          <w:b/>
          <w:color w:val="000080"/>
          <w:sz w:val="20"/>
          <w:highlight w:val="lightGray"/>
        </w:rPr>
        <w:t>this</w:t>
      </w:r>
      <w:r w:rsidRPr="0076227A">
        <w:rPr>
          <w:color w:val="000000"/>
          <w:sz w:val="20"/>
          <w:highlight w:val="lightGray"/>
        </w:rPr>
        <w:t xml:space="preserve">, </w:t>
      </w:r>
      <w:proofErr w:type="spellStart"/>
      <w:r w:rsidRPr="0076227A">
        <w:rPr>
          <w:b/>
          <w:sz w:val="20"/>
          <w:highlight w:val="lightGray"/>
        </w:rPr>
        <w:t>mProductCountListener</w:t>
      </w:r>
      <w:proofErr w:type="spellEnd"/>
      <w:r w:rsidRPr="0076227A">
        <w:rPr>
          <w:color w:val="000000"/>
          <w:sz w:val="20"/>
          <w:highlight w:val="lightGray"/>
        </w:rPr>
        <w:t>);</w:t>
      </w:r>
    </w:p>
    <w:p w14:paraId="5CA34611" w14:textId="77777777" w:rsidR="004E29D0" w:rsidRPr="0076227A" w:rsidRDefault="004E29D0" w:rsidP="0076227A">
      <w:pPr>
        <w:ind w:left="1080"/>
        <w:rPr>
          <w:lang w:val="en-GB"/>
        </w:rPr>
      </w:pPr>
    </w:p>
    <w:p w14:paraId="61832F0F" w14:textId="47D6A1A1" w:rsidR="00004225" w:rsidRDefault="00004225" w:rsidP="004E29D0">
      <w:pPr>
        <w:pStyle w:val="ListParagraph"/>
        <w:numPr>
          <w:ilvl w:val="1"/>
          <w:numId w:val="15"/>
        </w:numPr>
        <w:rPr>
          <w:lang w:val="en-GB"/>
        </w:rPr>
      </w:pPr>
      <w:r>
        <w:rPr>
          <w:lang w:val="en-GB"/>
        </w:rPr>
        <w:t xml:space="preserve">We have two more API for “buy now” and “add to cart” </w:t>
      </w:r>
      <w:proofErr w:type="spellStart"/>
      <w:r>
        <w:rPr>
          <w:lang w:val="en-GB"/>
        </w:rPr>
        <w:t>i.e</w:t>
      </w:r>
      <w:proofErr w:type="spellEnd"/>
      <w:r>
        <w:rPr>
          <w:lang w:val="en-GB"/>
        </w:rPr>
        <w:t>:</w:t>
      </w:r>
    </w:p>
    <w:p w14:paraId="2C1CF842" w14:textId="77777777" w:rsidR="00004225" w:rsidRDefault="00004225" w:rsidP="00004225">
      <w:pPr>
        <w:pStyle w:val="ListParagraph"/>
        <w:ind w:left="1440"/>
        <w:rPr>
          <w:lang w:val="en-GB"/>
        </w:rPr>
      </w:pPr>
    </w:p>
    <w:p w14:paraId="6C13F731" w14:textId="4520D153" w:rsidR="00004225" w:rsidRDefault="00004225" w:rsidP="00004225">
      <w:pPr>
        <w:pStyle w:val="HTMLPreformatted"/>
        <w:shd w:val="clear" w:color="auto" w:fill="FFFFFF"/>
        <w:jc w:val="center"/>
        <w:rPr>
          <w:color w:val="000000"/>
          <w:sz w:val="19"/>
          <w:szCs w:val="19"/>
        </w:rPr>
      </w:pPr>
      <w:proofErr w:type="spellStart"/>
      <w:proofErr w:type="gramStart"/>
      <w:r w:rsidRPr="00004225">
        <w:rPr>
          <w:highlight w:val="lightGray"/>
        </w:rPr>
        <w:t>mIapHandler</w:t>
      </w:r>
      <w:r w:rsidRPr="00004225">
        <w:rPr>
          <w:highlight w:val="lightGray"/>
        </w:rPr>
        <w:t>.</w:t>
      </w:r>
      <w:r w:rsidRPr="00004225">
        <w:rPr>
          <w:color w:val="000000"/>
          <w:sz w:val="19"/>
          <w:szCs w:val="19"/>
          <w:highlight w:val="lightGray"/>
        </w:rPr>
        <w:t>addProductToCart</w:t>
      </w:r>
      <w:proofErr w:type="spellEnd"/>
      <w:r w:rsidRPr="00004225">
        <w:rPr>
          <w:color w:val="000000"/>
          <w:sz w:val="19"/>
          <w:szCs w:val="19"/>
          <w:highlight w:val="lightGray"/>
        </w:rPr>
        <w:t>(</w:t>
      </w:r>
      <w:proofErr w:type="gramEnd"/>
      <w:r w:rsidRPr="00004225">
        <w:rPr>
          <w:b/>
          <w:bCs/>
          <w:color w:val="000080"/>
          <w:sz w:val="19"/>
          <w:szCs w:val="19"/>
          <w:highlight w:val="lightGray"/>
        </w:rPr>
        <w:t>this</w:t>
      </w:r>
      <w:r w:rsidRPr="00004225">
        <w:rPr>
          <w:color w:val="000000"/>
          <w:sz w:val="19"/>
          <w:szCs w:val="19"/>
          <w:highlight w:val="lightGray"/>
        </w:rPr>
        <w:t xml:space="preserve">, </w:t>
      </w:r>
      <w:proofErr w:type="spellStart"/>
      <w:r w:rsidRPr="00004225">
        <w:rPr>
          <w:color w:val="000000"/>
          <w:sz w:val="19"/>
          <w:szCs w:val="19"/>
          <w:highlight w:val="lightGray"/>
        </w:rPr>
        <w:t>ctnNumber</w:t>
      </w:r>
      <w:proofErr w:type="spellEnd"/>
      <w:r w:rsidRPr="00004225">
        <w:rPr>
          <w:color w:val="000000"/>
          <w:sz w:val="19"/>
          <w:szCs w:val="19"/>
          <w:highlight w:val="lightGray"/>
        </w:rPr>
        <w:t xml:space="preserve">, </w:t>
      </w:r>
      <w:proofErr w:type="spellStart"/>
      <w:r w:rsidRPr="00004225">
        <w:rPr>
          <w:b/>
          <w:bCs/>
          <w:color w:val="660E7A"/>
          <w:sz w:val="19"/>
          <w:szCs w:val="19"/>
          <w:highlight w:val="lightGray"/>
        </w:rPr>
        <w:t>mAddToCartListener</w:t>
      </w:r>
      <w:proofErr w:type="spellEnd"/>
      <w:r w:rsidRPr="00004225">
        <w:rPr>
          <w:color w:val="000000"/>
          <w:sz w:val="19"/>
          <w:szCs w:val="19"/>
          <w:highlight w:val="lightGray"/>
        </w:rPr>
        <w:t>);</w:t>
      </w:r>
    </w:p>
    <w:p w14:paraId="170B2A42" w14:textId="77FBEEE3" w:rsidR="00004225" w:rsidRDefault="00004225" w:rsidP="00004225">
      <w:pPr>
        <w:pStyle w:val="HTMLPreformatted"/>
        <w:shd w:val="clear" w:color="auto" w:fill="FFFFFF"/>
        <w:jc w:val="center"/>
        <w:rPr>
          <w:color w:val="000000"/>
          <w:sz w:val="19"/>
          <w:szCs w:val="19"/>
        </w:rPr>
      </w:pPr>
      <w:proofErr w:type="gramStart"/>
      <w:r>
        <w:rPr>
          <w:color w:val="000000"/>
          <w:sz w:val="19"/>
          <w:szCs w:val="19"/>
        </w:rPr>
        <w:t>and</w:t>
      </w:r>
      <w:proofErr w:type="gramEnd"/>
      <w:r>
        <w:rPr>
          <w:color w:val="000000"/>
          <w:sz w:val="19"/>
          <w:szCs w:val="19"/>
        </w:rPr>
        <w:t xml:space="preserve"> </w:t>
      </w:r>
    </w:p>
    <w:p w14:paraId="225DBF47" w14:textId="20565C3B" w:rsidR="00004225" w:rsidRDefault="00004225" w:rsidP="00004225">
      <w:pPr>
        <w:pStyle w:val="HTMLPreformatted"/>
        <w:shd w:val="clear" w:color="auto" w:fill="FFFFFF"/>
        <w:jc w:val="center"/>
        <w:rPr>
          <w:color w:val="000000"/>
          <w:sz w:val="19"/>
          <w:szCs w:val="19"/>
        </w:rPr>
      </w:pPr>
      <w:proofErr w:type="spellStart"/>
      <w:proofErr w:type="gramStart"/>
      <w:r w:rsidRPr="00004225">
        <w:rPr>
          <w:highlight w:val="lightGray"/>
        </w:rPr>
        <w:t>mIapHandler</w:t>
      </w:r>
      <w:r>
        <w:rPr>
          <w:color w:val="000000"/>
          <w:sz w:val="19"/>
          <w:szCs w:val="19"/>
          <w:highlight w:val="lightGray"/>
        </w:rPr>
        <w:t>.</w:t>
      </w:r>
      <w:r w:rsidRPr="00004225">
        <w:rPr>
          <w:color w:val="000000"/>
          <w:sz w:val="19"/>
          <w:szCs w:val="19"/>
          <w:highlight w:val="lightGray"/>
        </w:rPr>
        <w:t>buyProduct</w:t>
      </w:r>
      <w:proofErr w:type="spellEnd"/>
      <w:r w:rsidRPr="00004225">
        <w:rPr>
          <w:color w:val="000000"/>
          <w:sz w:val="19"/>
          <w:szCs w:val="19"/>
          <w:highlight w:val="lightGray"/>
        </w:rPr>
        <w:t>(</w:t>
      </w:r>
      <w:proofErr w:type="gramEnd"/>
      <w:r w:rsidRPr="00004225">
        <w:rPr>
          <w:b/>
          <w:bCs/>
          <w:color w:val="000080"/>
          <w:sz w:val="19"/>
          <w:szCs w:val="19"/>
          <w:highlight w:val="lightGray"/>
        </w:rPr>
        <w:t>this</w:t>
      </w:r>
      <w:r w:rsidRPr="00004225">
        <w:rPr>
          <w:color w:val="000000"/>
          <w:sz w:val="19"/>
          <w:szCs w:val="19"/>
          <w:highlight w:val="lightGray"/>
        </w:rPr>
        <w:t xml:space="preserve">, </w:t>
      </w:r>
      <w:proofErr w:type="spellStart"/>
      <w:r w:rsidRPr="00004225">
        <w:rPr>
          <w:color w:val="000000"/>
          <w:sz w:val="19"/>
          <w:szCs w:val="19"/>
          <w:highlight w:val="lightGray"/>
        </w:rPr>
        <w:t>ctnNumber</w:t>
      </w:r>
      <w:proofErr w:type="spellEnd"/>
      <w:r w:rsidRPr="00004225">
        <w:rPr>
          <w:color w:val="000000"/>
          <w:sz w:val="19"/>
          <w:szCs w:val="19"/>
          <w:highlight w:val="lightGray"/>
        </w:rPr>
        <w:t xml:space="preserve">, </w:t>
      </w:r>
      <w:proofErr w:type="spellStart"/>
      <w:r w:rsidRPr="00004225">
        <w:rPr>
          <w:b/>
          <w:bCs/>
          <w:color w:val="660E7A"/>
          <w:sz w:val="19"/>
          <w:szCs w:val="19"/>
          <w:highlight w:val="lightGray"/>
        </w:rPr>
        <w:t>mBuyProductListener</w:t>
      </w:r>
      <w:proofErr w:type="spellEnd"/>
      <w:r w:rsidRPr="00004225">
        <w:rPr>
          <w:color w:val="000000"/>
          <w:sz w:val="19"/>
          <w:szCs w:val="19"/>
          <w:highlight w:val="lightGray"/>
        </w:rPr>
        <w:t xml:space="preserve">, </w:t>
      </w:r>
      <w:r w:rsidRPr="00004225">
        <w:rPr>
          <w:b/>
          <w:bCs/>
          <w:color w:val="660E7A"/>
          <w:sz w:val="19"/>
          <w:szCs w:val="19"/>
          <w:highlight w:val="lightGray"/>
        </w:rPr>
        <w:t>DEFAULT_THEME</w:t>
      </w:r>
      <w:r w:rsidRPr="00004225">
        <w:rPr>
          <w:color w:val="000000"/>
          <w:sz w:val="19"/>
          <w:szCs w:val="19"/>
          <w:highlight w:val="lightGray"/>
        </w:rPr>
        <w:t>);</w:t>
      </w:r>
    </w:p>
    <w:p w14:paraId="2260D5EF" w14:textId="77777777" w:rsidR="00004225" w:rsidRDefault="00004225" w:rsidP="00004225">
      <w:pPr>
        <w:pStyle w:val="HTMLPreformatted"/>
        <w:shd w:val="clear" w:color="auto" w:fill="FFFFFF"/>
        <w:jc w:val="center"/>
        <w:rPr>
          <w:color w:val="000000"/>
          <w:sz w:val="19"/>
          <w:szCs w:val="19"/>
        </w:rPr>
      </w:pPr>
    </w:p>
    <w:p w14:paraId="34AC0F60" w14:textId="131A1E95" w:rsidR="00004225" w:rsidRDefault="00004225" w:rsidP="00004225">
      <w:pPr>
        <w:pStyle w:val="HTMLPreformatted"/>
        <w:shd w:val="clear" w:color="auto" w:fill="FFFFFF"/>
        <w:rPr>
          <w:lang w:val="en-GB"/>
        </w:rPr>
      </w:pPr>
    </w:p>
    <w:p w14:paraId="083FB76D" w14:textId="77777777" w:rsidR="00004225" w:rsidRDefault="00004225" w:rsidP="00004225">
      <w:pPr>
        <w:pStyle w:val="ListParagraph"/>
        <w:ind w:left="1440"/>
        <w:rPr>
          <w:lang w:val="en-GB"/>
        </w:rPr>
      </w:pPr>
    </w:p>
    <w:p w14:paraId="6F1A2593" w14:textId="0EA6C299" w:rsidR="00E566D4" w:rsidRDefault="00E566D4" w:rsidP="00E566D4">
      <w:pPr>
        <w:pStyle w:val="ListParagraph"/>
        <w:numPr>
          <w:ilvl w:val="1"/>
          <w:numId w:val="15"/>
        </w:numPr>
        <w:rPr>
          <w:lang w:val="en-GB"/>
        </w:rPr>
      </w:pPr>
      <w:r>
        <w:rPr>
          <w:lang w:val="en-GB"/>
        </w:rPr>
        <w:t xml:space="preserve">If any error scenario is there with respect to network or </w:t>
      </w:r>
      <w:proofErr w:type="spellStart"/>
      <w:r>
        <w:rPr>
          <w:lang w:val="en-GB"/>
        </w:rPr>
        <w:t>InAppPurcahse</w:t>
      </w:r>
      <w:proofErr w:type="spellEnd"/>
      <w:r>
        <w:rPr>
          <w:lang w:val="en-GB"/>
        </w:rPr>
        <w:t xml:space="preserve"> component, we need to update the </w:t>
      </w:r>
      <w:proofErr w:type="spellStart"/>
      <w:proofErr w:type="gramStart"/>
      <w:r>
        <w:rPr>
          <w:lang w:val="en-GB"/>
        </w:rPr>
        <w:t>onFailure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of </w:t>
      </w:r>
      <w:proofErr w:type="spellStart"/>
      <w:r>
        <w:rPr>
          <w:lang w:val="en-GB"/>
        </w:rPr>
        <w:t>IAPHandlerListner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Eg</w:t>
      </w:r>
      <w:proofErr w:type="spellEnd"/>
      <w:r>
        <w:rPr>
          <w:lang w:val="en-GB"/>
        </w:rPr>
        <w:t xml:space="preserve">. </w:t>
      </w:r>
    </w:p>
    <w:p w14:paraId="5D909C9C" w14:textId="77777777" w:rsidR="00BF3C9F" w:rsidRDefault="00BF3C9F" w:rsidP="00BF3C9F">
      <w:pPr>
        <w:pStyle w:val="ListParagraph"/>
        <w:ind w:left="1440"/>
        <w:rPr>
          <w:lang w:val="en-GB"/>
        </w:rPr>
      </w:pPr>
    </w:p>
    <w:p w14:paraId="6D515D63" w14:textId="65789247" w:rsidR="00BF3C9F" w:rsidRDefault="00BF3C9F" w:rsidP="00BF3C9F">
      <w:pPr>
        <w:pStyle w:val="HTMLPreformatted"/>
        <w:shd w:val="clear" w:color="auto" w:fill="FFFFFF"/>
        <w:ind w:left="720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ab/>
      </w:r>
      <w:r w:rsidRPr="00BF3C9F">
        <w:rPr>
          <w:b/>
          <w:bCs/>
          <w:color w:val="000080"/>
          <w:sz w:val="19"/>
          <w:szCs w:val="19"/>
          <w:highlight w:val="lightGray"/>
        </w:rPr>
        <w:t xml:space="preserve">private void </w:t>
      </w:r>
      <w:proofErr w:type="spellStart"/>
      <w:r w:rsidRPr="00BF3C9F">
        <w:rPr>
          <w:color w:val="000000"/>
          <w:sz w:val="19"/>
          <w:szCs w:val="19"/>
          <w:highlight w:val="lightGray"/>
        </w:rPr>
        <w:t>showToast</w:t>
      </w:r>
      <w:proofErr w:type="spellEnd"/>
      <w:r w:rsidRPr="00BF3C9F">
        <w:rPr>
          <w:color w:val="000000"/>
          <w:sz w:val="19"/>
          <w:szCs w:val="19"/>
          <w:highlight w:val="lightGray"/>
        </w:rPr>
        <w:t>(</w:t>
      </w:r>
      <w:proofErr w:type="spellStart"/>
      <w:r w:rsidRPr="00BF3C9F">
        <w:rPr>
          <w:b/>
          <w:bCs/>
          <w:color w:val="000080"/>
          <w:sz w:val="19"/>
          <w:szCs w:val="19"/>
          <w:highlight w:val="lightGray"/>
        </w:rPr>
        <w:t>int</w:t>
      </w:r>
      <w:proofErr w:type="spellEnd"/>
      <w:r w:rsidRPr="00BF3C9F">
        <w:rPr>
          <w:b/>
          <w:bCs/>
          <w:color w:val="000080"/>
          <w:sz w:val="19"/>
          <w:szCs w:val="19"/>
          <w:highlight w:val="lightGray"/>
        </w:rPr>
        <w:t xml:space="preserve"> </w:t>
      </w:r>
      <w:proofErr w:type="spellStart"/>
      <w:r w:rsidRPr="00BF3C9F">
        <w:rPr>
          <w:color w:val="000000"/>
          <w:sz w:val="19"/>
          <w:szCs w:val="19"/>
          <w:highlight w:val="lightGray"/>
        </w:rPr>
        <w:t>errorCode</w:t>
      </w:r>
      <w:proofErr w:type="spellEnd"/>
      <w:r w:rsidRPr="00BF3C9F">
        <w:rPr>
          <w:color w:val="000000"/>
          <w:sz w:val="19"/>
          <w:szCs w:val="19"/>
          <w:highlight w:val="lightGray"/>
        </w:rPr>
        <w:t>) {</w:t>
      </w:r>
      <w:r w:rsidRPr="00BF3C9F">
        <w:rPr>
          <w:color w:val="000000"/>
          <w:sz w:val="19"/>
          <w:szCs w:val="19"/>
          <w:highlight w:val="lightGray"/>
        </w:rPr>
        <w:br/>
        <w:t xml:space="preserve">    String </w:t>
      </w:r>
      <w:proofErr w:type="spellStart"/>
      <w:r w:rsidRPr="00BF3C9F">
        <w:rPr>
          <w:color w:val="000000"/>
          <w:sz w:val="19"/>
          <w:szCs w:val="19"/>
          <w:highlight w:val="lightGray"/>
        </w:rPr>
        <w:t>errorText</w:t>
      </w:r>
      <w:proofErr w:type="spellEnd"/>
      <w:r w:rsidRPr="00BF3C9F">
        <w:rPr>
          <w:color w:val="000000"/>
          <w:sz w:val="19"/>
          <w:szCs w:val="19"/>
          <w:highlight w:val="lightGray"/>
        </w:rPr>
        <w:t xml:space="preserve"> = </w:t>
      </w:r>
      <w:r w:rsidRPr="00BF3C9F">
        <w:rPr>
          <w:b/>
          <w:bCs/>
          <w:color w:val="008000"/>
          <w:sz w:val="19"/>
          <w:szCs w:val="19"/>
          <w:highlight w:val="lightGray"/>
        </w:rPr>
        <w:t>"</w:t>
      </w:r>
      <w:proofErr w:type="spellStart"/>
      <w:r w:rsidRPr="00BF3C9F">
        <w:rPr>
          <w:b/>
          <w:bCs/>
          <w:color w:val="008000"/>
          <w:sz w:val="19"/>
          <w:szCs w:val="19"/>
          <w:highlight w:val="lightGray"/>
        </w:rPr>
        <w:t>Unkown</w:t>
      </w:r>
      <w:proofErr w:type="spellEnd"/>
      <w:r w:rsidRPr="00BF3C9F">
        <w:rPr>
          <w:b/>
          <w:bCs/>
          <w:color w:val="008000"/>
          <w:sz w:val="19"/>
          <w:szCs w:val="19"/>
          <w:highlight w:val="lightGray"/>
        </w:rPr>
        <w:t xml:space="preserve"> error"</w:t>
      </w:r>
      <w:r w:rsidRPr="00BF3C9F">
        <w:rPr>
          <w:color w:val="000000"/>
          <w:sz w:val="19"/>
          <w:szCs w:val="19"/>
          <w:highlight w:val="lightGray"/>
        </w:rPr>
        <w:t>;</w:t>
      </w:r>
      <w:r w:rsidRPr="00BF3C9F">
        <w:rPr>
          <w:color w:val="000000"/>
          <w:sz w:val="19"/>
          <w:szCs w:val="19"/>
          <w:highlight w:val="lightGray"/>
        </w:rPr>
        <w:br/>
        <w:t xml:space="preserve">    </w:t>
      </w:r>
      <w:r w:rsidRPr="00BF3C9F">
        <w:rPr>
          <w:b/>
          <w:bCs/>
          <w:color w:val="000080"/>
          <w:sz w:val="19"/>
          <w:szCs w:val="19"/>
          <w:highlight w:val="lightGray"/>
        </w:rPr>
        <w:t xml:space="preserve">if </w:t>
      </w:r>
      <w:r w:rsidRPr="00BF3C9F">
        <w:rPr>
          <w:color w:val="000000"/>
          <w:sz w:val="19"/>
          <w:szCs w:val="19"/>
          <w:highlight w:val="lightGray"/>
        </w:rPr>
        <w:t>(</w:t>
      </w:r>
      <w:proofErr w:type="spellStart"/>
      <w:r w:rsidRPr="00BF3C9F">
        <w:rPr>
          <w:color w:val="000000"/>
          <w:sz w:val="19"/>
          <w:szCs w:val="19"/>
          <w:highlight w:val="lightGray"/>
        </w:rPr>
        <w:t>IAPConstant.</w:t>
      </w:r>
      <w:r w:rsidRPr="00BF3C9F">
        <w:rPr>
          <w:b/>
          <w:bCs/>
          <w:i/>
          <w:iCs/>
          <w:color w:val="660E7A"/>
          <w:sz w:val="19"/>
          <w:szCs w:val="19"/>
          <w:highlight w:val="lightGray"/>
        </w:rPr>
        <w:t>IAP_ERROR_NO_CONNECTION</w:t>
      </w:r>
      <w:proofErr w:type="spellEnd"/>
      <w:r w:rsidRPr="00BF3C9F">
        <w:rPr>
          <w:b/>
          <w:bCs/>
          <w:i/>
          <w:iCs/>
          <w:color w:val="660E7A"/>
          <w:sz w:val="19"/>
          <w:szCs w:val="19"/>
          <w:highlight w:val="lightGray"/>
        </w:rPr>
        <w:t xml:space="preserve"> </w:t>
      </w:r>
      <w:r w:rsidRPr="00BF3C9F">
        <w:rPr>
          <w:color w:val="000000"/>
          <w:sz w:val="19"/>
          <w:szCs w:val="19"/>
          <w:highlight w:val="lightGray"/>
        </w:rPr>
        <w:t xml:space="preserve">== </w:t>
      </w:r>
      <w:proofErr w:type="spellStart"/>
      <w:r w:rsidRPr="00BF3C9F">
        <w:rPr>
          <w:color w:val="000000"/>
          <w:sz w:val="19"/>
          <w:szCs w:val="19"/>
          <w:highlight w:val="lightGray"/>
        </w:rPr>
        <w:t>errorCode</w:t>
      </w:r>
      <w:proofErr w:type="spellEnd"/>
      <w:r w:rsidRPr="00BF3C9F">
        <w:rPr>
          <w:color w:val="000000"/>
          <w:sz w:val="19"/>
          <w:szCs w:val="19"/>
          <w:highlight w:val="lightGray"/>
        </w:rPr>
        <w:t>) {</w:t>
      </w:r>
      <w:r w:rsidRPr="00BF3C9F">
        <w:rPr>
          <w:color w:val="000000"/>
          <w:sz w:val="19"/>
          <w:szCs w:val="19"/>
          <w:highlight w:val="lightGray"/>
        </w:rPr>
        <w:br/>
        <w:t xml:space="preserve">        </w:t>
      </w:r>
      <w:proofErr w:type="spellStart"/>
      <w:r w:rsidRPr="00BF3C9F">
        <w:rPr>
          <w:color w:val="000000"/>
          <w:sz w:val="19"/>
          <w:szCs w:val="19"/>
          <w:highlight w:val="lightGray"/>
        </w:rPr>
        <w:t>errorText</w:t>
      </w:r>
      <w:proofErr w:type="spellEnd"/>
      <w:r w:rsidRPr="00BF3C9F">
        <w:rPr>
          <w:color w:val="000000"/>
          <w:sz w:val="19"/>
          <w:szCs w:val="19"/>
          <w:highlight w:val="lightGray"/>
        </w:rPr>
        <w:t xml:space="preserve"> = </w:t>
      </w:r>
      <w:r w:rsidRPr="00BF3C9F">
        <w:rPr>
          <w:b/>
          <w:bCs/>
          <w:color w:val="008000"/>
          <w:sz w:val="19"/>
          <w:szCs w:val="19"/>
          <w:highlight w:val="lightGray"/>
        </w:rPr>
        <w:t>"No connection"</w:t>
      </w:r>
      <w:r w:rsidRPr="00BF3C9F">
        <w:rPr>
          <w:color w:val="000000"/>
          <w:sz w:val="19"/>
          <w:szCs w:val="19"/>
          <w:highlight w:val="lightGray"/>
        </w:rPr>
        <w:t>;</w:t>
      </w:r>
      <w:r w:rsidRPr="00BF3C9F">
        <w:rPr>
          <w:color w:val="000000"/>
          <w:sz w:val="19"/>
          <w:szCs w:val="19"/>
          <w:highlight w:val="lightGray"/>
        </w:rPr>
        <w:br/>
        <w:t xml:space="preserve">    } </w:t>
      </w:r>
      <w:r w:rsidRPr="00BF3C9F">
        <w:rPr>
          <w:b/>
          <w:bCs/>
          <w:color w:val="000080"/>
          <w:sz w:val="19"/>
          <w:szCs w:val="19"/>
          <w:highlight w:val="lightGray"/>
        </w:rPr>
        <w:t xml:space="preserve">else if </w:t>
      </w:r>
      <w:r w:rsidRPr="00BF3C9F">
        <w:rPr>
          <w:color w:val="000000"/>
          <w:sz w:val="19"/>
          <w:szCs w:val="19"/>
          <w:highlight w:val="lightGray"/>
        </w:rPr>
        <w:t>(</w:t>
      </w:r>
      <w:proofErr w:type="spellStart"/>
      <w:r w:rsidRPr="00BF3C9F">
        <w:rPr>
          <w:color w:val="000000"/>
          <w:sz w:val="19"/>
          <w:szCs w:val="19"/>
          <w:highlight w:val="lightGray"/>
        </w:rPr>
        <w:t>IAPConstant.</w:t>
      </w:r>
      <w:r w:rsidRPr="00BF3C9F">
        <w:rPr>
          <w:b/>
          <w:bCs/>
          <w:i/>
          <w:iCs/>
          <w:color w:val="660E7A"/>
          <w:sz w:val="19"/>
          <w:szCs w:val="19"/>
          <w:highlight w:val="lightGray"/>
        </w:rPr>
        <w:t>IAP_ERROR_CONNECTION_TIME_OUT</w:t>
      </w:r>
      <w:proofErr w:type="spellEnd"/>
      <w:r w:rsidRPr="00BF3C9F">
        <w:rPr>
          <w:b/>
          <w:bCs/>
          <w:i/>
          <w:iCs/>
          <w:color w:val="660E7A"/>
          <w:sz w:val="19"/>
          <w:szCs w:val="19"/>
          <w:highlight w:val="lightGray"/>
        </w:rPr>
        <w:t xml:space="preserve"> </w:t>
      </w:r>
      <w:r w:rsidRPr="00BF3C9F">
        <w:rPr>
          <w:color w:val="000000"/>
          <w:sz w:val="19"/>
          <w:szCs w:val="19"/>
          <w:highlight w:val="lightGray"/>
        </w:rPr>
        <w:t xml:space="preserve">== </w:t>
      </w:r>
      <w:proofErr w:type="spellStart"/>
      <w:r w:rsidRPr="00BF3C9F">
        <w:rPr>
          <w:color w:val="000000"/>
          <w:sz w:val="19"/>
          <w:szCs w:val="19"/>
          <w:highlight w:val="lightGray"/>
        </w:rPr>
        <w:t>errorCode</w:t>
      </w:r>
      <w:proofErr w:type="spellEnd"/>
      <w:r w:rsidRPr="00BF3C9F">
        <w:rPr>
          <w:color w:val="000000"/>
          <w:sz w:val="19"/>
          <w:szCs w:val="19"/>
          <w:highlight w:val="lightGray"/>
        </w:rPr>
        <w:t>) {</w:t>
      </w:r>
      <w:r w:rsidRPr="00BF3C9F">
        <w:rPr>
          <w:color w:val="000000"/>
          <w:sz w:val="19"/>
          <w:szCs w:val="19"/>
          <w:highlight w:val="lightGray"/>
        </w:rPr>
        <w:br/>
        <w:t xml:space="preserve">        </w:t>
      </w:r>
      <w:proofErr w:type="spellStart"/>
      <w:r w:rsidRPr="00BF3C9F">
        <w:rPr>
          <w:color w:val="000000"/>
          <w:sz w:val="19"/>
          <w:szCs w:val="19"/>
          <w:highlight w:val="lightGray"/>
        </w:rPr>
        <w:t>errorText</w:t>
      </w:r>
      <w:proofErr w:type="spellEnd"/>
      <w:r w:rsidRPr="00BF3C9F">
        <w:rPr>
          <w:color w:val="000000"/>
          <w:sz w:val="19"/>
          <w:szCs w:val="19"/>
          <w:highlight w:val="lightGray"/>
        </w:rPr>
        <w:t xml:space="preserve"> = </w:t>
      </w:r>
      <w:r w:rsidRPr="00BF3C9F">
        <w:rPr>
          <w:b/>
          <w:bCs/>
          <w:color w:val="008000"/>
          <w:sz w:val="19"/>
          <w:szCs w:val="19"/>
          <w:highlight w:val="lightGray"/>
        </w:rPr>
        <w:t>"Connection time out"</w:t>
      </w:r>
      <w:r w:rsidRPr="00BF3C9F">
        <w:rPr>
          <w:color w:val="000000"/>
          <w:sz w:val="19"/>
          <w:szCs w:val="19"/>
          <w:highlight w:val="lightGray"/>
        </w:rPr>
        <w:t>;</w:t>
      </w:r>
      <w:r w:rsidRPr="00BF3C9F">
        <w:rPr>
          <w:color w:val="000000"/>
          <w:sz w:val="19"/>
          <w:szCs w:val="19"/>
          <w:highlight w:val="lightGray"/>
        </w:rPr>
        <w:br/>
        <w:t xml:space="preserve">    } </w:t>
      </w:r>
      <w:r w:rsidRPr="00BF3C9F">
        <w:rPr>
          <w:b/>
          <w:bCs/>
          <w:color w:val="000080"/>
          <w:sz w:val="19"/>
          <w:szCs w:val="19"/>
          <w:highlight w:val="lightGray"/>
        </w:rPr>
        <w:t xml:space="preserve">else if </w:t>
      </w:r>
      <w:r w:rsidRPr="00BF3C9F">
        <w:rPr>
          <w:color w:val="000000"/>
          <w:sz w:val="19"/>
          <w:szCs w:val="19"/>
          <w:highlight w:val="lightGray"/>
        </w:rPr>
        <w:t>(</w:t>
      </w:r>
      <w:proofErr w:type="spellStart"/>
      <w:r w:rsidRPr="00BF3C9F">
        <w:rPr>
          <w:color w:val="000000"/>
          <w:sz w:val="19"/>
          <w:szCs w:val="19"/>
          <w:highlight w:val="lightGray"/>
        </w:rPr>
        <w:t>IAPConstant.</w:t>
      </w:r>
      <w:r w:rsidRPr="00BF3C9F">
        <w:rPr>
          <w:b/>
          <w:bCs/>
          <w:i/>
          <w:iCs/>
          <w:color w:val="660E7A"/>
          <w:sz w:val="19"/>
          <w:szCs w:val="19"/>
          <w:highlight w:val="lightGray"/>
        </w:rPr>
        <w:t>IAP_ERROR_AUTHENTICATION_FAILURE</w:t>
      </w:r>
      <w:proofErr w:type="spellEnd"/>
      <w:r w:rsidRPr="00BF3C9F">
        <w:rPr>
          <w:b/>
          <w:bCs/>
          <w:i/>
          <w:iCs/>
          <w:color w:val="660E7A"/>
          <w:sz w:val="19"/>
          <w:szCs w:val="19"/>
          <w:highlight w:val="lightGray"/>
        </w:rPr>
        <w:t xml:space="preserve"> </w:t>
      </w:r>
      <w:r w:rsidRPr="00BF3C9F">
        <w:rPr>
          <w:color w:val="000000"/>
          <w:sz w:val="19"/>
          <w:szCs w:val="19"/>
          <w:highlight w:val="lightGray"/>
        </w:rPr>
        <w:t xml:space="preserve">== </w:t>
      </w:r>
      <w:proofErr w:type="spellStart"/>
      <w:r w:rsidRPr="00BF3C9F">
        <w:rPr>
          <w:color w:val="000000"/>
          <w:sz w:val="19"/>
          <w:szCs w:val="19"/>
          <w:highlight w:val="lightGray"/>
        </w:rPr>
        <w:t>errorCode</w:t>
      </w:r>
      <w:proofErr w:type="spellEnd"/>
      <w:r w:rsidRPr="00BF3C9F">
        <w:rPr>
          <w:color w:val="000000"/>
          <w:sz w:val="19"/>
          <w:szCs w:val="19"/>
          <w:highlight w:val="lightGray"/>
        </w:rPr>
        <w:t>) {</w:t>
      </w:r>
      <w:r w:rsidRPr="00BF3C9F">
        <w:rPr>
          <w:color w:val="000000"/>
          <w:sz w:val="19"/>
          <w:szCs w:val="19"/>
          <w:highlight w:val="lightGray"/>
        </w:rPr>
        <w:br/>
        <w:t xml:space="preserve">        </w:t>
      </w:r>
      <w:proofErr w:type="spellStart"/>
      <w:r w:rsidRPr="00BF3C9F">
        <w:rPr>
          <w:color w:val="000000"/>
          <w:sz w:val="19"/>
          <w:szCs w:val="19"/>
          <w:highlight w:val="lightGray"/>
        </w:rPr>
        <w:t>errorText</w:t>
      </w:r>
      <w:proofErr w:type="spellEnd"/>
      <w:r w:rsidRPr="00BF3C9F">
        <w:rPr>
          <w:color w:val="000000"/>
          <w:sz w:val="19"/>
          <w:szCs w:val="19"/>
          <w:highlight w:val="lightGray"/>
        </w:rPr>
        <w:t xml:space="preserve"> = </w:t>
      </w:r>
      <w:r w:rsidRPr="00BF3C9F">
        <w:rPr>
          <w:b/>
          <w:bCs/>
          <w:color w:val="008000"/>
          <w:sz w:val="19"/>
          <w:szCs w:val="19"/>
          <w:highlight w:val="lightGray"/>
        </w:rPr>
        <w:t>"Authentication failure"</w:t>
      </w:r>
      <w:r w:rsidRPr="00BF3C9F">
        <w:rPr>
          <w:color w:val="000000"/>
          <w:sz w:val="19"/>
          <w:szCs w:val="19"/>
          <w:highlight w:val="lightGray"/>
        </w:rPr>
        <w:t>;</w:t>
      </w:r>
      <w:r w:rsidRPr="00BF3C9F">
        <w:rPr>
          <w:color w:val="000000"/>
          <w:sz w:val="19"/>
          <w:szCs w:val="19"/>
          <w:highlight w:val="lightGray"/>
        </w:rPr>
        <w:br/>
        <w:t xml:space="preserve">    } </w:t>
      </w:r>
      <w:r w:rsidRPr="00BF3C9F">
        <w:rPr>
          <w:b/>
          <w:bCs/>
          <w:color w:val="000080"/>
          <w:sz w:val="19"/>
          <w:szCs w:val="19"/>
          <w:highlight w:val="lightGray"/>
        </w:rPr>
        <w:t xml:space="preserve">else if </w:t>
      </w:r>
      <w:r w:rsidRPr="00BF3C9F">
        <w:rPr>
          <w:color w:val="000000"/>
          <w:sz w:val="19"/>
          <w:szCs w:val="19"/>
          <w:highlight w:val="lightGray"/>
        </w:rPr>
        <w:t>(</w:t>
      </w:r>
      <w:proofErr w:type="spellStart"/>
      <w:r w:rsidRPr="00BF3C9F">
        <w:rPr>
          <w:color w:val="000000"/>
          <w:sz w:val="19"/>
          <w:szCs w:val="19"/>
          <w:highlight w:val="lightGray"/>
        </w:rPr>
        <w:t>IAPConstant.</w:t>
      </w:r>
      <w:r w:rsidRPr="00BF3C9F">
        <w:rPr>
          <w:b/>
          <w:bCs/>
          <w:i/>
          <w:iCs/>
          <w:color w:val="660E7A"/>
          <w:sz w:val="19"/>
          <w:szCs w:val="19"/>
          <w:highlight w:val="lightGray"/>
        </w:rPr>
        <w:t>IAP_ERROR_INSUFFICIENT_STOCK_ERROR</w:t>
      </w:r>
      <w:proofErr w:type="spellEnd"/>
      <w:r w:rsidRPr="00BF3C9F">
        <w:rPr>
          <w:b/>
          <w:bCs/>
          <w:i/>
          <w:iCs/>
          <w:color w:val="660E7A"/>
          <w:sz w:val="19"/>
          <w:szCs w:val="19"/>
          <w:highlight w:val="lightGray"/>
        </w:rPr>
        <w:t xml:space="preserve"> </w:t>
      </w:r>
      <w:r w:rsidRPr="00BF3C9F">
        <w:rPr>
          <w:color w:val="000000"/>
          <w:sz w:val="19"/>
          <w:szCs w:val="19"/>
          <w:highlight w:val="lightGray"/>
        </w:rPr>
        <w:t xml:space="preserve">== </w:t>
      </w:r>
      <w:proofErr w:type="spellStart"/>
      <w:r w:rsidRPr="00BF3C9F">
        <w:rPr>
          <w:color w:val="000000"/>
          <w:sz w:val="19"/>
          <w:szCs w:val="19"/>
          <w:highlight w:val="lightGray"/>
        </w:rPr>
        <w:t>errorCode</w:t>
      </w:r>
      <w:proofErr w:type="spellEnd"/>
      <w:r w:rsidRPr="00BF3C9F">
        <w:rPr>
          <w:color w:val="000000"/>
          <w:sz w:val="19"/>
          <w:szCs w:val="19"/>
          <w:highlight w:val="lightGray"/>
        </w:rPr>
        <w:t>) {</w:t>
      </w:r>
      <w:r w:rsidRPr="00BF3C9F">
        <w:rPr>
          <w:color w:val="000000"/>
          <w:sz w:val="19"/>
          <w:szCs w:val="19"/>
          <w:highlight w:val="lightGray"/>
        </w:rPr>
        <w:br/>
        <w:t xml:space="preserve">        </w:t>
      </w:r>
      <w:proofErr w:type="spellStart"/>
      <w:r w:rsidRPr="00BF3C9F">
        <w:rPr>
          <w:color w:val="000000"/>
          <w:sz w:val="19"/>
          <w:szCs w:val="19"/>
          <w:highlight w:val="lightGray"/>
        </w:rPr>
        <w:t>errorText</w:t>
      </w:r>
      <w:proofErr w:type="spellEnd"/>
      <w:r w:rsidRPr="00BF3C9F">
        <w:rPr>
          <w:color w:val="000000"/>
          <w:sz w:val="19"/>
          <w:szCs w:val="19"/>
          <w:highlight w:val="lightGray"/>
        </w:rPr>
        <w:t xml:space="preserve"> = </w:t>
      </w:r>
      <w:r w:rsidRPr="00BF3C9F">
        <w:rPr>
          <w:b/>
          <w:bCs/>
          <w:color w:val="008000"/>
          <w:sz w:val="19"/>
          <w:szCs w:val="19"/>
          <w:highlight w:val="lightGray"/>
        </w:rPr>
        <w:t>"Product out of stock"</w:t>
      </w:r>
      <w:r w:rsidRPr="00BF3C9F">
        <w:rPr>
          <w:color w:val="000000"/>
          <w:sz w:val="19"/>
          <w:szCs w:val="19"/>
          <w:highlight w:val="lightGray"/>
        </w:rPr>
        <w:t>;</w:t>
      </w:r>
      <w:r w:rsidRPr="00BF3C9F">
        <w:rPr>
          <w:color w:val="000000"/>
          <w:sz w:val="19"/>
          <w:szCs w:val="19"/>
          <w:highlight w:val="lightGray"/>
        </w:rPr>
        <w:br/>
        <w:t xml:space="preserve">    }</w:t>
      </w:r>
      <w:r w:rsidRPr="00BF3C9F">
        <w:rPr>
          <w:color w:val="000000"/>
          <w:sz w:val="19"/>
          <w:szCs w:val="19"/>
          <w:highlight w:val="lightGray"/>
        </w:rPr>
        <w:br/>
      </w:r>
      <w:r w:rsidRPr="00BF3C9F">
        <w:rPr>
          <w:color w:val="000000"/>
          <w:sz w:val="19"/>
          <w:szCs w:val="19"/>
          <w:highlight w:val="lightGray"/>
        </w:rPr>
        <w:br/>
        <w:t xml:space="preserve">    Toast </w:t>
      </w:r>
      <w:proofErr w:type="spellStart"/>
      <w:r w:rsidRPr="00BF3C9F">
        <w:rPr>
          <w:color w:val="000000"/>
          <w:sz w:val="19"/>
          <w:szCs w:val="19"/>
          <w:highlight w:val="lightGray"/>
        </w:rPr>
        <w:t>toast</w:t>
      </w:r>
      <w:proofErr w:type="spellEnd"/>
      <w:r w:rsidRPr="00BF3C9F">
        <w:rPr>
          <w:color w:val="000000"/>
          <w:sz w:val="19"/>
          <w:szCs w:val="19"/>
          <w:highlight w:val="lightGray"/>
        </w:rPr>
        <w:t xml:space="preserve"> = </w:t>
      </w:r>
      <w:proofErr w:type="spellStart"/>
      <w:r w:rsidRPr="00BF3C9F">
        <w:rPr>
          <w:color w:val="000000"/>
          <w:sz w:val="19"/>
          <w:szCs w:val="19"/>
          <w:highlight w:val="lightGray"/>
        </w:rPr>
        <w:t>Toast.</w:t>
      </w:r>
      <w:r w:rsidRPr="00BF3C9F">
        <w:rPr>
          <w:i/>
          <w:iCs/>
          <w:color w:val="000000"/>
          <w:sz w:val="19"/>
          <w:szCs w:val="19"/>
          <w:highlight w:val="lightGray"/>
        </w:rPr>
        <w:t>makeText</w:t>
      </w:r>
      <w:proofErr w:type="spellEnd"/>
      <w:r w:rsidRPr="00BF3C9F">
        <w:rPr>
          <w:color w:val="000000"/>
          <w:sz w:val="19"/>
          <w:szCs w:val="19"/>
          <w:highlight w:val="lightGray"/>
        </w:rPr>
        <w:t>(</w:t>
      </w:r>
      <w:r w:rsidRPr="00BF3C9F">
        <w:rPr>
          <w:b/>
          <w:bCs/>
          <w:color w:val="000080"/>
          <w:sz w:val="19"/>
          <w:szCs w:val="19"/>
          <w:highlight w:val="lightGray"/>
        </w:rPr>
        <w:t>this</w:t>
      </w:r>
      <w:r w:rsidRPr="00BF3C9F">
        <w:rPr>
          <w:color w:val="000000"/>
          <w:sz w:val="19"/>
          <w:szCs w:val="19"/>
          <w:highlight w:val="lightGray"/>
        </w:rPr>
        <w:t xml:space="preserve">, </w:t>
      </w:r>
      <w:proofErr w:type="spellStart"/>
      <w:r w:rsidRPr="00BF3C9F">
        <w:rPr>
          <w:color w:val="000000"/>
          <w:sz w:val="19"/>
          <w:szCs w:val="19"/>
          <w:highlight w:val="lightGray"/>
        </w:rPr>
        <w:t>errorText</w:t>
      </w:r>
      <w:proofErr w:type="spellEnd"/>
      <w:r w:rsidRPr="00BF3C9F">
        <w:rPr>
          <w:color w:val="000000"/>
          <w:sz w:val="19"/>
          <w:szCs w:val="19"/>
          <w:highlight w:val="lightGray"/>
        </w:rPr>
        <w:t xml:space="preserve">, </w:t>
      </w:r>
      <w:proofErr w:type="spellStart"/>
      <w:r w:rsidRPr="00BF3C9F">
        <w:rPr>
          <w:color w:val="000000"/>
          <w:sz w:val="19"/>
          <w:szCs w:val="19"/>
          <w:highlight w:val="lightGray"/>
        </w:rPr>
        <w:t>Toast.</w:t>
      </w:r>
      <w:r w:rsidRPr="00BF3C9F">
        <w:rPr>
          <w:b/>
          <w:bCs/>
          <w:i/>
          <w:iCs/>
          <w:color w:val="660E7A"/>
          <w:sz w:val="19"/>
          <w:szCs w:val="19"/>
          <w:highlight w:val="lightGray"/>
        </w:rPr>
        <w:t>LENGTH_SHORT</w:t>
      </w:r>
      <w:proofErr w:type="spellEnd"/>
      <w:r w:rsidRPr="00BF3C9F">
        <w:rPr>
          <w:color w:val="000000"/>
          <w:sz w:val="19"/>
          <w:szCs w:val="19"/>
          <w:highlight w:val="lightGray"/>
        </w:rPr>
        <w:t>);</w:t>
      </w:r>
      <w:r w:rsidRPr="00BF3C9F">
        <w:rPr>
          <w:color w:val="000000"/>
          <w:sz w:val="19"/>
          <w:szCs w:val="19"/>
          <w:highlight w:val="lightGray"/>
        </w:rPr>
        <w:br/>
      </w:r>
      <w:r w:rsidRPr="00BF3C9F">
        <w:rPr>
          <w:color w:val="000000"/>
          <w:sz w:val="19"/>
          <w:szCs w:val="19"/>
          <w:highlight w:val="lightGray"/>
        </w:rPr>
        <w:lastRenderedPageBreak/>
        <w:t xml:space="preserve">    </w:t>
      </w:r>
      <w:proofErr w:type="spellStart"/>
      <w:r w:rsidRPr="00BF3C9F">
        <w:rPr>
          <w:color w:val="000000"/>
          <w:sz w:val="19"/>
          <w:szCs w:val="19"/>
          <w:highlight w:val="lightGray"/>
        </w:rPr>
        <w:t>toast.setGravity</w:t>
      </w:r>
      <w:proofErr w:type="spellEnd"/>
      <w:r w:rsidRPr="00BF3C9F">
        <w:rPr>
          <w:color w:val="000000"/>
          <w:sz w:val="19"/>
          <w:szCs w:val="19"/>
          <w:highlight w:val="lightGray"/>
        </w:rPr>
        <w:t>(</w:t>
      </w:r>
      <w:proofErr w:type="spellStart"/>
      <w:r w:rsidRPr="00BF3C9F">
        <w:rPr>
          <w:color w:val="000000"/>
          <w:sz w:val="19"/>
          <w:szCs w:val="19"/>
          <w:highlight w:val="lightGray"/>
        </w:rPr>
        <w:t>Gravity.</w:t>
      </w:r>
      <w:r w:rsidRPr="00BF3C9F">
        <w:rPr>
          <w:b/>
          <w:bCs/>
          <w:i/>
          <w:iCs/>
          <w:color w:val="660E7A"/>
          <w:sz w:val="19"/>
          <w:szCs w:val="19"/>
          <w:highlight w:val="lightGray"/>
        </w:rPr>
        <w:t>CENTER</w:t>
      </w:r>
      <w:proofErr w:type="spellEnd"/>
      <w:r w:rsidRPr="00BF3C9F">
        <w:rPr>
          <w:color w:val="000000"/>
          <w:sz w:val="19"/>
          <w:szCs w:val="19"/>
          <w:highlight w:val="lightGray"/>
        </w:rPr>
        <w:t xml:space="preserve">, </w:t>
      </w:r>
      <w:r w:rsidRPr="00BF3C9F">
        <w:rPr>
          <w:color w:val="0000FF"/>
          <w:sz w:val="19"/>
          <w:szCs w:val="19"/>
          <w:highlight w:val="lightGray"/>
        </w:rPr>
        <w:t>0</w:t>
      </w:r>
      <w:r w:rsidRPr="00BF3C9F">
        <w:rPr>
          <w:color w:val="000000"/>
          <w:sz w:val="19"/>
          <w:szCs w:val="19"/>
          <w:highlight w:val="lightGray"/>
        </w:rPr>
        <w:t xml:space="preserve">, </w:t>
      </w:r>
      <w:r w:rsidRPr="00BF3C9F">
        <w:rPr>
          <w:color w:val="0000FF"/>
          <w:sz w:val="19"/>
          <w:szCs w:val="19"/>
          <w:highlight w:val="lightGray"/>
        </w:rPr>
        <w:t>0</w:t>
      </w:r>
      <w:r w:rsidRPr="00BF3C9F">
        <w:rPr>
          <w:color w:val="000000"/>
          <w:sz w:val="19"/>
          <w:szCs w:val="19"/>
          <w:highlight w:val="lightGray"/>
        </w:rPr>
        <w:t>);</w:t>
      </w:r>
      <w:r w:rsidRPr="00BF3C9F">
        <w:rPr>
          <w:color w:val="000000"/>
          <w:sz w:val="19"/>
          <w:szCs w:val="19"/>
          <w:highlight w:val="lightGray"/>
        </w:rPr>
        <w:br/>
        <w:t xml:space="preserve">    </w:t>
      </w:r>
      <w:proofErr w:type="spellStart"/>
      <w:r w:rsidRPr="00BF3C9F">
        <w:rPr>
          <w:color w:val="000000"/>
          <w:sz w:val="19"/>
          <w:szCs w:val="19"/>
          <w:highlight w:val="lightGray"/>
        </w:rPr>
        <w:t>toast.show</w:t>
      </w:r>
      <w:proofErr w:type="spellEnd"/>
      <w:r w:rsidRPr="00BF3C9F">
        <w:rPr>
          <w:color w:val="000000"/>
          <w:sz w:val="19"/>
          <w:szCs w:val="19"/>
          <w:highlight w:val="lightGray"/>
        </w:rPr>
        <w:t>();</w:t>
      </w:r>
      <w:r w:rsidRPr="00BF3C9F">
        <w:rPr>
          <w:color w:val="000000"/>
          <w:sz w:val="19"/>
          <w:szCs w:val="19"/>
          <w:highlight w:val="lightGray"/>
        </w:rPr>
        <w:br/>
        <w:t>}</w:t>
      </w:r>
    </w:p>
    <w:p w14:paraId="6C936332" w14:textId="77777777" w:rsidR="00BF3C9F" w:rsidRPr="00E566D4" w:rsidRDefault="00BF3C9F" w:rsidP="00BF3C9F">
      <w:pPr>
        <w:pStyle w:val="ListParagraph"/>
        <w:ind w:left="1440"/>
        <w:rPr>
          <w:lang w:val="en-GB"/>
        </w:rPr>
      </w:pPr>
      <w:bookmarkStart w:id="15" w:name="_GoBack"/>
      <w:bookmarkEnd w:id="15"/>
    </w:p>
    <w:p w14:paraId="29233A53" w14:textId="3C277FD3" w:rsidR="004E29D0" w:rsidRDefault="0076227A" w:rsidP="004E29D0">
      <w:pPr>
        <w:pStyle w:val="ListParagraph"/>
        <w:numPr>
          <w:ilvl w:val="1"/>
          <w:numId w:val="15"/>
        </w:numPr>
        <w:rPr>
          <w:lang w:val="en-GB"/>
        </w:rPr>
      </w:pPr>
      <w:r>
        <w:rPr>
          <w:lang w:val="en-GB"/>
        </w:rPr>
        <w:t xml:space="preserve">Implement the </w:t>
      </w:r>
      <w:proofErr w:type="spellStart"/>
      <w:r>
        <w:rPr>
          <w:lang w:val="en-GB"/>
        </w:rPr>
        <w:t>IAPHandlerListner</w:t>
      </w:r>
      <w:proofErr w:type="spellEnd"/>
    </w:p>
    <w:p w14:paraId="57313D60" w14:textId="77777777" w:rsidR="0076227A" w:rsidRDefault="0076227A" w:rsidP="00940AB7">
      <w:pPr>
        <w:pStyle w:val="ListParagraph"/>
        <w:ind w:left="1440"/>
        <w:rPr>
          <w:lang w:val="en-GB"/>
        </w:rPr>
      </w:pPr>
    </w:p>
    <w:p w14:paraId="4CDD6CF5" w14:textId="62E0475F" w:rsidR="00E566D4" w:rsidRPr="00E566D4" w:rsidRDefault="00E566D4" w:rsidP="00E566D4">
      <w:pPr>
        <w:pStyle w:val="HTMLPreformatted"/>
        <w:shd w:val="clear" w:color="auto" w:fill="FFFFFF"/>
        <w:rPr>
          <w:color w:val="000000"/>
          <w:sz w:val="19"/>
          <w:szCs w:val="19"/>
          <w:highlight w:val="lightGray"/>
        </w:rPr>
      </w:pPr>
      <w:proofErr w:type="gramStart"/>
      <w:r w:rsidRPr="00E566D4">
        <w:rPr>
          <w:b/>
          <w:bCs/>
          <w:color w:val="000080"/>
          <w:sz w:val="19"/>
          <w:szCs w:val="19"/>
          <w:highlight w:val="lightGray"/>
        </w:rPr>
        <w:t>private</w:t>
      </w:r>
      <w:proofErr w:type="gramEnd"/>
      <w:r w:rsidRPr="00E566D4">
        <w:rPr>
          <w:b/>
          <w:bCs/>
          <w:color w:val="000080"/>
          <w:sz w:val="19"/>
          <w:szCs w:val="19"/>
          <w:highlight w:val="lightGray"/>
        </w:rPr>
        <w:t xml:space="preserve"> </w:t>
      </w:r>
      <w:proofErr w:type="spellStart"/>
      <w:r w:rsidRPr="00E566D4">
        <w:rPr>
          <w:color w:val="000000"/>
          <w:sz w:val="19"/>
          <w:szCs w:val="19"/>
          <w:highlight w:val="lightGray"/>
        </w:rPr>
        <w:t>IAPHandlerListener</w:t>
      </w:r>
      <w:proofErr w:type="spellEnd"/>
      <w:r w:rsidRPr="00E566D4">
        <w:rPr>
          <w:color w:val="000000"/>
          <w:sz w:val="19"/>
          <w:szCs w:val="19"/>
          <w:highlight w:val="lightGray"/>
        </w:rPr>
        <w:t xml:space="preserve"> </w:t>
      </w:r>
      <w:proofErr w:type="spellStart"/>
      <w:r w:rsidRPr="00E566D4">
        <w:rPr>
          <w:b/>
          <w:bCs/>
          <w:color w:val="660E7A"/>
          <w:sz w:val="19"/>
          <w:szCs w:val="19"/>
          <w:highlight w:val="lightGray"/>
        </w:rPr>
        <w:t>mAddToCartListener</w:t>
      </w:r>
      <w:proofErr w:type="spellEnd"/>
      <w:r w:rsidRPr="00E566D4">
        <w:rPr>
          <w:b/>
          <w:bCs/>
          <w:color w:val="660E7A"/>
          <w:sz w:val="19"/>
          <w:szCs w:val="19"/>
          <w:highlight w:val="lightGray"/>
        </w:rPr>
        <w:t xml:space="preserve"> </w:t>
      </w:r>
      <w:r w:rsidRPr="00E566D4">
        <w:rPr>
          <w:color w:val="000000"/>
          <w:sz w:val="19"/>
          <w:szCs w:val="19"/>
          <w:highlight w:val="lightGray"/>
        </w:rPr>
        <w:t xml:space="preserve">= </w:t>
      </w:r>
      <w:r w:rsidRPr="00E566D4">
        <w:rPr>
          <w:b/>
          <w:bCs/>
          <w:color w:val="000080"/>
          <w:sz w:val="19"/>
          <w:szCs w:val="19"/>
          <w:highlight w:val="lightGray"/>
        </w:rPr>
        <w:t xml:space="preserve">new </w:t>
      </w:r>
      <w:proofErr w:type="spellStart"/>
      <w:r w:rsidRPr="00E566D4">
        <w:rPr>
          <w:color w:val="000000"/>
          <w:sz w:val="19"/>
          <w:szCs w:val="19"/>
          <w:highlight w:val="lightGray"/>
        </w:rPr>
        <w:t>IAPHandlerListener</w:t>
      </w:r>
      <w:proofErr w:type="spellEnd"/>
      <w:r w:rsidRPr="00E566D4">
        <w:rPr>
          <w:color w:val="000000"/>
          <w:sz w:val="19"/>
          <w:szCs w:val="19"/>
          <w:highlight w:val="lightGray"/>
        </w:rPr>
        <w:t>() {</w:t>
      </w:r>
      <w:r w:rsidRPr="00E566D4">
        <w:rPr>
          <w:color w:val="000000"/>
          <w:sz w:val="19"/>
          <w:szCs w:val="19"/>
          <w:highlight w:val="lightGray"/>
        </w:rPr>
        <w:br/>
        <w:t xml:space="preserve">    </w:t>
      </w:r>
      <w:r w:rsidRPr="00E566D4">
        <w:rPr>
          <w:color w:val="808000"/>
          <w:sz w:val="19"/>
          <w:szCs w:val="19"/>
          <w:highlight w:val="lightGray"/>
        </w:rPr>
        <w:t>@Override</w:t>
      </w:r>
      <w:r w:rsidRPr="00E566D4">
        <w:rPr>
          <w:color w:val="808000"/>
          <w:sz w:val="19"/>
          <w:szCs w:val="19"/>
          <w:highlight w:val="lightGray"/>
        </w:rPr>
        <w:br/>
        <w:t xml:space="preserve">    </w:t>
      </w:r>
      <w:r w:rsidRPr="00E566D4">
        <w:rPr>
          <w:b/>
          <w:bCs/>
          <w:color w:val="000080"/>
          <w:sz w:val="19"/>
          <w:szCs w:val="19"/>
          <w:highlight w:val="lightGray"/>
        </w:rPr>
        <w:t xml:space="preserve">public void </w:t>
      </w:r>
      <w:proofErr w:type="spellStart"/>
      <w:r w:rsidRPr="00E566D4">
        <w:rPr>
          <w:color w:val="000000"/>
          <w:sz w:val="19"/>
          <w:szCs w:val="19"/>
          <w:highlight w:val="lightGray"/>
        </w:rPr>
        <w:t>onSuccess</w:t>
      </w:r>
      <w:proofErr w:type="spellEnd"/>
      <w:r w:rsidRPr="00E566D4">
        <w:rPr>
          <w:color w:val="000000"/>
          <w:sz w:val="19"/>
          <w:szCs w:val="19"/>
          <w:highlight w:val="lightGray"/>
        </w:rPr>
        <w:t>(</w:t>
      </w:r>
      <w:r w:rsidRPr="00E566D4">
        <w:rPr>
          <w:b/>
          <w:bCs/>
          <w:color w:val="000080"/>
          <w:sz w:val="19"/>
          <w:szCs w:val="19"/>
          <w:highlight w:val="lightGray"/>
        </w:rPr>
        <w:t xml:space="preserve">final </w:t>
      </w:r>
      <w:proofErr w:type="spellStart"/>
      <w:r w:rsidRPr="00E566D4">
        <w:rPr>
          <w:b/>
          <w:bCs/>
          <w:color w:val="000080"/>
          <w:sz w:val="19"/>
          <w:szCs w:val="19"/>
          <w:highlight w:val="lightGray"/>
        </w:rPr>
        <w:t>int</w:t>
      </w:r>
      <w:proofErr w:type="spellEnd"/>
      <w:r w:rsidRPr="00E566D4">
        <w:rPr>
          <w:b/>
          <w:bCs/>
          <w:color w:val="000080"/>
          <w:sz w:val="19"/>
          <w:szCs w:val="19"/>
          <w:highlight w:val="lightGray"/>
        </w:rPr>
        <w:t xml:space="preserve"> </w:t>
      </w:r>
      <w:r w:rsidRPr="00E566D4">
        <w:rPr>
          <w:color w:val="000000"/>
          <w:sz w:val="19"/>
          <w:szCs w:val="19"/>
          <w:highlight w:val="lightGray"/>
        </w:rPr>
        <w:t>count) {</w:t>
      </w:r>
      <w:r w:rsidRPr="00E566D4">
        <w:rPr>
          <w:color w:val="000000"/>
          <w:sz w:val="19"/>
          <w:szCs w:val="19"/>
          <w:highlight w:val="lightGray"/>
        </w:rPr>
        <w:br/>
        <w:t xml:space="preserve">        </w:t>
      </w:r>
      <w:proofErr w:type="spellStart"/>
      <w:r w:rsidRPr="00E566D4">
        <w:rPr>
          <w:b/>
          <w:bCs/>
          <w:color w:val="660E7A"/>
          <w:sz w:val="19"/>
          <w:szCs w:val="19"/>
          <w:highlight w:val="lightGray"/>
        </w:rPr>
        <w:t>mIapHandler</w:t>
      </w:r>
      <w:r w:rsidRPr="00E566D4">
        <w:rPr>
          <w:color w:val="000000"/>
          <w:sz w:val="19"/>
          <w:szCs w:val="19"/>
          <w:highlight w:val="lightGray"/>
        </w:rPr>
        <w:t>.getProductCartCount</w:t>
      </w:r>
      <w:proofErr w:type="spellEnd"/>
      <w:r w:rsidRPr="00E566D4">
        <w:rPr>
          <w:color w:val="000000"/>
          <w:sz w:val="19"/>
          <w:szCs w:val="19"/>
          <w:highlight w:val="lightGray"/>
        </w:rPr>
        <w:t>(</w:t>
      </w:r>
      <w:proofErr w:type="spellStart"/>
      <w:r w:rsidRPr="00E566D4">
        <w:rPr>
          <w:color w:val="000000"/>
          <w:sz w:val="19"/>
          <w:szCs w:val="19"/>
          <w:highlight w:val="lightGray"/>
        </w:rPr>
        <w:t>DemoAppActivity.</w:t>
      </w:r>
      <w:r w:rsidRPr="00E566D4">
        <w:rPr>
          <w:b/>
          <w:bCs/>
          <w:color w:val="000080"/>
          <w:sz w:val="19"/>
          <w:szCs w:val="19"/>
          <w:highlight w:val="lightGray"/>
        </w:rPr>
        <w:t>this</w:t>
      </w:r>
      <w:proofErr w:type="spellEnd"/>
      <w:r w:rsidRPr="00E566D4">
        <w:rPr>
          <w:color w:val="000000"/>
          <w:sz w:val="19"/>
          <w:szCs w:val="19"/>
          <w:highlight w:val="lightGray"/>
        </w:rPr>
        <w:t xml:space="preserve">, </w:t>
      </w:r>
      <w:proofErr w:type="spellStart"/>
      <w:r w:rsidRPr="00E566D4">
        <w:rPr>
          <w:b/>
          <w:bCs/>
          <w:color w:val="660E7A"/>
          <w:sz w:val="19"/>
          <w:szCs w:val="19"/>
          <w:highlight w:val="lightGray"/>
        </w:rPr>
        <w:t>mProductCountListener</w:t>
      </w:r>
      <w:proofErr w:type="spellEnd"/>
      <w:r w:rsidRPr="00E566D4">
        <w:rPr>
          <w:color w:val="000000"/>
          <w:sz w:val="19"/>
          <w:szCs w:val="19"/>
          <w:highlight w:val="lightGray"/>
        </w:rPr>
        <w:t>);</w:t>
      </w:r>
      <w:r w:rsidRPr="00E566D4">
        <w:rPr>
          <w:color w:val="000000"/>
          <w:sz w:val="19"/>
          <w:szCs w:val="19"/>
          <w:highlight w:val="lightGray"/>
        </w:rPr>
        <w:br/>
        <w:t xml:space="preserve">    }</w:t>
      </w:r>
      <w:r w:rsidRPr="00E566D4">
        <w:rPr>
          <w:color w:val="000000"/>
          <w:sz w:val="19"/>
          <w:szCs w:val="19"/>
          <w:highlight w:val="lightGray"/>
        </w:rPr>
        <w:br/>
      </w:r>
      <w:r w:rsidRPr="00E566D4">
        <w:rPr>
          <w:color w:val="000000"/>
          <w:sz w:val="19"/>
          <w:szCs w:val="19"/>
          <w:highlight w:val="lightGray"/>
        </w:rPr>
        <w:br/>
        <w:t xml:space="preserve">    </w:t>
      </w:r>
      <w:r w:rsidRPr="00E566D4">
        <w:rPr>
          <w:color w:val="808000"/>
          <w:sz w:val="19"/>
          <w:szCs w:val="19"/>
          <w:highlight w:val="lightGray"/>
        </w:rPr>
        <w:t>@Override</w:t>
      </w:r>
      <w:r w:rsidRPr="00E566D4">
        <w:rPr>
          <w:color w:val="808000"/>
          <w:sz w:val="19"/>
          <w:szCs w:val="19"/>
          <w:highlight w:val="lightGray"/>
        </w:rPr>
        <w:br/>
        <w:t xml:space="preserve">    </w:t>
      </w:r>
      <w:r w:rsidRPr="00E566D4">
        <w:rPr>
          <w:b/>
          <w:bCs/>
          <w:color w:val="000080"/>
          <w:sz w:val="19"/>
          <w:szCs w:val="19"/>
          <w:highlight w:val="lightGray"/>
        </w:rPr>
        <w:t xml:space="preserve">public void </w:t>
      </w:r>
      <w:proofErr w:type="spellStart"/>
      <w:r w:rsidRPr="00E566D4">
        <w:rPr>
          <w:color w:val="000000"/>
          <w:sz w:val="19"/>
          <w:szCs w:val="19"/>
          <w:highlight w:val="lightGray"/>
        </w:rPr>
        <w:t>onFailure</w:t>
      </w:r>
      <w:proofErr w:type="spellEnd"/>
      <w:r w:rsidRPr="00E566D4">
        <w:rPr>
          <w:color w:val="000000"/>
          <w:sz w:val="19"/>
          <w:szCs w:val="19"/>
          <w:highlight w:val="lightGray"/>
        </w:rPr>
        <w:t>(</w:t>
      </w:r>
      <w:r w:rsidRPr="00E566D4">
        <w:rPr>
          <w:b/>
          <w:bCs/>
          <w:color w:val="000080"/>
          <w:sz w:val="19"/>
          <w:szCs w:val="19"/>
          <w:highlight w:val="lightGray"/>
        </w:rPr>
        <w:t xml:space="preserve">final </w:t>
      </w:r>
      <w:proofErr w:type="spellStart"/>
      <w:r w:rsidRPr="00E566D4">
        <w:rPr>
          <w:b/>
          <w:bCs/>
          <w:color w:val="000080"/>
          <w:sz w:val="19"/>
          <w:szCs w:val="19"/>
          <w:highlight w:val="lightGray"/>
        </w:rPr>
        <w:t>int</w:t>
      </w:r>
      <w:proofErr w:type="spellEnd"/>
      <w:r w:rsidRPr="00E566D4">
        <w:rPr>
          <w:b/>
          <w:bCs/>
          <w:color w:val="000080"/>
          <w:sz w:val="19"/>
          <w:szCs w:val="19"/>
          <w:highlight w:val="lightGray"/>
        </w:rPr>
        <w:t xml:space="preserve"> </w:t>
      </w:r>
      <w:proofErr w:type="spellStart"/>
      <w:r w:rsidRPr="00E566D4">
        <w:rPr>
          <w:color w:val="000000"/>
          <w:sz w:val="19"/>
          <w:szCs w:val="19"/>
          <w:highlight w:val="lightGray"/>
        </w:rPr>
        <w:t>errorCode</w:t>
      </w:r>
      <w:proofErr w:type="spellEnd"/>
      <w:r w:rsidRPr="00E566D4">
        <w:rPr>
          <w:color w:val="000000"/>
          <w:sz w:val="19"/>
          <w:szCs w:val="19"/>
          <w:highlight w:val="lightGray"/>
        </w:rPr>
        <w:t>) {</w:t>
      </w:r>
      <w:r w:rsidRPr="00E566D4">
        <w:rPr>
          <w:color w:val="000000"/>
          <w:sz w:val="19"/>
          <w:szCs w:val="19"/>
          <w:highlight w:val="lightGray"/>
        </w:rPr>
        <w:br/>
      </w:r>
      <w:r w:rsidRPr="00E566D4">
        <w:rPr>
          <w:color w:val="000000"/>
          <w:sz w:val="19"/>
          <w:szCs w:val="19"/>
          <w:highlight w:val="lightGray"/>
        </w:rPr>
        <w:t>//Dialog dismiss</w:t>
      </w:r>
      <w:r w:rsidRPr="00E566D4">
        <w:rPr>
          <w:color w:val="000000"/>
          <w:sz w:val="19"/>
          <w:szCs w:val="19"/>
          <w:highlight w:val="lightGray"/>
        </w:rPr>
        <w:tab/>
      </w:r>
    </w:p>
    <w:p w14:paraId="00141F8F" w14:textId="4A9EFCCC" w:rsidR="004E29D0" w:rsidRDefault="00E566D4" w:rsidP="00E566D4">
      <w:pPr>
        <w:pStyle w:val="HTMLPreformatted"/>
        <w:shd w:val="clear" w:color="auto" w:fill="FFFFFF"/>
        <w:rPr>
          <w:lang w:val="en-GB"/>
        </w:rPr>
      </w:pPr>
      <w:r w:rsidRPr="00E566D4">
        <w:rPr>
          <w:color w:val="000000"/>
          <w:sz w:val="19"/>
          <w:szCs w:val="19"/>
          <w:highlight w:val="lightGray"/>
        </w:rPr>
        <w:t xml:space="preserve">        </w:t>
      </w:r>
      <w:proofErr w:type="spellStart"/>
      <w:r w:rsidRPr="00E566D4">
        <w:rPr>
          <w:color w:val="000000"/>
          <w:sz w:val="19"/>
          <w:szCs w:val="19"/>
          <w:highlight w:val="lightGray"/>
        </w:rPr>
        <w:t>showToast</w:t>
      </w:r>
      <w:proofErr w:type="spellEnd"/>
      <w:r w:rsidRPr="00E566D4">
        <w:rPr>
          <w:color w:val="000000"/>
          <w:sz w:val="19"/>
          <w:szCs w:val="19"/>
          <w:highlight w:val="lightGray"/>
        </w:rPr>
        <w:t>(</w:t>
      </w:r>
      <w:proofErr w:type="spellStart"/>
      <w:r w:rsidRPr="00E566D4">
        <w:rPr>
          <w:color w:val="000000"/>
          <w:sz w:val="19"/>
          <w:szCs w:val="19"/>
          <w:highlight w:val="lightGray"/>
        </w:rPr>
        <w:t>errorCode</w:t>
      </w:r>
      <w:proofErr w:type="spellEnd"/>
      <w:r w:rsidRPr="00E566D4">
        <w:rPr>
          <w:color w:val="000000"/>
          <w:sz w:val="19"/>
          <w:szCs w:val="19"/>
          <w:highlight w:val="lightGray"/>
        </w:rPr>
        <w:t>);</w:t>
      </w:r>
      <w:r w:rsidRPr="00E566D4">
        <w:rPr>
          <w:color w:val="000000"/>
          <w:sz w:val="19"/>
          <w:szCs w:val="19"/>
          <w:highlight w:val="lightGray"/>
        </w:rPr>
        <w:br/>
        <w:t xml:space="preserve">    }</w:t>
      </w:r>
      <w:r w:rsidRPr="00E566D4">
        <w:rPr>
          <w:color w:val="000000"/>
          <w:sz w:val="19"/>
          <w:szCs w:val="19"/>
          <w:highlight w:val="lightGray"/>
        </w:rPr>
        <w:br/>
        <w:t>};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 w:rsidRPr="00E566D4">
        <w:rPr>
          <w:b/>
          <w:bCs/>
          <w:color w:val="000080"/>
          <w:sz w:val="19"/>
          <w:szCs w:val="19"/>
          <w:highlight w:val="lightGray"/>
        </w:rPr>
        <w:t xml:space="preserve">private </w:t>
      </w:r>
      <w:proofErr w:type="spellStart"/>
      <w:r w:rsidRPr="00E566D4">
        <w:rPr>
          <w:color w:val="000000"/>
          <w:sz w:val="19"/>
          <w:szCs w:val="19"/>
          <w:highlight w:val="lightGray"/>
        </w:rPr>
        <w:t>IAPHandlerListener</w:t>
      </w:r>
      <w:proofErr w:type="spellEnd"/>
      <w:r w:rsidRPr="00E566D4">
        <w:rPr>
          <w:color w:val="000000"/>
          <w:sz w:val="19"/>
          <w:szCs w:val="19"/>
          <w:highlight w:val="lightGray"/>
        </w:rPr>
        <w:t xml:space="preserve"> </w:t>
      </w:r>
      <w:proofErr w:type="spellStart"/>
      <w:r w:rsidRPr="00E566D4">
        <w:rPr>
          <w:b/>
          <w:bCs/>
          <w:color w:val="660E7A"/>
          <w:sz w:val="19"/>
          <w:szCs w:val="19"/>
          <w:highlight w:val="lightGray"/>
        </w:rPr>
        <w:t>mProductCountListener</w:t>
      </w:r>
      <w:proofErr w:type="spellEnd"/>
      <w:r w:rsidRPr="00E566D4">
        <w:rPr>
          <w:b/>
          <w:bCs/>
          <w:color w:val="660E7A"/>
          <w:sz w:val="19"/>
          <w:szCs w:val="19"/>
          <w:highlight w:val="lightGray"/>
        </w:rPr>
        <w:t xml:space="preserve"> </w:t>
      </w:r>
      <w:r w:rsidRPr="00E566D4">
        <w:rPr>
          <w:color w:val="000000"/>
          <w:sz w:val="19"/>
          <w:szCs w:val="19"/>
          <w:highlight w:val="lightGray"/>
        </w:rPr>
        <w:t xml:space="preserve">= </w:t>
      </w:r>
      <w:r w:rsidRPr="00E566D4">
        <w:rPr>
          <w:b/>
          <w:bCs/>
          <w:color w:val="000080"/>
          <w:sz w:val="19"/>
          <w:szCs w:val="19"/>
          <w:highlight w:val="lightGray"/>
        </w:rPr>
        <w:t xml:space="preserve">new </w:t>
      </w:r>
      <w:proofErr w:type="spellStart"/>
      <w:r w:rsidRPr="00E566D4">
        <w:rPr>
          <w:color w:val="000000"/>
          <w:sz w:val="19"/>
          <w:szCs w:val="19"/>
          <w:highlight w:val="lightGray"/>
        </w:rPr>
        <w:t>IAPHandlerListener</w:t>
      </w:r>
      <w:proofErr w:type="spellEnd"/>
      <w:r w:rsidRPr="00E566D4">
        <w:rPr>
          <w:color w:val="000000"/>
          <w:sz w:val="19"/>
          <w:szCs w:val="19"/>
          <w:highlight w:val="lightGray"/>
        </w:rPr>
        <w:t>() {</w:t>
      </w:r>
      <w:r w:rsidRPr="00E566D4">
        <w:rPr>
          <w:color w:val="000000"/>
          <w:sz w:val="19"/>
          <w:szCs w:val="19"/>
          <w:highlight w:val="lightGray"/>
        </w:rPr>
        <w:br/>
        <w:t xml:space="preserve">    </w:t>
      </w:r>
      <w:r w:rsidRPr="00E566D4">
        <w:rPr>
          <w:color w:val="808000"/>
          <w:sz w:val="19"/>
          <w:szCs w:val="19"/>
          <w:highlight w:val="lightGray"/>
        </w:rPr>
        <w:t>@Override</w:t>
      </w:r>
      <w:r w:rsidRPr="00E566D4">
        <w:rPr>
          <w:color w:val="808000"/>
          <w:sz w:val="19"/>
          <w:szCs w:val="19"/>
          <w:highlight w:val="lightGray"/>
        </w:rPr>
        <w:br/>
        <w:t xml:space="preserve">    </w:t>
      </w:r>
      <w:r w:rsidRPr="00E566D4">
        <w:rPr>
          <w:b/>
          <w:bCs/>
          <w:color w:val="000080"/>
          <w:sz w:val="19"/>
          <w:szCs w:val="19"/>
          <w:highlight w:val="lightGray"/>
        </w:rPr>
        <w:t xml:space="preserve">public void </w:t>
      </w:r>
      <w:proofErr w:type="spellStart"/>
      <w:r w:rsidRPr="00E566D4">
        <w:rPr>
          <w:color w:val="000000"/>
          <w:sz w:val="19"/>
          <w:szCs w:val="19"/>
          <w:highlight w:val="lightGray"/>
        </w:rPr>
        <w:t>onSuccess</w:t>
      </w:r>
      <w:proofErr w:type="spellEnd"/>
      <w:r w:rsidRPr="00E566D4">
        <w:rPr>
          <w:color w:val="000000"/>
          <w:sz w:val="19"/>
          <w:szCs w:val="19"/>
          <w:highlight w:val="lightGray"/>
        </w:rPr>
        <w:t>(</w:t>
      </w:r>
      <w:r w:rsidRPr="00E566D4">
        <w:rPr>
          <w:b/>
          <w:bCs/>
          <w:color w:val="000080"/>
          <w:sz w:val="19"/>
          <w:szCs w:val="19"/>
          <w:highlight w:val="lightGray"/>
        </w:rPr>
        <w:t xml:space="preserve">final </w:t>
      </w:r>
      <w:proofErr w:type="spellStart"/>
      <w:r w:rsidRPr="00E566D4">
        <w:rPr>
          <w:b/>
          <w:bCs/>
          <w:color w:val="000080"/>
          <w:sz w:val="19"/>
          <w:szCs w:val="19"/>
          <w:highlight w:val="lightGray"/>
        </w:rPr>
        <w:t>int</w:t>
      </w:r>
      <w:proofErr w:type="spellEnd"/>
      <w:r w:rsidRPr="00E566D4">
        <w:rPr>
          <w:b/>
          <w:bCs/>
          <w:color w:val="000080"/>
          <w:sz w:val="19"/>
          <w:szCs w:val="19"/>
          <w:highlight w:val="lightGray"/>
        </w:rPr>
        <w:t xml:space="preserve"> </w:t>
      </w:r>
      <w:r w:rsidRPr="00E566D4">
        <w:rPr>
          <w:color w:val="000000"/>
          <w:sz w:val="19"/>
          <w:szCs w:val="19"/>
          <w:highlight w:val="lightGray"/>
        </w:rPr>
        <w:t>count) {</w:t>
      </w:r>
      <w:r w:rsidRPr="00E566D4">
        <w:rPr>
          <w:color w:val="000000"/>
          <w:sz w:val="19"/>
          <w:szCs w:val="19"/>
          <w:highlight w:val="lightGray"/>
        </w:rPr>
        <w:br/>
        <w:t xml:space="preserve">        </w:t>
      </w:r>
      <w:r w:rsidRPr="00E566D4">
        <w:rPr>
          <w:b/>
          <w:bCs/>
          <w:color w:val="000080"/>
          <w:sz w:val="19"/>
          <w:szCs w:val="19"/>
          <w:highlight w:val="lightGray"/>
        </w:rPr>
        <w:t xml:space="preserve">if </w:t>
      </w:r>
      <w:r w:rsidRPr="00E566D4">
        <w:rPr>
          <w:color w:val="000000"/>
          <w:sz w:val="19"/>
          <w:szCs w:val="19"/>
          <w:highlight w:val="lightGray"/>
        </w:rPr>
        <w:t xml:space="preserve">(count &gt; </w:t>
      </w:r>
      <w:r w:rsidRPr="00E566D4">
        <w:rPr>
          <w:color w:val="0000FF"/>
          <w:sz w:val="19"/>
          <w:szCs w:val="19"/>
          <w:highlight w:val="lightGray"/>
        </w:rPr>
        <w:t>0</w:t>
      </w:r>
      <w:r w:rsidRPr="00E566D4">
        <w:rPr>
          <w:color w:val="000000"/>
          <w:sz w:val="19"/>
          <w:szCs w:val="19"/>
          <w:highlight w:val="lightGray"/>
        </w:rPr>
        <w:t>) {</w:t>
      </w:r>
      <w:r w:rsidRPr="00E566D4">
        <w:rPr>
          <w:color w:val="000000"/>
          <w:sz w:val="19"/>
          <w:szCs w:val="19"/>
          <w:highlight w:val="lightGray"/>
        </w:rPr>
        <w:br/>
        <w:t xml:space="preserve">            </w:t>
      </w:r>
      <w:proofErr w:type="spellStart"/>
      <w:r w:rsidRPr="00E566D4">
        <w:rPr>
          <w:b/>
          <w:bCs/>
          <w:color w:val="660E7A"/>
          <w:sz w:val="19"/>
          <w:szCs w:val="19"/>
          <w:highlight w:val="lightGray"/>
        </w:rPr>
        <w:t>mCountText</w:t>
      </w:r>
      <w:r w:rsidRPr="00E566D4">
        <w:rPr>
          <w:color w:val="000000"/>
          <w:sz w:val="19"/>
          <w:szCs w:val="19"/>
          <w:highlight w:val="lightGray"/>
        </w:rPr>
        <w:t>.setText</w:t>
      </w:r>
      <w:proofErr w:type="spellEnd"/>
      <w:r w:rsidRPr="00E566D4">
        <w:rPr>
          <w:color w:val="000000"/>
          <w:sz w:val="19"/>
          <w:szCs w:val="19"/>
          <w:highlight w:val="lightGray"/>
        </w:rPr>
        <w:t>(</w:t>
      </w:r>
      <w:proofErr w:type="spellStart"/>
      <w:r w:rsidRPr="00E566D4">
        <w:rPr>
          <w:color w:val="000000"/>
          <w:sz w:val="19"/>
          <w:szCs w:val="19"/>
          <w:highlight w:val="lightGray"/>
        </w:rPr>
        <w:t>String.</w:t>
      </w:r>
      <w:r w:rsidRPr="00E566D4">
        <w:rPr>
          <w:i/>
          <w:iCs/>
          <w:color w:val="000000"/>
          <w:sz w:val="19"/>
          <w:szCs w:val="19"/>
          <w:highlight w:val="lightGray"/>
        </w:rPr>
        <w:t>valueOf</w:t>
      </w:r>
      <w:proofErr w:type="spellEnd"/>
      <w:r w:rsidRPr="00E566D4">
        <w:rPr>
          <w:color w:val="000000"/>
          <w:sz w:val="19"/>
          <w:szCs w:val="19"/>
          <w:highlight w:val="lightGray"/>
        </w:rPr>
        <w:t>(count));</w:t>
      </w:r>
      <w:r w:rsidRPr="00E566D4">
        <w:rPr>
          <w:color w:val="000000"/>
          <w:sz w:val="19"/>
          <w:szCs w:val="19"/>
          <w:highlight w:val="lightGray"/>
        </w:rPr>
        <w:br/>
        <w:t xml:space="preserve">            </w:t>
      </w:r>
      <w:proofErr w:type="spellStart"/>
      <w:r w:rsidRPr="00E566D4">
        <w:rPr>
          <w:b/>
          <w:bCs/>
          <w:color w:val="660E7A"/>
          <w:sz w:val="19"/>
          <w:szCs w:val="19"/>
          <w:highlight w:val="lightGray"/>
        </w:rPr>
        <w:t>mCountText</w:t>
      </w:r>
      <w:r w:rsidRPr="00E566D4">
        <w:rPr>
          <w:color w:val="000000"/>
          <w:sz w:val="19"/>
          <w:szCs w:val="19"/>
          <w:highlight w:val="lightGray"/>
        </w:rPr>
        <w:t>.setVisibility</w:t>
      </w:r>
      <w:proofErr w:type="spellEnd"/>
      <w:r w:rsidRPr="00E566D4">
        <w:rPr>
          <w:color w:val="000000"/>
          <w:sz w:val="19"/>
          <w:szCs w:val="19"/>
          <w:highlight w:val="lightGray"/>
        </w:rPr>
        <w:t>(</w:t>
      </w:r>
      <w:proofErr w:type="spellStart"/>
      <w:r w:rsidRPr="00E566D4">
        <w:rPr>
          <w:color w:val="000000"/>
          <w:sz w:val="19"/>
          <w:szCs w:val="19"/>
          <w:highlight w:val="lightGray"/>
        </w:rPr>
        <w:t>View.</w:t>
      </w:r>
      <w:r w:rsidRPr="00E566D4">
        <w:rPr>
          <w:b/>
          <w:bCs/>
          <w:i/>
          <w:iCs/>
          <w:color w:val="660E7A"/>
          <w:sz w:val="19"/>
          <w:szCs w:val="19"/>
          <w:highlight w:val="lightGray"/>
        </w:rPr>
        <w:t>VISIBLE</w:t>
      </w:r>
      <w:proofErr w:type="spellEnd"/>
      <w:r w:rsidRPr="00E566D4">
        <w:rPr>
          <w:color w:val="000000"/>
          <w:sz w:val="19"/>
          <w:szCs w:val="19"/>
          <w:highlight w:val="lightGray"/>
        </w:rPr>
        <w:t>);</w:t>
      </w:r>
      <w:r w:rsidRPr="00E566D4">
        <w:rPr>
          <w:color w:val="000000"/>
          <w:sz w:val="19"/>
          <w:szCs w:val="19"/>
          <w:highlight w:val="lightGray"/>
        </w:rPr>
        <w:br/>
        <w:t xml:space="preserve">        } </w:t>
      </w:r>
      <w:r w:rsidRPr="00E566D4">
        <w:rPr>
          <w:b/>
          <w:bCs/>
          <w:color w:val="000080"/>
          <w:sz w:val="19"/>
          <w:szCs w:val="19"/>
          <w:highlight w:val="lightGray"/>
        </w:rPr>
        <w:t xml:space="preserve">else </w:t>
      </w:r>
      <w:r w:rsidRPr="00E566D4">
        <w:rPr>
          <w:color w:val="000000"/>
          <w:sz w:val="19"/>
          <w:szCs w:val="19"/>
          <w:highlight w:val="lightGray"/>
        </w:rPr>
        <w:t>{</w:t>
      </w:r>
      <w:r w:rsidRPr="00E566D4">
        <w:rPr>
          <w:color w:val="000000"/>
          <w:sz w:val="19"/>
          <w:szCs w:val="19"/>
          <w:highlight w:val="lightGray"/>
        </w:rPr>
        <w:br/>
        <w:t xml:space="preserve">            </w:t>
      </w:r>
      <w:proofErr w:type="spellStart"/>
      <w:r w:rsidRPr="00E566D4">
        <w:rPr>
          <w:b/>
          <w:bCs/>
          <w:color w:val="660E7A"/>
          <w:sz w:val="19"/>
          <w:szCs w:val="19"/>
          <w:highlight w:val="lightGray"/>
        </w:rPr>
        <w:t>mCountText</w:t>
      </w:r>
      <w:r w:rsidRPr="00E566D4">
        <w:rPr>
          <w:color w:val="000000"/>
          <w:sz w:val="19"/>
          <w:szCs w:val="19"/>
          <w:highlight w:val="lightGray"/>
        </w:rPr>
        <w:t>.setVisibility</w:t>
      </w:r>
      <w:proofErr w:type="spellEnd"/>
      <w:r w:rsidRPr="00E566D4">
        <w:rPr>
          <w:color w:val="000000"/>
          <w:sz w:val="19"/>
          <w:szCs w:val="19"/>
          <w:highlight w:val="lightGray"/>
        </w:rPr>
        <w:t>(</w:t>
      </w:r>
      <w:proofErr w:type="spellStart"/>
      <w:r w:rsidRPr="00E566D4">
        <w:rPr>
          <w:color w:val="000000"/>
          <w:sz w:val="19"/>
          <w:szCs w:val="19"/>
          <w:highlight w:val="lightGray"/>
        </w:rPr>
        <w:t>View.</w:t>
      </w:r>
      <w:r w:rsidRPr="00E566D4">
        <w:rPr>
          <w:b/>
          <w:bCs/>
          <w:i/>
          <w:iCs/>
          <w:color w:val="660E7A"/>
          <w:sz w:val="19"/>
          <w:szCs w:val="19"/>
          <w:highlight w:val="lightGray"/>
        </w:rPr>
        <w:t>GONE</w:t>
      </w:r>
      <w:proofErr w:type="spellEnd"/>
      <w:r w:rsidRPr="00E566D4">
        <w:rPr>
          <w:color w:val="000000"/>
          <w:sz w:val="19"/>
          <w:szCs w:val="19"/>
          <w:highlight w:val="lightGray"/>
        </w:rPr>
        <w:t>);</w:t>
      </w:r>
      <w:r w:rsidRPr="00E566D4">
        <w:rPr>
          <w:color w:val="000000"/>
          <w:sz w:val="19"/>
          <w:szCs w:val="19"/>
          <w:highlight w:val="lightGray"/>
        </w:rPr>
        <w:br/>
        <w:t xml:space="preserve">        }</w:t>
      </w:r>
      <w:r w:rsidRPr="00E566D4">
        <w:rPr>
          <w:color w:val="000000"/>
          <w:sz w:val="19"/>
          <w:szCs w:val="19"/>
          <w:highlight w:val="lightGray"/>
        </w:rPr>
        <w:br/>
        <w:t xml:space="preserve">        //Dialog dismiss</w:t>
      </w:r>
      <w:r w:rsidRPr="00E566D4">
        <w:rPr>
          <w:color w:val="000000"/>
          <w:sz w:val="19"/>
          <w:szCs w:val="19"/>
          <w:highlight w:val="lightGray"/>
        </w:rPr>
        <w:tab/>
      </w:r>
      <w:r w:rsidRPr="00E566D4">
        <w:rPr>
          <w:color w:val="000000"/>
          <w:sz w:val="19"/>
          <w:szCs w:val="19"/>
          <w:highlight w:val="lightGray"/>
        </w:rPr>
        <w:br/>
        <w:t xml:space="preserve">    }</w:t>
      </w:r>
      <w:r w:rsidRPr="00E566D4">
        <w:rPr>
          <w:color w:val="000000"/>
          <w:sz w:val="19"/>
          <w:szCs w:val="19"/>
          <w:highlight w:val="lightGray"/>
        </w:rPr>
        <w:br/>
      </w:r>
      <w:r w:rsidRPr="00E566D4">
        <w:rPr>
          <w:color w:val="000000"/>
          <w:sz w:val="19"/>
          <w:szCs w:val="19"/>
          <w:highlight w:val="lightGray"/>
        </w:rPr>
        <w:br/>
        <w:t xml:space="preserve">    </w:t>
      </w:r>
      <w:r w:rsidRPr="00E566D4">
        <w:rPr>
          <w:color w:val="808000"/>
          <w:sz w:val="19"/>
          <w:szCs w:val="19"/>
          <w:highlight w:val="lightGray"/>
        </w:rPr>
        <w:t>@Override</w:t>
      </w:r>
      <w:r w:rsidRPr="00E566D4">
        <w:rPr>
          <w:color w:val="808000"/>
          <w:sz w:val="19"/>
          <w:szCs w:val="19"/>
          <w:highlight w:val="lightGray"/>
        </w:rPr>
        <w:br/>
        <w:t xml:space="preserve">    </w:t>
      </w:r>
      <w:r w:rsidRPr="00E566D4">
        <w:rPr>
          <w:b/>
          <w:bCs/>
          <w:color w:val="000080"/>
          <w:sz w:val="19"/>
          <w:szCs w:val="19"/>
          <w:highlight w:val="lightGray"/>
        </w:rPr>
        <w:t xml:space="preserve">public void </w:t>
      </w:r>
      <w:proofErr w:type="spellStart"/>
      <w:r w:rsidRPr="00E566D4">
        <w:rPr>
          <w:color w:val="000000"/>
          <w:sz w:val="19"/>
          <w:szCs w:val="19"/>
          <w:highlight w:val="lightGray"/>
        </w:rPr>
        <w:t>onFailure</w:t>
      </w:r>
      <w:proofErr w:type="spellEnd"/>
      <w:r w:rsidRPr="00E566D4">
        <w:rPr>
          <w:color w:val="000000"/>
          <w:sz w:val="19"/>
          <w:szCs w:val="19"/>
          <w:highlight w:val="lightGray"/>
        </w:rPr>
        <w:t>(</w:t>
      </w:r>
      <w:r w:rsidRPr="00E566D4">
        <w:rPr>
          <w:b/>
          <w:bCs/>
          <w:color w:val="000080"/>
          <w:sz w:val="19"/>
          <w:szCs w:val="19"/>
          <w:highlight w:val="lightGray"/>
        </w:rPr>
        <w:t xml:space="preserve">final </w:t>
      </w:r>
      <w:proofErr w:type="spellStart"/>
      <w:r w:rsidRPr="00E566D4">
        <w:rPr>
          <w:b/>
          <w:bCs/>
          <w:color w:val="000080"/>
          <w:sz w:val="19"/>
          <w:szCs w:val="19"/>
          <w:highlight w:val="lightGray"/>
        </w:rPr>
        <w:t>int</w:t>
      </w:r>
      <w:proofErr w:type="spellEnd"/>
      <w:r w:rsidRPr="00E566D4">
        <w:rPr>
          <w:b/>
          <w:bCs/>
          <w:color w:val="000080"/>
          <w:sz w:val="19"/>
          <w:szCs w:val="19"/>
          <w:highlight w:val="lightGray"/>
        </w:rPr>
        <w:t xml:space="preserve"> </w:t>
      </w:r>
      <w:proofErr w:type="spellStart"/>
      <w:r w:rsidRPr="00E566D4">
        <w:rPr>
          <w:color w:val="000000"/>
          <w:sz w:val="19"/>
          <w:szCs w:val="19"/>
          <w:highlight w:val="lightGray"/>
        </w:rPr>
        <w:t>errorCode</w:t>
      </w:r>
      <w:proofErr w:type="spellEnd"/>
      <w:r w:rsidRPr="00E566D4">
        <w:rPr>
          <w:color w:val="000000"/>
          <w:sz w:val="19"/>
          <w:szCs w:val="19"/>
          <w:highlight w:val="lightGray"/>
        </w:rPr>
        <w:t>) {</w:t>
      </w:r>
      <w:r w:rsidRPr="00E566D4">
        <w:rPr>
          <w:color w:val="000000"/>
          <w:sz w:val="19"/>
          <w:szCs w:val="19"/>
          <w:highlight w:val="lightGray"/>
        </w:rPr>
        <w:br/>
        <w:t xml:space="preserve">        //Dialog dismiss</w:t>
      </w:r>
      <w:r w:rsidRPr="00E566D4">
        <w:rPr>
          <w:color w:val="000000"/>
          <w:sz w:val="19"/>
          <w:szCs w:val="19"/>
          <w:highlight w:val="lightGray"/>
        </w:rPr>
        <w:tab/>
      </w:r>
      <w:r w:rsidRPr="00E566D4">
        <w:rPr>
          <w:color w:val="000000"/>
          <w:sz w:val="19"/>
          <w:szCs w:val="19"/>
          <w:highlight w:val="lightGray"/>
        </w:rPr>
        <w:br/>
        <w:t xml:space="preserve">        </w:t>
      </w:r>
      <w:proofErr w:type="spellStart"/>
      <w:r w:rsidRPr="00E566D4">
        <w:rPr>
          <w:color w:val="000000"/>
          <w:sz w:val="19"/>
          <w:szCs w:val="19"/>
          <w:highlight w:val="lightGray"/>
        </w:rPr>
        <w:t>showToast</w:t>
      </w:r>
      <w:proofErr w:type="spellEnd"/>
      <w:r w:rsidRPr="00E566D4">
        <w:rPr>
          <w:color w:val="000000"/>
          <w:sz w:val="19"/>
          <w:szCs w:val="19"/>
          <w:highlight w:val="lightGray"/>
        </w:rPr>
        <w:t>(</w:t>
      </w:r>
      <w:proofErr w:type="spellStart"/>
      <w:r w:rsidRPr="00E566D4">
        <w:rPr>
          <w:color w:val="000000"/>
          <w:sz w:val="19"/>
          <w:szCs w:val="19"/>
          <w:highlight w:val="lightGray"/>
        </w:rPr>
        <w:t>errorCode</w:t>
      </w:r>
      <w:proofErr w:type="spellEnd"/>
      <w:r w:rsidRPr="00E566D4">
        <w:rPr>
          <w:color w:val="000000"/>
          <w:sz w:val="19"/>
          <w:szCs w:val="19"/>
          <w:highlight w:val="lightGray"/>
        </w:rPr>
        <w:t>);</w:t>
      </w:r>
      <w:r w:rsidRPr="00E566D4">
        <w:rPr>
          <w:color w:val="000000"/>
          <w:sz w:val="19"/>
          <w:szCs w:val="19"/>
          <w:highlight w:val="lightGray"/>
        </w:rPr>
        <w:br/>
        <w:t xml:space="preserve">    }</w:t>
      </w:r>
      <w:r w:rsidRPr="00E566D4">
        <w:rPr>
          <w:color w:val="000000"/>
          <w:sz w:val="19"/>
          <w:szCs w:val="19"/>
          <w:highlight w:val="lightGray"/>
        </w:rPr>
        <w:br/>
        <w:t>};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 w:rsidRPr="00E566D4">
        <w:rPr>
          <w:b/>
          <w:bCs/>
          <w:color w:val="000080"/>
          <w:sz w:val="19"/>
          <w:szCs w:val="19"/>
          <w:highlight w:val="lightGray"/>
        </w:rPr>
        <w:t xml:space="preserve">private </w:t>
      </w:r>
      <w:proofErr w:type="spellStart"/>
      <w:r w:rsidRPr="00E566D4">
        <w:rPr>
          <w:color w:val="000000"/>
          <w:sz w:val="19"/>
          <w:szCs w:val="19"/>
          <w:highlight w:val="lightGray"/>
        </w:rPr>
        <w:t>IAPHandlerListener</w:t>
      </w:r>
      <w:proofErr w:type="spellEnd"/>
      <w:r w:rsidRPr="00E566D4">
        <w:rPr>
          <w:color w:val="000000"/>
          <w:sz w:val="19"/>
          <w:szCs w:val="19"/>
          <w:highlight w:val="lightGray"/>
        </w:rPr>
        <w:t xml:space="preserve"> </w:t>
      </w:r>
      <w:proofErr w:type="spellStart"/>
      <w:r w:rsidRPr="00E566D4">
        <w:rPr>
          <w:b/>
          <w:bCs/>
          <w:color w:val="660E7A"/>
          <w:sz w:val="19"/>
          <w:szCs w:val="19"/>
          <w:highlight w:val="lightGray"/>
        </w:rPr>
        <w:t>mBuyProductListener</w:t>
      </w:r>
      <w:proofErr w:type="spellEnd"/>
      <w:r w:rsidRPr="00E566D4">
        <w:rPr>
          <w:b/>
          <w:bCs/>
          <w:color w:val="660E7A"/>
          <w:sz w:val="19"/>
          <w:szCs w:val="19"/>
          <w:highlight w:val="lightGray"/>
        </w:rPr>
        <w:t xml:space="preserve"> </w:t>
      </w:r>
      <w:r w:rsidRPr="00E566D4">
        <w:rPr>
          <w:color w:val="000000"/>
          <w:sz w:val="19"/>
          <w:szCs w:val="19"/>
          <w:highlight w:val="lightGray"/>
        </w:rPr>
        <w:t xml:space="preserve">= </w:t>
      </w:r>
      <w:r w:rsidRPr="00E566D4">
        <w:rPr>
          <w:b/>
          <w:bCs/>
          <w:color w:val="000080"/>
          <w:sz w:val="19"/>
          <w:szCs w:val="19"/>
          <w:highlight w:val="lightGray"/>
        </w:rPr>
        <w:t xml:space="preserve">new </w:t>
      </w:r>
      <w:proofErr w:type="spellStart"/>
      <w:r w:rsidRPr="00E566D4">
        <w:rPr>
          <w:color w:val="000000"/>
          <w:sz w:val="19"/>
          <w:szCs w:val="19"/>
          <w:highlight w:val="lightGray"/>
        </w:rPr>
        <w:t>IAPHandlerListener</w:t>
      </w:r>
      <w:proofErr w:type="spellEnd"/>
      <w:r w:rsidRPr="00E566D4">
        <w:rPr>
          <w:color w:val="000000"/>
          <w:sz w:val="19"/>
          <w:szCs w:val="19"/>
          <w:highlight w:val="lightGray"/>
        </w:rPr>
        <w:t>() {</w:t>
      </w:r>
      <w:r w:rsidRPr="00E566D4">
        <w:rPr>
          <w:color w:val="000000"/>
          <w:sz w:val="19"/>
          <w:szCs w:val="19"/>
          <w:highlight w:val="lightGray"/>
        </w:rPr>
        <w:br/>
        <w:t xml:space="preserve">    </w:t>
      </w:r>
      <w:r w:rsidRPr="00E566D4">
        <w:rPr>
          <w:color w:val="808000"/>
          <w:sz w:val="19"/>
          <w:szCs w:val="19"/>
          <w:highlight w:val="lightGray"/>
        </w:rPr>
        <w:t>@Override</w:t>
      </w:r>
      <w:r w:rsidRPr="00E566D4">
        <w:rPr>
          <w:color w:val="808000"/>
          <w:sz w:val="19"/>
          <w:szCs w:val="19"/>
          <w:highlight w:val="lightGray"/>
        </w:rPr>
        <w:br/>
        <w:t xml:space="preserve">    </w:t>
      </w:r>
      <w:r w:rsidRPr="00E566D4">
        <w:rPr>
          <w:b/>
          <w:bCs/>
          <w:color w:val="000080"/>
          <w:sz w:val="19"/>
          <w:szCs w:val="19"/>
          <w:highlight w:val="lightGray"/>
        </w:rPr>
        <w:t xml:space="preserve">public void </w:t>
      </w:r>
      <w:proofErr w:type="spellStart"/>
      <w:r w:rsidRPr="00E566D4">
        <w:rPr>
          <w:color w:val="000000"/>
          <w:sz w:val="19"/>
          <w:szCs w:val="19"/>
          <w:highlight w:val="lightGray"/>
        </w:rPr>
        <w:t>onSuccess</w:t>
      </w:r>
      <w:proofErr w:type="spellEnd"/>
      <w:r w:rsidRPr="00E566D4">
        <w:rPr>
          <w:color w:val="000000"/>
          <w:sz w:val="19"/>
          <w:szCs w:val="19"/>
          <w:highlight w:val="lightGray"/>
        </w:rPr>
        <w:t>(</w:t>
      </w:r>
      <w:r w:rsidRPr="00E566D4">
        <w:rPr>
          <w:b/>
          <w:bCs/>
          <w:color w:val="000080"/>
          <w:sz w:val="19"/>
          <w:szCs w:val="19"/>
          <w:highlight w:val="lightGray"/>
        </w:rPr>
        <w:t xml:space="preserve">final </w:t>
      </w:r>
      <w:proofErr w:type="spellStart"/>
      <w:r w:rsidRPr="00E566D4">
        <w:rPr>
          <w:b/>
          <w:bCs/>
          <w:color w:val="000080"/>
          <w:sz w:val="19"/>
          <w:szCs w:val="19"/>
          <w:highlight w:val="lightGray"/>
        </w:rPr>
        <w:t>int</w:t>
      </w:r>
      <w:proofErr w:type="spellEnd"/>
      <w:r w:rsidRPr="00E566D4">
        <w:rPr>
          <w:b/>
          <w:bCs/>
          <w:color w:val="000080"/>
          <w:sz w:val="19"/>
          <w:szCs w:val="19"/>
          <w:highlight w:val="lightGray"/>
        </w:rPr>
        <w:t xml:space="preserve"> </w:t>
      </w:r>
      <w:r w:rsidRPr="00E566D4">
        <w:rPr>
          <w:color w:val="000000"/>
          <w:sz w:val="19"/>
          <w:szCs w:val="19"/>
          <w:highlight w:val="lightGray"/>
        </w:rPr>
        <w:t>count) {</w:t>
      </w:r>
      <w:r w:rsidRPr="00E566D4">
        <w:rPr>
          <w:color w:val="000000"/>
          <w:sz w:val="19"/>
          <w:szCs w:val="19"/>
          <w:highlight w:val="lightGray"/>
        </w:rPr>
        <w:br/>
        <w:t xml:space="preserve">        //Dialog dismiss</w:t>
      </w:r>
      <w:r w:rsidRPr="00E566D4">
        <w:rPr>
          <w:color w:val="000000"/>
          <w:sz w:val="19"/>
          <w:szCs w:val="19"/>
          <w:highlight w:val="lightGray"/>
        </w:rPr>
        <w:tab/>
      </w:r>
      <w:r w:rsidRPr="00E566D4">
        <w:rPr>
          <w:color w:val="000000"/>
          <w:sz w:val="19"/>
          <w:szCs w:val="19"/>
          <w:highlight w:val="lightGray"/>
        </w:rPr>
        <w:br/>
        <w:t xml:space="preserve">    }</w:t>
      </w:r>
      <w:r w:rsidRPr="00E566D4">
        <w:rPr>
          <w:color w:val="000000"/>
          <w:sz w:val="19"/>
          <w:szCs w:val="19"/>
          <w:highlight w:val="lightGray"/>
        </w:rPr>
        <w:br/>
      </w:r>
      <w:r w:rsidRPr="00E566D4">
        <w:rPr>
          <w:color w:val="000000"/>
          <w:sz w:val="19"/>
          <w:szCs w:val="19"/>
          <w:highlight w:val="lightGray"/>
        </w:rPr>
        <w:br/>
        <w:t xml:space="preserve">    </w:t>
      </w:r>
      <w:r w:rsidRPr="00E566D4">
        <w:rPr>
          <w:color w:val="808000"/>
          <w:sz w:val="19"/>
          <w:szCs w:val="19"/>
          <w:highlight w:val="lightGray"/>
        </w:rPr>
        <w:t>@Override</w:t>
      </w:r>
      <w:r w:rsidRPr="00E566D4">
        <w:rPr>
          <w:color w:val="808000"/>
          <w:sz w:val="19"/>
          <w:szCs w:val="19"/>
          <w:highlight w:val="lightGray"/>
        </w:rPr>
        <w:br/>
        <w:t xml:space="preserve">    </w:t>
      </w:r>
      <w:r w:rsidRPr="00E566D4">
        <w:rPr>
          <w:b/>
          <w:bCs/>
          <w:color w:val="000080"/>
          <w:sz w:val="19"/>
          <w:szCs w:val="19"/>
          <w:highlight w:val="lightGray"/>
        </w:rPr>
        <w:t xml:space="preserve">public void </w:t>
      </w:r>
      <w:proofErr w:type="spellStart"/>
      <w:r w:rsidRPr="00E566D4">
        <w:rPr>
          <w:color w:val="000000"/>
          <w:sz w:val="19"/>
          <w:szCs w:val="19"/>
          <w:highlight w:val="lightGray"/>
        </w:rPr>
        <w:t>onFailure</w:t>
      </w:r>
      <w:proofErr w:type="spellEnd"/>
      <w:r w:rsidRPr="00E566D4">
        <w:rPr>
          <w:color w:val="000000"/>
          <w:sz w:val="19"/>
          <w:szCs w:val="19"/>
          <w:highlight w:val="lightGray"/>
        </w:rPr>
        <w:t>(</w:t>
      </w:r>
      <w:r w:rsidRPr="00E566D4">
        <w:rPr>
          <w:b/>
          <w:bCs/>
          <w:color w:val="000080"/>
          <w:sz w:val="19"/>
          <w:szCs w:val="19"/>
          <w:highlight w:val="lightGray"/>
        </w:rPr>
        <w:t xml:space="preserve">final </w:t>
      </w:r>
      <w:proofErr w:type="spellStart"/>
      <w:r w:rsidRPr="00E566D4">
        <w:rPr>
          <w:b/>
          <w:bCs/>
          <w:color w:val="000080"/>
          <w:sz w:val="19"/>
          <w:szCs w:val="19"/>
          <w:highlight w:val="lightGray"/>
        </w:rPr>
        <w:t>int</w:t>
      </w:r>
      <w:proofErr w:type="spellEnd"/>
      <w:r w:rsidRPr="00E566D4">
        <w:rPr>
          <w:b/>
          <w:bCs/>
          <w:color w:val="000080"/>
          <w:sz w:val="19"/>
          <w:szCs w:val="19"/>
          <w:highlight w:val="lightGray"/>
        </w:rPr>
        <w:t xml:space="preserve"> </w:t>
      </w:r>
      <w:proofErr w:type="spellStart"/>
      <w:r w:rsidRPr="00E566D4">
        <w:rPr>
          <w:color w:val="000000"/>
          <w:sz w:val="19"/>
          <w:szCs w:val="19"/>
          <w:highlight w:val="lightGray"/>
        </w:rPr>
        <w:t>errorCode</w:t>
      </w:r>
      <w:proofErr w:type="spellEnd"/>
      <w:r w:rsidRPr="00E566D4">
        <w:rPr>
          <w:color w:val="000000"/>
          <w:sz w:val="19"/>
          <w:szCs w:val="19"/>
          <w:highlight w:val="lightGray"/>
        </w:rPr>
        <w:t>) {</w:t>
      </w:r>
      <w:r w:rsidRPr="00E566D4">
        <w:rPr>
          <w:color w:val="000000"/>
          <w:sz w:val="19"/>
          <w:szCs w:val="19"/>
          <w:highlight w:val="lightGray"/>
        </w:rPr>
        <w:br/>
        <w:t xml:space="preserve">        //Dialog dismiss</w:t>
      </w:r>
      <w:r w:rsidRPr="00E566D4">
        <w:rPr>
          <w:color w:val="000000"/>
          <w:sz w:val="19"/>
          <w:szCs w:val="19"/>
          <w:highlight w:val="lightGray"/>
        </w:rPr>
        <w:tab/>
      </w:r>
      <w:r w:rsidRPr="00E566D4">
        <w:rPr>
          <w:color w:val="000000"/>
          <w:sz w:val="19"/>
          <w:szCs w:val="19"/>
          <w:highlight w:val="lightGray"/>
        </w:rPr>
        <w:br/>
        <w:t xml:space="preserve">        </w:t>
      </w:r>
      <w:proofErr w:type="spellStart"/>
      <w:r w:rsidRPr="00E566D4">
        <w:rPr>
          <w:color w:val="000000"/>
          <w:sz w:val="19"/>
          <w:szCs w:val="19"/>
          <w:highlight w:val="lightGray"/>
        </w:rPr>
        <w:t>showToast</w:t>
      </w:r>
      <w:proofErr w:type="spellEnd"/>
      <w:r w:rsidRPr="00E566D4">
        <w:rPr>
          <w:color w:val="000000"/>
          <w:sz w:val="19"/>
          <w:szCs w:val="19"/>
          <w:highlight w:val="lightGray"/>
        </w:rPr>
        <w:t>(</w:t>
      </w:r>
      <w:proofErr w:type="spellStart"/>
      <w:r w:rsidRPr="00E566D4">
        <w:rPr>
          <w:color w:val="000000"/>
          <w:sz w:val="19"/>
          <w:szCs w:val="19"/>
          <w:highlight w:val="lightGray"/>
        </w:rPr>
        <w:t>errorCode</w:t>
      </w:r>
      <w:proofErr w:type="spellEnd"/>
      <w:r w:rsidRPr="00E566D4">
        <w:rPr>
          <w:color w:val="000000"/>
          <w:sz w:val="19"/>
          <w:szCs w:val="19"/>
          <w:highlight w:val="lightGray"/>
        </w:rPr>
        <w:t>);</w:t>
      </w:r>
      <w:r w:rsidRPr="00E566D4">
        <w:rPr>
          <w:color w:val="000000"/>
          <w:sz w:val="19"/>
          <w:szCs w:val="19"/>
          <w:highlight w:val="lightGray"/>
        </w:rPr>
        <w:br/>
        <w:t xml:space="preserve">    }</w:t>
      </w:r>
      <w:r w:rsidRPr="00E566D4">
        <w:rPr>
          <w:color w:val="000000"/>
          <w:sz w:val="19"/>
          <w:szCs w:val="19"/>
          <w:highlight w:val="lightGray"/>
        </w:rPr>
        <w:br/>
        <w:t>};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</w:p>
    <w:p w14:paraId="51AB4C0D" w14:textId="4AC9E8D3" w:rsidR="004E29D0" w:rsidRDefault="00776148" w:rsidP="00776148">
      <w:pPr>
        <w:pStyle w:val="Heading1"/>
        <w:rPr>
          <w:rFonts w:eastAsiaTheme="minorEastAsia"/>
        </w:rPr>
      </w:pPr>
      <w:r>
        <w:rPr>
          <w:rFonts w:eastAsiaTheme="minorEastAsia"/>
        </w:rPr>
        <w:t>Reference APP link</w:t>
      </w:r>
    </w:p>
    <w:p w14:paraId="5527603A" w14:textId="53D0D4D6" w:rsidR="00776148" w:rsidRDefault="00776148" w:rsidP="00776148">
      <w:pPr>
        <w:rPr>
          <w:rFonts w:eastAsiaTheme="minorEastAsia"/>
        </w:rPr>
      </w:pPr>
      <w:hyperlink r:id="rId17" w:history="1">
        <w:r w:rsidRPr="002C48AA">
          <w:rPr>
            <w:rStyle w:val="Hyperlink"/>
            <w:rFonts w:asciiTheme="majorHAnsi" w:hAnsiTheme="majorHAnsi" w:cs="Tahoma"/>
            <w:sz w:val="22"/>
            <w:szCs w:val="22"/>
          </w:rPr>
          <w:t>http://161.85.28.146:9000/scm/git/hor-inapppurchase-android</w:t>
        </w:r>
      </w:hyperlink>
    </w:p>
    <w:p w14:paraId="02D4893D" w14:textId="4F6F3813" w:rsidR="00A44886" w:rsidRDefault="00A44886" w:rsidP="0078595B">
      <w:pPr>
        <w:pStyle w:val="Heading1"/>
      </w:pPr>
      <w:r w:rsidRPr="00A44886">
        <w:rPr>
          <w:bCs/>
          <w:szCs w:val="28"/>
        </w:rPr>
        <w:t>Notes</w:t>
      </w:r>
    </w:p>
    <w:p w14:paraId="48380123" w14:textId="77777777" w:rsidR="00A44886" w:rsidRDefault="00A44886" w:rsidP="00A44886"/>
    <w:p w14:paraId="2EA1A21B" w14:textId="77777777" w:rsidR="00A44886" w:rsidRDefault="00A44886" w:rsidP="00A44886">
      <w:pPr>
        <w:pStyle w:val="ListParagraph"/>
        <w:numPr>
          <w:ilvl w:val="0"/>
          <w:numId w:val="20"/>
        </w:numPr>
      </w:pPr>
      <w:r>
        <w:lastRenderedPageBreak/>
        <w:t xml:space="preserve">Registration is developed as separate library project. App is expected to invoke registration library on click of registration button inside consumer care support page. </w:t>
      </w:r>
    </w:p>
    <w:p w14:paraId="023BF2F7" w14:textId="77777777" w:rsidR="00A44886" w:rsidRDefault="00A44886" w:rsidP="00A44886">
      <w:pPr>
        <w:pStyle w:val="ListParagraph"/>
        <w:ind w:left="360"/>
      </w:pPr>
    </w:p>
    <w:p w14:paraId="09D4C174" w14:textId="6F3CD216" w:rsidR="00A44886" w:rsidRPr="00A44886" w:rsidRDefault="00A44886" w:rsidP="00A44886">
      <w:pPr>
        <w:pStyle w:val="Default"/>
        <w:numPr>
          <w:ilvl w:val="0"/>
          <w:numId w:val="20"/>
        </w:numPr>
        <w:spacing w:after="20"/>
      </w:pPr>
      <w:r w:rsidRPr="00A44886">
        <w:t xml:space="preserve">Library should be initialized as per document or sample app otherwise library would throw runtime exception. </w:t>
      </w:r>
    </w:p>
    <w:p w14:paraId="50E4A939" w14:textId="77777777" w:rsidR="00A44886" w:rsidRPr="00A44886" w:rsidRDefault="00A44886" w:rsidP="00A44886">
      <w:pPr>
        <w:pStyle w:val="Default"/>
        <w:ind w:left="360"/>
      </w:pPr>
    </w:p>
    <w:p w14:paraId="420E28E0" w14:textId="0B5499CB" w:rsidR="00A44886" w:rsidRDefault="00A44886" w:rsidP="00A44886">
      <w:pPr>
        <w:pStyle w:val="Default"/>
        <w:numPr>
          <w:ilvl w:val="0"/>
          <w:numId w:val="20"/>
        </w:numPr>
      </w:pPr>
      <w:r w:rsidRPr="00A44886">
        <w:t xml:space="preserve">Please refer sample application for more details </w:t>
      </w:r>
    </w:p>
    <w:p w14:paraId="0BF9B6F7" w14:textId="77777777" w:rsidR="00A44886" w:rsidRDefault="00A44886" w:rsidP="00A44886">
      <w:pPr>
        <w:pStyle w:val="ListParagraph"/>
      </w:pPr>
    </w:p>
    <w:p w14:paraId="05ECE0D3" w14:textId="77777777" w:rsidR="00A44886" w:rsidRDefault="00A44886" w:rsidP="00A44886">
      <w:pPr>
        <w:pStyle w:val="ListParagraph"/>
        <w:numPr>
          <w:ilvl w:val="0"/>
          <w:numId w:val="20"/>
        </w:numPr>
        <w:rPr>
          <w:rFonts w:eastAsiaTheme="minorEastAsia"/>
          <w:color w:val="000000"/>
        </w:rPr>
      </w:pPr>
      <w:r w:rsidRPr="00A44886">
        <w:rPr>
          <w:rFonts w:eastAsiaTheme="minorEastAsia"/>
          <w:color w:val="000000"/>
        </w:rPr>
        <w:t>All dependencies can be referred as it is.</w:t>
      </w:r>
    </w:p>
    <w:p w14:paraId="0CEBA601" w14:textId="77777777" w:rsidR="00A44886" w:rsidRPr="00A44886" w:rsidRDefault="00A44886" w:rsidP="00A44886">
      <w:pPr>
        <w:pStyle w:val="ListParagraph"/>
        <w:rPr>
          <w:rFonts w:eastAsiaTheme="minorEastAsia"/>
          <w:color w:val="000000"/>
        </w:rPr>
      </w:pPr>
    </w:p>
    <w:p w14:paraId="1C78078C" w14:textId="77777777" w:rsidR="00A44886" w:rsidRPr="00A44886" w:rsidRDefault="00A44886" w:rsidP="00A44886">
      <w:pPr>
        <w:pStyle w:val="ListParagraph"/>
        <w:numPr>
          <w:ilvl w:val="0"/>
          <w:numId w:val="20"/>
        </w:numPr>
        <w:rPr>
          <w:rFonts w:eastAsiaTheme="minorEastAsia"/>
          <w:color w:val="000000"/>
        </w:rPr>
      </w:pPr>
      <w:r w:rsidRPr="00A44886">
        <w:rPr>
          <w:rFonts w:eastAsiaTheme="minorEastAsia"/>
          <w:color w:val="000000"/>
        </w:rPr>
        <w:t>Configuration can be followed [all sample configurations are provided in</w:t>
      </w:r>
      <w:r>
        <w:rPr>
          <w:rFonts w:eastAsiaTheme="minorEastAsia"/>
          <w:color w:val="000000"/>
        </w:rPr>
        <w:t xml:space="preserve"> </w:t>
      </w:r>
      <w:r w:rsidRPr="00A44886">
        <w:rPr>
          <w:rFonts w:eastAsiaTheme="minorEastAsia"/>
          <w:color w:val="000000"/>
        </w:rPr>
        <w:t>sample]</w:t>
      </w:r>
    </w:p>
    <w:p w14:paraId="1C6940E7" w14:textId="77777777" w:rsidR="00A44886" w:rsidRPr="00A44886" w:rsidRDefault="00A44886" w:rsidP="00A44886">
      <w:pPr>
        <w:pStyle w:val="ListParagraph"/>
        <w:ind w:left="360"/>
        <w:rPr>
          <w:rFonts w:eastAsiaTheme="minorEastAsia"/>
          <w:color w:val="000000"/>
        </w:rPr>
      </w:pPr>
    </w:p>
    <w:p w14:paraId="3612D81E" w14:textId="77777777" w:rsidR="00A44886" w:rsidRPr="00A44886" w:rsidRDefault="00A44886" w:rsidP="00A44886">
      <w:pPr>
        <w:pStyle w:val="Default"/>
        <w:ind w:left="360"/>
      </w:pPr>
    </w:p>
    <w:p w14:paraId="1899FBFA" w14:textId="763BAED8" w:rsidR="00776148" w:rsidRPr="00776148" w:rsidRDefault="00776148" w:rsidP="00776148">
      <w:pPr>
        <w:rPr>
          <w:lang w:val="en-GB"/>
        </w:rPr>
      </w:pPr>
    </w:p>
    <w:sectPr w:rsidR="00776148" w:rsidRPr="00776148" w:rsidSect="003C4F40">
      <w:headerReference w:type="default" r:id="rId18"/>
      <w:footerReference w:type="default" r:id="rId19"/>
      <w:pgSz w:w="11900" w:h="16840"/>
      <w:pgMar w:top="1440" w:right="560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544013" w14:textId="77777777" w:rsidR="00162405" w:rsidRDefault="00162405" w:rsidP="003C4F40">
      <w:r>
        <w:separator/>
      </w:r>
    </w:p>
  </w:endnote>
  <w:endnote w:type="continuationSeparator" w:id="0">
    <w:p w14:paraId="76119E56" w14:textId="77777777" w:rsidR="00162405" w:rsidRDefault="00162405" w:rsidP="003C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BoldItalic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19B32" w14:textId="77777777" w:rsidR="008D30B1" w:rsidRPr="003C4F40" w:rsidRDefault="008D30B1" w:rsidP="003C4F40">
    <w:pPr>
      <w:pStyle w:val="Footer"/>
      <w:rPr>
        <w:rStyle w:val="PageNumber"/>
        <w:rFonts w:cs="Arial"/>
        <w:sz w:val="20"/>
      </w:rPr>
    </w:pPr>
    <w:r w:rsidRPr="003C4F40">
      <w:rPr>
        <w:rFonts w:cs="Arial"/>
        <w:sz w:val="20"/>
      </w:rPr>
      <w:t xml:space="preserve">Status: </w:t>
    </w:r>
    <w:r w:rsidRPr="003C4F40">
      <w:rPr>
        <w:rFonts w:cs="Arial"/>
        <w:iCs/>
        <w:sz w:val="20"/>
      </w:rPr>
      <w:t>Proposed</w:t>
    </w:r>
    <w:r w:rsidRPr="003C4F40">
      <w:rPr>
        <w:rFonts w:cs="Arial"/>
        <w:iCs/>
        <w:sz w:val="20"/>
      </w:rPr>
      <w:tab/>
    </w:r>
    <w:r w:rsidRPr="003C4F40">
      <w:rPr>
        <w:rFonts w:cs="Arial"/>
        <w:sz w:val="20"/>
      </w:rPr>
      <w:tab/>
      <w:t xml:space="preserve"> </w:t>
    </w:r>
    <w:r w:rsidRPr="003C4F40">
      <w:rPr>
        <w:rFonts w:cs="Arial"/>
        <w:i/>
        <w:sz w:val="20"/>
      </w:rPr>
      <w:t xml:space="preserve">Page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PAGE  \* Arabic  \* MERGEFORMAT </w:instrText>
    </w:r>
    <w:r w:rsidRPr="003C4F40">
      <w:rPr>
        <w:rFonts w:cs="Arial"/>
        <w:i/>
        <w:sz w:val="20"/>
      </w:rPr>
      <w:fldChar w:fldCharType="separate"/>
    </w:r>
    <w:r w:rsidR="00BF3C9F">
      <w:rPr>
        <w:rFonts w:cs="Arial"/>
        <w:i/>
        <w:noProof/>
        <w:sz w:val="20"/>
      </w:rPr>
      <w:t>6</w:t>
    </w:r>
    <w:r w:rsidRPr="003C4F40">
      <w:rPr>
        <w:rFonts w:cs="Arial"/>
        <w:i/>
        <w:sz w:val="20"/>
      </w:rPr>
      <w:fldChar w:fldCharType="end"/>
    </w:r>
    <w:r w:rsidRPr="003C4F40">
      <w:rPr>
        <w:rFonts w:cs="Arial"/>
        <w:i/>
        <w:sz w:val="20"/>
      </w:rPr>
      <w:t xml:space="preserve"> of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NUMPAGES  \* Arabic  \* MERGEFORMAT </w:instrText>
    </w:r>
    <w:r w:rsidRPr="003C4F40">
      <w:rPr>
        <w:rFonts w:cs="Arial"/>
        <w:i/>
        <w:sz w:val="20"/>
      </w:rPr>
      <w:fldChar w:fldCharType="separate"/>
    </w:r>
    <w:r w:rsidR="00BF3C9F">
      <w:rPr>
        <w:rFonts w:cs="Arial"/>
        <w:i/>
        <w:noProof/>
        <w:sz w:val="20"/>
      </w:rPr>
      <w:t>7</w:t>
    </w:r>
    <w:r w:rsidRPr="003C4F40">
      <w:rPr>
        <w:rFonts w:cs="Arial"/>
        <w:i/>
        <w:sz w:val="20"/>
      </w:rPr>
      <w:fldChar w:fldCharType="end"/>
    </w:r>
  </w:p>
  <w:p w14:paraId="66BBB41D" w14:textId="46148088" w:rsidR="008D30B1" w:rsidRPr="003C4F40" w:rsidRDefault="008D30B1" w:rsidP="00C51973">
    <w:pPr>
      <w:pStyle w:val="Footer"/>
      <w:tabs>
        <w:tab w:val="left" w:pos="3556"/>
      </w:tabs>
    </w:pPr>
    <w:r w:rsidRPr="003C4F40">
      <w:rPr>
        <w:rFonts w:cs="Arial"/>
        <w:sz w:val="20"/>
      </w:rPr>
      <w:t>Connected Digital Propositions</w:t>
    </w:r>
    <w:r w:rsidRPr="003C4F40">
      <w:rPr>
        <w:rFonts w:cs="Arial"/>
        <w:sz w:val="20"/>
      </w:rPr>
      <w:tab/>
    </w:r>
    <w:r>
      <w:rPr>
        <w:rFonts w:cs="Arial"/>
        <w:sz w:val="20"/>
      </w:rPr>
      <w:tab/>
    </w:r>
    <w:r w:rsidRPr="003C4F40">
      <w:rPr>
        <w:rFonts w:cs="Arial"/>
        <w:sz w:val="20"/>
      </w:rPr>
      <w:tab/>
      <w:t xml:space="preserve">         Company Restricted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36AE7E" w14:textId="77777777" w:rsidR="00162405" w:rsidRDefault="00162405" w:rsidP="003C4F40">
      <w:r>
        <w:separator/>
      </w:r>
    </w:p>
  </w:footnote>
  <w:footnote w:type="continuationSeparator" w:id="0">
    <w:p w14:paraId="2667E184" w14:textId="77777777" w:rsidR="00162405" w:rsidRDefault="00162405" w:rsidP="003C4F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32866" w14:textId="0D54F43E" w:rsidR="008D30B1" w:rsidRPr="003C4F40" w:rsidRDefault="008D30B1" w:rsidP="003C4F40">
    <w:pPr>
      <w:pStyle w:val="Header"/>
      <w:tabs>
        <w:tab w:val="left" w:pos="5140"/>
      </w:tabs>
      <w:rPr>
        <w:rFonts w:cs="Arial"/>
        <w:sz w:val="20"/>
      </w:rPr>
    </w:pPr>
    <w:r w:rsidRPr="003C4F40">
      <w:rPr>
        <w:rFonts w:cs="Arial"/>
        <w:sz w:val="20"/>
      </w:rPr>
      <w:t xml:space="preserve">Connected Digital Propositions: </w:t>
    </w:r>
    <w:proofErr w:type="spellStart"/>
    <w:r>
      <w:rPr>
        <w:rFonts w:cs="Arial"/>
        <w:sz w:val="20"/>
      </w:rPr>
      <w:t>InApp</w:t>
    </w:r>
    <w:proofErr w:type="spellEnd"/>
    <w:r>
      <w:rPr>
        <w:rFonts w:cs="Arial"/>
        <w:sz w:val="20"/>
      </w:rPr>
      <w:t xml:space="preserve"> Purchase</w:t>
    </w:r>
    <w:r>
      <w:rPr>
        <w:rFonts w:cs="Arial"/>
        <w:sz w:val="20"/>
      </w:rPr>
      <w:tab/>
    </w:r>
    <w:r>
      <w:rPr>
        <w:rFonts w:cs="Arial"/>
        <w:sz w:val="20"/>
      </w:rPr>
      <w:tab/>
    </w:r>
    <w:r>
      <w:rPr>
        <w:rFonts w:cs="Arial"/>
        <w:sz w:val="20"/>
      </w:rPr>
      <w:tab/>
      <w:t>Version 0.1</w:t>
    </w:r>
  </w:p>
  <w:p w14:paraId="4F918DBF" w14:textId="6A9DFC2E" w:rsidR="008D30B1" w:rsidRPr="003C4F40" w:rsidRDefault="008D30B1" w:rsidP="003C4F40">
    <w:pPr>
      <w:pStyle w:val="Header"/>
      <w:rPr>
        <w:rFonts w:cs="Arial"/>
        <w:sz w:val="20"/>
      </w:rPr>
    </w:pPr>
    <w:r w:rsidRPr="003C4F40">
      <w:rPr>
        <w:rFonts w:cs="Arial"/>
        <w:sz w:val="20"/>
      </w:rPr>
      <w:tab/>
    </w:r>
    <w:r w:rsidRPr="003C4F40">
      <w:rPr>
        <w:rFonts w:cs="Arial"/>
        <w:sz w:val="20"/>
      </w:rPr>
      <w:tab/>
    </w:r>
    <w:r>
      <w:rPr>
        <w:rFonts w:cs="Arial"/>
        <w:sz w:val="20"/>
      </w:rPr>
      <w:t>11-03-2016</w:t>
    </w:r>
  </w:p>
  <w:p w14:paraId="1DF7B72C" w14:textId="77777777" w:rsidR="008D30B1" w:rsidRPr="003C4F40" w:rsidRDefault="008D30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836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072E05"/>
    <w:multiLevelType w:val="hybridMultilevel"/>
    <w:tmpl w:val="DAB62A28"/>
    <w:lvl w:ilvl="0" w:tplc="BA3654F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5F17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AF30248"/>
    <w:multiLevelType w:val="hybridMultilevel"/>
    <w:tmpl w:val="4ED4A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5751D"/>
    <w:multiLevelType w:val="hybridMultilevel"/>
    <w:tmpl w:val="633084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9242D"/>
    <w:multiLevelType w:val="hybridMultilevel"/>
    <w:tmpl w:val="8BF0D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63201"/>
    <w:multiLevelType w:val="hybridMultilevel"/>
    <w:tmpl w:val="16FC00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F35C1"/>
    <w:multiLevelType w:val="hybridMultilevel"/>
    <w:tmpl w:val="D03C1B8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685CCF"/>
    <w:multiLevelType w:val="multilevel"/>
    <w:tmpl w:val="C080758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Heading3"/>
      <w:lvlText w:val="%1.%2.%3.%4"/>
      <w:legacy w:legacy="1" w:legacySpace="144" w:legacyIndent="0"/>
      <w:lvlJc w:val="left"/>
      <w:rPr>
        <w:i w:val="0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9" w15:restartNumberingAfterBreak="0">
    <w:nsid w:val="43AE1CE1"/>
    <w:multiLevelType w:val="multilevel"/>
    <w:tmpl w:val="27C4F146"/>
    <w:lvl w:ilvl="0">
      <w:start w:val="3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1"/>
        <w:szCs w:val="21"/>
      </w:rPr>
    </w:lvl>
    <w:lvl w:ilvl="1">
      <w:start w:val="2"/>
      <w:numFmt w:val="decimal"/>
      <w:isLgl/>
      <w:lvlText w:val="%1.%2"/>
      <w:lvlJc w:val="left"/>
      <w:pPr>
        <w:ind w:left="980" w:hanging="740"/>
      </w:pPr>
      <w:rPr>
        <w:rFonts w:hint="default"/>
        <w:sz w:val="24"/>
      </w:rPr>
    </w:lvl>
    <w:lvl w:ilvl="2">
      <w:start w:val="2"/>
      <w:numFmt w:val="decimal"/>
      <w:isLgl/>
      <w:lvlText w:val="%1.%2.%3"/>
      <w:lvlJc w:val="left"/>
      <w:pPr>
        <w:ind w:left="1220" w:hanging="740"/>
      </w:pPr>
      <w:rPr>
        <w:rFonts w:hint="default"/>
        <w:sz w:val="24"/>
      </w:rPr>
    </w:lvl>
    <w:lvl w:ilvl="3">
      <w:start w:val="1"/>
      <w:numFmt w:val="decimal"/>
      <w:pStyle w:val="Heading4"/>
      <w:isLgl/>
      <w:lvlText w:val="%1.%2.%3.%4"/>
      <w:lvlJc w:val="left"/>
      <w:pPr>
        <w:ind w:left="1800" w:hanging="108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264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348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3720" w:hanging="1800"/>
      </w:pPr>
      <w:rPr>
        <w:rFonts w:hint="default"/>
        <w:sz w:val="24"/>
      </w:rPr>
    </w:lvl>
  </w:abstractNum>
  <w:abstractNum w:abstractNumId="10" w15:restartNumberingAfterBreak="0">
    <w:nsid w:val="46FD2D58"/>
    <w:multiLevelType w:val="hybridMultilevel"/>
    <w:tmpl w:val="8EDC1A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A69D8"/>
    <w:multiLevelType w:val="hybridMultilevel"/>
    <w:tmpl w:val="3E161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9096D"/>
    <w:multiLevelType w:val="multilevel"/>
    <w:tmpl w:val="D616A350"/>
    <w:styleLink w:val="CurrentList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1.1"/>
      <w:lvlJc w:val="left"/>
      <w:pPr>
        <w:ind w:left="1460" w:hanging="7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60" w:hanging="740"/>
      </w:pPr>
      <w:rPr>
        <w:rFonts w:hint="default"/>
      </w:rPr>
    </w:lvl>
    <w:lvl w:ilvl="3">
      <w:start w:val="1"/>
      <w:numFmt w:val="none"/>
      <w:isLgl/>
      <w:lvlText w:val="3.2.1.2"/>
      <w:lvlJc w:val="left"/>
      <w:pPr>
        <w:ind w:left="180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74194021"/>
    <w:multiLevelType w:val="hybridMultilevel"/>
    <w:tmpl w:val="C9CE9B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12"/>
  </w:num>
  <w:num w:numId="5">
    <w:abstractNumId w:val="9"/>
  </w:num>
  <w:num w:numId="6">
    <w:abstractNumId w:val="8"/>
  </w:num>
  <w:num w:numId="7">
    <w:abstractNumId w:val="8"/>
  </w:num>
  <w:num w:numId="8">
    <w:abstractNumId w:val="8"/>
    <w:lvlOverride w:ilvl="0">
      <w:startOverride w:val="2"/>
    </w:lvlOverride>
    <w:lvlOverride w:ilvl="1">
      <w:startOverride w:val="3"/>
    </w:lvlOverride>
    <w:lvlOverride w:ilvl="2">
      <w:startOverride w:val="2"/>
    </w:lvlOverride>
  </w:num>
  <w:num w:numId="9">
    <w:abstractNumId w:val="10"/>
  </w:num>
  <w:num w:numId="10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</w:num>
  <w:num w:numId="11">
    <w:abstractNumId w:val="8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12">
    <w:abstractNumId w:val="8"/>
    <w:lvlOverride w:ilvl="0">
      <w:startOverride w:val="2"/>
    </w:lvlOverride>
    <w:lvlOverride w:ilvl="1">
      <w:startOverride w:val="3"/>
    </w:lvlOverride>
  </w:num>
  <w:num w:numId="13">
    <w:abstractNumId w:val="13"/>
  </w:num>
  <w:num w:numId="14">
    <w:abstractNumId w:val="5"/>
  </w:num>
  <w:num w:numId="15">
    <w:abstractNumId w:val="11"/>
  </w:num>
  <w:num w:numId="16">
    <w:abstractNumId w:val="7"/>
  </w:num>
  <w:num w:numId="17">
    <w:abstractNumId w:val="6"/>
  </w:num>
  <w:num w:numId="18">
    <w:abstractNumId w:val="4"/>
  </w:num>
  <w:num w:numId="19">
    <w:abstractNumId w:val="3"/>
  </w:num>
  <w:num w:numId="2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F40"/>
    <w:rsid w:val="00004225"/>
    <w:rsid w:val="00005464"/>
    <w:rsid w:val="000071E1"/>
    <w:rsid w:val="00010EA2"/>
    <w:rsid w:val="00012597"/>
    <w:rsid w:val="00012ABD"/>
    <w:rsid w:val="00013B3B"/>
    <w:rsid w:val="0002594F"/>
    <w:rsid w:val="0003673B"/>
    <w:rsid w:val="00041469"/>
    <w:rsid w:val="000471D5"/>
    <w:rsid w:val="00047948"/>
    <w:rsid w:val="00050A3A"/>
    <w:rsid w:val="00052E22"/>
    <w:rsid w:val="00057873"/>
    <w:rsid w:val="000607F7"/>
    <w:rsid w:val="000618A5"/>
    <w:rsid w:val="00062DE3"/>
    <w:rsid w:val="00064BB7"/>
    <w:rsid w:val="00072376"/>
    <w:rsid w:val="00084C7C"/>
    <w:rsid w:val="00086BD8"/>
    <w:rsid w:val="00086E8D"/>
    <w:rsid w:val="000928E2"/>
    <w:rsid w:val="00094798"/>
    <w:rsid w:val="000A29A8"/>
    <w:rsid w:val="000A4322"/>
    <w:rsid w:val="000A53CD"/>
    <w:rsid w:val="000B0705"/>
    <w:rsid w:val="000B1D90"/>
    <w:rsid w:val="000C0CDF"/>
    <w:rsid w:val="000C18FE"/>
    <w:rsid w:val="000C2329"/>
    <w:rsid w:val="000C7EC2"/>
    <w:rsid w:val="000C7F56"/>
    <w:rsid w:val="000D45A7"/>
    <w:rsid w:val="000E799F"/>
    <w:rsid w:val="000F13CF"/>
    <w:rsid w:val="000F13F1"/>
    <w:rsid w:val="000F14B4"/>
    <w:rsid w:val="00100318"/>
    <w:rsid w:val="001006BB"/>
    <w:rsid w:val="00103663"/>
    <w:rsid w:val="001163DC"/>
    <w:rsid w:val="00116DB7"/>
    <w:rsid w:val="00117DEB"/>
    <w:rsid w:val="00121C42"/>
    <w:rsid w:val="00133983"/>
    <w:rsid w:val="001341A9"/>
    <w:rsid w:val="00135DF4"/>
    <w:rsid w:val="00141D7A"/>
    <w:rsid w:val="001536F8"/>
    <w:rsid w:val="00155399"/>
    <w:rsid w:val="001574CE"/>
    <w:rsid w:val="00162405"/>
    <w:rsid w:val="00170355"/>
    <w:rsid w:val="00170537"/>
    <w:rsid w:val="0017328D"/>
    <w:rsid w:val="00173A8E"/>
    <w:rsid w:val="00181345"/>
    <w:rsid w:val="00182A0C"/>
    <w:rsid w:val="00185B10"/>
    <w:rsid w:val="00185CB5"/>
    <w:rsid w:val="001868D0"/>
    <w:rsid w:val="00194321"/>
    <w:rsid w:val="0019453F"/>
    <w:rsid w:val="00194E0F"/>
    <w:rsid w:val="0019620B"/>
    <w:rsid w:val="001A1D33"/>
    <w:rsid w:val="001A618B"/>
    <w:rsid w:val="001A6248"/>
    <w:rsid w:val="001C144F"/>
    <w:rsid w:val="001D4287"/>
    <w:rsid w:val="001D5872"/>
    <w:rsid w:val="001D79DD"/>
    <w:rsid w:val="001E129D"/>
    <w:rsid w:val="001E21E3"/>
    <w:rsid w:val="001E428F"/>
    <w:rsid w:val="001F24FF"/>
    <w:rsid w:val="001F3906"/>
    <w:rsid w:val="001F504C"/>
    <w:rsid w:val="001F5C65"/>
    <w:rsid w:val="00201774"/>
    <w:rsid w:val="00203825"/>
    <w:rsid w:val="0020408B"/>
    <w:rsid w:val="00207AF1"/>
    <w:rsid w:val="0021412A"/>
    <w:rsid w:val="0022140C"/>
    <w:rsid w:val="00221837"/>
    <w:rsid w:val="00221E52"/>
    <w:rsid w:val="00225D41"/>
    <w:rsid w:val="002330D6"/>
    <w:rsid w:val="0023587E"/>
    <w:rsid w:val="002453F3"/>
    <w:rsid w:val="002510C9"/>
    <w:rsid w:val="002512FB"/>
    <w:rsid w:val="002547B1"/>
    <w:rsid w:val="002650F2"/>
    <w:rsid w:val="0027279B"/>
    <w:rsid w:val="00275D90"/>
    <w:rsid w:val="00281ECA"/>
    <w:rsid w:val="00282077"/>
    <w:rsid w:val="00283AFC"/>
    <w:rsid w:val="00284391"/>
    <w:rsid w:val="00291933"/>
    <w:rsid w:val="00293E2A"/>
    <w:rsid w:val="0029574E"/>
    <w:rsid w:val="00297D1E"/>
    <w:rsid w:val="002B1935"/>
    <w:rsid w:val="002B6A09"/>
    <w:rsid w:val="002C13AE"/>
    <w:rsid w:val="002C2129"/>
    <w:rsid w:val="002C2469"/>
    <w:rsid w:val="002C2E72"/>
    <w:rsid w:val="002C48AA"/>
    <w:rsid w:val="002C691C"/>
    <w:rsid w:val="002E1C98"/>
    <w:rsid w:val="002E3CB9"/>
    <w:rsid w:val="002F0E28"/>
    <w:rsid w:val="002F33E4"/>
    <w:rsid w:val="002F4DD1"/>
    <w:rsid w:val="002F4E82"/>
    <w:rsid w:val="002F51B5"/>
    <w:rsid w:val="0030167D"/>
    <w:rsid w:val="003026B9"/>
    <w:rsid w:val="00302C5D"/>
    <w:rsid w:val="00305E4C"/>
    <w:rsid w:val="00312E6C"/>
    <w:rsid w:val="00323253"/>
    <w:rsid w:val="00330D73"/>
    <w:rsid w:val="00331F88"/>
    <w:rsid w:val="00332E44"/>
    <w:rsid w:val="00336DBF"/>
    <w:rsid w:val="003419DC"/>
    <w:rsid w:val="00342DD5"/>
    <w:rsid w:val="00343B82"/>
    <w:rsid w:val="003447BB"/>
    <w:rsid w:val="00344C5B"/>
    <w:rsid w:val="00347E0A"/>
    <w:rsid w:val="0035000E"/>
    <w:rsid w:val="00351A92"/>
    <w:rsid w:val="00352315"/>
    <w:rsid w:val="00352D19"/>
    <w:rsid w:val="00353420"/>
    <w:rsid w:val="0035638F"/>
    <w:rsid w:val="00357898"/>
    <w:rsid w:val="00366C8B"/>
    <w:rsid w:val="00374CF1"/>
    <w:rsid w:val="00376A0A"/>
    <w:rsid w:val="003816E1"/>
    <w:rsid w:val="003942B6"/>
    <w:rsid w:val="003A1AE6"/>
    <w:rsid w:val="003A1D01"/>
    <w:rsid w:val="003A2DE8"/>
    <w:rsid w:val="003A6DA9"/>
    <w:rsid w:val="003B4032"/>
    <w:rsid w:val="003C4F40"/>
    <w:rsid w:val="003C6D29"/>
    <w:rsid w:val="003D12AD"/>
    <w:rsid w:val="003D47D6"/>
    <w:rsid w:val="003D5F55"/>
    <w:rsid w:val="003E2C5F"/>
    <w:rsid w:val="003E44C0"/>
    <w:rsid w:val="003E52B3"/>
    <w:rsid w:val="003E7411"/>
    <w:rsid w:val="003F07D4"/>
    <w:rsid w:val="003F6944"/>
    <w:rsid w:val="004069CC"/>
    <w:rsid w:val="004107AF"/>
    <w:rsid w:val="00411931"/>
    <w:rsid w:val="00411AC6"/>
    <w:rsid w:val="0042036D"/>
    <w:rsid w:val="004246B8"/>
    <w:rsid w:val="00432FDE"/>
    <w:rsid w:val="00433847"/>
    <w:rsid w:val="004356DD"/>
    <w:rsid w:val="00442200"/>
    <w:rsid w:val="004437D2"/>
    <w:rsid w:val="00446514"/>
    <w:rsid w:val="004522BB"/>
    <w:rsid w:val="004552BB"/>
    <w:rsid w:val="0045773F"/>
    <w:rsid w:val="00462C7A"/>
    <w:rsid w:val="00465A5B"/>
    <w:rsid w:val="0046670C"/>
    <w:rsid w:val="004771A1"/>
    <w:rsid w:val="00480776"/>
    <w:rsid w:val="00481E53"/>
    <w:rsid w:val="00483744"/>
    <w:rsid w:val="00486462"/>
    <w:rsid w:val="00487D8D"/>
    <w:rsid w:val="00496FDD"/>
    <w:rsid w:val="004A136C"/>
    <w:rsid w:val="004B0F8B"/>
    <w:rsid w:val="004B4106"/>
    <w:rsid w:val="004C0A73"/>
    <w:rsid w:val="004C1A1B"/>
    <w:rsid w:val="004C2A79"/>
    <w:rsid w:val="004C5DE7"/>
    <w:rsid w:val="004D6103"/>
    <w:rsid w:val="004E29D0"/>
    <w:rsid w:val="004E7DE5"/>
    <w:rsid w:val="00500A93"/>
    <w:rsid w:val="00502DE0"/>
    <w:rsid w:val="00511FE0"/>
    <w:rsid w:val="00523C34"/>
    <w:rsid w:val="0053792B"/>
    <w:rsid w:val="00537C91"/>
    <w:rsid w:val="00541F60"/>
    <w:rsid w:val="0054344D"/>
    <w:rsid w:val="00545A52"/>
    <w:rsid w:val="00547423"/>
    <w:rsid w:val="00550ECE"/>
    <w:rsid w:val="00551F06"/>
    <w:rsid w:val="005521E1"/>
    <w:rsid w:val="005706BB"/>
    <w:rsid w:val="005761EB"/>
    <w:rsid w:val="00583755"/>
    <w:rsid w:val="00586B34"/>
    <w:rsid w:val="00592864"/>
    <w:rsid w:val="005A19E8"/>
    <w:rsid w:val="005A43B1"/>
    <w:rsid w:val="005B059F"/>
    <w:rsid w:val="005B544E"/>
    <w:rsid w:val="005B5472"/>
    <w:rsid w:val="005C0170"/>
    <w:rsid w:val="005C1FA9"/>
    <w:rsid w:val="005C2FF6"/>
    <w:rsid w:val="005C75AA"/>
    <w:rsid w:val="005C7B70"/>
    <w:rsid w:val="005D3BF1"/>
    <w:rsid w:val="005D5804"/>
    <w:rsid w:val="005E70C2"/>
    <w:rsid w:val="005F047A"/>
    <w:rsid w:val="005F2F31"/>
    <w:rsid w:val="005F4406"/>
    <w:rsid w:val="005F663F"/>
    <w:rsid w:val="00611F48"/>
    <w:rsid w:val="006166B4"/>
    <w:rsid w:val="00634E5E"/>
    <w:rsid w:val="0063714A"/>
    <w:rsid w:val="00640BBE"/>
    <w:rsid w:val="00643B4A"/>
    <w:rsid w:val="00644764"/>
    <w:rsid w:val="006449F6"/>
    <w:rsid w:val="00651336"/>
    <w:rsid w:val="00653AF9"/>
    <w:rsid w:val="00657206"/>
    <w:rsid w:val="006620A7"/>
    <w:rsid w:val="00662360"/>
    <w:rsid w:val="00662425"/>
    <w:rsid w:val="00662B46"/>
    <w:rsid w:val="00674028"/>
    <w:rsid w:val="00675022"/>
    <w:rsid w:val="006809E2"/>
    <w:rsid w:val="0069213E"/>
    <w:rsid w:val="00692F32"/>
    <w:rsid w:val="006931F6"/>
    <w:rsid w:val="0069608F"/>
    <w:rsid w:val="006A7661"/>
    <w:rsid w:val="006B1846"/>
    <w:rsid w:val="006B1F84"/>
    <w:rsid w:val="006B2790"/>
    <w:rsid w:val="006B4943"/>
    <w:rsid w:val="006B5213"/>
    <w:rsid w:val="006D3137"/>
    <w:rsid w:val="006D4685"/>
    <w:rsid w:val="006D6515"/>
    <w:rsid w:val="006E0159"/>
    <w:rsid w:val="006F69E6"/>
    <w:rsid w:val="00704172"/>
    <w:rsid w:val="00705715"/>
    <w:rsid w:val="007111A8"/>
    <w:rsid w:val="00713183"/>
    <w:rsid w:val="00713241"/>
    <w:rsid w:val="00713276"/>
    <w:rsid w:val="0071386D"/>
    <w:rsid w:val="00715177"/>
    <w:rsid w:val="00722014"/>
    <w:rsid w:val="007226BD"/>
    <w:rsid w:val="0072366E"/>
    <w:rsid w:val="007241CF"/>
    <w:rsid w:val="00725906"/>
    <w:rsid w:val="00731F19"/>
    <w:rsid w:val="0073464E"/>
    <w:rsid w:val="00743CA9"/>
    <w:rsid w:val="007459A2"/>
    <w:rsid w:val="007534C8"/>
    <w:rsid w:val="00757C02"/>
    <w:rsid w:val="007604BD"/>
    <w:rsid w:val="0076227A"/>
    <w:rsid w:val="007652A4"/>
    <w:rsid w:val="00775DE6"/>
    <w:rsid w:val="00776148"/>
    <w:rsid w:val="00784D15"/>
    <w:rsid w:val="007854E9"/>
    <w:rsid w:val="00790451"/>
    <w:rsid w:val="00797067"/>
    <w:rsid w:val="007977C5"/>
    <w:rsid w:val="007A28CC"/>
    <w:rsid w:val="007A5286"/>
    <w:rsid w:val="007B09A6"/>
    <w:rsid w:val="007B0C1F"/>
    <w:rsid w:val="007B59F3"/>
    <w:rsid w:val="007C5EB2"/>
    <w:rsid w:val="007D1771"/>
    <w:rsid w:val="007E59DF"/>
    <w:rsid w:val="007E703D"/>
    <w:rsid w:val="007F0A96"/>
    <w:rsid w:val="007F5D90"/>
    <w:rsid w:val="007F6F2E"/>
    <w:rsid w:val="00800BC7"/>
    <w:rsid w:val="00802E83"/>
    <w:rsid w:val="00805459"/>
    <w:rsid w:val="00810442"/>
    <w:rsid w:val="0081140B"/>
    <w:rsid w:val="00817E19"/>
    <w:rsid w:val="00820786"/>
    <w:rsid w:val="008233ED"/>
    <w:rsid w:val="00823EBA"/>
    <w:rsid w:val="00825BCB"/>
    <w:rsid w:val="008261BA"/>
    <w:rsid w:val="008329C3"/>
    <w:rsid w:val="00843A6D"/>
    <w:rsid w:val="008443F6"/>
    <w:rsid w:val="00846016"/>
    <w:rsid w:val="00851868"/>
    <w:rsid w:val="008528D5"/>
    <w:rsid w:val="00863FD0"/>
    <w:rsid w:val="008640BA"/>
    <w:rsid w:val="008673CC"/>
    <w:rsid w:val="008708D9"/>
    <w:rsid w:val="00870F4F"/>
    <w:rsid w:val="00871EC8"/>
    <w:rsid w:val="008768B1"/>
    <w:rsid w:val="00877131"/>
    <w:rsid w:val="00884691"/>
    <w:rsid w:val="008865D0"/>
    <w:rsid w:val="0089206E"/>
    <w:rsid w:val="00892F0F"/>
    <w:rsid w:val="008963B7"/>
    <w:rsid w:val="008970A4"/>
    <w:rsid w:val="008A1D08"/>
    <w:rsid w:val="008A46DA"/>
    <w:rsid w:val="008A563C"/>
    <w:rsid w:val="008B171B"/>
    <w:rsid w:val="008B2E98"/>
    <w:rsid w:val="008B330D"/>
    <w:rsid w:val="008B4255"/>
    <w:rsid w:val="008B5D5A"/>
    <w:rsid w:val="008C4C34"/>
    <w:rsid w:val="008C7A1D"/>
    <w:rsid w:val="008D0043"/>
    <w:rsid w:val="008D30B1"/>
    <w:rsid w:val="008D371B"/>
    <w:rsid w:val="008E0188"/>
    <w:rsid w:val="008E0260"/>
    <w:rsid w:val="008E52BB"/>
    <w:rsid w:val="008E5A20"/>
    <w:rsid w:val="008E7783"/>
    <w:rsid w:val="008F1BF4"/>
    <w:rsid w:val="008F307A"/>
    <w:rsid w:val="008F323B"/>
    <w:rsid w:val="00903DC9"/>
    <w:rsid w:val="00906CFE"/>
    <w:rsid w:val="0091009C"/>
    <w:rsid w:val="00912AE3"/>
    <w:rsid w:val="009341E3"/>
    <w:rsid w:val="00935F69"/>
    <w:rsid w:val="0093621C"/>
    <w:rsid w:val="00937482"/>
    <w:rsid w:val="00940AB7"/>
    <w:rsid w:val="00947760"/>
    <w:rsid w:val="00954EEF"/>
    <w:rsid w:val="00956316"/>
    <w:rsid w:val="0095687C"/>
    <w:rsid w:val="00963D57"/>
    <w:rsid w:val="00964F4C"/>
    <w:rsid w:val="00965359"/>
    <w:rsid w:val="00966DD7"/>
    <w:rsid w:val="00970507"/>
    <w:rsid w:val="00970F28"/>
    <w:rsid w:val="00973613"/>
    <w:rsid w:val="009740A8"/>
    <w:rsid w:val="00976C0B"/>
    <w:rsid w:val="00980A08"/>
    <w:rsid w:val="009879AA"/>
    <w:rsid w:val="009900D6"/>
    <w:rsid w:val="00990968"/>
    <w:rsid w:val="0099230D"/>
    <w:rsid w:val="00993ADB"/>
    <w:rsid w:val="00994210"/>
    <w:rsid w:val="00995B91"/>
    <w:rsid w:val="00997FD5"/>
    <w:rsid w:val="009A167F"/>
    <w:rsid w:val="009A6C29"/>
    <w:rsid w:val="009B4B55"/>
    <w:rsid w:val="009B5DAC"/>
    <w:rsid w:val="009B69AD"/>
    <w:rsid w:val="009C32AF"/>
    <w:rsid w:val="009C5BB4"/>
    <w:rsid w:val="009D5932"/>
    <w:rsid w:val="009E4467"/>
    <w:rsid w:val="009E464A"/>
    <w:rsid w:val="009E6CD0"/>
    <w:rsid w:val="009E7FCA"/>
    <w:rsid w:val="009F464A"/>
    <w:rsid w:val="009F5D79"/>
    <w:rsid w:val="00A03318"/>
    <w:rsid w:val="00A034C9"/>
    <w:rsid w:val="00A04CBF"/>
    <w:rsid w:val="00A113EB"/>
    <w:rsid w:val="00A124A5"/>
    <w:rsid w:val="00A12A87"/>
    <w:rsid w:val="00A147D4"/>
    <w:rsid w:val="00A17910"/>
    <w:rsid w:val="00A205D8"/>
    <w:rsid w:val="00A2534D"/>
    <w:rsid w:val="00A25750"/>
    <w:rsid w:val="00A35FB5"/>
    <w:rsid w:val="00A419E1"/>
    <w:rsid w:val="00A44655"/>
    <w:rsid w:val="00A447F0"/>
    <w:rsid w:val="00A44886"/>
    <w:rsid w:val="00A47CFE"/>
    <w:rsid w:val="00A528AE"/>
    <w:rsid w:val="00A53D15"/>
    <w:rsid w:val="00A53D16"/>
    <w:rsid w:val="00A571D9"/>
    <w:rsid w:val="00A61A16"/>
    <w:rsid w:val="00A7178D"/>
    <w:rsid w:val="00A733AF"/>
    <w:rsid w:val="00A7431E"/>
    <w:rsid w:val="00A745E2"/>
    <w:rsid w:val="00A7531D"/>
    <w:rsid w:val="00A829B2"/>
    <w:rsid w:val="00A90361"/>
    <w:rsid w:val="00A95EFA"/>
    <w:rsid w:val="00AA2180"/>
    <w:rsid w:val="00AB7463"/>
    <w:rsid w:val="00AC694F"/>
    <w:rsid w:val="00AD0119"/>
    <w:rsid w:val="00AD42DC"/>
    <w:rsid w:val="00AE2E58"/>
    <w:rsid w:val="00AE4608"/>
    <w:rsid w:val="00AE7649"/>
    <w:rsid w:val="00AF35B1"/>
    <w:rsid w:val="00AF3941"/>
    <w:rsid w:val="00B11421"/>
    <w:rsid w:val="00B146AC"/>
    <w:rsid w:val="00B200A5"/>
    <w:rsid w:val="00B27FAD"/>
    <w:rsid w:val="00B30708"/>
    <w:rsid w:val="00B314A6"/>
    <w:rsid w:val="00B33F22"/>
    <w:rsid w:val="00B35D8D"/>
    <w:rsid w:val="00B443AC"/>
    <w:rsid w:val="00B47118"/>
    <w:rsid w:val="00B479A3"/>
    <w:rsid w:val="00B510D2"/>
    <w:rsid w:val="00B55EC0"/>
    <w:rsid w:val="00B5752F"/>
    <w:rsid w:val="00B60D7E"/>
    <w:rsid w:val="00B623AF"/>
    <w:rsid w:val="00B6326E"/>
    <w:rsid w:val="00B67A26"/>
    <w:rsid w:val="00B7149D"/>
    <w:rsid w:val="00B7386B"/>
    <w:rsid w:val="00B749FD"/>
    <w:rsid w:val="00B75BE8"/>
    <w:rsid w:val="00B75F64"/>
    <w:rsid w:val="00B81417"/>
    <w:rsid w:val="00B90636"/>
    <w:rsid w:val="00B918A7"/>
    <w:rsid w:val="00B96181"/>
    <w:rsid w:val="00B969D9"/>
    <w:rsid w:val="00BB2752"/>
    <w:rsid w:val="00BB28CF"/>
    <w:rsid w:val="00BB349B"/>
    <w:rsid w:val="00BB6608"/>
    <w:rsid w:val="00BD39EC"/>
    <w:rsid w:val="00BD3D68"/>
    <w:rsid w:val="00BD487C"/>
    <w:rsid w:val="00BD62C8"/>
    <w:rsid w:val="00BE652F"/>
    <w:rsid w:val="00BF01B4"/>
    <w:rsid w:val="00BF3C9F"/>
    <w:rsid w:val="00BF51E5"/>
    <w:rsid w:val="00C0366E"/>
    <w:rsid w:val="00C051A6"/>
    <w:rsid w:val="00C06791"/>
    <w:rsid w:val="00C119B3"/>
    <w:rsid w:val="00C1410E"/>
    <w:rsid w:val="00C20316"/>
    <w:rsid w:val="00C20BDF"/>
    <w:rsid w:val="00C20D71"/>
    <w:rsid w:val="00C23AC7"/>
    <w:rsid w:val="00C24C1D"/>
    <w:rsid w:val="00C30D7A"/>
    <w:rsid w:val="00C33DAD"/>
    <w:rsid w:val="00C44917"/>
    <w:rsid w:val="00C464D6"/>
    <w:rsid w:val="00C47B12"/>
    <w:rsid w:val="00C51013"/>
    <w:rsid w:val="00C51973"/>
    <w:rsid w:val="00C61EDC"/>
    <w:rsid w:val="00C71902"/>
    <w:rsid w:val="00C80D50"/>
    <w:rsid w:val="00C819AB"/>
    <w:rsid w:val="00C83A5D"/>
    <w:rsid w:val="00C8467B"/>
    <w:rsid w:val="00C847C7"/>
    <w:rsid w:val="00C85459"/>
    <w:rsid w:val="00C8559A"/>
    <w:rsid w:val="00C85B6F"/>
    <w:rsid w:val="00C85C4E"/>
    <w:rsid w:val="00C91348"/>
    <w:rsid w:val="00C93F11"/>
    <w:rsid w:val="00C96521"/>
    <w:rsid w:val="00CA0CF3"/>
    <w:rsid w:val="00CA1001"/>
    <w:rsid w:val="00CA18CA"/>
    <w:rsid w:val="00CA6567"/>
    <w:rsid w:val="00CB02B9"/>
    <w:rsid w:val="00CB52CA"/>
    <w:rsid w:val="00CC355F"/>
    <w:rsid w:val="00CC7476"/>
    <w:rsid w:val="00CD33A6"/>
    <w:rsid w:val="00CD4902"/>
    <w:rsid w:val="00CD51BF"/>
    <w:rsid w:val="00CD5F99"/>
    <w:rsid w:val="00CE1A82"/>
    <w:rsid w:val="00CE4621"/>
    <w:rsid w:val="00D06749"/>
    <w:rsid w:val="00D13F9C"/>
    <w:rsid w:val="00D206B4"/>
    <w:rsid w:val="00D330E2"/>
    <w:rsid w:val="00D56927"/>
    <w:rsid w:val="00D56F4B"/>
    <w:rsid w:val="00D57A39"/>
    <w:rsid w:val="00D60DD3"/>
    <w:rsid w:val="00D63B62"/>
    <w:rsid w:val="00D668E4"/>
    <w:rsid w:val="00D72376"/>
    <w:rsid w:val="00D8141D"/>
    <w:rsid w:val="00D85C8A"/>
    <w:rsid w:val="00D97BC0"/>
    <w:rsid w:val="00DA1454"/>
    <w:rsid w:val="00DA15EB"/>
    <w:rsid w:val="00DA1830"/>
    <w:rsid w:val="00DA1C7A"/>
    <w:rsid w:val="00DA2026"/>
    <w:rsid w:val="00DA2744"/>
    <w:rsid w:val="00DA5DF7"/>
    <w:rsid w:val="00DA6B9F"/>
    <w:rsid w:val="00DA7232"/>
    <w:rsid w:val="00DB19E8"/>
    <w:rsid w:val="00DB2A9A"/>
    <w:rsid w:val="00DB456C"/>
    <w:rsid w:val="00DB63CC"/>
    <w:rsid w:val="00DB6FE2"/>
    <w:rsid w:val="00DC0E19"/>
    <w:rsid w:val="00DC77AF"/>
    <w:rsid w:val="00DD396C"/>
    <w:rsid w:val="00DD54D7"/>
    <w:rsid w:val="00DE1726"/>
    <w:rsid w:val="00DE3698"/>
    <w:rsid w:val="00DF2AFA"/>
    <w:rsid w:val="00DF7ED0"/>
    <w:rsid w:val="00E0414F"/>
    <w:rsid w:val="00E04176"/>
    <w:rsid w:val="00E060AE"/>
    <w:rsid w:val="00E1035C"/>
    <w:rsid w:val="00E17F91"/>
    <w:rsid w:val="00E21B79"/>
    <w:rsid w:val="00E36522"/>
    <w:rsid w:val="00E3735E"/>
    <w:rsid w:val="00E45EA5"/>
    <w:rsid w:val="00E566D4"/>
    <w:rsid w:val="00E5741A"/>
    <w:rsid w:val="00E57DE3"/>
    <w:rsid w:val="00E71255"/>
    <w:rsid w:val="00E72CF9"/>
    <w:rsid w:val="00E7553D"/>
    <w:rsid w:val="00E80647"/>
    <w:rsid w:val="00E81F12"/>
    <w:rsid w:val="00E87B04"/>
    <w:rsid w:val="00E90B56"/>
    <w:rsid w:val="00E966C4"/>
    <w:rsid w:val="00EB57C7"/>
    <w:rsid w:val="00EC14BF"/>
    <w:rsid w:val="00EC699E"/>
    <w:rsid w:val="00ED1EA8"/>
    <w:rsid w:val="00ED32CA"/>
    <w:rsid w:val="00ED75C5"/>
    <w:rsid w:val="00EE6917"/>
    <w:rsid w:val="00EF482D"/>
    <w:rsid w:val="00F015A5"/>
    <w:rsid w:val="00F05514"/>
    <w:rsid w:val="00F176F7"/>
    <w:rsid w:val="00F26C39"/>
    <w:rsid w:val="00F311C6"/>
    <w:rsid w:val="00F31F86"/>
    <w:rsid w:val="00F3606E"/>
    <w:rsid w:val="00F4113E"/>
    <w:rsid w:val="00F45EC3"/>
    <w:rsid w:val="00F46B17"/>
    <w:rsid w:val="00F4742C"/>
    <w:rsid w:val="00F560CF"/>
    <w:rsid w:val="00F6166C"/>
    <w:rsid w:val="00F639A2"/>
    <w:rsid w:val="00F645A9"/>
    <w:rsid w:val="00F65E84"/>
    <w:rsid w:val="00F6660A"/>
    <w:rsid w:val="00F74579"/>
    <w:rsid w:val="00F834BF"/>
    <w:rsid w:val="00F85B2B"/>
    <w:rsid w:val="00F9035A"/>
    <w:rsid w:val="00F95E6E"/>
    <w:rsid w:val="00FA3CD1"/>
    <w:rsid w:val="00FA5B3F"/>
    <w:rsid w:val="00FA6E20"/>
    <w:rsid w:val="00FB215A"/>
    <w:rsid w:val="00FB5510"/>
    <w:rsid w:val="00FB5710"/>
    <w:rsid w:val="00FB645F"/>
    <w:rsid w:val="00FC3662"/>
    <w:rsid w:val="00FD1E29"/>
    <w:rsid w:val="00FD3563"/>
    <w:rsid w:val="00FD4575"/>
    <w:rsid w:val="00FD53F8"/>
    <w:rsid w:val="00FD5F58"/>
    <w:rsid w:val="00FD6839"/>
    <w:rsid w:val="00FE0DDC"/>
    <w:rsid w:val="00FE0F99"/>
    <w:rsid w:val="00FF3625"/>
    <w:rsid w:val="00FF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4C4718"/>
  <w14:defaultImageDpi w14:val="300"/>
  <w15:docId w15:val="{4828AD84-363B-41BC-BCF8-B11C97F0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359"/>
    <w:rPr>
      <w:rFonts w:ascii="Arial" w:eastAsia="Times New Roman" w:hAnsi="Arial" w:cs="Times New Roman"/>
      <w:szCs w:val="20"/>
    </w:rPr>
  </w:style>
  <w:style w:type="paragraph" w:styleId="Heading1">
    <w:name w:val="heading 1"/>
    <w:basedOn w:val="BodyText"/>
    <w:next w:val="BodyText"/>
    <w:link w:val="Heading1Char"/>
    <w:qFormat/>
    <w:rsid w:val="00F31F86"/>
    <w:pPr>
      <w:keepNext/>
      <w:numPr>
        <w:numId w:val="3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autoRedefine/>
    <w:qFormat/>
    <w:rsid w:val="00B35D8D"/>
    <w:pPr>
      <w:keepNext/>
      <w:numPr>
        <w:ilvl w:val="1"/>
        <w:numId w:val="3"/>
      </w:numPr>
      <w:spacing w:before="360"/>
      <w:jc w:val="both"/>
      <w:outlineLvl w:val="1"/>
    </w:pPr>
    <w:rPr>
      <w:rFonts w:eastAsiaTheme="minorEastAsia"/>
      <w:b/>
      <w:lang w:val="en-GB"/>
    </w:rPr>
  </w:style>
  <w:style w:type="paragraph" w:styleId="Heading3">
    <w:name w:val="heading 3"/>
    <w:basedOn w:val="BodyText"/>
    <w:next w:val="BodyText"/>
    <w:link w:val="Heading3Char"/>
    <w:autoRedefine/>
    <w:qFormat/>
    <w:rsid w:val="005E70C2"/>
    <w:pPr>
      <w:keepNext/>
      <w:numPr>
        <w:ilvl w:val="3"/>
        <w:numId w:val="3"/>
      </w:numPr>
      <w:spacing w:before="360"/>
      <w:jc w:val="both"/>
      <w:outlineLvl w:val="2"/>
    </w:pPr>
    <w:rPr>
      <w:rFonts w:eastAsiaTheme="minorEastAsia" w:cs="Arial"/>
      <w:b/>
      <w:noProof/>
      <w:szCs w:val="24"/>
      <w:lang w:val="en-GB"/>
    </w:rPr>
  </w:style>
  <w:style w:type="paragraph" w:styleId="Heading4">
    <w:name w:val="heading 4"/>
    <w:basedOn w:val="Normal"/>
    <w:next w:val="Normal"/>
    <w:link w:val="Heading4Char"/>
    <w:autoRedefine/>
    <w:qFormat/>
    <w:rsid w:val="00B146AC"/>
    <w:pPr>
      <w:keepNext/>
      <w:numPr>
        <w:ilvl w:val="3"/>
        <w:numId w:val="5"/>
      </w:numPr>
      <w:spacing w:before="360" w:after="120"/>
      <w:outlineLvl w:val="3"/>
    </w:pPr>
    <w:rPr>
      <w:rFonts w:eastAsiaTheme="minorEastAsia"/>
      <w:b/>
    </w:rPr>
  </w:style>
  <w:style w:type="paragraph" w:styleId="Heading5">
    <w:name w:val="heading 5"/>
    <w:basedOn w:val="Normal"/>
    <w:next w:val="Normal"/>
    <w:link w:val="Heading5Char"/>
    <w:qFormat/>
    <w:rsid w:val="00F31F8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31F8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31F86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31F8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31F86"/>
    <w:pPr>
      <w:numPr>
        <w:ilvl w:val="8"/>
        <w:numId w:val="3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4F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C4F40"/>
  </w:style>
  <w:style w:type="paragraph" w:styleId="Footer">
    <w:name w:val="footer"/>
    <w:basedOn w:val="Normal"/>
    <w:link w:val="FooterChar"/>
    <w:uiPriority w:val="99"/>
    <w:unhideWhenUsed/>
    <w:rsid w:val="003C4F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F40"/>
  </w:style>
  <w:style w:type="character" w:styleId="PageNumber">
    <w:name w:val="page number"/>
    <w:basedOn w:val="DefaultParagraphFont"/>
    <w:uiPriority w:val="99"/>
    <w:rsid w:val="003C4F40"/>
    <w:rPr>
      <w:noProof w:val="0"/>
      <w:lang w:val="nl"/>
    </w:rPr>
  </w:style>
  <w:style w:type="paragraph" w:styleId="Title">
    <w:name w:val="Title"/>
    <w:basedOn w:val="Normal"/>
    <w:link w:val="TitleChar"/>
    <w:qFormat/>
    <w:rsid w:val="003C4F40"/>
    <w:pPr>
      <w:spacing w:before="240" w:after="60"/>
      <w:jc w:val="center"/>
    </w:pPr>
    <w:rPr>
      <w:b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3C4F40"/>
    <w:rPr>
      <w:rFonts w:ascii="Arial" w:eastAsia="Times New Roman" w:hAnsi="Arial" w:cs="Times New Roman"/>
      <w:b/>
      <w:kern w:val="28"/>
      <w:sz w:val="40"/>
      <w:szCs w:val="20"/>
    </w:rPr>
  </w:style>
  <w:style w:type="paragraph" w:styleId="Subtitle">
    <w:name w:val="Subtitle"/>
    <w:basedOn w:val="Normal"/>
    <w:link w:val="SubtitleChar"/>
    <w:qFormat/>
    <w:rsid w:val="003C4F40"/>
    <w:pPr>
      <w:spacing w:after="60"/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rsid w:val="003C4F40"/>
    <w:rPr>
      <w:rFonts w:ascii="Arial" w:eastAsia="Times New Roman" w:hAnsi="Arial" w:cs="Times New Roman"/>
      <w:b/>
      <w:szCs w:val="20"/>
    </w:rPr>
  </w:style>
  <w:style w:type="character" w:styleId="Hyperlink">
    <w:name w:val="Hyperlink"/>
    <w:basedOn w:val="DefaultParagraphFont"/>
    <w:uiPriority w:val="99"/>
    <w:unhideWhenUsed/>
    <w:rsid w:val="003C4F4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31F86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35D8D"/>
    <w:rPr>
      <w:rFonts w:ascii="Arial" w:hAnsi="Arial" w:cs="Times New Roman"/>
      <w:b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5E70C2"/>
    <w:rPr>
      <w:rFonts w:ascii="Arial" w:hAnsi="Arial" w:cs="Arial"/>
      <w:b/>
      <w:noProof/>
      <w:lang w:val="en-GB"/>
    </w:rPr>
  </w:style>
  <w:style w:type="character" w:customStyle="1" w:styleId="Heading4Char">
    <w:name w:val="Heading 4 Char"/>
    <w:basedOn w:val="DefaultParagraphFont"/>
    <w:link w:val="Heading4"/>
    <w:rsid w:val="00B146AC"/>
    <w:rPr>
      <w:rFonts w:ascii="Arial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F31F86"/>
    <w:rPr>
      <w:rFonts w:ascii="Arial" w:eastAsia="Times New Roman" w:hAnsi="Arial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F31F86"/>
    <w:rPr>
      <w:rFonts w:ascii="Arial" w:eastAsia="Times New Roman" w:hAnsi="Arial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F31F86"/>
    <w:rPr>
      <w:rFonts w:ascii="Arial" w:eastAsia="Times New Roman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F31F86"/>
    <w:rPr>
      <w:rFonts w:ascii="Arial" w:eastAsia="Times New Roman" w:hAnsi="Arial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F31F86"/>
    <w:rPr>
      <w:rFonts w:ascii="Arial" w:eastAsia="Times New Roman" w:hAnsi="Arial" w:cs="Times New Roman"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F31F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31F86"/>
    <w:rPr>
      <w:rFonts w:ascii="Arial" w:eastAsia="Times New Roman" w:hAnsi="Arial" w:cs="Times New Roman"/>
      <w:szCs w:val="20"/>
    </w:rPr>
  </w:style>
  <w:style w:type="character" w:customStyle="1" w:styleId="apple-converted-space">
    <w:name w:val="apple-converted-space"/>
    <w:basedOn w:val="DefaultParagraphFont"/>
    <w:rsid w:val="00E060AE"/>
  </w:style>
  <w:style w:type="character" w:styleId="HTMLCode">
    <w:name w:val="HTML Code"/>
    <w:basedOn w:val="DefaultParagraphFont"/>
    <w:uiPriority w:val="99"/>
    <w:semiHidden/>
    <w:unhideWhenUsed/>
    <w:rsid w:val="00E060AE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966DD7"/>
    <w:pPr>
      <w:spacing w:before="100" w:beforeAutospacing="1" w:after="100" w:afterAutospacing="1"/>
    </w:pPr>
    <w:rPr>
      <w:rFonts w:ascii="Times" w:eastAsiaTheme="minorEastAsia" w:hAnsi="Times"/>
      <w:sz w:val="20"/>
      <w:lang w:val="en-IN"/>
    </w:rPr>
  </w:style>
  <w:style w:type="paragraph" w:styleId="ListParagraph">
    <w:name w:val="List Paragraph"/>
    <w:basedOn w:val="Normal"/>
    <w:uiPriority w:val="34"/>
    <w:qFormat/>
    <w:rsid w:val="00966D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3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321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B5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B5DA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43A6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3A6D"/>
    <w:pPr>
      <w:spacing w:before="120"/>
    </w:pPr>
    <w:rPr>
      <w:rFonts w:asciiTheme="minorHAnsi" w:hAnsiTheme="minorHAnsi"/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843A6D"/>
    <w:pPr>
      <w:ind w:left="240"/>
    </w:pPr>
    <w:rPr>
      <w:rFonts w:asciiTheme="minorHAnsi" w:hAnsiTheme="minorHAnsi"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43A6D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843A6D"/>
    <w:pPr>
      <w:ind w:left="72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843A6D"/>
    <w:pPr>
      <w:ind w:left="96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843A6D"/>
    <w:pPr>
      <w:ind w:left="12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43A6D"/>
    <w:pPr>
      <w:ind w:left="144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43A6D"/>
    <w:pPr>
      <w:ind w:left="168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43A6D"/>
    <w:pPr>
      <w:ind w:left="1920"/>
    </w:pPr>
    <w:rPr>
      <w:rFonts w:asciiTheme="minorHAnsi" w:hAnsiTheme="minorHAnsi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D68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683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6839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68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6839"/>
    <w:rPr>
      <w:rFonts w:ascii="Arial" w:eastAsia="Times New Roman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D6839"/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4344D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819AB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825BCB"/>
    <w:rPr>
      <w:rFonts w:ascii="Courier" w:eastAsiaTheme="minorEastAsia" w:hAnsi="Courier" w:cstheme="minorBidi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25BCB"/>
    <w:rPr>
      <w:rFonts w:ascii="Courier" w:hAnsi="Courier"/>
      <w:sz w:val="21"/>
      <w:szCs w:val="21"/>
      <w:lang w:val="en-IN"/>
    </w:rPr>
  </w:style>
  <w:style w:type="numbering" w:customStyle="1" w:styleId="CurrentList1">
    <w:name w:val="Current List1"/>
    <w:uiPriority w:val="99"/>
    <w:rsid w:val="00D63B62"/>
    <w:pPr>
      <w:numPr>
        <w:numId w:val="4"/>
      </w:numPr>
    </w:pPr>
  </w:style>
  <w:style w:type="paragraph" w:customStyle="1" w:styleId="Default">
    <w:name w:val="Default"/>
    <w:rsid w:val="002C48AA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2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1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161.85.28.146:9000/scm/git/hor-inapppurchase-android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hyperlink" Target="http://161.85.28.146:9000/scm/git/hor-inapppurchase-android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161.85.28.146:9000/scm/git/hor-inapppurchase-android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603E7A28744A4797CA265B54D5F6BA" ma:contentTypeVersion="0" ma:contentTypeDescription="Create a new document." ma:contentTypeScope="" ma:versionID="e7ad8c94f83914269930f0a83f91a0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618FDA-E5E5-4D6D-BBD4-09BED86893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BB84A3-0715-4A69-952E-96A3BB3DFA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125985-D559-481D-8972-FD4A9A2D8B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E018B7F-62F0-42B0-BC05-093A3F50B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6217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Viswaradh viswarad.reddy@philips.com</dc:creator>
  <cp:lastModifiedBy>Kumar, Indrajit</cp:lastModifiedBy>
  <cp:revision>22</cp:revision>
  <dcterms:created xsi:type="dcterms:W3CDTF">2016-03-25T10:35:00Z</dcterms:created>
  <dcterms:modified xsi:type="dcterms:W3CDTF">2016-03-29T08:12:00Z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0x010100B5603E7A28744A4797CA265B54D5F6BA</vt:lpwstr>
  </property>
</Properties>
</file>