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366B" w14:textId="77777777" w:rsidR="00E44028" w:rsidRPr="00305B65" w:rsidRDefault="00A67361" w:rsidP="001A4C18">
      <w:pPr>
        <w:pStyle w:val="Title"/>
        <w:jc w:val="center"/>
        <w:rPr>
          <w:rFonts w:ascii="Times New Roman" w:hAnsi="Times New Roman" w:cs="Times New Roman"/>
        </w:rPr>
      </w:pPr>
      <w:r w:rsidRPr="00305B65">
        <w:rPr>
          <w:rFonts w:ascii="Times New Roman" w:hAnsi="Times New Roman" w:cs="Times New Roman"/>
        </w:rPr>
        <w:t xml:space="preserve"> </w:t>
      </w:r>
      <w:r w:rsidR="001A4C18" w:rsidRPr="00305B65">
        <w:rPr>
          <w:rFonts w:ascii="Times New Roman" w:hAnsi="Times New Roman" w:cs="Times New Roman"/>
        </w:rPr>
        <w:t>InAppPurchase Integration</w:t>
      </w:r>
    </w:p>
    <w:p w14:paraId="055B6344" w14:textId="77777777" w:rsidR="001A4C18" w:rsidRPr="00305B65" w:rsidRDefault="001A4C18" w:rsidP="001A4C18">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1A4C18" w:rsidRPr="00305B65" w14:paraId="7E0F3D0E" w14:textId="77777777" w:rsidTr="00FA1AE4">
        <w:trPr>
          <w:trHeight w:val="494"/>
        </w:trPr>
        <w:tc>
          <w:tcPr>
            <w:tcW w:w="1870" w:type="dxa"/>
          </w:tcPr>
          <w:p w14:paraId="1DFBEA9E"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lang w:val="fr-FR"/>
              </w:rPr>
              <w:t>Version</w:t>
            </w:r>
          </w:p>
        </w:tc>
        <w:tc>
          <w:tcPr>
            <w:tcW w:w="1870" w:type="dxa"/>
          </w:tcPr>
          <w:p w14:paraId="64646ABD"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Date</w:t>
            </w:r>
          </w:p>
        </w:tc>
        <w:tc>
          <w:tcPr>
            <w:tcW w:w="1870" w:type="dxa"/>
          </w:tcPr>
          <w:p w14:paraId="7B5FCF77"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Author</w:t>
            </w:r>
          </w:p>
        </w:tc>
        <w:tc>
          <w:tcPr>
            <w:tcW w:w="1870" w:type="dxa"/>
          </w:tcPr>
          <w:p w14:paraId="25A6FD45"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Section</w:t>
            </w:r>
          </w:p>
        </w:tc>
        <w:tc>
          <w:tcPr>
            <w:tcW w:w="1870" w:type="dxa"/>
          </w:tcPr>
          <w:p w14:paraId="124F0F6B"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Changes</w:t>
            </w:r>
          </w:p>
        </w:tc>
      </w:tr>
      <w:tr w:rsidR="001B3F74" w:rsidRPr="00305B65" w14:paraId="3EE6668B" w14:textId="77777777" w:rsidTr="001A4C18">
        <w:tc>
          <w:tcPr>
            <w:tcW w:w="1870" w:type="dxa"/>
          </w:tcPr>
          <w:p w14:paraId="29A64357"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0.1</w:t>
            </w:r>
          </w:p>
        </w:tc>
        <w:tc>
          <w:tcPr>
            <w:tcW w:w="1870" w:type="dxa"/>
          </w:tcPr>
          <w:p w14:paraId="6A7220D1"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25-03-2016</w:t>
            </w:r>
          </w:p>
        </w:tc>
        <w:tc>
          <w:tcPr>
            <w:tcW w:w="1870" w:type="dxa"/>
          </w:tcPr>
          <w:p w14:paraId="3761E551" w14:textId="3865A80B"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1A723C6"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4144A7B" w14:textId="77777777" w:rsidR="00020F6A" w:rsidRPr="00305B65" w:rsidRDefault="001B3F74" w:rsidP="001B3F74">
            <w:pPr>
              <w:jc w:val="center"/>
              <w:rPr>
                <w:rFonts w:ascii="Times New Roman" w:hAnsi="Times New Roman" w:cs="Times New Roman"/>
              </w:rPr>
            </w:pPr>
            <w:r w:rsidRPr="00305B65">
              <w:rPr>
                <w:rFonts w:ascii="Times New Roman" w:hAnsi="Times New Roman" w:cs="Times New Roman"/>
              </w:rPr>
              <w:t xml:space="preserve">Initial </w:t>
            </w:r>
          </w:p>
          <w:p w14:paraId="597A2B9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draft</w:t>
            </w:r>
          </w:p>
        </w:tc>
      </w:tr>
      <w:tr w:rsidR="001B3F74" w:rsidRPr="00305B65" w14:paraId="37F07953" w14:textId="77777777" w:rsidTr="001A4C18">
        <w:tc>
          <w:tcPr>
            <w:tcW w:w="1870" w:type="dxa"/>
          </w:tcPr>
          <w:p w14:paraId="27F8A88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0.2</w:t>
            </w:r>
          </w:p>
        </w:tc>
        <w:tc>
          <w:tcPr>
            <w:tcW w:w="1870" w:type="dxa"/>
          </w:tcPr>
          <w:p w14:paraId="0967230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28-04-2016</w:t>
            </w:r>
          </w:p>
        </w:tc>
        <w:tc>
          <w:tcPr>
            <w:tcW w:w="1870" w:type="dxa"/>
          </w:tcPr>
          <w:p w14:paraId="54B8B743" w14:textId="4F9B574F"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D5B63C0"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60E917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1B3F74" w:rsidRPr="00305B65" w14:paraId="7A652756" w14:textId="77777777" w:rsidTr="00F269CB">
        <w:trPr>
          <w:trHeight w:val="890"/>
        </w:trPr>
        <w:tc>
          <w:tcPr>
            <w:tcW w:w="1870" w:type="dxa"/>
          </w:tcPr>
          <w:p w14:paraId="1F6B23D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0.3</w:t>
            </w:r>
          </w:p>
        </w:tc>
        <w:tc>
          <w:tcPr>
            <w:tcW w:w="1870" w:type="dxa"/>
          </w:tcPr>
          <w:p w14:paraId="6C4BD6C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10-06-2016</w:t>
            </w:r>
          </w:p>
        </w:tc>
        <w:tc>
          <w:tcPr>
            <w:tcW w:w="1870" w:type="dxa"/>
          </w:tcPr>
          <w:p w14:paraId="347ACBE2" w14:textId="77046BF1"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65EC7D3C"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Initialization and InApp Purchase API reference</w:t>
            </w:r>
          </w:p>
          <w:p w14:paraId="3C8D425C" w14:textId="77777777" w:rsidR="001B3F74" w:rsidRPr="00305B65" w:rsidRDefault="001B3F74" w:rsidP="001B3F74">
            <w:pPr>
              <w:jc w:val="center"/>
              <w:rPr>
                <w:rFonts w:ascii="Times New Roman" w:hAnsi="Times New Roman" w:cs="Times New Roman"/>
              </w:rPr>
            </w:pPr>
          </w:p>
        </w:tc>
        <w:tc>
          <w:tcPr>
            <w:tcW w:w="1870" w:type="dxa"/>
          </w:tcPr>
          <w:p w14:paraId="12379BEA"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1E114F87" w14:textId="77777777" w:rsidTr="001A4C18">
        <w:tc>
          <w:tcPr>
            <w:tcW w:w="1870" w:type="dxa"/>
          </w:tcPr>
          <w:p w14:paraId="15A30B7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0.4</w:t>
            </w:r>
          </w:p>
        </w:tc>
        <w:tc>
          <w:tcPr>
            <w:tcW w:w="1870" w:type="dxa"/>
          </w:tcPr>
          <w:p w14:paraId="2AFB0256"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29-06-2016</w:t>
            </w:r>
          </w:p>
        </w:tc>
        <w:tc>
          <w:tcPr>
            <w:tcW w:w="1870" w:type="dxa"/>
          </w:tcPr>
          <w:p w14:paraId="7A95629F" w14:textId="52EE3610"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4FF5759B"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InApp Purchase API reference and Cart Icon</w:t>
            </w:r>
          </w:p>
        </w:tc>
        <w:tc>
          <w:tcPr>
            <w:tcW w:w="1870" w:type="dxa"/>
          </w:tcPr>
          <w:p w14:paraId="16ADA14A"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701F9110" w14:textId="77777777" w:rsidTr="001A4C18">
        <w:tc>
          <w:tcPr>
            <w:tcW w:w="1870" w:type="dxa"/>
          </w:tcPr>
          <w:p w14:paraId="1924B800"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0.5</w:t>
            </w:r>
          </w:p>
        </w:tc>
        <w:tc>
          <w:tcPr>
            <w:tcW w:w="1870" w:type="dxa"/>
          </w:tcPr>
          <w:p w14:paraId="30B3963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21/09/2016</w:t>
            </w:r>
          </w:p>
        </w:tc>
        <w:tc>
          <w:tcPr>
            <w:tcW w:w="1870" w:type="dxa"/>
          </w:tcPr>
          <w:p w14:paraId="7495A67F" w14:textId="5CE7DB2B"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2C214807"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13D511FB"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366EBCFF" w14:textId="77777777" w:rsidTr="001A4C18">
        <w:tc>
          <w:tcPr>
            <w:tcW w:w="1870" w:type="dxa"/>
          </w:tcPr>
          <w:p w14:paraId="060D0C93" w14:textId="77777777" w:rsidR="00F269CB" w:rsidRPr="00305B65" w:rsidRDefault="00F269CB" w:rsidP="00F269CB">
            <w:pPr>
              <w:jc w:val="center"/>
              <w:rPr>
                <w:rFonts w:ascii="Times New Roman" w:hAnsi="Times New Roman" w:cs="Times New Roman"/>
              </w:rPr>
            </w:pPr>
            <w:r>
              <w:rPr>
                <w:rFonts w:ascii="Times New Roman" w:hAnsi="Times New Roman" w:cs="Times New Roman"/>
              </w:rPr>
              <w:t>1.0</w:t>
            </w:r>
          </w:p>
        </w:tc>
        <w:tc>
          <w:tcPr>
            <w:tcW w:w="1870" w:type="dxa"/>
          </w:tcPr>
          <w:p w14:paraId="3DA81D5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01/12/2016</w:t>
            </w:r>
          </w:p>
        </w:tc>
        <w:tc>
          <w:tcPr>
            <w:tcW w:w="1870" w:type="dxa"/>
          </w:tcPr>
          <w:p w14:paraId="7579BC49" w14:textId="29DC36D6"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5A39332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5F6B6782"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62F8D" w:rsidRPr="00305B65" w14:paraId="3368728E" w14:textId="77777777" w:rsidTr="001A4C18">
        <w:tc>
          <w:tcPr>
            <w:tcW w:w="1870" w:type="dxa"/>
          </w:tcPr>
          <w:p w14:paraId="66CCC0A7" w14:textId="48FF84FB" w:rsidR="00F62F8D" w:rsidRDefault="00F62F8D" w:rsidP="00F269CB">
            <w:pPr>
              <w:jc w:val="center"/>
              <w:rPr>
                <w:rFonts w:ascii="Times New Roman" w:hAnsi="Times New Roman" w:cs="Times New Roman"/>
              </w:rPr>
            </w:pPr>
            <w:r>
              <w:rPr>
                <w:rFonts w:ascii="Times New Roman" w:hAnsi="Times New Roman" w:cs="Times New Roman"/>
              </w:rPr>
              <w:t>1.1</w:t>
            </w:r>
          </w:p>
        </w:tc>
        <w:tc>
          <w:tcPr>
            <w:tcW w:w="1870" w:type="dxa"/>
          </w:tcPr>
          <w:p w14:paraId="5807A992" w14:textId="534C2B4A" w:rsidR="00F62F8D" w:rsidRPr="00305B65" w:rsidRDefault="00F62F8D" w:rsidP="00F269CB">
            <w:pPr>
              <w:jc w:val="center"/>
              <w:rPr>
                <w:rFonts w:ascii="Times New Roman" w:hAnsi="Times New Roman" w:cs="Times New Roman"/>
              </w:rPr>
            </w:pPr>
            <w:r>
              <w:rPr>
                <w:rFonts w:ascii="Times New Roman" w:hAnsi="Times New Roman" w:cs="Times New Roman"/>
              </w:rPr>
              <w:t>26/04/2017</w:t>
            </w:r>
          </w:p>
        </w:tc>
        <w:tc>
          <w:tcPr>
            <w:tcW w:w="1870" w:type="dxa"/>
          </w:tcPr>
          <w:p w14:paraId="39013D40" w14:textId="6820191F" w:rsidR="00F62F8D"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7F9799B6" w14:textId="3B155AB4" w:rsidR="00F62F8D" w:rsidRPr="00305B65" w:rsidRDefault="00F62F8D" w:rsidP="00F269CB">
            <w:pPr>
              <w:jc w:val="center"/>
              <w:rPr>
                <w:rFonts w:ascii="Times New Roman" w:hAnsi="Times New Roman" w:cs="Times New Roman"/>
              </w:rPr>
            </w:pPr>
            <w:r>
              <w:rPr>
                <w:rFonts w:ascii="Times New Roman" w:hAnsi="Times New Roman" w:cs="Times New Roman"/>
              </w:rPr>
              <w:t>Updated source path</w:t>
            </w:r>
          </w:p>
        </w:tc>
        <w:tc>
          <w:tcPr>
            <w:tcW w:w="1870" w:type="dxa"/>
          </w:tcPr>
          <w:p w14:paraId="75F0D6AC" w14:textId="3D457C63" w:rsidR="00F62F8D" w:rsidRPr="00305B65" w:rsidRDefault="00F62F8D" w:rsidP="00F269CB">
            <w:pPr>
              <w:jc w:val="center"/>
              <w:rPr>
                <w:rFonts w:ascii="Times New Roman" w:hAnsi="Times New Roman" w:cs="Times New Roman"/>
              </w:rPr>
            </w:pPr>
            <w:r>
              <w:rPr>
                <w:rFonts w:ascii="Times New Roman" w:hAnsi="Times New Roman" w:cs="Times New Roman"/>
              </w:rPr>
              <w:t>Migrated to TFS</w:t>
            </w:r>
          </w:p>
        </w:tc>
      </w:tr>
    </w:tbl>
    <w:p w14:paraId="51554326" w14:textId="77777777" w:rsidR="001A4C18" w:rsidRPr="00305B65" w:rsidRDefault="001A4C18" w:rsidP="001A4C18">
      <w:pPr>
        <w:rPr>
          <w:rFonts w:ascii="Times New Roman" w:hAnsi="Times New Roman" w:cs="Times New Roman"/>
        </w:rPr>
      </w:pPr>
    </w:p>
    <w:p w14:paraId="4EFDF1B4" w14:textId="77777777" w:rsidR="0094642F" w:rsidRPr="00305B65" w:rsidRDefault="0094642F" w:rsidP="001A4C1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642F" w:rsidRPr="00305B65" w14:paraId="5B1D89BA" w14:textId="77777777" w:rsidTr="0094642F">
        <w:tc>
          <w:tcPr>
            <w:tcW w:w="4675" w:type="dxa"/>
          </w:tcPr>
          <w:p w14:paraId="7F2E6B9D"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Author</w:t>
            </w:r>
          </w:p>
        </w:tc>
        <w:tc>
          <w:tcPr>
            <w:tcW w:w="4675" w:type="dxa"/>
          </w:tcPr>
          <w:p w14:paraId="32E37573" w14:textId="6712F5D3" w:rsidR="0094642F" w:rsidRPr="00305B65" w:rsidRDefault="00F57FEB" w:rsidP="001A4C18">
            <w:pPr>
              <w:rPr>
                <w:rFonts w:ascii="Times New Roman" w:hAnsi="Times New Roman" w:cs="Times New Roman"/>
              </w:rPr>
            </w:pPr>
            <w:r>
              <w:rPr>
                <w:rFonts w:ascii="Times New Roman" w:hAnsi="Times New Roman" w:cs="Times New Roman"/>
              </w:rPr>
              <w:t>Team Pho</w:t>
            </w:r>
            <w:r w:rsidR="00A45DA0">
              <w:rPr>
                <w:rFonts w:ascii="Times New Roman" w:hAnsi="Times New Roman" w:cs="Times New Roman"/>
              </w:rPr>
              <w:t>e</w:t>
            </w:r>
            <w:r>
              <w:rPr>
                <w:rFonts w:ascii="Times New Roman" w:hAnsi="Times New Roman" w:cs="Times New Roman"/>
              </w:rPr>
              <w:t>nix</w:t>
            </w:r>
          </w:p>
        </w:tc>
      </w:tr>
      <w:tr w:rsidR="0094642F" w:rsidRPr="00305B65" w14:paraId="1060B9D0" w14:textId="77777777" w:rsidTr="0094642F">
        <w:tc>
          <w:tcPr>
            <w:tcW w:w="4675" w:type="dxa"/>
          </w:tcPr>
          <w:p w14:paraId="17399351"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Approved by</w:t>
            </w:r>
          </w:p>
        </w:tc>
        <w:tc>
          <w:tcPr>
            <w:tcW w:w="4675" w:type="dxa"/>
          </w:tcPr>
          <w:p w14:paraId="16D54FBD" w14:textId="77777777" w:rsidR="0094642F" w:rsidRPr="00305B65" w:rsidRDefault="0094642F" w:rsidP="001A4C18">
            <w:pPr>
              <w:rPr>
                <w:rFonts w:ascii="Times New Roman" w:hAnsi="Times New Roman" w:cs="Times New Roman"/>
              </w:rPr>
            </w:pPr>
            <w:r w:rsidRPr="00305B65">
              <w:rPr>
                <w:rFonts w:ascii="Times New Roman" w:hAnsi="Times New Roman" w:cs="Times New Roman"/>
              </w:rPr>
              <w:t>Rahul</w:t>
            </w:r>
            <w:r w:rsidR="00A67361" w:rsidRPr="00305B65">
              <w:rPr>
                <w:rFonts w:ascii="Times New Roman" w:hAnsi="Times New Roman" w:cs="Times New Roman"/>
              </w:rPr>
              <w:t xml:space="preserve"> </w:t>
            </w:r>
            <w:r w:rsidRPr="00305B65">
              <w:rPr>
                <w:rFonts w:ascii="Times New Roman" w:hAnsi="Times New Roman" w:cs="Times New Roman"/>
              </w:rPr>
              <w:t>(Architect)</w:t>
            </w:r>
          </w:p>
        </w:tc>
      </w:tr>
      <w:tr w:rsidR="0094642F" w:rsidRPr="00305B65" w14:paraId="123C031D" w14:textId="77777777" w:rsidTr="0094642F">
        <w:tc>
          <w:tcPr>
            <w:tcW w:w="4675" w:type="dxa"/>
          </w:tcPr>
          <w:p w14:paraId="69C52438"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Email ID</w:t>
            </w:r>
          </w:p>
        </w:tc>
        <w:tc>
          <w:tcPr>
            <w:tcW w:w="4675" w:type="dxa"/>
          </w:tcPr>
          <w:p w14:paraId="4B0B795F" w14:textId="2DC1C95E" w:rsidR="0094642F" w:rsidRPr="00305B65" w:rsidRDefault="00F57FEB" w:rsidP="001A4C18">
            <w:pPr>
              <w:rPr>
                <w:rFonts w:ascii="Times New Roman" w:hAnsi="Times New Roman" w:cs="Times New Roman"/>
              </w:rPr>
            </w:pPr>
            <w:r w:rsidRPr="00F57FEB">
              <w:rPr>
                <w:rStyle w:val="Hyperlink"/>
                <w:rFonts w:ascii="Times New Roman" w:hAnsi="Times New Roman" w:cs="Times New Roman"/>
              </w:rPr>
              <w:t>DL_ph_cdp2_iap@philips.com</w:t>
            </w:r>
          </w:p>
        </w:tc>
      </w:tr>
    </w:tbl>
    <w:p w14:paraId="23501B98" w14:textId="77777777" w:rsidR="0094642F" w:rsidRPr="00305B65" w:rsidRDefault="0094642F" w:rsidP="001A4C18">
      <w:pPr>
        <w:rPr>
          <w:rFonts w:ascii="Times New Roman" w:hAnsi="Times New Roman" w:cs="Times New Roman"/>
        </w:rPr>
      </w:pPr>
    </w:p>
    <w:p w14:paraId="533F6890" w14:textId="77777777" w:rsidR="005D5756" w:rsidRPr="00305B65" w:rsidRDefault="005D5756" w:rsidP="001A4C18">
      <w:pPr>
        <w:rPr>
          <w:rFonts w:ascii="Times New Roman" w:hAnsi="Times New Roman" w:cs="Times New Roman"/>
        </w:rPr>
      </w:pPr>
    </w:p>
    <w:p w14:paraId="429B4E0E" w14:textId="77777777" w:rsidR="005D5756" w:rsidRPr="00305B65" w:rsidRDefault="005D5756" w:rsidP="001A4C18">
      <w:pPr>
        <w:rPr>
          <w:rFonts w:ascii="Times New Roman" w:hAnsi="Times New Roman" w:cs="Times New Roman"/>
        </w:rPr>
      </w:pPr>
    </w:p>
    <w:p w14:paraId="5B0E3E95" w14:textId="77777777" w:rsidR="005D5756" w:rsidRPr="00305B65" w:rsidRDefault="005D5756" w:rsidP="001A4C18">
      <w:pPr>
        <w:rPr>
          <w:rFonts w:ascii="Times New Roman" w:hAnsi="Times New Roman" w:cs="Times New Roman"/>
        </w:rPr>
      </w:pPr>
    </w:p>
    <w:p w14:paraId="4C83CF9E" w14:textId="77777777" w:rsidR="005D5756" w:rsidRPr="00305B65" w:rsidRDefault="005D5756" w:rsidP="001A4C18">
      <w:pPr>
        <w:rPr>
          <w:rFonts w:ascii="Times New Roman" w:hAnsi="Times New Roman" w:cs="Times New Roman"/>
        </w:rPr>
      </w:pPr>
    </w:p>
    <w:p w14:paraId="77C0B30B" w14:textId="77777777" w:rsidR="005D5756" w:rsidRPr="00305B65" w:rsidRDefault="005D5756" w:rsidP="001A4C18">
      <w:pPr>
        <w:rPr>
          <w:rFonts w:ascii="Times New Roman" w:hAnsi="Times New Roman" w:cs="Times New Roman"/>
        </w:rPr>
      </w:pPr>
    </w:p>
    <w:p w14:paraId="36A19440" w14:textId="77777777" w:rsidR="005D5756" w:rsidRPr="00305B65" w:rsidRDefault="005D5756" w:rsidP="001A4C18">
      <w:pPr>
        <w:rPr>
          <w:rFonts w:ascii="Times New Roman" w:hAnsi="Times New Roman" w:cs="Times New Roman"/>
        </w:rPr>
      </w:pPr>
    </w:p>
    <w:p w14:paraId="6FC11A69" w14:textId="77777777" w:rsidR="005D5756" w:rsidRPr="00305B65" w:rsidRDefault="005D5756" w:rsidP="001A4C18">
      <w:pPr>
        <w:rPr>
          <w:rFonts w:ascii="Times New Roman" w:hAnsi="Times New Roman" w:cs="Times New Roman"/>
        </w:rPr>
      </w:pPr>
    </w:p>
    <w:p w14:paraId="5E1F3311" w14:textId="77777777" w:rsidR="005D5756" w:rsidRPr="00305B65" w:rsidRDefault="005D5756" w:rsidP="001A4C18">
      <w:pPr>
        <w:rPr>
          <w:rFonts w:ascii="Times New Roman" w:hAnsi="Times New Roman" w:cs="Times New Roman"/>
        </w:rPr>
      </w:pPr>
    </w:p>
    <w:p w14:paraId="6DF6F601" w14:textId="77777777" w:rsidR="005D5756" w:rsidRPr="00305B65" w:rsidRDefault="005D5756" w:rsidP="001A4C18">
      <w:pPr>
        <w:rPr>
          <w:rFonts w:ascii="Times New Roman" w:hAnsi="Times New Roman" w:cs="Times New Roman"/>
        </w:rPr>
      </w:pPr>
    </w:p>
    <w:p w14:paraId="3648749B" w14:textId="77777777" w:rsidR="005D5756" w:rsidRPr="00305B65" w:rsidRDefault="005D5756" w:rsidP="001A4C18">
      <w:pPr>
        <w:rPr>
          <w:rFonts w:ascii="Times New Roman" w:hAnsi="Times New Roman" w:cs="Times New Roman"/>
        </w:rPr>
      </w:pPr>
    </w:p>
    <w:p w14:paraId="14AE3C0C" w14:textId="77777777" w:rsidR="005D5756" w:rsidRPr="00305B65" w:rsidRDefault="005D5756" w:rsidP="001A4C18">
      <w:pPr>
        <w:rPr>
          <w:rFonts w:ascii="Times New Roman" w:hAnsi="Times New Roman" w:cs="Times New Roman"/>
        </w:rPr>
      </w:pPr>
    </w:p>
    <w:p w14:paraId="7B4254C0" w14:textId="77777777" w:rsidR="005D5756" w:rsidRPr="00305B65" w:rsidRDefault="005D5756" w:rsidP="001A4C18">
      <w:pPr>
        <w:rPr>
          <w:rFonts w:ascii="Times New Roman" w:hAnsi="Times New Roman" w:cs="Times New Roman"/>
        </w:rPr>
      </w:pPr>
    </w:p>
    <w:p w14:paraId="3ABA3306" w14:textId="77777777" w:rsidR="005D5756" w:rsidRPr="00305B65" w:rsidRDefault="005D5756" w:rsidP="001A4C18">
      <w:pPr>
        <w:rPr>
          <w:rFonts w:ascii="Times New Roman" w:hAnsi="Times New Roman" w:cs="Times New Roman"/>
        </w:rPr>
      </w:pPr>
    </w:p>
    <w:sdt>
      <w:sdtPr>
        <w:rPr>
          <w:rFonts w:ascii="Times New Roman" w:eastAsiaTheme="minorHAnsi" w:hAnsi="Times New Roman" w:cs="Times New Roman"/>
          <w:color w:val="auto"/>
          <w:sz w:val="22"/>
          <w:szCs w:val="22"/>
        </w:rPr>
        <w:id w:val="-1082147038"/>
        <w:docPartObj>
          <w:docPartGallery w:val="Table of Contents"/>
          <w:docPartUnique/>
        </w:docPartObj>
      </w:sdtPr>
      <w:sdtEndPr>
        <w:rPr>
          <w:b/>
          <w:bCs/>
          <w:noProof/>
        </w:rPr>
      </w:sdtEndPr>
      <w:sdtContent>
        <w:p w14:paraId="14444EF7" w14:textId="77777777" w:rsidR="005E0362" w:rsidRPr="00305B65" w:rsidRDefault="005E0362">
          <w:pPr>
            <w:pStyle w:val="TOCHeading"/>
            <w:rPr>
              <w:rFonts w:ascii="Times New Roman" w:hAnsi="Times New Roman" w:cs="Times New Roman"/>
            </w:rPr>
          </w:pPr>
          <w:r w:rsidRPr="00305B65">
            <w:rPr>
              <w:rFonts w:ascii="Times New Roman" w:hAnsi="Times New Roman" w:cs="Times New Roman"/>
            </w:rPr>
            <w:t>Contents</w:t>
          </w:r>
        </w:p>
        <w:p w14:paraId="1B960EC8" w14:textId="77777777" w:rsidR="00D679DF" w:rsidRDefault="005E0362">
          <w:pPr>
            <w:pStyle w:val="TOC1"/>
            <w:tabs>
              <w:tab w:val="right" w:leader="dot" w:pos="9350"/>
            </w:tabs>
            <w:rPr>
              <w:rFonts w:eastAsiaTheme="minorEastAsia"/>
              <w:noProof/>
            </w:rPr>
          </w:pPr>
          <w:r w:rsidRPr="00305B65">
            <w:rPr>
              <w:rFonts w:ascii="Times New Roman" w:hAnsi="Times New Roman" w:cs="Times New Roman"/>
            </w:rPr>
            <w:fldChar w:fldCharType="begin"/>
          </w:r>
          <w:r w:rsidRPr="00305B65">
            <w:rPr>
              <w:rFonts w:ascii="Times New Roman" w:hAnsi="Times New Roman" w:cs="Times New Roman"/>
            </w:rPr>
            <w:instrText xml:space="preserve"> TOC \o "1-3" \h \z \u </w:instrText>
          </w:r>
          <w:r w:rsidRPr="00305B65">
            <w:rPr>
              <w:rFonts w:ascii="Times New Roman" w:hAnsi="Times New Roman" w:cs="Times New Roman"/>
            </w:rPr>
            <w:fldChar w:fldCharType="separate"/>
          </w:r>
          <w:hyperlink w:anchor="_Toc468455276" w:history="1">
            <w:r w:rsidR="00D679DF" w:rsidRPr="00F94F25">
              <w:rPr>
                <w:rStyle w:val="Hyperlink"/>
                <w:rFonts w:ascii="Times New Roman" w:hAnsi="Times New Roman" w:cs="Times New Roman"/>
                <w:b/>
                <w:noProof/>
              </w:rPr>
              <w:t>Introduction</w:t>
            </w:r>
            <w:r w:rsidR="00D679DF">
              <w:rPr>
                <w:noProof/>
                <w:webHidden/>
              </w:rPr>
              <w:tab/>
            </w:r>
            <w:r w:rsidR="00D679DF">
              <w:rPr>
                <w:noProof/>
                <w:webHidden/>
              </w:rPr>
              <w:fldChar w:fldCharType="begin"/>
            </w:r>
            <w:r w:rsidR="00D679DF">
              <w:rPr>
                <w:noProof/>
                <w:webHidden/>
              </w:rPr>
              <w:instrText xml:space="preserve"> PAGEREF _Toc468455276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66C1D935" w14:textId="77777777" w:rsidR="00D679DF" w:rsidRDefault="006D08F9">
          <w:pPr>
            <w:pStyle w:val="TOC1"/>
            <w:tabs>
              <w:tab w:val="right" w:leader="dot" w:pos="9350"/>
            </w:tabs>
            <w:rPr>
              <w:rFonts w:eastAsiaTheme="minorEastAsia"/>
              <w:noProof/>
            </w:rPr>
          </w:pPr>
          <w:hyperlink w:anchor="_Toc468455277" w:history="1">
            <w:r w:rsidR="00D679DF" w:rsidRPr="00F94F25">
              <w:rPr>
                <w:rStyle w:val="Hyperlink"/>
                <w:rFonts w:ascii="Times New Roman" w:hAnsi="Times New Roman" w:cs="Times New Roman"/>
                <w:b/>
                <w:noProof/>
              </w:rPr>
              <w:t>Pre-Requisite</w:t>
            </w:r>
            <w:r w:rsidR="00D679DF">
              <w:rPr>
                <w:noProof/>
                <w:webHidden/>
              </w:rPr>
              <w:tab/>
            </w:r>
            <w:r w:rsidR="00D679DF">
              <w:rPr>
                <w:noProof/>
                <w:webHidden/>
              </w:rPr>
              <w:fldChar w:fldCharType="begin"/>
            </w:r>
            <w:r w:rsidR="00D679DF">
              <w:rPr>
                <w:noProof/>
                <w:webHidden/>
              </w:rPr>
              <w:instrText xml:space="preserve"> PAGEREF _Toc468455277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5B6BC31" w14:textId="77777777" w:rsidR="00D679DF" w:rsidRDefault="006D08F9">
          <w:pPr>
            <w:pStyle w:val="TOC1"/>
            <w:tabs>
              <w:tab w:val="right" w:leader="dot" w:pos="9350"/>
            </w:tabs>
            <w:rPr>
              <w:rFonts w:eastAsiaTheme="minorEastAsia"/>
              <w:noProof/>
            </w:rPr>
          </w:pPr>
          <w:hyperlink w:anchor="_Toc468455278" w:history="1">
            <w:r w:rsidR="00D679DF" w:rsidRPr="00F94F25">
              <w:rPr>
                <w:rStyle w:val="Hyperlink"/>
                <w:rFonts w:ascii="Times New Roman" w:hAnsi="Times New Roman" w:cs="Times New Roman"/>
                <w:b/>
                <w:noProof/>
              </w:rPr>
              <w:t>Maven Repository</w:t>
            </w:r>
            <w:r w:rsidR="00D679DF">
              <w:rPr>
                <w:noProof/>
                <w:webHidden/>
              </w:rPr>
              <w:tab/>
            </w:r>
            <w:r w:rsidR="00D679DF">
              <w:rPr>
                <w:noProof/>
                <w:webHidden/>
              </w:rPr>
              <w:fldChar w:fldCharType="begin"/>
            </w:r>
            <w:r w:rsidR="00D679DF">
              <w:rPr>
                <w:noProof/>
                <w:webHidden/>
              </w:rPr>
              <w:instrText xml:space="preserve"> PAGEREF _Toc468455278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E5E79E5" w14:textId="77777777" w:rsidR="00D679DF" w:rsidRDefault="006D08F9">
          <w:pPr>
            <w:pStyle w:val="TOC1"/>
            <w:tabs>
              <w:tab w:val="right" w:leader="dot" w:pos="9350"/>
            </w:tabs>
            <w:rPr>
              <w:rFonts w:eastAsiaTheme="minorEastAsia"/>
              <w:noProof/>
            </w:rPr>
          </w:pPr>
          <w:hyperlink w:anchor="_Toc468455279" w:history="1">
            <w:r w:rsidR="00D679DF" w:rsidRPr="00F94F25">
              <w:rPr>
                <w:rStyle w:val="Hyperlink"/>
                <w:rFonts w:ascii="Times New Roman" w:hAnsi="Times New Roman" w:cs="Times New Roman"/>
                <w:b/>
                <w:noProof/>
              </w:rPr>
              <w:t>Library Integration</w:t>
            </w:r>
            <w:r w:rsidR="00D679DF">
              <w:rPr>
                <w:noProof/>
                <w:webHidden/>
              </w:rPr>
              <w:tab/>
            </w:r>
            <w:r w:rsidR="00D679DF">
              <w:rPr>
                <w:noProof/>
                <w:webHidden/>
              </w:rPr>
              <w:fldChar w:fldCharType="begin"/>
            </w:r>
            <w:r w:rsidR="00D679DF">
              <w:rPr>
                <w:noProof/>
                <w:webHidden/>
              </w:rPr>
              <w:instrText xml:space="preserve"> PAGEREF _Toc468455279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497714B7" w14:textId="77777777" w:rsidR="00D679DF" w:rsidRDefault="006D08F9">
          <w:pPr>
            <w:pStyle w:val="TOC1"/>
            <w:tabs>
              <w:tab w:val="right" w:leader="dot" w:pos="9350"/>
            </w:tabs>
            <w:rPr>
              <w:rFonts w:eastAsiaTheme="minorEastAsia"/>
              <w:noProof/>
            </w:rPr>
          </w:pPr>
          <w:hyperlink w:anchor="_Toc468455280" w:history="1">
            <w:r w:rsidR="00D679DF" w:rsidRPr="00F94F25">
              <w:rPr>
                <w:rStyle w:val="Hyperlink"/>
                <w:rFonts w:ascii="Times New Roman" w:hAnsi="Times New Roman" w:cs="Times New Roman"/>
                <w:b/>
                <w:noProof/>
              </w:rPr>
              <w:t>Configuration</w:t>
            </w:r>
            <w:r w:rsidR="00D679DF">
              <w:rPr>
                <w:noProof/>
                <w:webHidden/>
              </w:rPr>
              <w:tab/>
            </w:r>
            <w:r w:rsidR="00D679DF">
              <w:rPr>
                <w:noProof/>
                <w:webHidden/>
              </w:rPr>
              <w:fldChar w:fldCharType="begin"/>
            </w:r>
            <w:r w:rsidR="00D679DF">
              <w:rPr>
                <w:noProof/>
                <w:webHidden/>
              </w:rPr>
              <w:instrText xml:space="preserve"> PAGEREF _Toc468455280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862981A" w14:textId="77777777" w:rsidR="00D679DF" w:rsidRDefault="006D08F9">
          <w:pPr>
            <w:pStyle w:val="TOC1"/>
            <w:tabs>
              <w:tab w:val="right" w:leader="dot" w:pos="9350"/>
            </w:tabs>
            <w:rPr>
              <w:rFonts w:eastAsiaTheme="minorEastAsia"/>
              <w:noProof/>
            </w:rPr>
          </w:pPr>
          <w:hyperlink w:anchor="_Toc468455281" w:history="1">
            <w:r w:rsidR="00D679DF" w:rsidRPr="00F94F25">
              <w:rPr>
                <w:rStyle w:val="Hyperlink"/>
                <w:rFonts w:ascii="Times New Roman" w:hAnsi="Times New Roman" w:cs="Times New Roman"/>
                <w:b/>
                <w:noProof/>
              </w:rPr>
              <w:t>Dependencies</w:t>
            </w:r>
            <w:r w:rsidR="00D679DF">
              <w:rPr>
                <w:noProof/>
                <w:webHidden/>
              </w:rPr>
              <w:tab/>
            </w:r>
            <w:r w:rsidR="00D679DF">
              <w:rPr>
                <w:noProof/>
                <w:webHidden/>
              </w:rPr>
              <w:fldChar w:fldCharType="begin"/>
            </w:r>
            <w:r w:rsidR="00D679DF">
              <w:rPr>
                <w:noProof/>
                <w:webHidden/>
              </w:rPr>
              <w:instrText xml:space="preserve"> PAGEREF _Toc468455281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97225A9" w14:textId="77777777" w:rsidR="00D679DF" w:rsidRDefault="006D08F9">
          <w:pPr>
            <w:pStyle w:val="TOC1"/>
            <w:tabs>
              <w:tab w:val="right" w:leader="dot" w:pos="9350"/>
            </w:tabs>
            <w:rPr>
              <w:rFonts w:eastAsiaTheme="minorEastAsia"/>
              <w:noProof/>
            </w:rPr>
          </w:pPr>
          <w:hyperlink w:anchor="_Toc468455282" w:history="1">
            <w:r w:rsidR="00D679DF" w:rsidRPr="00F94F25">
              <w:rPr>
                <w:rStyle w:val="Hyperlink"/>
                <w:rFonts w:ascii="Times New Roman" w:hAnsi="Times New Roman" w:cs="Times New Roman"/>
                <w:b/>
                <w:noProof/>
                <w:lang w:val="en-GB"/>
              </w:rPr>
              <w:t>Initialization</w:t>
            </w:r>
            <w:r w:rsidR="00D679DF">
              <w:rPr>
                <w:noProof/>
                <w:webHidden/>
              </w:rPr>
              <w:tab/>
            </w:r>
            <w:r w:rsidR="00D679DF">
              <w:rPr>
                <w:noProof/>
                <w:webHidden/>
              </w:rPr>
              <w:fldChar w:fldCharType="begin"/>
            </w:r>
            <w:r w:rsidR="00D679DF">
              <w:rPr>
                <w:noProof/>
                <w:webHidden/>
              </w:rPr>
              <w:instrText xml:space="preserve"> PAGEREF _Toc468455282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2B1BCD4A" w14:textId="77777777" w:rsidR="00D679DF" w:rsidRDefault="006D08F9">
          <w:pPr>
            <w:pStyle w:val="TOC1"/>
            <w:tabs>
              <w:tab w:val="right" w:leader="dot" w:pos="9350"/>
            </w:tabs>
            <w:rPr>
              <w:rFonts w:eastAsiaTheme="minorEastAsia"/>
              <w:noProof/>
            </w:rPr>
          </w:pPr>
          <w:hyperlink w:anchor="_Toc468455283" w:history="1">
            <w:r w:rsidR="00D679DF" w:rsidRPr="00F94F25">
              <w:rPr>
                <w:rStyle w:val="Hyperlink"/>
                <w:rFonts w:ascii="Times New Roman" w:hAnsi="Times New Roman" w:cs="Times New Roman"/>
                <w:b/>
                <w:noProof/>
              </w:rPr>
              <w:t>IAPLaunchInput</w:t>
            </w:r>
            <w:r w:rsidR="00D679DF">
              <w:rPr>
                <w:noProof/>
                <w:webHidden/>
              </w:rPr>
              <w:tab/>
            </w:r>
            <w:r w:rsidR="00D679DF">
              <w:rPr>
                <w:noProof/>
                <w:webHidden/>
              </w:rPr>
              <w:fldChar w:fldCharType="begin"/>
            </w:r>
            <w:r w:rsidR="00D679DF">
              <w:rPr>
                <w:noProof/>
                <w:webHidden/>
              </w:rPr>
              <w:instrText xml:space="preserve"> PAGEREF _Toc468455283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649F6453" w14:textId="77777777" w:rsidR="00D679DF" w:rsidRDefault="006D08F9">
          <w:pPr>
            <w:pStyle w:val="TOC3"/>
            <w:tabs>
              <w:tab w:val="right" w:leader="dot" w:pos="9350"/>
            </w:tabs>
            <w:rPr>
              <w:rFonts w:eastAsiaTheme="minorEastAsia"/>
              <w:noProof/>
            </w:rPr>
          </w:pPr>
          <w:hyperlink w:anchor="_Toc468455284"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_Toc468455284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51D8B931" w14:textId="77777777" w:rsidR="00D679DF" w:rsidRDefault="006D08F9">
          <w:pPr>
            <w:pStyle w:val="TOC3"/>
            <w:tabs>
              <w:tab w:val="right" w:leader="dot" w:pos="9350"/>
            </w:tabs>
            <w:rPr>
              <w:rFonts w:eastAsiaTheme="minorEastAsia"/>
              <w:noProof/>
            </w:rPr>
          </w:pPr>
          <w:hyperlink w:anchor="_Toc468455285" w:history="1">
            <w:r w:rsidR="00D679DF" w:rsidRPr="00F94F25">
              <w:rPr>
                <w:rStyle w:val="Hyperlink"/>
                <w:rFonts w:ascii="Times New Roman" w:hAnsi="Times New Roman" w:cs="Times New Roman"/>
                <w:noProof/>
              </w:rPr>
              <w:t>Set Input</w:t>
            </w:r>
            <w:r w:rsidR="00D679DF">
              <w:rPr>
                <w:noProof/>
                <w:webHidden/>
              </w:rPr>
              <w:tab/>
            </w:r>
            <w:r w:rsidR="00D679DF">
              <w:rPr>
                <w:noProof/>
                <w:webHidden/>
              </w:rPr>
              <w:fldChar w:fldCharType="begin"/>
            </w:r>
            <w:r w:rsidR="00D679DF">
              <w:rPr>
                <w:noProof/>
                <w:webHidden/>
              </w:rPr>
              <w:instrText xml:space="preserve"> PAGEREF _Toc468455285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02455C01" w14:textId="77777777" w:rsidR="00D679DF" w:rsidRDefault="006D08F9">
          <w:pPr>
            <w:pStyle w:val="TOC3"/>
            <w:tabs>
              <w:tab w:val="right" w:leader="dot" w:pos="9350"/>
            </w:tabs>
            <w:rPr>
              <w:rFonts w:eastAsiaTheme="minorEastAsia"/>
              <w:noProof/>
            </w:rPr>
          </w:pPr>
          <w:hyperlink w:anchor="_Toc468455286" w:history="1">
            <w:r w:rsidR="00D679DF" w:rsidRPr="00F94F25">
              <w:rPr>
                <w:rStyle w:val="Hyperlink"/>
                <w:rFonts w:ascii="Times New Roman" w:hAnsi="Times New Roman" w:cs="Times New Roman"/>
                <w:noProof/>
              </w:rPr>
              <w:t>Getter and setter</w:t>
            </w:r>
            <w:r w:rsidR="00D679DF">
              <w:rPr>
                <w:noProof/>
                <w:webHidden/>
              </w:rPr>
              <w:tab/>
            </w:r>
            <w:r w:rsidR="00D679DF">
              <w:rPr>
                <w:noProof/>
                <w:webHidden/>
              </w:rPr>
              <w:fldChar w:fldCharType="begin"/>
            </w:r>
            <w:r w:rsidR="00D679DF">
              <w:rPr>
                <w:noProof/>
                <w:webHidden/>
              </w:rPr>
              <w:instrText xml:space="preserve"> PAGEREF _Toc468455286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39E7459D" w14:textId="77777777" w:rsidR="00D679DF" w:rsidRDefault="006D08F9">
          <w:pPr>
            <w:pStyle w:val="TOC3"/>
            <w:tabs>
              <w:tab w:val="right" w:leader="dot" w:pos="9350"/>
            </w:tabs>
            <w:rPr>
              <w:rFonts w:eastAsiaTheme="minorEastAsia"/>
              <w:noProof/>
            </w:rPr>
          </w:pPr>
          <w:hyperlink w:anchor="_Toc468455287" w:history="1">
            <w:r w:rsidR="00D679DF" w:rsidRPr="00F94F25">
              <w:rPr>
                <w:rStyle w:val="Hyperlink"/>
                <w:rFonts w:ascii="Times New Roman" w:hAnsi="Times New Roman" w:cs="Times New Roman"/>
                <w:noProof/>
              </w:rPr>
              <w:t>IAPFlows</w:t>
            </w:r>
            <w:r w:rsidR="00D679DF">
              <w:rPr>
                <w:noProof/>
                <w:webHidden/>
              </w:rPr>
              <w:tab/>
            </w:r>
            <w:r w:rsidR="00D679DF">
              <w:rPr>
                <w:noProof/>
                <w:webHidden/>
              </w:rPr>
              <w:fldChar w:fldCharType="begin"/>
            </w:r>
            <w:r w:rsidR="00D679DF">
              <w:rPr>
                <w:noProof/>
                <w:webHidden/>
              </w:rPr>
              <w:instrText xml:space="preserve"> PAGEREF _Toc468455287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78667B2A" w14:textId="77777777" w:rsidR="00D679DF" w:rsidRDefault="006D08F9">
          <w:pPr>
            <w:pStyle w:val="TOC3"/>
            <w:tabs>
              <w:tab w:val="right" w:leader="dot" w:pos="9350"/>
            </w:tabs>
            <w:rPr>
              <w:rFonts w:eastAsiaTheme="minorEastAsia"/>
              <w:noProof/>
            </w:rPr>
          </w:pPr>
          <w:hyperlink w:anchor="_Toc468455288" w:history="1">
            <w:r w:rsidR="00D679DF" w:rsidRPr="00F94F25">
              <w:rPr>
                <w:rStyle w:val="Hyperlink"/>
                <w:rFonts w:ascii="Times New Roman" w:hAnsi="Times New Roman" w:cs="Times New Roman"/>
                <w:noProof/>
              </w:rPr>
              <w:t>IAPFlowInput</w:t>
            </w:r>
            <w:r w:rsidR="00D679DF">
              <w:rPr>
                <w:noProof/>
                <w:webHidden/>
              </w:rPr>
              <w:tab/>
            </w:r>
            <w:r w:rsidR="00D679DF">
              <w:rPr>
                <w:noProof/>
                <w:webHidden/>
              </w:rPr>
              <w:fldChar w:fldCharType="begin"/>
            </w:r>
            <w:r w:rsidR="00D679DF">
              <w:rPr>
                <w:noProof/>
                <w:webHidden/>
              </w:rPr>
              <w:instrText xml:space="preserve"> PAGEREF _Toc468455288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0E8FF704" w14:textId="77777777" w:rsidR="00D679DF" w:rsidRDefault="006D08F9">
          <w:pPr>
            <w:pStyle w:val="TOC3"/>
            <w:tabs>
              <w:tab w:val="right" w:leader="dot" w:pos="9350"/>
            </w:tabs>
            <w:rPr>
              <w:rFonts w:eastAsiaTheme="minorEastAsia"/>
              <w:noProof/>
            </w:rPr>
          </w:pPr>
          <w:hyperlink w:anchor="_Toc468455289" w:history="1">
            <w:r w:rsidR="00D679DF" w:rsidRPr="00F94F25">
              <w:rPr>
                <w:rStyle w:val="Hyperlink"/>
                <w:rFonts w:ascii="Times New Roman" w:hAnsi="Times New Roman" w:cs="Times New Roman"/>
                <w:noProof/>
              </w:rPr>
              <w:t>IAPListener</w:t>
            </w:r>
            <w:r w:rsidR="00D679DF">
              <w:rPr>
                <w:noProof/>
                <w:webHidden/>
              </w:rPr>
              <w:tab/>
            </w:r>
            <w:r w:rsidR="00D679DF">
              <w:rPr>
                <w:noProof/>
                <w:webHidden/>
              </w:rPr>
              <w:fldChar w:fldCharType="begin"/>
            </w:r>
            <w:r w:rsidR="00D679DF">
              <w:rPr>
                <w:noProof/>
                <w:webHidden/>
              </w:rPr>
              <w:instrText xml:space="preserve"> PAGEREF _Toc468455289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44041890" w14:textId="77777777" w:rsidR="00D679DF" w:rsidRDefault="006D08F9">
          <w:pPr>
            <w:pStyle w:val="TOC1"/>
            <w:tabs>
              <w:tab w:val="right" w:leader="dot" w:pos="9350"/>
            </w:tabs>
            <w:rPr>
              <w:rFonts w:eastAsiaTheme="minorEastAsia"/>
              <w:noProof/>
            </w:rPr>
          </w:pPr>
          <w:hyperlink w:anchor="_Toc468455290" w:history="1">
            <w:r w:rsidR="00D679DF" w:rsidRPr="00F94F25">
              <w:rPr>
                <w:rStyle w:val="Hyperlink"/>
                <w:rFonts w:ascii="Times New Roman" w:hAnsi="Times New Roman" w:cs="Times New Roman"/>
                <w:b/>
                <w:noProof/>
              </w:rPr>
              <w:t>IAPDependencies</w:t>
            </w:r>
            <w:r w:rsidR="00D679DF">
              <w:rPr>
                <w:noProof/>
                <w:webHidden/>
              </w:rPr>
              <w:tab/>
            </w:r>
            <w:r w:rsidR="00D679DF">
              <w:rPr>
                <w:noProof/>
                <w:webHidden/>
              </w:rPr>
              <w:fldChar w:fldCharType="begin"/>
            </w:r>
            <w:r w:rsidR="00D679DF">
              <w:rPr>
                <w:noProof/>
                <w:webHidden/>
              </w:rPr>
              <w:instrText xml:space="preserve"> PAGEREF _Toc468455290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C2F2A6C" w14:textId="77777777" w:rsidR="00D679DF" w:rsidRDefault="006D08F9">
          <w:pPr>
            <w:pStyle w:val="TOC3"/>
            <w:tabs>
              <w:tab w:val="right" w:leader="dot" w:pos="9350"/>
            </w:tabs>
            <w:rPr>
              <w:rFonts w:eastAsiaTheme="minorEastAsia"/>
              <w:noProof/>
            </w:rPr>
          </w:pPr>
          <w:hyperlink w:anchor="_Toc468455291"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_Toc468455291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87B5077" w14:textId="77777777" w:rsidR="00D679DF" w:rsidRDefault="006D08F9">
          <w:pPr>
            <w:pStyle w:val="TOC1"/>
            <w:tabs>
              <w:tab w:val="right" w:leader="dot" w:pos="9350"/>
            </w:tabs>
            <w:rPr>
              <w:rFonts w:eastAsiaTheme="minorEastAsia"/>
              <w:noProof/>
            </w:rPr>
          </w:pPr>
          <w:hyperlink w:anchor="_Toc468455292" w:history="1">
            <w:r w:rsidR="00D679DF" w:rsidRPr="00F94F25">
              <w:rPr>
                <w:rStyle w:val="Hyperlink"/>
                <w:rFonts w:ascii="Times New Roman" w:hAnsi="Times New Roman" w:cs="Times New Roman"/>
                <w:b/>
                <w:noProof/>
              </w:rPr>
              <w:t>IAPSettings</w:t>
            </w:r>
            <w:r w:rsidR="00D679DF">
              <w:rPr>
                <w:noProof/>
                <w:webHidden/>
              </w:rPr>
              <w:tab/>
            </w:r>
            <w:r w:rsidR="00D679DF">
              <w:rPr>
                <w:noProof/>
                <w:webHidden/>
              </w:rPr>
              <w:fldChar w:fldCharType="begin"/>
            </w:r>
            <w:r w:rsidR="00D679DF">
              <w:rPr>
                <w:noProof/>
                <w:webHidden/>
              </w:rPr>
              <w:instrText xml:space="preserve"> PAGEREF _Toc468455292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DCAE056" w14:textId="77777777" w:rsidR="00D679DF" w:rsidRDefault="006D08F9">
          <w:pPr>
            <w:pStyle w:val="TOC3"/>
            <w:tabs>
              <w:tab w:val="right" w:leader="dot" w:pos="9350"/>
            </w:tabs>
            <w:rPr>
              <w:rFonts w:eastAsiaTheme="minorEastAsia"/>
              <w:noProof/>
            </w:rPr>
          </w:pPr>
          <w:hyperlink w:anchor="_Toc468455293"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_Toc468455293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4B0D2DCA" w14:textId="77777777" w:rsidR="00D679DF" w:rsidRDefault="006D08F9">
          <w:pPr>
            <w:pStyle w:val="TOC1"/>
            <w:tabs>
              <w:tab w:val="right" w:leader="dot" w:pos="9350"/>
            </w:tabs>
            <w:rPr>
              <w:rFonts w:eastAsiaTheme="minorEastAsia"/>
              <w:noProof/>
            </w:rPr>
          </w:pPr>
          <w:hyperlink w:anchor="_Toc468455294" w:history="1">
            <w:r w:rsidR="00D679DF" w:rsidRPr="00F94F25">
              <w:rPr>
                <w:rStyle w:val="Hyperlink"/>
                <w:rFonts w:ascii="Times New Roman" w:hAnsi="Times New Roman" w:cs="Times New Roman"/>
                <w:b/>
                <w:noProof/>
              </w:rPr>
              <w:t>IAPInterface</w:t>
            </w:r>
            <w:r w:rsidR="00D679DF">
              <w:rPr>
                <w:noProof/>
                <w:webHidden/>
              </w:rPr>
              <w:tab/>
            </w:r>
            <w:r w:rsidR="00D679DF">
              <w:rPr>
                <w:noProof/>
                <w:webHidden/>
              </w:rPr>
              <w:fldChar w:fldCharType="begin"/>
            </w:r>
            <w:r w:rsidR="00D679DF">
              <w:rPr>
                <w:noProof/>
                <w:webHidden/>
              </w:rPr>
              <w:instrText xml:space="preserve"> PAGEREF _Toc468455294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3A28376" w14:textId="77777777" w:rsidR="00D679DF" w:rsidRDefault="006D08F9">
          <w:pPr>
            <w:pStyle w:val="TOC3"/>
            <w:tabs>
              <w:tab w:val="right" w:leader="dot" w:pos="9350"/>
            </w:tabs>
            <w:rPr>
              <w:rFonts w:eastAsiaTheme="minorEastAsia"/>
              <w:noProof/>
            </w:rPr>
          </w:pPr>
          <w:hyperlink w:anchor="_Toc468455295"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_Toc468455295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C9A20FC" w14:textId="77777777" w:rsidR="00D679DF" w:rsidRDefault="006D08F9">
          <w:pPr>
            <w:pStyle w:val="TOC3"/>
            <w:tabs>
              <w:tab w:val="right" w:leader="dot" w:pos="9350"/>
            </w:tabs>
            <w:rPr>
              <w:rFonts w:eastAsiaTheme="minorEastAsia"/>
              <w:noProof/>
            </w:rPr>
          </w:pPr>
          <w:hyperlink w:anchor="_Toc468455296" w:history="1">
            <w:r w:rsidR="00D679DF" w:rsidRPr="00F94F25">
              <w:rPr>
                <w:rStyle w:val="Hyperlink"/>
                <w:rFonts w:ascii="Times New Roman" w:hAnsi="Times New Roman" w:cs="Times New Roman"/>
                <w:noProof/>
              </w:rPr>
              <w:t>Initialization</w:t>
            </w:r>
            <w:r w:rsidR="00D679DF">
              <w:rPr>
                <w:noProof/>
                <w:webHidden/>
              </w:rPr>
              <w:tab/>
            </w:r>
            <w:r w:rsidR="00D679DF">
              <w:rPr>
                <w:noProof/>
                <w:webHidden/>
              </w:rPr>
              <w:fldChar w:fldCharType="begin"/>
            </w:r>
            <w:r w:rsidR="00D679DF">
              <w:rPr>
                <w:noProof/>
                <w:webHidden/>
              </w:rPr>
              <w:instrText xml:space="preserve"> PAGEREF _Toc468455296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FF0123A" w14:textId="77777777" w:rsidR="00D679DF" w:rsidRDefault="006D08F9">
          <w:pPr>
            <w:pStyle w:val="TOC3"/>
            <w:tabs>
              <w:tab w:val="right" w:leader="dot" w:pos="9350"/>
            </w:tabs>
            <w:rPr>
              <w:rFonts w:eastAsiaTheme="minorEastAsia"/>
              <w:noProof/>
            </w:rPr>
          </w:pPr>
          <w:hyperlink w:anchor="_Toc468455297" w:history="1">
            <w:r w:rsidR="00D679DF" w:rsidRPr="00F94F25">
              <w:rPr>
                <w:rStyle w:val="Hyperlink"/>
                <w:rFonts w:ascii="Times New Roman" w:hAnsi="Times New Roman" w:cs="Times New Roman"/>
                <w:noProof/>
              </w:rPr>
              <w:t>Exposed API’s</w:t>
            </w:r>
            <w:r w:rsidR="00D679DF">
              <w:rPr>
                <w:noProof/>
                <w:webHidden/>
              </w:rPr>
              <w:tab/>
            </w:r>
            <w:r w:rsidR="00D679DF">
              <w:rPr>
                <w:noProof/>
                <w:webHidden/>
              </w:rPr>
              <w:fldChar w:fldCharType="begin"/>
            </w:r>
            <w:r w:rsidR="00D679DF">
              <w:rPr>
                <w:noProof/>
                <w:webHidden/>
              </w:rPr>
              <w:instrText xml:space="preserve"> PAGEREF _Toc468455297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7F81B22" w14:textId="77777777" w:rsidR="00D679DF" w:rsidRDefault="006D08F9">
          <w:pPr>
            <w:pStyle w:val="TOC1"/>
            <w:tabs>
              <w:tab w:val="right" w:leader="dot" w:pos="9350"/>
            </w:tabs>
            <w:rPr>
              <w:rFonts w:eastAsiaTheme="minorEastAsia"/>
              <w:noProof/>
            </w:rPr>
          </w:pPr>
          <w:hyperlink w:anchor="_Toc468455298" w:history="1">
            <w:r w:rsidR="00D679DF" w:rsidRPr="00F94F25">
              <w:rPr>
                <w:rStyle w:val="Hyperlink"/>
                <w:rFonts w:ascii="Times New Roman" w:hAnsi="Times New Roman" w:cs="Times New Roman"/>
                <w:b/>
                <w:noProof/>
              </w:rPr>
              <w:t>Action bar cart icon</w:t>
            </w:r>
            <w:r w:rsidR="00D679DF">
              <w:rPr>
                <w:noProof/>
                <w:webHidden/>
              </w:rPr>
              <w:tab/>
            </w:r>
            <w:r w:rsidR="00D679DF">
              <w:rPr>
                <w:noProof/>
                <w:webHidden/>
              </w:rPr>
              <w:fldChar w:fldCharType="begin"/>
            </w:r>
            <w:r w:rsidR="00D679DF">
              <w:rPr>
                <w:noProof/>
                <w:webHidden/>
              </w:rPr>
              <w:instrText xml:space="preserve"> PAGEREF _Toc468455298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24359596" w14:textId="77777777" w:rsidR="00D679DF" w:rsidRDefault="006D08F9">
          <w:pPr>
            <w:pStyle w:val="TOC3"/>
            <w:tabs>
              <w:tab w:val="right" w:leader="dot" w:pos="9350"/>
            </w:tabs>
            <w:rPr>
              <w:rFonts w:eastAsiaTheme="minorEastAsia"/>
              <w:noProof/>
            </w:rPr>
          </w:pPr>
          <w:hyperlink w:anchor="_Toc468455299" w:history="1">
            <w:r w:rsidR="00D679DF" w:rsidRPr="00F94F25">
              <w:rPr>
                <w:rStyle w:val="Hyperlink"/>
                <w:rFonts w:ascii="Times New Roman" w:hAnsi="Times New Roman" w:cs="Times New Roman"/>
                <w:noProof/>
              </w:rPr>
              <w:t>Layout</w:t>
            </w:r>
            <w:r w:rsidR="00D679DF">
              <w:rPr>
                <w:noProof/>
                <w:webHidden/>
              </w:rPr>
              <w:tab/>
            </w:r>
            <w:r w:rsidR="00D679DF">
              <w:rPr>
                <w:noProof/>
                <w:webHidden/>
              </w:rPr>
              <w:fldChar w:fldCharType="begin"/>
            </w:r>
            <w:r w:rsidR="00D679DF">
              <w:rPr>
                <w:noProof/>
                <w:webHidden/>
              </w:rPr>
              <w:instrText xml:space="preserve"> PAGEREF _Toc468455299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36B851BE" w14:textId="77777777" w:rsidR="00D679DF" w:rsidRDefault="006D08F9">
          <w:pPr>
            <w:pStyle w:val="TOC3"/>
            <w:tabs>
              <w:tab w:val="right" w:leader="dot" w:pos="9350"/>
            </w:tabs>
            <w:rPr>
              <w:rFonts w:eastAsiaTheme="minorEastAsia"/>
              <w:noProof/>
            </w:rPr>
          </w:pPr>
          <w:hyperlink w:anchor="_Toc468455300" w:history="1">
            <w:r w:rsidR="00D679DF" w:rsidRPr="00F94F25">
              <w:rPr>
                <w:rStyle w:val="Hyperlink"/>
                <w:rFonts w:ascii="Times New Roman" w:hAnsi="Times New Roman" w:cs="Times New Roman"/>
                <w:noProof/>
              </w:rPr>
              <w:t>Drawable</w:t>
            </w:r>
            <w:r w:rsidR="00D679DF">
              <w:rPr>
                <w:noProof/>
                <w:webHidden/>
              </w:rPr>
              <w:tab/>
            </w:r>
            <w:r w:rsidR="00D679DF">
              <w:rPr>
                <w:noProof/>
                <w:webHidden/>
              </w:rPr>
              <w:fldChar w:fldCharType="begin"/>
            </w:r>
            <w:r w:rsidR="00D679DF">
              <w:rPr>
                <w:noProof/>
                <w:webHidden/>
              </w:rPr>
              <w:instrText xml:space="preserve"> PAGEREF _Toc468455300 \h </w:instrText>
            </w:r>
            <w:r w:rsidR="00D679DF">
              <w:rPr>
                <w:noProof/>
                <w:webHidden/>
              </w:rPr>
            </w:r>
            <w:r w:rsidR="00D679DF">
              <w:rPr>
                <w:noProof/>
                <w:webHidden/>
              </w:rPr>
              <w:fldChar w:fldCharType="separate"/>
            </w:r>
            <w:r w:rsidR="00D679DF">
              <w:rPr>
                <w:noProof/>
                <w:webHidden/>
              </w:rPr>
              <w:t>8</w:t>
            </w:r>
            <w:r w:rsidR="00D679DF">
              <w:rPr>
                <w:noProof/>
                <w:webHidden/>
              </w:rPr>
              <w:fldChar w:fldCharType="end"/>
            </w:r>
          </w:hyperlink>
        </w:p>
        <w:p w14:paraId="5824ACFB" w14:textId="77777777" w:rsidR="005E0362" w:rsidRPr="00305B65" w:rsidRDefault="005E0362">
          <w:pPr>
            <w:rPr>
              <w:rFonts w:ascii="Times New Roman" w:hAnsi="Times New Roman" w:cs="Times New Roman"/>
            </w:rPr>
          </w:pPr>
          <w:r w:rsidRPr="00305B65">
            <w:rPr>
              <w:rFonts w:ascii="Times New Roman" w:hAnsi="Times New Roman" w:cs="Times New Roman"/>
              <w:b/>
              <w:bCs/>
              <w:noProof/>
            </w:rPr>
            <w:fldChar w:fldCharType="end"/>
          </w:r>
        </w:p>
      </w:sdtContent>
    </w:sdt>
    <w:p w14:paraId="120CF38D" w14:textId="77777777" w:rsidR="005D5756" w:rsidRPr="00305B65" w:rsidRDefault="005D5756" w:rsidP="001A4C18">
      <w:pPr>
        <w:rPr>
          <w:rFonts w:ascii="Times New Roman" w:hAnsi="Times New Roman" w:cs="Times New Roman"/>
        </w:rPr>
      </w:pPr>
    </w:p>
    <w:p w14:paraId="15E81DF3" w14:textId="77777777" w:rsidR="005D5756" w:rsidRPr="00305B65" w:rsidRDefault="005D5756" w:rsidP="001A4C18">
      <w:pPr>
        <w:rPr>
          <w:rFonts w:ascii="Times New Roman" w:hAnsi="Times New Roman" w:cs="Times New Roman"/>
        </w:rPr>
      </w:pPr>
    </w:p>
    <w:p w14:paraId="04D1AFD3" w14:textId="77777777" w:rsidR="005D5756" w:rsidRPr="00305B65" w:rsidRDefault="005D5756" w:rsidP="001A4C18">
      <w:pPr>
        <w:rPr>
          <w:rFonts w:ascii="Times New Roman" w:hAnsi="Times New Roman" w:cs="Times New Roman"/>
        </w:rPr>
      </w:pPr>
    </w:p>
    <w:p w14:paraId="7B52DC22" w14:textId="77777777" w:rsidR="005D5756" w:rsidRPr="00305B65" w:rsidRDefault="005D5756" w:rsidP="001A4C18">
      <w:pPr>
        <w:rPr>
          <w:rFonts w:ascii="Times New Roman" w:hAnsi="Times New Roman" w:cs="Times New Roman"/>
        </w:rPr>
      </w:pPr>
    </w:p>
    <w:p w14:paraId="34D4042E" w14:textId="77777777" w:rsidR="005D5756" w:rsidRPr="00305B65" w:rsidRDefault="005D5756" w:rsidP="001A4C18">
      <w:pPr>
        <w:rPr>
          <w:rFonts w:ascii="Times New Roman" w:hAnsi="Times New Roman" w:cs="Times New Roman"/>
        </w:rPr>
      </w:pPr>
    </w:p>
    <w:p w14:paraId="44B12E0E" w14:textId="77777777" w:rsidR="005D5756" w:rsidRPr="00305B65" w:rsidRDefault="005D5756" w:rsidP="001A4C18">
      <w:pPr>
        <w:rPr>
          <w:rFonts w:ascii="Times New Roman" w:hAnsi="Times New Roman" w:cs="Times New Roman"/>
        </w:rPr>
      </w:pPr>
    </w:p>
    <w:p w14:paraId="5C40A4A7" w14:textId="77777777" w:rsidR="005D5756" w:rsidRPr="00305B65" w:rsidRDefault="005D5756" w:rsidP="001A4C18">
      <w:pPr>
        <w:rPr>
          <w:rFonts w:ascii="Times New Roman" w:hAnsi="Times New Roman" w:cs="Times New Roman"/>
        </w:rPr>
      </w:pPr>
    </w:p>
    <w:p w14:paraId="36F98524" w14:textId="77777777" w:rsidR="005D5756" w:rsidRPr="00305B65" w:rsidRDefault="005D5756" w:rsidP="001A4C18">
      <w:pPr>
        <w:rPr>
          <w:rFonts w:ascii="Times New Roman" w:hAnsi="Times New Roman" w:cs="Times New Roman"/>
        </w:rPr>
      </w:pPr>
    </w:p>
    <w:p w14:paraId="1D759431" w14:textId="77777777" w:rsidR="005D5756" w:rsidRPr="00305B65" w:rsidRDefault="005D5756" w:rsidP="001A4C18">
      <w:pPr>
        <w:rPr>
          <w:rFonts w:ascii="Times New Roman" w:hAnsi="Times New Roman" w:cs="Times New Roman"/>
        </w:rPr>
      </w:pPr>
    </w:p>
    <w:p w14:paraId="42C2D4AC" w14:textId="77777777" w:rsidR="005D5756" w:rsidRPr="00305B65" w:rsidRDefault="005D5756" w:rsidP="001A4C18">
      <w:pPr>
        <w:rPr>
          <w:rFonts w:ascii="Times New Roman" w:hAnsi="Times New Roman" w:cs="Times New Roman"/>
        </w:rPr>
      </w:pPr>
    </w:p>
    <w:p w14:paraId="47659F27" w14:textId="77777777" w:rsidR="005D5756" w:rsidRPr="00305B65" w:rsidRDefault="005D5756" w:rsidP="001A4C18">
      <w:pPr>
        <w:rPr>
          <w:rFonts w:ascii="Times New Roman" w:hAnsi="Times New Roman" w:cs="Times New Roman"/>
        </w:rPr>
      </w:pPr>
    </w:p>
    <w:p w14:paraId="20977EC0" w14:textId="77777777" w:rsidR="005D5756" w:rsidRPr="00305B65" w:rsidRDefault="005D5756" w:rsidP="001A4C18">
      <w:pPr>
        <w:rPr>
          <w:rFonts w:ascii="Times New Roman" w:hAnsi="Times New Roman" w:cs="Times New Roman"/>
        </w:rPr>
      </w:pPr>
    </w:p>
    <w:p w14:paraId="6EE64E95" w14:textId="77777777" w:rsidR="005D5756" w:rsidRPr="00305B65" w:rsidRDefault="005D5756" w:rsidP="001A4C18">
      <w:pPr>
        <w:rPr>
          <w:rFonts w:ascii="Times New Roman" w:hAnsi="Times New Roman" w:cs="Times New Roman"/>
        </w:rPr>
      </w:pPr>
    </w:p>
    <w:p w14:paraId="1461AB3C" w14:textId="77777777" w:rsidR="005D5756" w:rsidRPr="00305B65" w:rsidRDefault="005D5756" w:rsidP="001A4C18">
      <w:pPr>
        <w:rPr>
          <w:rFonts w:ascii="Times New Roman" w:hAnsi="Times New Roman" w:cs="Times New Roman"/>
        </w:rPr>
      </w:pPr>
    </w:p>
    <w:p w14:paraId="01F2CF14" w14:textId="77777777" w:rsidR="005D5756" w:rsidRPr="00305B65" w:rsidRDefault="005D5756" w:rsidP="001A4C18">
      <w:pPr>
        <w:rPr>
          <w:rFonts w:ascii="Times New Roman" w:hAnsi="Times New Roman" w:cs="Times New Roman"/>
        </w:rPr>
      </w:pPr>
    </w:p>
    <w:p w14:paraId="5AFEE12B" w14:textId="77777777" w:rsidR="005D5756" w:rsidRPr="00305B65" w:rsidRDefault="005D5756" w:rsidP="00843C9D">
      <w:pPr>
        <w:pStyle w:val="Heading1"/>
        <w:rPr>
          <w:rFonts w:ascii="Times New Roman" w:hAnsi="Times New Roman" w:cs="Times New Roman"/>
          <w:b/>
        </w:rPr>
      </w:pPr>
      <w:bookmarkStart w:id="0" w:name="_Toc468455276"/>
      <w:r w:rsidRPr="00305B65">
        <w:rPr>
          <w:rFonts w:ascii="Times New Roman" w:hAnsi="Times New Roman" w:cs="Times New Roman"/>
          <w:b/>
        </w:rPr>
        <w:t>Introduction</w:t>
      </w:r>
      <w:bookmarkEnd w:id="0"/>
    </w:p>
    <w:p w14:paraId="7F112395" w14:textId="77777777" w:rsidR="006766AD" w:rsidRPr="00305B65" w:rsidRDefault="005D5756" w:rsidP="005D5756">
      <w:pPr>
        <w:rPr>
          <w:rFonts w:ascii="Times New Roman" w:hAnsi="Times New Roman" w:cs="Times New Roman"/>
          <w:szCs w:val="24"/>
        </w:rPr>
      </w:pPr>
      <w:r w:rsidRPr="00305B65">
        <w:rPr>
          <w:rFonts w:ascii="Times New Roman" w:hAnsi="Times New Roman" w:cs="Times New Roman"/>
          <w:szCs w:val="24"/>
        </w:rPr>
        <w:t xml:space="preserve">This document provides an overview of integration of InAppPurchase feature in </w:t>
      </w:r>
      <w:r w:rsidR="006766AD" w:rsidRPr="00305B65">
        <w:rPr>
          <w:rFonts w:ascii="Times New Roman" w:hAnsi="Times New Roman" w:cs="Times New Roman"/>
          <w:szCs w:val="24"/>
        </w:rPr>
        <w:t xml:space="preserve">Android </w:t>
      </w:r>
      <w:r w:rsidRPr="00305B65">
        <w:rPr>
          <w:rFonts w:ascii="Times New Roman" w:hAnsi="Times New Roman" w:cs="Times New Roman"/>
          <w:szCs w:val="24"/>
        </w:rPr>
        <w:t>Mobile applications.</w:t>
      </w:r>
    </w:p>
    <w:p w14:paraId="4F8F10BA" w14:textId="63DFE4AD" w:rsidR="005D5756" w:rsidRDefault="006766AD" w:rsidP="005D5756">
      <w:r w:rsidRPr="00305B65">
        <w:rPr>
          <w:rFonts w:ascii="Times New Roman" w:hAnsi="Times New Roman" w:cs="Times New Roman"/>
        </w:rPr>
        <w:t xml:space="preserve">Source Path: </w:t>
      </w:r>
      <w:hyperlink r:id="rId11" w:history="1">
        <w:r w:rsidR="009558B9" w:rsidRPr="00F244AD">
          <w:rPr>
            <w:rStyle w:val="Hyperlink"/>
          </w:rPr>
          <w:t>http://tfsemea1.ta.philips.com:8080/tfs/TPC_Region24/CDP2/_git/iap-android-in-app-purchase</w:t>
        </w:r>
      </w:hyperlink>
    </w:p>
    <w:p w14:paraId="3E818451" w14:textId="77777777" w:rsidR="00C05122" w:rsidRPr="00305B65" w:rsidRDefault="00C05122" w:rsidP="00C05122">
      <w:pPr>
        <w:pStyle w:val="Heading1"/>
        <w:rPr>
          <w:rFonts w:ascii="Times New Roman" w:hAnsi="Times New Roman" w:cs="Times New Roman"/>
          <w:b/>
        </w:rPr>
      </w:pPr>
      <w:bookmarkStart w:id="1" w:name="_Toc468357568"/>
      <w:bookmarkStart w:id="2" w:name="_Toc468455277"/>
      <w:r w:rsidRPr="00305B65">
        <w:rPr>
          <w:rFonts w:ascii="Times New Roman" w:hAnsi="Times New Roman" w:cs="Times New Roman"/>
          <w:b/>
        </w:rPr>
        <w:t>Pre-Requisite</w:t>
      </w:r>
      <w:bookmarkEnd w:id="1"/>
      <w:bookmarkEnd w:id="2"/>
    </w:p>
    <w:p w14:paraId="09BDDB9D" w14:textId="77777777" w:rsidR="00C05122" w:rsidRPr="00305B65" w:rsidRDefault="00520949" w:rsidP="004E6B13">
      <w:pPr>
        <w:pStyle w:val="ListParagraph"/>
        <w:numPr>
          <w:ilvl w:val="0"/>
          <w:numId w:val="1"/>
        </w:numPr>
        <w:rPr>
          <w:rFonts w:ascii="Times New Roman" w:hAnsi="Times New Roman" w:cs="Times New Roman"/>
        </w:rPr>
      </w:pPr>
      <w:r w:rsidRPr="00305B65">
        <w:rPr>
          <w:rFonts w:ascii="Times New Roman" w:hAnsi="Times New Roman" w:cs="Times New Roman"/>
        </w:rPr>
        <w:t>Android Studio 1.5 or higher</w:t>
      </w:r>
    </w:p>
    <w:p w14:paraId="539ED4C0" w14:textId="77777777" w:rsidR="00562285" w:rsidRPr="00305B65" w:rsidRDefault="001F0F79" w:rsidP="00562285">
      <w:pPr>
        <w:pStyle w:val="ListParagraph"/>
        <w:numPr>
          <w:ilvl w:val="0"/>
          <w:numId w:val="1"/>
        </w:numPr>
        <w:rPr>
          <w:rFonts w:ascii="Times New Roman" w:hAnsi="Times New Roman" w:cs="Times New Roman"/>
        </w:rPr>
      </w:pPr>
      <w:bookmarkStart w:id="3" w:name="_Toc462388287"/>
      <w:r w:rsidRPr="00305B65">
        <w:rPr>
          <w:rFonts w:ascii="Times New Roman" w:hAnsi="Times New Roman" w:cs="Times New Roman"/>
        </w:rPr>
        <w:t>A device running Android version 4.4 or newer</w:t>
      </w:r>
    </w:p>
    <w:p w14:paraId="0F54A4DE" w14:textId="77777777" w:rsidR="00BC4268" w:rsidRPr="00305B65" w:rsidRDefault="00C25052" w:rsidP="00562285">
      <w:pPr>
        <w:pStyle w:val="Heading1"/>
        <w:rPr>
          <w:rFonts w:ascii="Times New Roman" w:hAnsi="Times New Roman" w:cs="Times New Roman"/>
          <w:b/>
          <w:sz w:val="24"/>
          <w:szCs w:val="24"/>
        </w:rPr>
      </w:pPr>
      <w:bookmarkStart w:id="4" w:name="_Toc468455278"/>
      <w:r w:rsidRPr="00305B65">
        <w:rPr>
          <w:rFonts w:ascii="Times New Roman" w:hAnsi="Times New Roman" w:cs="Times New Roman"/>
          <w:b/>
        </w:rPr>
        <w:t>Maven R</w:t>
      </w:r>
      <w:r w:rsidR="00BC4268" w:rsidRPr="00305B65">
        <w:rPr>
          <w:rFonts w:ascii="Times New Roman" w:hAnsi="Times New Roman" w:cs="Times New Roman"/>
          <w:b/>
        </w:rPr>
        <w:t>epository</w:t>
      </w:r>
      <w:bookmarkEnd w:id="3"/>
      <w:bookmarkEnd w:id="4"/>
    </w:p>
    <w:p w14:paraId="3D458754" w14:textId="77777777" w:rsidR="0032546D" w:rsidRPr="00305B65" w:rsidRDefault="000A780C" w:rsidP="00583ADB">
      <w:pPr>
        <w:rPr>
          <w:rFonts w:ascii="Times New Roman" w:hAnsi="Times New Roman" w:cs="Times New Roman"/>
          <w:i/>
          <w:color w:val="000000"/>
          <w:sz w:val="24"/>
          <w:szCs w:val="24"/>
        </w:rPr>
      </w:pPr>
      <w:r w:rsidRPr="00305B65">
        <w:rPr>
          <w:rFonts w:ascii="Times New Roman" w:hAnsi="Times New Roman" w:cs="Times New Roman"/>
          <w:color w:val="000000"/>
        </w:rPr>
        <w:t>allp</w:t>
      </w:r>
      <w:r w:rsidR="00A45198" w:rsidRPr="00305B65">
        <w:rPr>
          <w:rFonts w:ascii="Times New Roman" w:hAnsi="Times New Roman" w:cs="Times New Roman"/>
          <w:color w:val="000000"/>
        </w:rPr>
        <w:t xml:space="preserve">rojects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repositories {</w:t>
      </w:r>
      <w:r w:rsidR="00BC4268" w:rsidRPr="00305B65">
        <w:rPr>
          <w:rFonts w:ascii="Times New Roman" w:hAnsi="Times New Roman" w:cs="Times New Roman"/>
          <w:color w:val="000000"/>
        </w:rPr>
        <w:br/>
        <w:t xml:space="preserve">        maven { url </w:t>
      </w:r>
      <w:r w:rsidR="00BC4268" w:rsidRPr="00305B65">
        <w:rPr>
          <w:rFonts w:ascii="Times New Roman" w:hAnsi="Times New Roman" w:cs="Times New Roman"/>
        </w:rPr>
        <w:t xml:space="preserve">'http://maartens-mini.ddns.htc.nl.philips.com:8081/artifactory/jcenter'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'http://maartens-mini.ddns.htc.nl.philips.com:8081/artifactory/ext-release-local'</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'http://maartens-mini.ddns.htc.nl.philips.com:8081/artifactory/libs-release-local-android'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r>
      <w:r w:rsidR="00BC4268" w:rsidRPr="00305B65">
        <w:rPr>
          <w:rFonts w:ascii="Times New Roman" w:hAnsi="Times New Roman" w:cs="Times New Roman"/>
          <w:color w:val="000000"/>
        </w:rPr>
        <w:lastRenderedPageBreak/>
        <w:t xml:space="preserve">            url </w:t>
      </w:r>
      <w:r w:rsidR="00BC4268" w:rsidRPr="00305B65">
        <w:rPr>
          <w:rFonts w:ascii="Times New Roman" w:hAnsi="Times New Roman" w:cs="Times New Roman"/>
        </w:rPr>
        <w:t>'http://maartens-mini.ddns.htc.nl.philips.com:8081/artifactory/libs-stage-local-android'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flatDir {</w:t>
      </w:r>
      <w:r w:rsidR="00BC4268" w:rsidRPr="00305B65">
        <w:rPr>
          <w:rFonts w:ascii="Times New Roman" w:hAnsi="Times New Roman" w:cs="Times New Roman"/>
          <w:color w:val="000000"/>
        </w:rPr>
        <w:br/>
        <w:t xml:space="preserve">            dirs </w:t>
      </w:r>
      <w:r w:rsidR="00BC4268" w:rsidRPr="00305B65">
        <w:rPr>
          <w:rFonts w:ascii="Times New Roman" w:hAnsi="Times New Roman" w:cs="Times New Roman"/>
        </w:rPr>
        <w:t>'libs'</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w:t>
      </w:r>
      <w:r w:rsidR="00BC4268" w:rsidRPr="00305B65">
        <w:rPr>
          <w:rFonts w:ascii="Times New Roman" w:hAnsi="Times New Roman" w:cs="Times New Roman"/>
          <w:color w:val="000000"/>
        </w:rPr>
        <w:br/>
        <w:t>}</w:t>
      </w:r>
    </w:p>
    <w:p w14:paraId="2F658193" w14:textId="77777777" w:rsidR="0032546D" w:rsidRPr="00305B65" w:rsidRDefault="0032546D" w:rsidP="0032546D">
      <w:pPr>
        <w:pStyle w:val="Heading1"/>
        <w:rPr>
          <w:rFonts w:ascii="Times New Roman" w:hAnsi="Times New Roman" w:cs="Times New Roman"/>
          <w:b/>
        </w:rPr>
      </w:pPr>
      <w:bookmarkStart w:id="5" w:name="_Toc468455279"/>
      <w:r w:rsidRPr="00305B65">
        <w:rPr>
          <w:rFonts w:ascii="Times New Roman" w:hAnsi="Times New Roman" w:cs="Times New Roman"/>
          <w:b/>
        </w:rPr>
        <w:t>Library Integration</w:t>
      </w:r>
      <w:bookmarkEnd w:id="5"/>
    </w:p>
    <w:p w14:paraId="6428B8FF" w14:textId="77777777" w:rsidR="0008416B" w:rsidRPr="00305B65" w:rsidRDefault="0008416B" w:rsidP="0008416B">
      <w:pPr>
        <w:pStyle w:val="ListParagraph"/>
        <w:numPr>
          <w:ilvl w:val="0"/>
          <w:numId w:val="4"/>
        </w:numPr>
        <w:rPr>
          <w:rFonts w:ascii="Times New Roman" w:hAnsi="Times New Roman" w:cs="Times New Roman"/>
        </w:rPr>
      </w:pPr>
      <w:r w:rsidRPr="00305B65">
        <w:rPr>
          <w:rFonts w:ascii="Times New Roman" w:hAnsi="Times New Roman" w:cs="Times New Roman"/>
        </w:rPr>
        <w:t xml:space="preserve">InAppPurchase can be integrated by adding the library to the build.gradle file as </w:t>
      </w:r>
      <w:r w:rsidRPr="00305B65">
        <w:rPr>
          <w:rFonts w:ascii="Times New Roman" w:hAnsi="Times New Roman" w:cs="Times New Roman"/>
          <w:color w:val="000000"/>
          <w:highlight w:val="lightGray"/>
        </w:rPr>
        <w:t>compile(</w:t>
      </w:r>
      <w:r w:rsidR="00156D98" w:rsidRPr="00305B65">
        <w:rPr>
          <w:rFonts w:ascii="Times New Roman" w:hAnsi="Times New Roman" w:cs="Times New Roman"/>
          <w:b/>
          <w:color w:val="525252" w:themeColor="accent3" w:themeShade="80"/>
          <w:highlight w:val="lightGray"/>
        </w:rPr>
        <w:t>‘com.philips.cdp:iap’</w:t>
      </w:r>
      <w:r w:rsidRPr="00305B65">
        <w:rPr>
          <w:rFonts w:ascii="Times New Roman" w:hAnsi="Times New Roman" w:cs="Times New Roman"/>
          <w:highlight w:val="lightGray"/>
        </w:rPr>
        <w:t>)</w:t>
      </w:r>
      <w:r w:rsidR="00156D98" w:rsidRPr="00305B65">
        <w:rPr>
          <w:rFonts w:ascii="Times New Roman" w:hAnsi="Times New Roman" w:cs="Times New Roman"/>
        </w:rPr>
        <w:t xml:space="preserve"> </w:t>
      </w:r>
    </w:p>
    <w:p w14:paraId="094DEB40" w14:textId="77777777" w:rsidR="0067548E" w:rsidRPr="00305B65" w:rsidRDefault="0067548E" w:rsidP="0067548E">
      <w:pPr>
        <w:pStyle w:val="ListParagraph"/>
        <w:rPr>
          <w:rFonts w:ascii="Times New Roman" w:hAnsi="Times New Roman" w:cs="Times New Roman"/>
        </w:rPr>
      </w:pPr>
    </w:p>
    <w:p w14:paraId="0D46BD36" w14:textId="5C655289" w:rsidR="006E5AB4" w:rsidRPr="009558B9" w:rsidRDefault="0008416B" w:rsidP="00C01A4E">
      <w:pPr>
        <w:pStyle w:val="ListParagraph"/>
        <w:numPr>
          <w:ilvl w:val="0"/>
          <w:numId w:val="4"/>
        </w:numPr>
        <w:rPr>
          <w:rFonts w:ascii="Times New Roman" w:hAnsi="Times New Roman" w:cs="Times New Roman"/>
          <w:b/>
          <w:color w:val="0563C1" w:themeColor="hyperlink"/>
        </w:rPr>
      </w:pPr>
      <w:r w:rsidRPr="00305B65">
        <w:rPr>
          <w:rFonts w:ascii="Times New Roman" w:hAnsi="Times New Roman" w:cs="Times New Roman"/>
        </w:rPr>
        <w:t xml:space="preserve">Source code path of the library with the sample demo app : </w:t>
      </w:r>
      <w:hyperlink r:id="rId12" w:history="1">
        <w:r w:rsidR="009558B9" w:rsidRPr="00F244AD">
          <w:rPr>
            <w:rStyle w:val="Hyperlink"/>
            <w:rFonts w:ascii="Times New Roman" w:hAnsi="Times New Roman" w:cs="Times New Roman"/>
          </w:rPr>
          <w:t>http://tfsemea1.ta.philips.com:8080/tfs/TPC_Region24/CDP2/_git/iap-android-in-app-purchase</w:t>
        </w:r>
      </w:hyperlink>
    </w:p>
    <w:p w14:paraId="145CD1A7" w14:textId="77777777" w:rsidR="009558B9" w:rsidRPr="009558B9" w:rsidRDefault="009558B9" w:rsidP="009558B9">
      <w:pPr>
        <w:rPr>
          <w:rStyle w:val="Hyperlink"/>
          <w:rFonts w:ascii="Times New Roman" w:hAnsi="Times New Roman" w:cs="Times New Roman"/>
          <w:b/>
          <w:u w:val="none"/>
        </w:rPr>
      </w:pPr>
      <w:bookmarkStart w:id="6" w:name="_GoBack"/>
      <w:bookmarkEnd w:id="6"/>
    </w:p>
    <w:p w14:paraId="6DD5749D" w14:textId="677337E5" w:rsidR="002B38AA" w:rsidRPr="00305B65" w:rsidRDefault="00D70282" w:rsidP="0008416B">
      <w:pPr>
        <w:pStyle w:val="Heading1"/>
        <w:rPr>
          <w:rStyle w:val="Hyperlink"/>
          <w:rFonts w:ascii="Times New Roman" w:hAnsi="Times New Roman" w:cs="Times New Roman"/>
          <w:b/>
          <w:u w:val="none"/>
        </w:rPr>
      </w:pPr>
      <w:bookmarkStart w:id="7" w:name="_Toc468455280"/>
      <w:r w:rsidRPr="00305B65">
        <w:rPr>
          <w:rStyle w:val="Hyperlink"/>
          <w:rFonts w:ascii="Times New Roman" w:hAnsi="Times New Roman" w:cs="Times New Roman"/>
          <w:b/>
          <w:u w:val="none"/>
        </w:rPr>
        <w:t>Configuration</w:t>
      </w:r>
      <w:bookmarkEnd w:id="7"/>
    </w:p>
    <w:p w14:paraId="30E7AD7D" w14:textId="77777777" w:rsidR="002B38AA" w:rsidRPr="00305B65" w:rsidRDefault="002B38AA" w:rsidP="002B38AA">
      <w:pPr>
        <w:rPr>
          <w:rFonts w:ascii="Times New Roman" w:hAnsi="Times New Roman" w:cs="Times New Roman"/>
        </w:rPr>
      </w:pPr>
      <w:r w:rsidRPr="00305B65">
        <w:rPr>
          <w:rFonts w:ascii="Times New Roman" w:hAnsi="Times New Roman" w:cs="Times New Roman"/>
        </w:rPr>
        <w:t xml:space="preserve">Below are the configuration file has to be placed in </w:t>
      </w:r>
      <w:r w:rsidR="004F7015" w:rsidRPr="00305B65">
        <w:rPr>
          <w:rFonts w:ascii="Times New Roman" w:hAnsi="Times New Roman" w:cs="Times New Roman"/>
        </w:rPr>
        <w:t>assets</w:t>
      </w:r>
      <w:r w:rsidRPr="00305B65">
        <w:rPr>
          <w:rFonts w:ascii="Times New Roman" w:hAnsi="Times New Roman" w:cs="Times New Roman"/>
        </w:rPr>
        <w:t xml:space="preserve"> folder of the vertical proposition,</w:t>
      </w:r>
    </w:p>
    <w:p w14:paraId="42F75107"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AppConfig.json</w:t>
      </w:r>
    </w:p>
    <w:p w14:paraId="24EC515C"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ADBMobileConfig.json</w:t>
      </w:r>
    </w:p>
    <w:p w14:paraId="18FA0BC5" w14:textId="77777777" w:rsidR="006E5AB4" w:rsidRPr="00305B65" w:rsidRDefault="006E5AB4" w:rsidP="006E5AB4">
      <w:pPr>
        <w:spacing w:after="0" w:line="240" w:lineRule="auto"/>
        <w:rPr>
          <w:rFonts w:ascii="Times New Roman" w:hAnsi="Times New Roman" w:cs="Times New Roman"/>
          <w:szCs w:val="24"/>
        </w:rPr>
      </w:pPr>
    </w:p>
    <w:p w14:paraId="4BA233C5" w14:textId="77777777" w:rsidR="00D71604" w:rsidRPr="00305B65" w:rsidRDefault="006E5AB4" w:rsidP="00574054">
      <w:pPr>
        <w:spacing w:after="0" w:line="240" w:lineRule="auto"/>
        <w:rPr>
          <w:rFonts w:ascii="Times New Roman" w:hAnsi="Times New Roman" w:cs="Times New Roman"/>
          <w:szCs w:val="24"/>
        </w:rPr>
      </w:pPr>
      <w:r w:rsidRPr="00305B65">
        <w:rPr>
          <w:rFonts w:ascii="Times New Roman" w:hAnsi="Times New Roman" w:cs="Times New Roman"/>
          <w:szCs w:val="24"/>
        </w:rPr>
        <w:t>In AppConfig.json, “propositionID” has to be placed in the “IAP” o</w:t>
      </w:r>
      <w:r w:rsidR="00574054" w:rsidRPr="00305B65">
        <w:rPr>
          <w:rFonts w:ascii="Times New Roman" w:hAnsi="Times New Roman" w:cs="Times New Roman"/>
          <w:szCs w:val="24"/>
        </w:rPr>
        <w:t>bject as,</w:t>
      </w:r>
    </w:p>
    <w:p w14:paraId="28A8F70B" w14:textId="77777777" w:rsidR="002B38AA" w:rsidRPr="00305B65" w:rsidRDefault="002A699A" w:rsidP="002A699A">
      <w:pPr>
        <w:rPr>
          <w:rStyle w:val="Hyperlink"/>
          <w:rFonts w:ascii="Times New Roman" w:hAnsi="Times New Roman" w:cs="Times New Roman"/>
          <w:b/>
          <w:u w:val="none"/>
        </w:rPr>
      </w:pPr>
      <w:r w:rsidRPr="00305B65">
        <w:rPr>
          <w:rFonts w:ascii="Times New Roman" w:hAnsi="Times New Roman" w:cs="Times New Roman"/>
          <w:color w:val="000000"/>
          <w:highlight w:val="darkGray"/>
        </w:rPr>
        <w:t>“IAP”:</w:t>
      </w:r>
      <w:r w:rsidR="006E5AB4" w:rsidRPr="00305B65">
        <w:rPr>
          <w:rFonts w:ascii="Times New Roman" w:hAnsi="Times New Roman" w:cs="Times New Roman"/>
          <w:color w:val="000000"/>
          <w:highlight w:val="darkGray"/>
        </w:rPr>
        <w:t>{</w:t>
      </w:r>
      <w:r w:rsidR="006E5AB4" w:rsidRPr="00305B65">
        <w:rPr>
          <w:rFonts w:ascii="Times New Roman" w:hAnsi="Times New Roman" w:cs="Times New Roman"/>
          <w:color w:val="000000"/>
          <w:highlight w:val="darkGray"/>
        </w:rPr>
        <w:br/>
        <w:t xml:space="preserve">  </w:t>
      </w:r>
      <w:r w:rsidR="006E5AB4" w:rsidRPr="00305B65">
        <w:rPr>
          <w:rFonts w:ascii="Times New Roman" w:hAnsi="Times New Roman" w:cs="Times New Roman"/>
          <w:highlight w:val="darkGray"/>
        </w:rPr>
        <w:t>"propositionid"</w:t>
      </w:r>
      <w:r w:rsidR="006E5AB4" w:rsidRPr="00305B65">
        <w:rPr>
          <w:rFonts w:ascii="Times New Roman" w:hAnsi="Times New Roman" w:cs="Times New Roman"/>
          <w:color w:val="000000"/>
          <w:highlight w:val="darkGray"/>
        </w:rPr>
        <w:t xml:space="preserve">: </w:t>
      </w:r>
      <w:r w:rsidR="006E5AB4" w:rsidRPr="00305B65">
        <w:rPr>
          <w:rFonts w:ascii="Times New Roman" w:hAnsi="Times New Roman" w:cs="Times New Roman"/>
          <w:color w:val="008000"/>
          <w:highlight w:val="darkGray"/>
        </w:rPr>
        <w:t>"Tuscany2016"</w:t>
      </w:r>
      <w:r w:rsidR="006E5AB4" w:rsidRPr="00305B65">
        <w:rPr>
          <w:rFonts w:ascii="Times New Roman" w:hAnsi="Times New Roman" w:cs="Times New Roman"/>
          <w:color w:val="008000"/>
          <w:highlight w:val="darkGray"/>
        </w:rPr>
        <w:br/>
      </w:r>
      <w:r w:rsidR="006E5AB4" w:rsidRPr="00305B65">
        <w:rPr>
          <w:rFonts w:ascii="Times New Roman" w:hAnsi="Times New Roman" w:cs="Times New Roman"/>
          <w:color w:val="000000"/>
          <w:highlight w:val="darkGray"/>
        </w:rPr>
        <w:t>}</w:t>
      </w:r>
    </w:p>
    <w:p w14:paraId="751A18BD" w14:textId="77777777" w:rsidR="0008416B" w:rsidRPr="00305B65" w:rsidRDefault="0008416B" w:rsidP="0008416B">
      <w:pPr>
        <w:pStyle w:val="Heading1"/>
        <w:rPr>
          <w:rStyle w:val="Hyperlink"/>
          <w:rFonts w:ascii="Times New Roman" w:hAnsi="Times New Roman" w:cs="Times New Roman"/>
          <w:b/>
          <w:u w:val="none"/>
        </w:rPr>
      </w:pPr>
      <w:bookmarkStart w:id="8" w:name="_Toc468455281"/>
      <w:r w:rsidRPr="00305B65">
        <w:rPr>
          <w:rStyle w:val="Hyperlink"/>
          <w:rFonts w:ascii="Times New Roman" w:hAnsi="Times New Roman" w:cs="Times New Roman"/>
          <w:b/>
          <w:u w:val="none"/>
        </w:rPr>
        <w:t>Dependencies</w:t>
      </w:r>
      <w:bookmarkEnd w:id="8"/>
    </w:p>
    <w:p w14:paraId="05341043" w14:textId="77777777" w:rsidR="00B12221" w:rsidRPr="00305B65" w:rsidRDefault="00393147"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rPr>
        <w:t>Philips</w:t>
      </w:r>
      <w:r w:rsidR="00B12221" w:rsidRPr="00305B65">
        <w:rPr>
          <w:rFonts w:ascii="Times New Roman" w:hAnsi="Times New Roman" w:cs="Times New Roman"/>
        </w:rPr>
        <w:t xml:space="preserve"> User </w:t>
      </w:r>
      <w:r w:rsidRPr="00305B65">
        <w:rPr>
          <w:rFonts w:ascii="Times New Roman" w:hAnsi="Times New Roman" w:cs="Times New Roman"/>
        </w:rPr>
        <w:t>Registration</w:t>
      </w:r>
      <w:r w:rsidRPr="00305B65">
        <w:rPr>
          <w:rFonts w:ascii="Times New Roman" w:hAnsi="Times New Roman" w:cs="Times New Roman"/>
          <w:lang w:val="en-GB"/>
        </w:rPr>
        <w:t xml:space="preserve"> (8.1.0-SNAPSHOT)</w:t>
      </w:r>
    </w:p>
    <w:p w14:paraId="396088B9" w14:textId="77777777" w:rsidR="00B12221" w:rsidRPr="00305B65" w:rsidRDefault="00B12221"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bCs/>
        </w:rPr>
        <w:t>com.android.support:appcompat-v7:24.2.0</w:t>
      </w:r>
    </w:p>
    <w:p w14:paraId="4769E564" w14:textId="77777777" w:rsidR="000D5176" w:rsidRPr="00305B65" w:rsidRDefault="000D5176" w:rsidP="000D5176">
      <w:pPr>
        <w:pStyle w:val="Heading1"/>
        <w:rPr>
          <w:rFonts w:ascii="Times New Roman" w:hAnsi="Times New Roman" w:cs="Times New Roman"/>
          <w:b/>
          <w:lang w:val="en-GB"/>
        </w:rPr>
      </w:pPr>
      <w:bookmarkStart w:id="9" w:name="_Toc468455282"/>
      <w:r w:rsidRPr="00305B65">
        <w:rPr>
          <w:rFonts w:ascii="Times New Roman" w:hAnsi="Times New Roman" w:cs="Times New Roman"/>
          <w:b/>
          <w:lang w:val="en-GB"/>
        </w:rPr>
        <w:t>Initialization</w:t>
      </w:r>
      <w:bookmarkEnd w:id="9"/>
    </w:p>
    <w:p w14:paraId="44921268" w14:textId="77777777" w:rsidR="00156D98" w:rsidRPr="00305B65" w:rsidRDefault="00132E84" w:rsidP="00156D98">
      <w:pPr>
        <w:rPr>
          <w:rFonts w:ascii="Times New Roman" w:hAnsi="Times New Roman" w:cs="Times New Roman"/>
          <w:szCs w:val="24"/>
        </w:rPr>
      </w:pPr>
      <w:r w:rsidRPr="00305B65">
        <w:rPr>
          <w:rFonts w:ascii="Times New Roman" w:hAnsi="Times New Roman" w:cs="Times New Roman"/>
          <w:szCs w:val="24"/>
        </w:rPr>
        <w:t>The InAppPurchase component can be initialized as follows,</w:t>
      </w:r>
      <w:r w:rsidR="00910DA5" w:rsidRPr="00305B65">
        <w:rPr>
          <w:rFonts w:ascii="Times New Roman" w:hAnsi="Times New Roman" w:cs="Times New Roman"/>
          <w:szCs w:val="24"/>
        </w:rPr>
        <w:t xml:space="preserve"> </w:t>
      </w:r>
    </w:p>
    <w:p w14:paraId="32D8FAE5"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m</w:t>
      </w:r>
      <w:r w:rsidRPr="00305B65">
        <w:rPr>
          <w:rFonts w:ascii="Times New Roman" w:hAnsi="Times New Roman" w:cs="Times New Roman"/>
          <w:b/>
          <w:bCs/>
          <w:color w:val="660E7A"/>
          <w:highlight w:val="darkGray"/>
        </w:rPr>
        <w:t>IAP</w:t>
      </w:r>
      <w:r w:rsidR="00117721" w:rsidRPr="00305B65">
        <w:rPr>
          <w:rFonts w:ascii="Times New Roman" w:hAnsi="Times New Roman" w:cs="Times New Roman"/>
          <w:b/>
          <w:bCs/>
          <w:color w:val="660E7A"/>
          <w:highlight w:val="darkGray"/>
        </w:rPr>
        <w:t xml:space="preserve">LaunchInput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IAPLaunchInput();</w:t>
      </w:r>
    </w:p>
    <w:p w14:paraId="491DF83C"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w:t>
      </w:r>
      <w:r w:rsidR="00117721" w:rsidRPr="00305B65">
        <w:rPr>
          <w:rFonts w:ascii="Times New Roman" w:hAnsi="Times New Roman" w:cs="Times New Roman"/>
          <w:b/>
          <w:bCs/>
          <w:color w:val="660E7A"/>
          <w:highlight w:val="darkGray"/>
        </w:rPr>
        <w:t xml:space="preserve">Dependencies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IAPDependencies(</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AppInfra.Builder().build(</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1DC8F5DB"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mIAPSettings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IAPSettings(</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418CA727"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mIapInterface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IAPInterface();</w:t>
      </w:r>
    </w:p>
    <w:p w14:paraId="4BF55FC7" w14:textId="77777777" w:rsidR="00E237F2" w:rsidRPr="00305B65" w:rsidRDefault="00E237F2" w:rsidP="00117721">
      <w:pPr>
        <w:rPr>
          <w:rFonts w:ascii="Times New Roman" w:hAnsi="Times New Roman" w:cs="Times New Roman"/>
          <w:color w:val="000000"/>
        </w:rPr>
      </w:pP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1F68429E" w14:textId="77777777" w:rsidR="005D5756" w:rsidRPr="00305B65" w:rsidRDefault="00E237F2" w:rsidP="00E237F2">
      <w:pPr>
        <w:pStyle w:val="Heading1"/>
        <w:rPr>
          <w:rFonts w:ascii="Times New Roman" w:hAnsi="Times New Roman" w:cs="Times New Roman"/>
          <w:b/>
        </w:rPr>
      </w:pPr>
      <w:bookmarkStart w:id="10" w:name="_Toc468455283"/>
      <w:r w:rsidRPr="00305B65">
        <w:rPr>
          <w:rFonts w:ascii="Times New Roman" w:hAnsi="Times New Roman" w:cs="Times New Roman"/>
          <w:b/>
        </w:rPr>
        <w:lastRenderedPageBreak/>
        <w:t>IAPLaunchInput</w:t>
      </w:r>
      <w:bookmarkEnd w:id="10"/>
    </w:p>
    <w:p w14:paraId="7DD05B65" w14:textId="77777777" w:rsidR="00B42513" w:rsidRPr="00305B65" w:rsidRDefault="00B42513" w:rsidP="003253EF">
      <w:pPr>
        <w:rPr>
          <w:rFonts w:ascii="Times New Roman" w:hAnsi="Times New Roman" w:cs="Times New Roman"/>
        </w:rPr>
      </w:pPr>
      <w:r w:rsidRPr="00305B65">
        <w:rPr>
          <w:rFonts w:ascii="Times New Roman" w:hAnsi="Times New Roman" w:cs="Times New Roman"/>
        </w:rPr>
        <w:t>This class provides the interface to set the input for the landing screen. Also it has the getter and setter method for the IAPListener. This class contains the enum which represents landing screen which vertical uses to launch the IAP.</w:t>
      </w:r>
    </w:p>
    <w:p w14:paraId="3D4F3424" w14:textId="77777777" w:rsidR="00B6749B" w:rsidRPr="00305B65" w:rsidRDefault="00B6749B" w:rsidP="00B6749B">
      <w:pPr>
        <w:pStyle w:val="Heading3"/>
        <w:rPr>
          <w:rFonts w:ascii="Times New Roman" w:hAnsi="Times New Roman" w:cs="Times New Roman"/>
        </w:rPr>
      </w:pPr>
      <w:bookmarkStart w:id="11" w:name="_Toc468455284"/>
      <w:r w:rsidRPr="00305B65">
        <w:rPr>
          <w:rFonts w:ascii="Times New Roman" w:hAnsi="Times New Roman" w:cs="Times New Roman"/>
        </w:rPr>
        <w:t>Instantiation</w:t>
      </w:r>
      <w:bookmarkEnd w:id="11"/>
    </w:p>
    <w:p w14:paraId="22902C0F" w14:textId="77777777" w:rsidR="00B6749B" w:rsidRPr="00305B65" w:rsidRDefault="00B6749B" w:rsidP="00B6749B">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mIAPLaunchInput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IAPLaunchInput();</w:t>
      </w:r>
    </w:p>
    <w:p w14:paraId="0FF71345" w14:textId="77777777" w:rsidR="00545C06" w:rsidRPr="00305B65" w:rsidRDefault="00E77F34" w:rsidP="00D925DA">
      <w:pPr>
        <w:pStyle w:val="Heading3"/>
        <w:rPr>
          <w:rFonts w:ascii="Times New Roman" w:hAnsi="Times New Roman" w:cs="Times New Roman"/>
        </w:rPr>
      </w:pPr>
      <w:bookmarkStart w:id="12" w:name="_Toc468455285"/>
      <w:r w:rsidRPr="00305B65">
        <w:rPr>
          <w:rFonts w:ascii="Times New Roman" w:hAnsi="Times New Roman" w:cs="Times New Roman"/>
        </w:rPr>
        <w:t>Set</w:t>
      </w:r>
      <w:r w:rsidR="00D925DA" w:rsidRPr="00305B65">
        <w:rPr>
          <w:rFonts w:ascii="Times New Roman" w:hAnsi="Times New Roman" w:cs="Times New Roman"/>
        </w:rPr>
        <w:t xml:space="preserve"> Input</w:t>
      </w:r>
      <w:bookmarkEnd w:id="12"/>
    </w:p>
    <w:p w14:paraId="14AAED0D"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sidRPr="00305B65">
        <w:rPr>
          <w:rFonts w:ascii="Times New Roman" w:hAnsi="Times New Roman" w:cs="Times New Roman"/>
        </w:rPr>
        <w:t xml:space="preserve"> </w:t>
      </w:r>
    </w:p>
    <w:p w14:paraId="7C54BAED" w14:textId="77777777" w:rsidR="007D5D53" w:rsidRPr="00305B65" w:rsidRDefault="007D5D53" w:rsidP="00545C06">
      <w:pPr>
        <w:rPr>
          <w:rFonts w:ascii="Times New Roman" w:hAnsi="Times New Roman" w:cs="Times New Roman"/>
          <w:b/>
        </w:rPr>
      </w:pPr>
      <w:r w:rsidRPr="00305B65">
        <w:rPr>
          <w:rFonts w:ascii="Times New Roman" w:hAnsi="Times New Roman" w:cs="Times New Roman"/>
          <w:b/>
        </w:rPr>
        <w:t xml:space="preserve">ex: </w:t>
      </w:r>
    </w:p>
    <w:p w14:paraId="59940092" w14:textId="77777777" w:rsidR="002B0FBB" w:rsidRPr="00305B65" w:rsidRDefault="002B0FBB" w:rsidP="002B0FBB">
      <w:pPr>
        <w:rPr>
          <w:rFonts w:ascii="Times New Roman" w:hAnsi="Times New Roman" w:cs="Times New Roman"/>
          <w:highlight w:val="darkGray"/>
        </w:rPr>
      </w:pPr>
      <w:r w:rsidRPr="00305B65">
        <w:rPr>
          <w:rFonts w:ascii="Times New Roman" w:hAnsi="Times New Roman" w:cs="Times New Roman"/>
          <w:highlight w:val="darkGray"/>
        </w:rPr>
        <w:t>IAPFlowInput input = new IAPFlowInput(“HX8071/10”);</w:t>
      </w:r>
    </w:p>
    <w:p w14:paraId="1DE6BF3A" w14:textId="77777777" w:rsidR="002B0FBB" w:rsidRPr="00305B65" w:rsidRDefault="006137F9" w:rsidP="009B028D">
      <w:pPr>
        <w:rPr>
          <w:rFonts w:ascii="Times New Roman" w:hAnsi="Times New Roman" w:cs="Times New Roman"/>
        </w:rPr>
      </w:pPr>
      <w:r w:rsidRPr="00305B65">
        <w:rPr>
          <w:rFonts w:ascii="Times New Roman" w:hAnsi="Times New Roman" w:cs="Times New Roman"/>
          <w:highlight w:val="darkGray"/>
        </w:rPr>
        <w:t>mIAPLaunchInput</w:t>
      </w:r>
      <w:r w:rsidR="00B9051F" w:rsidRPr="00305B65">
        <w:rPr>
          <w:rFonts w:ascii="Times New Roman" w:hAnsi="Times New Roman" w:cs="Times New Roman"/>
          <w:highlight w:val="darkGray"/>
        </w:rPr>
        <w:t>.</w:t>
      </w:r>
      <w:r w:rsidR="007D5D53" w:rsidRPr="00305B65">
        <w:rPr>
          <w:rFonts w:ascii="Times New Roman" w:hAnsi="Times New Roman" w:cs="Times New Roman"/>
          <w:highlight w:val="darkGray"/>
        </w:rPr>
        <w:t>setIAPFlow(</w:t>
      </w:r>
      <w:r w:rsidR="002B0FBB" w:rsidRPr="00305B65">
        <w:rPr>
          <w:rFonts w:ascii="Times New Roman" w:hAnsi="Times New Roman" w:cs="Times New Roman"/>
          <w:highlight w:val="darkGray"/>
        </w:rPr>
        <w:t>IAPLaunchInput.IAPFlows.IAP_PRODUCT_CATALOG_VIEW, input</w:t>
      </w:r>
      <w:r w:rsidR="007D5D53" w:rsidRPr="00305B65">
        <w:rPr>
          <w:rFonts w:ascii="Times New Roman" w:hAnsi="Times New Roman" w:cs="Times New Roman"/>
          <w:highlight w:val="darkGray"/>
        </w:rPr>
        <w:t>)</w:t>
      </w:r>
    </w:p>
    <w:p w14:paraId="3842D3E9" w14:textId="77777777" w:rsidR="00D925DA" w:rsidRPr="00305B65" w:rsidRDefault="00D925DA" w:rsidP="00D925DA">
      <w:pPr>
        <w:pStyle w:val="Heading3"/>
        <w:rPr>
          <w:rFonts w:ascii="Times New Roman" w:hAnsi="Times New Roman" w:cs="Times New Roman"/>
        </w:rPr>
      </w:pPr>
      <w:bookmarkStart w:id="13" w:name="_Toc468455286"/>
      <w:r w:rsidRPr="00305B65">
        <w:rPr>
          <w:rFonts w:ascii="Times New Roman" w:hAnsi="Times New Roman" w:cs="Times New Roman"/>
        </w:rPr>
        <w:t>Getter and setter</w:t>
      </w:r>
      <w:bookmarkEnd w:id="13"/>
    </w:p>
    <w:p w14:paraId="76C86230" w14:textId="77777777" w:rsidR="00D925DA" w:rsidRPr="00305B65" w:rsidRDefault="00D925DA" w:rsidP="00D925DA">
      <w:pPr>
        <w:rPr>
          <w:rFonts w:ascii="Times New Roman" w:hAnsi="Times New Roman" w:cs="Times New Roman"/>
          <w:highlight w:val="darkGray"/>
        </w:rPr>
      </w:pPr>
      <w:r w:rsidRPr="00305B65">
        <w:rPr>
          <w:rFonts w:ascii="Times New Roman" w:hAnsi="Times New Roman" w:cs="Times New Roman"/>
          <w:highlight w:val="darkGray"/>
        </w:rPr>
        <w:t>IAPListener getIapListener()</w:t>
      </w:r>
    </w:p>
    <w:p w14:paraId="006BD5C2" w14:textId="77777777" w:rsidR="008A6534" w:rsidRPr="00305B65" w:rsidRDefault="00D925DA" w:rsidP="00545C06">
      <w:pPr>
        <w:rPr>
          <w:rFonts w:ascii="Times New Roman" w:hAnsi="Times New Roman" w:cs="Times New Roman"/>
        </w:rPr>
      </w:pPr>
      <w:r w:rsidRPr="00305B65">
        <w:rPr>
          <w:rFonts w:ascii="Times New Roman" w:hAnsi="Times New Roman" w:cs="Times New Roman"/>
          <w:highlight w:val="darkGray"/>
        </w:rPr>
        <w:t>setIapListener(IAPListener iapListener)</w:t>
      </w:r>
    </w:p>
    <w:p w14:paraId="43F432F1" w14:textId="77777777" w:rsidR="00DB2F4A" w:rsidRPr="00305B65" w:rsidRDefault="00DB2F4A" w:rsidP="00DB2F4A">
      <w:pPr>
        <w:pStyle w:val="Heading3"/>
        <w:rPr>
          <w:rFonts w:ascii="Times New Roman" w:hAnsi="Times New Roman" w:cs="Times New Roman"/>
        </w:rPr>
      </w:pPr>
      <w:bookmarkStart w:id="14" w:name="_Toc468455287"/>
      <w:r w:rsidRPr="00305B65">
        <w:rPr>
          <w:rFonts w:ascii="Times New Roman" w:hAnsi="Times New Roman" w:cs="Times New Roman"/>
        </w:rPr>
        <w:t>IAPFlows</w:t>
      </w:r>
      <w:bookmarkEnd w:id="14"/>
    </w:p>
    <w:p w14:paraId="0A531BA0" w14:textId="77777777" w:rsidR="00B42513" w:rsidRPr="00305B65" w:rsidRDefault="00545C06" w:rsidP="00545C06">
      <w:pPr>
        <w:rPr>
          <w:rFonts w:ascii="Times New Roman" w:hAnsi="Times New Roman" w:cs="Times New Roman"/>
        </w:rPr>
      </w:pPr>
      <w:r w:rsidRPr="00305B65">
        <w:rPr>
          <w:rFonts w:ascii="Times New Roman" w:hAnsi="Times New Roman" w:cs="Times New Roman"/>
        </w:rPr>
        <w:t>Below are the types of landing views:</w:t>
      </w:r>
    </w:p>
    <w:p w14:paraId="3157806C"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public interface IAPFlows {</w:t>
      </w:r>
    </w:p>
    <w:p w14:paraId="04E68B0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IAP_PRODUCT_CATALOG_VIEW = 0;</w:t>
      </w:r>
      <w:r w:rsidR="007D5D53"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catalog page</w:t>
      </w:r>
    </w:p>
    <w:p w14:paraId="1B702C3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IAP_SHOPPING_CART_VIEW = 1;</w:t>
      </w:r>
      <w:r w:rsidR="001F1470"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shopping cart page</w:t>
      </w:r>
    </w:p>
    <w:p w14:paraId="395CF4F3"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w:t>
      </w:r>
      <w:r w:rsidR="001F1470" w:rsidRPr="00305B65">
        <w:rPr>
          <w:rFonts w:ascii="Times New Roman" w:hAnsi="Times New Roman" w:cs="Times New Roman"/>
          <w:highlight w:val="darkGray"/>
        </w:rPr>
        <w:t>t IAP_PURCHASE_HISTORY_VIEW = 2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purchase history page</w:t>
      </w:r>
    </w:p>
    <w:p w14:paraId="3E2DE63E"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w:t>
      </w:r>
      <w:r w:rsidR="001F1470" w:rsidRPr="00305B65">
        <w:rPr>
          <w:rFonts w:ascii="Times New Roman" w:hAnsi="Times New Roman" w:cs="Times New Roman"/>
          <w:highlight w:val="darkGray"/>
        </w:rPr>
        <w:t>int IAP_PRODUCT_DETAIL_VIEW = 3;</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detail page</w:t>
      </w:r>
    </w:p>
    <w:p w14:paraId="01E6BBC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IAP_BUY_DIRECT_VIEW = 4;</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order summary page</w:t>
      </w:r>
    </w:p>
    <w:p w14:paraId="0BBF9B2A"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 xml:space="preserve">    }</w:t>
      </w:r>
    </w:p>
    <w:p w14:paraId="50B05F1E" w14:textId="77777777" w:rsidR="003253EF" w:rsidRPr="00305B65" w:rsidRDefault="00545C06" w:rsidP="00D925DA">
      <w:pPr>
        <w:pStyle w:val="Heading3"/>
        <w:rPr>
          <w:rFonts w:ascii="Times New Roman" w:hAnsi="Times New Roman" w:cs="Times New Roman"/>
        </w:rPr>
      </w:pPr>
      <w:bookmarkStart w:id="15" w:name="_Toc468455288"/>
      <w:r w:rsidRPr="00305B65">
        <w:rPr>
          <w:rFonts w:ascii="Times New Roman" w:hAnsi="Times New Roman" w:cs="Times New Roman"/>
        </w:rPr>
        <w:t>IAPFlowInput</w:t>
      </w:r>
      <w:bookmarkEnd w:id="15"/>
    </w:p>
    <w:p w14:paraId="193DEFF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This class takes the input for the landing view via constructor</w:t>
      </w:r>
      <w:r w:rsidR="004106B4" w:rsidRPr="00305B65">
        <w:rPr>
          <w:rFonts w:ascii="Times New Roman" w:hAnsi="Times New Roman" w:cs="Times New Roman"/>
        </w:rPr>
        <w:t xml:space="preserve"> </w:t>
      </w:r>
      <w:r w:rsidRPr="00305B65">
        <w:rPr>
          <w:rFonts w:ascii="Times New Roman" w:hAnsi="Times New Roman" w:cs="Times New Roman"/>
        </w:rPr>
        <w:t>and provides the getter to retrieve the input.</w:t>
      </w:r>
    </w:p>
    <w:p w14:paraId="782B746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Con</w:t>
      </w:r>
      <w:r w:rsidR="009F00EE" w:rsidRPr="00305B65">
        <w:rPr>
          <w:rFonts w:ascii="Times New Roman" w:hAnsi="Times New Roman" w:cs="Times New Roman"/>
        </w:rPr>
        <w:t>s</w:t>
      </w:r>
      <w:r w:rsidRPr="00305B65">
        <w:rPr>
          <w:rFonts w:ascii="Times New Roman" w:hAnsi="Times New Roman" w:cs="Times New Roman"/>
        </w:rPr>
        <w:t>tructor</w:t>
      </w:r>
      <w:r w:rsidR="003316EC" w:rsidRPr="00305B65">
        <w:rPr>
          <w:rFonts w:ascii="Times New Roman" w:hAnsi="Times New Roman" w:cs="Times New Roman"/>
        </w:rPr>
        <w:t>s</w:t>
      </w:r>
      <w:r w:rsidRPr="00305B65">
        <w:rPr>
          <w:rFonts w:ascii="Times New Roman" w:hAnsi="Times New Roman" w:cs="Times New Roman"/>
        </w:rPr>
        <w:t>:</w:t>
      </w:r>
    </w:p>
    <w:p w14:paraId="361D6A8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IAPFlowInput(String productCTN)</w:t>
      </w:r>
    </w:p>
    <w:p w14:paraId="218DD362"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IAPFlowInput(ArrayList&lt;String&gt; prductCTNs)</w:t>
      </w:r>
      <w:r w:rsidRPr="00305B65">
        <w:rPr>
          <w:rFonts w:ascii="Times New Roman" w:hAnsi="Times New Roman" w:cs="Times New Roman"/>
        </w:rPr>
        <w:t xml:space="preserve"> </w:t>
      </w:r>
    </w:p>
    <w:p w14:paraId="58F30B80"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Getter methods:</w:t>
      </w:r>
    </w:p>
    <w:p w14:paraId="7F0D107A"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String getProductCTN()</w:t>
      </w:r>
    </w:p>
    <w:p w14:paraId="333E1680" w14:textId="77777777" w:rsidR="00BA7238" w:rsidRPr="00305B65" w:rsidRDefault="00545C06" w:rsidP="00BB29E7">
      <w:pPr>
        <w:rPr>
          <w:rFonts w:ascii="Times New Roman" w:hAnsi="Times New Roman" w:cs="Times New Roman"/>
        </w:rPr>
      </w:pPr>
      <w:r w:rsidRPr="00305B65">
        <w:rPr>
          <w:rFonts w:ascii="Times New Roman" w:hAnsi="Times New Roman" w:cs="Times New Roman"/>
          <w:highlight w:val="darkGray"/>
        </w:rPr>
        <w:t>ArrayList&lt;String&gt; getProductCTNs()</w:t>
      </w:r>
    </w:p>
    <w:p w14:paraId="6FF201D7" w14:textId="77777777" w:rsidR="00AD3278" w:rsidRPr="00305B65" w:rsidRDefault="00AD3278" w:rsidP="00AD3278">
      <w:pPr>
        <w:pStyle w:val="Heading3"/>
        <w:rPr>
          <w:rFonts w:ascii="Times New Roman" w:hAnsi="Times New Roman" w:cs="Times New Roman"/>
        </w:rPr>
      </w:pPr>
      <w:bookmarkStart w:id="16" w:name="_Toc468455289"/>
      <w:r w:rsidRPr="00305B65">
        <w:rPr>
          <w:rFonts w:ascii="Times New Roman" w:hAnsi="Times New Roman" w:cs="Times New Roman"/>
        </w:rPr>
        <w:lastRenderedPageBreak/>
        <w:t>IAPListener</w:t>
      </w:r>
      <w:bookmarkEnd w:id="16"/>
    </w:p>
    <w:p w14:paraId="323D910A" w14:textId="77777777" w:rsidR="00AD3278" w:rsidRPr="00305B65" w:rsidRDefault="00AD3278" w:rsidP="00545C06">
      <w:pPr>
        <w:rPr>
          <w:rFonts w:ascii="Times New Roman" w:hAnsi="Times New Roman" w:cs="Times New Roman"/>
        </w:rPr>
      </w:pPr>
      <w:r w:rsidRPr="00305B65">
        <w:rPr>
          <w:rFonts w:ascii="Times New Roman" w:hAnsi="Times New Roman" w:cs="Times New Roman"/>
        </w:rPr>
        <w:t>Below are the methods provided by this listener,</w:t>
      </w:r>
    </w:p>
    <w:p w14:paraId="7EF1F0E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onGetCartCount(int count) : Returns the cart count</w:t>
      </w:r>
      <w:r w:rsidR="00490CAF" w:rsidRPr="00305B65">
        <w:rPr>
          <w:rFonts w:ascii="Times New Roman" w:hAnsi="Times New Roman" w:cs="Times New Roman"/>
          <w:highlight w:val="darkGray"/>
        </w:rPr>
        <w:t xml:space="preserve"> </w:t>
      </w:r>
      <w:r w:rsidR="00490CAF" w:rsidRPr="00305B65">
        <w:rPr>
          <w:rFonts w:ascii="Times New Roman" w:hAnsi="Times New Roman" w:cs="Times New Roman"/>
        </w:rPr>
        <w:t xml:space="preserve"> // Count 0 indicates no products (badge icon should be invisible/gone) and -1 indicates Retailer flow(Shopping cart icon should be invisible/gone)</w:t>
      </w:r>
    </w:p>
    <w:p w14:paraId="22B346E0"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onUpdateCartCount() : Updates the cart count when the product is added to the cart</w:t>
      </w:r>
    </w:p>
    <w:p w14:paraId="52B2D68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updateCartIconVisibility(boolean shouldShow) : Returns whether cart icon should be visible or not</w:t>
      </w:r>
    </w:p>
    <w:p w14:paraId="31DC694F"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onGetCompleteProductList(final ArrayList&lt;String&gt; productList) : Returns the list of product from the server</w:t>
      </w:r>
    </w:p>
    <w:p w14:paraId="6FC0CFFE"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onSuccess() : Returns success, so that the vertical can do operations like dismissing progress dialog, etc.,</w:t>
      </w:r>
    </w:p>
    <w:p w14:paraId="52F82A60" w14:textId="77777777" w:rsidR="00AD3278" w:rsidRPr="00305B65" w:rsidRDefault="00AD3278" w:rsidP="00545C06">
      <w:pPr>
        <w:rPr>
          <w:rFonts w:ascii="Times New Roman" w:hAnsi="Times New Roman" w:cs="Times New Roman"/>
        </w:rPr>
      </w:pPr>
      <w:r w:rsidRPr="00305B65">
        <w:rPr>
          <w:rFonts w:ascii="Times New Roman" w:hAnsi="Times New Roman" w:cs="Times New Roman"/>
          <w:highlight w:val="darkGray"/>
        </w:rPr>
        <w:t>onFailure(final int errorCode) : Returns error, so that the vertical can handle accordingly</w:t>
      </w:r>
    </w:p>
    <w:p w14:paraId="157E7C52" w14:textId="77777777" w:rsidR="003253EF" w:rsidRPr="00305B65" w:rsidRDefault="003253EF" w:rsidP="003253EF">
      <w:pPr>
        <w:pStyle w:val="Heading1"/>
        <w:rPr>
          <w:rFonts w:ascii="Times New Roman" w:hAnsi="Times New Roman" w:cs="Times New Roman"/>
          <w:b/>
        </w:rPr>
      </w:pPr>
      <w:bookmarkStart w:id="17" w:name="_Toc468455290"/>
      <w:r w:rsidRPr="00305B65">
        <w:rPr>
          <w:rFonts w:ascii="Times New Roman" w:hAnsi="Times New Roman" w:cs="Times New Roman"/>
          <w:b/>
        </w:rPr>
        <w:t>IAPDependencies</w:t>
      </w:r>
      <w:bookmarkEnd w:id="17"/>
    </w:p>
    <w:p w14:paraId="3074084B" w14:textId="77777777" w:rsidR="003253EF" w:rsidRPr="00305B65" w:rsidRDefault="00AC10EA" w:rsidP="00AC10EA">
      <w:pPr>
        <w:pStyle w:val="BodyText"/>
        <w:rPr>
          <w:rFonts w:ascii="Times New Roman" w:eastAsiaTheme="minorEastAsia" w:hAnsi="Times New Roman"/>
          <w:color w:val="000000"/>
          <w:szCs w:val="24"/>
        </w:rPr>
      </w:pPr>
      <w:r w:rsidRPr="00305B65">
        <w:rPr>
          <w:rFonts w:ascii="Times New Roman" w:eastAsiaTheme="minorEastAsia" w:hAnsi="Times New Roman"/>
          <w:color w:val="000000"/>
          <w:szCs w:val="24"/>
        </w:rPr>
        <w:t>This class handles the dependency required for IAP. Currentlt IAP has one dependency i.e AppInfra. So vertical needs to initialize IAPDependencies and set the app infra object. This app infra object will be used for logging, tagging and configuration.</w:t>
      </w:r>
    </w:p>
    <w:p w14:paraId="6E6EE90E" w14:textId="77777777" w:rsidR="00B6749B" w:rsidRPr="00305B65" w:rsidRDefault="00B6749B" w:rsidP="00B6749B">
      <w:pPr>
        <w:pStyle w:val="Heading3"/>
        <w:rPr>
          <w:rFonts w:ascii="Times New Roman" w:hAnsi="Times New Roman" w:cs="Times New Roman"/>
        </w:rPr>
      </w:pPr>
      <w:bookmarkStart w:id="18" w:name="_Toc468455291"/>
      <w:r w:rsidRPr="00305B65">
        <w:rPr>
          <w:rFonts w:ascii="Times New Roman" w:hAnsi="Times New Roman" w:cs="Times New Roman"/>
        </w:rPr>
        <w:t>Instantiation</w:t>
      </w:r>
      <w:bookmarkEnd w:id="18"/>
    </w:p>
    <w:p w14:paraId="2FEFA6B0" w14:textId="77777777" w:rsidR="00C43074" w:rsidRPr="00305B65" w:rsidRDefault="00C43074" w:rsidP="00C43074">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mIAPDependencies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AppInfra.Builder().build(</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17DA774C" w14:textId="77777777" w:rsidR="003253EF" w:rsidRPr="00305B65" w:rsidRDefault="003253EF" w:rsidP="003253EF">
      <w:pPr>
        <w:pStyle w:val="Heading1"/>
        <w:rPr>
          <w:rFonts w:ascii="Times New Roman" w:hAnsi="Times New Roman" w:cs="Times New Roman"/>
          <w:b/>
        </w:rPr>
      </w:pPr>
      <w:bookmarkStart w:id="19" w:name="_Toc468455292"/>
      <w:r w:rsidRPr="00305B65">
        <w:rPr>
          <w:rFonts w:ascii="Times New Roman" w:hAnsi="Times New Roman" w:cs="Times New Roman"/>
          <w:b/>
        </w:rPr>
        <w:t>IAPSettings</w:t>
      </w:r>
      <w:bookmarkEnd w:id="19"/>
    </w:p>
    <w:p w14:paraId="331F4B6B" w14:textId="77777777" w:rsidR="003253EF" w:rsidRPr="00305B65" w:rsidRDefault="00D12E35" w:rsidP="003253EF">
      <w:pPr>
        <w:rPr>
          <w:rFonts w:ascii="Times New Roman" w:hAnsi="Times New Roman" w:cs="Times New Roman"/>
          <w:szCs w:val="24"/>
        </w:rPr>
      </w:pPr>
      <w:r w:rsidRPr="00305B65">
        <w:rPr>
          <w:rFonts w:ascii="Times New Roman" w:hAnsi="Times New Roman" w:cs="Times New Roman"/>
          <w:szCs w:val="24"/>
        </w:rPr>
        <w:t xml:space="preserve">Currently IAP don’t have any settings to be initialized by vertical. Only instatiation of IAPSettings is required which has to be passed while creating IAPInterface </w:t>
      </w:r>
      <w:r w:rsidR="00C24486" w:rsidRPr="00305B65">
        <w:rPr>
          <w:rFonts w:ascii="Times New Roman" w:hAnsi="Times New Roman" w:cs="Times New Roman"/>
          <w:szCs w:val="24"/>
        </w:rPr>
        <w:t>class</w:t>
      </w:r>
      <w:r w:rsidRPr="00305B65">
        <w:rPr>
          <w:rFonts w:ascii="Times New Roman" w:hAnsi="Times New Roman" w:cs="Times New Roman"/>
          <w:szCs w:val="24"/>
        </w:rPr>
        <w:t>.</w:t>
      </w:r>
    </w:p>
    <w:p w14:paraId="529D132C" w14:textId="77777777" w:rsidR="00C24486" w:rsidRPr="00305B65" w:rsidRDefault="00C24486" w:rsidP="00C24486">
      <w:pPr>
        <w:pStyle w:val="Heading3"/>
        <w:rPr>
          <w:rFonts w:ascii="Times New Roman" w:hAnsi="Times New Roman" w:cs="Times New Roman"/>
        </w:rPr>
      </w:pPr>
      <w:bookmarkStart w:id="20" w:name="_Toc468455293"/>
      <w:r w:rsidRPr="00305B65">
        <w:rPr>
          <w:rFonts w:ascii="Times New Roman" w:hAnsi="Times New Roman" w:cs="Times New Roman"/>
        </w:rPr>
        <w:t>Instantiation</w:t>
      </w:r>
      <w:bookmarkEnd w:id="20"/>
    </w:p>
    <w:p w14:paraId="6EF56DE0" w14:textId="77777777" w:rsidR="00C24486" w:rsidRPr="00305B65" w:rsidRDefault="00C24486" w:rsidP="003253EF">
      <w:pPr>
        <w:rPr>
          <w:rFonts w:ascii="Times New Roman" w:hAnsi="Times New Roman" w:cs="Times New Roman"/>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mIAPSettings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IAPSettings(</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588523FC" w14:textId="77777777" w:rsidR="003253EF" w:rsidRPr="00305B65" w:rsidRDefault="003253EF" w:rsidP="003253EF">
      <w:pPr>
        <w:pStyle w:val="Heading1"/>
        <w:rPr>
          <w:rFonts w:ascii="Times New Roman" w:hAnsi="Times New Roman" w:cs="Times New Roman"/>
          <w:b/>
        </w:rPr>
      </w:pPr>
      <w:bookmarkStart w:id="21" w:name="_Toc468455294"/>
      <w:r w:rsidRPr="00305B65">
        <w:rPr>
          <w:rFonts w:ascii="Times New Roman" w:hAnsi="Times New Roman" w:cs="Times New Roman"/>
          <w:b/>
        </w:rPr>
        <w:t>IAPInterface</w:t>
      </w:r>
      <w:bookmarkEnd w:id="21"/>
    </w:p>
    <w:p w14:paraId="06C24CE6"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This class expose the methods to interact with the IAP.</w:t>
      </w:r>
    </w:p>
    <w:p w14:paraId="670CB891" w14:textId="77777777" w:rsidR="0055386C" w:rsidRPr="00305B65" w:rsidRDefault="0055386C" w:rsidP="0055386C">
      <w:pPr>
        <w:pStyle w:val="Heading3"/>
        <w:rPr>
          <w:rFonts w:ascii="Times New Roman" w:hAnsi="Times New Roman" w:cs="Times New Roman"/>
        </w:rPr>
      </w:pPr>
      <w:bookmarkStart w:id="22" w:name="_Toc468455295"/>
      <w:r w:rsidRPr="00305B65">
        <w:rPr>
          <w:rFonts w:ascii="Times New Roman" w:hAnsi="Times New Roman" w:cs="Times New Roman"/>
        </w:rPr>
        <w:t>Instantiation</w:t>
      </w:r>
      <w:bookmarkEnd w:id="22"/>
    </w:p>
    <w:p w14:paraId="6E118889" w14:textId="77777777" w:rsidR="00FC6B1D" w:rsidRPr="00305B65" w:rsidRDefault="00FC6B1D" w:rsidP="00FC6B1D">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mIapInterface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IAPInterface();</w:t>
      </w:r>
    </w:p>
    <w:p w14:paraId="31AFE542" w14:textId="77777777" w:rsidR="0055386C" w:rsidRPr="00305B65" w:rsidRDefault="0055386C" w:rsidP="0055386C">
      <w:pPr>
        <w:pStyle w:val="Heading3"/>
        <w:rPr>
          <w:rFonts w:ascii="Times New Roman" w:hAnsi="Times New Roman" w:cs="Times New Roman"/>
        </w:rPr>
      </w:pPr>
      <w:bookmarkStart w:id="23" w:name="_Toc468455296"/>
      <w:r w:rsidRPr="00305B65">
        <w:rPr>
          <w:rFonts w:ascii="Times New Roman" w:hAnsi="Times New Roman" w:cs="Times New Roman"/>
        </w:rPr>
        <w:t>Initialization</w:t>
      </w:r>
      <w:bookmarkEnd w:id="23"/>
    </w:p>
    <w:p w14:paraId="43FAE79F"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init(UappDependencies uappDependencies, UappSettings uappSettings)</w:t>
      </w:r>
    </w:p>
    <w:p w14:paraId="0B94A604" w14:textId="77777777" w:rsidR="00BA7238" w:rsidRPr="00305B65" w:rsidRDefault="00FC6B1D" w:rsidP="002C2668">
      <w:pPr>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60B1A677" w14:textId="77777777" w:rsidR="00FC6B1D" w:rsidRPr="00305B65" w:rsidRDefault="00FC6B1D" w:rsidP="00FC6B1D">
      <w:pPr>
        <w:pStyle w:val="Heading3"/>
        <w:rPr>
          <w:rFonts w:ascii="Times New Roman" w:hAnsi="Times New Roman" w:cs="Times New Roman"/>
        </w:rPr>
      </w:pPr>
      <w:bookmarkStart w:id="24" w:name="_Toc468455297"/>
      <w:r w:rsidRPr="00305B65">
        <w:rPr>
          <w:rFonts w:ascii="Times New Roman" w:hAnsi="Times New Roman" w:cs="Times New Roman"/>
        </w:rPr>
        <w:t>Exposed API’s</w:t>
      </w:r>
      <w:bookmarkEnd w:id="24"/>
    </w:p>
    <w:p w14:paraId="1A4C1A38"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launch(UiLauncher uiLauncher, UappLaunchInput uappLaunchInput)</w:t>
      </w:r>
    </w:p>
    <w:p w14:paraId="74969AE6"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mIapInterface.launch(newActivityLauncher(ActivityLauncher.ActivityOrientation.SCREEN_ORIENTATION_PORTRAIT, DEFAULT_THEME), mIapLaunchInput);</w:t>
      </w:r>
    </w:p>
    <w:p w14:paraId="50C17179" w14:textId="77777777" w:rsidR="008D1B21" w:rsidRPr="00305B65" w:rsidRDefault="00FA1A42" w:rsidP="008D1B21">
      <w:pPr>
        <w:pStyle w:val="ListParagraph"/>
        <w:rPr>
          <w:rFonts w:ascii="Times New Roman" w:hAnsi="Times New Roman" w:cs="Times New Roman"/>
        </w:rPr>
      </w:pPr>
      <w:r w:rsidRPr="00305B65">
        <w:rPr>
          <w:rFonts w:ascii="Times New Roman" w:hAnsi="Times New Roman" w:cs="Times New Roman"/>
        </w:rPr>
        <w:t>The respective screen will be launched based on the “mLaunchInput” parameter passed.</w:t>
      </w:r>
    </w:p>
    <w:p w14:paraId="282B1BFB" w14:textId="77777777" w:rsidR="00FA1A42" w:rsidRPr="00305B65" w:rsidRDefault="00FA1A42" w:rsidP="008D1B21">
      <w:pPr>
        <w:pStyle w:val="ListParagraph"/>
        <w:rPr>
          <w:rFonts w:ascii="Times New Roman" w:hAnsi="Times New Roman" w:cs="Times New Roman"/>
        </w:rPr>
      </w:pPr>
    </w:p>
    <w:p w14:paraId="18DD2AAD"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getProductCartCount(IAPListener iapListener)</w:t>
      </w:r>
    </w:p>
    <w:p w14:paraId="77BAF50D"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mIapInterface.getProductCartCount(this);</w:t>
      </w:r>
      <w:r w:rsidRPr="00305B65">
        <w:rPr>
          <w:rFonts w:ascii="Times New Roman" w:hAnsi="Times New Roman" w:cs="Times New Roman"/>
        </w:rPr>
        <w:t xml:space="preserve"> </w:t>
      </w:r>
    </w:p>
    <w:p w14:paraId="5A57FB7E"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OnGetCartCount API of IAPListener to take action accordingly</w:t>
      </w:r>
    </w:p>
    <w:p w14:paraId="7C57EFB4" w14:textId="77777777" w:rsidR="0091627F" w:rsidRPr="00305B65" w:rsidRDefault="0091627F" w:rsidP="008D1B21">
      <w:pPr>
        <w:pStyle w:val="ListParagraph"/>
        <w:rPr>
          <w:rFonts w:ascii="Times New Roman" w:hAnsi="Times New Roman" w:cs="Times New Roman"/>
        </w:rPr>
      </w:pPr>
    </w:p>
    <w:p w14:paraId="5493D1E9"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getCompleteProductList(IAPListener iapListener)</w:t>
      </w:r>
    </w:p>
    <w:p w14:paraId="45E8CBDC"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mIapInterface.getCompleteProductList(this);</w:t>
      </w:r>
    </w:p>
    <w:p w14:paraId="0EE18633"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the onGetCompleteProductList API of IAPListener to take action accordingly</w:t>
      </w:r>
    </w:p>
    <w:p w14:paraId="7CE60CBE" w14:textId="77777777" w:rsidR="00514345" w:rsidRPr="00305B65" w:rsidRDefault="00AA62D6" w:rsidP="00514345">
      <w:pPr>
        <w:pStyle w:val="Heading1"/>
        <w:rPr>
          <w:rFonts w:ascii="Times New Roman" w:hAnsi="Times New Roman" w:cs="Times New Roman"/>
          <w:b/>
        </w:rPr>
      </w:pPr>
      <w:bookmarkStart w:id="25" w:name="_Toc468455298"/>
      <w:r w:rsidRPr="00305B65">
        <w:rPr>
          <w:rFonts w:ascii="Times New Roman" w:hAnsi="Times New Roman" w:cs="Times New Roman"/>
          <w:b/>
        </w:rPr>
        <w:t>Action bar cart icon</w:t>
      </w:r>
      <w:bookmarkEnd w:id="25"/>
    </w:p>
    <w:p w14:paraId="2083DA66" w14:textId="77777777" w:rsidR="00305B65" w:rsidRPr="00305B65" w:rsidRDefault="00305B65" w:rsidP="00305B65">
      <w:pPr>
        <w:pStyle w:val="Heading3"/>
        <w:rPr>
          <w:rFonts w:ascii="Times New Roman" w:hAnsi="Times New Roman" w:cs="Times New Roman"/>
        </w:rPr>
      </w:pPr>
      <w:bookmarkStart w:id="26" w:name="_Toc468455299"/>
      <w:r w:rsidRPr="00305B65">
        <w:rPr>
          <w:rFonts w:ascii="Times New Roman" w:hAnsi="Times New Roman" w:cs="Times New Roman"/>
        </w:rPr>
        <w:t>Layout</w:t>
      </w:r>
      <w:bookmarkEnd w:id="26"/>
      <w:r w:rsidRPr="00305B65">
        <w:rPr>
          <w:rFonts w:ascii="Times New Roman" w:hAnsi="Times New Roman" w:cs="Times New Roman"/>
        </w:rPr>
        <w:t xml:space="preserve"> </w:t>
      </w:r>
    </w:p>
    <w:p w14:paraId="7D5E3AD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w:t>
      </w:r>
    </w:p>
    <w:p w14:paraId="2303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android:id="@+id/shopping_cart_icon"</w:t>
      </w:r>
    </w:p>
    <w:p w14:paraId="51B5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345F854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4F87D0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android:layout_alignParentEnd="true"</w:t>
      </w:r>
    </w:p>
    <w:p w14:paraId="284465F9"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android:layout_centerVertical="true"</w:t>
      </w:r>
    </w:p>
    <w:p w14:paraId="6308DB9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android:layout_gravity="center_vertical"</w:t>
      </w:r>
    </w:p>
    <w:p w14:paraId="65DD43C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android:clickable="true"</w:t>
      </w:r>
    </w:p>
    <w:p w14:paraId="747D7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android:paddingLeft="15dp"</w:t>
      </w:r>
    </w:p>
    <w:p w14:paraId="0D8224E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android:paddingRight="15dp"</w:t>
      </w:r>
    </w:p>
    <w:p w14:paraId="54CE493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android:visibility="gone"&gt;</w:t>
      </w:r>
    </w:p>
    <w:p w14:paraId="08DBD5FE" w14:textId="77777777" w:rsidR="00305B65" w:rsidRPr="00305B65" w:rsidRDefault="00305B65" w:rsidP="00305B65">
      <w:pPr>
        <w:rPr>
          <w:rFonts w:ascii="Times New Roman" w:hAnsi="Times New Roman" w:cs="Times New Roman"/>
        </w:rPr>
      </w:pPr>
    </w:p>
    <w:p w14:paraId="74AD334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&lt;ImageView</w:t>
      </w:r>
    </w:p>
    <w:p w14:paraId="3395525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android:id="@+id/cart_iv"</w:t>
      </w:r>
    </w:p>
    <w:p w14:paraId="0284666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2C59BAB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095BC5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android:layout_marginTop="10dp"</w:t>
      </w:r>
    </w:p>
    <w:p w14:paraId="20A2C59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android:contentDescription="@string/app_title"</w:t>
      </w:r>
    </w:p>
    <w:p w14:paraId="1F83B5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android:paddingRight="12dp"</w:t>
      </w:r>
    </w:p>
    <w:p w14:paraId="1ACD78A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android:src="@drawable/shopping_cart_xml" /&gt;</w:t>
      </w:r>
    </w:p>
    <w:p w14:paraId="579B3434" w14:textId="77777777" w:rsidR="00305B65" w:rsidRPr="00305B65" w:rsidRDefault="00305B65" w:rsidP="00305B65">
      <w:pPr>
        <w:rPr>
          <w:rFonts w:ascii="Times New Roman" w:hAnsi="Times New Roman" w:cs="Times New Roman"/>
        </w:rPr>
      </w:pPr>
    </w:p>
    <w:p w14:paraId="782E80E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&lt;com.philips.cdp.uikit.customviews.BadgeView</w:t>
      </w:r>
    </w:p>
    <w:p w14:paraId="2B154D0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android:id="@+id/item_count"</w:t>
      </w:r>
    </w:p>
    <w:p w14:paraId="6B39F23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style="@style/NotificationLabel.Small"</w:t>
      </w:r>
    </w:p>
    <w:p w14:paraId="290E29E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1F6A81E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5407100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android:layout_gravity="top|end"</w:t>
      </w:r>
    </w:p>
    <w:p w14:paraId="2DFDC4F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android:background="@drawable/count_badge"</w:t>
      </w:r>
    </w:p>
    <w:p w14:paraId="7B79FFF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android:textColor="@android:color/white"</w:t>
      </w:r>
    </w:p>
    <w:p w14:paraId="125D5E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android:textSize="16sp"</w:t>
      </w:r>
    </w:p>
    <w:p w14:paraId="22EFEE4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android:textStyle="bold"</w:t>
      </w:r>
    </w:p>
    <w:p w14:paraId="6994E3A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android:visibility="visible" /&gt;</w:t>
      </w:r>
    </w:p>
    <w:p w14:paraId="0FEF1B1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&lt;/FrameLayout&gt;</w:t>
      </w:r>
    </w:p>
    <w:p w14:paraId="62EE565B" w14:textId="77777777" w:rsidR="00656B67" w:rsidRPr="00305B65" w:rsidRDefault="00873928" w:rsidP="00305B65">
      <w:pPr>
        <w:pStyle w:val="Heading3"/>
        <w:rPr>
          <w:rFonts w:ascii="Times New Roman" w:hAnsi="Times New Roman" w:cs="Times New Roman"/>
        </w:rPr>
      </w:pPr>
      <w:bookmarkStart w:id="27" w:name="_Toc468455300"/>
      <w:r>
        <w:rPr>
          <w:rFonts w:ascii="Times New Roman" w:hAnsi="Times New Roman" w:cs="Times New Roman"/>
        </w:rPr>
        <w:t>Drawable</w:t>
      </w:r>
      <w:bookmarkEnd w:id="27"/>
    </w:p>
    <w:p w14:paraId="6C73D293"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@drawable/count_badge</w:t>
      </w:r>
    </w:p>
    <w:p w14:paraId="3262325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 xmlns:android="http://schemas.android.com/apk/res/android"</w:t>
      </w:r>
    </w:p>
    <w:p w14:paraId="7C32CF0E"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android:shape="oval"&gt;</w:t>
      </w:r>
    </w:p>
    <w:p w14:paraId="443E51E8"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&lt;solid android:color="#F00" /&gt;</w:t>
      </w:r>
    </w:p>
    <w:p w14:paraId="25D91B0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&lt;stroke</w:t>
      </w:r>
    </w:p>
    <w:p w14:paraId="14EDDA85"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android:width="2dip"</w:t>
      </w:r>
    </w:p>
    <w:p w14:paraId="03E4DC0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android:color="#FFF" /&gt;</w:t>
      </w:r>
    </w:p>
    <w:p w14:paraId="7DDA1630"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&lt;padding</w:t>
      </w:r>
    </w:p>
    <w:p w14:paraId="3292363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android:bottom="2dip"</w:t>
      </w:r>
    </w:p>
    <w:p w14:paraId="2E376CF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android:left="5dip"</w:t>
      </w:r>
    </w:p>
    <w:p w14:paraId="1F5B4EE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android:right="5dip"</w:t>
      </w:r>
    </w:p>
    <w:p w14:paraId="0CEE458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android:top="2dip" /&gt;</w:t>
      </w:r>
    </w:p>
    <w:p w14:paraId="2BEE884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&lt;/shape&gt;</w:t>
      </w:r>
    </w:p>
    <w:p w14:paraId="78EE56F7"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@drawable/shopping_cart_xml</w:t>
      </w:r>
    </w:p>
    <w:p w14:paraId="6A8B3FC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w:t>
      </w:r>
    </w:p>
    <w:p w14:paraId="7B19E36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xmlns:android="http://schemas.android.com/apk/res/android"</w:t>
      </w:r>
    </w:p>
    <w:p w14:paraId="2B35857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xmlns:app="http://schemas.android.com/apk/res-auto"</w:t>
      </w:r>
    </w:p>
    <w:p w14:paraId="3F4CFB5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android:width="20dp"</w:t>
      </w:r>
    </w:p>
    <w:p w14:paraId="075246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android:height="18dp"</w:t>
      </w:r>
    </w:p>
    <w:p w14:paraId="7A5E717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android:viewportHeight="370.7"</w:t>
      </w:r>
    </w:p>
    <w:p w14:paraId="14350A54"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android:viewportWidth="425.2"</w:t>
      </w:r>
    </w:p>
    <w:p w14:paraId="51D9EF4A" w14:textId="77777777" w:rsidR="00305B65" w:rsidRPr="00305B65" w:rsidRDefault="00305B65" w:rsidP="00305B65">
      <w:pPr>
        <w:rPr>
          <w:rFonts w:ascii="Times New Roman" w:hAnsi="Times New Roman" w:cs="Times New Roman"/>
        </w:rPr>
      </w:pPr>
    </w:p>
    <w:p w14:paraId="30BDBB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app:uikit_vc_viewportHeight="370.7"</w:t>
      </w:r>
    </w:p>
    <w:p w14:paraId="79C5907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app:uikit_vc_viewportWidth="425.2"&gt;</w:t>
      </w:r>
    </w:p>
    <w:p w14:paraId="2B45107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13962F4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03A177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android:pathData="M267.4,308.8c-19.6,-1.9 -36,14.4 -34,34c1.4,14.5 13.2,26.3 27.7,27.7c19.6,1.9 36,-14.4 34,-34C293.</w:t>
      </w:r>
      <w:r>
        <w:rPr>
          <w:rFonts w:ascii="Times New Roman" w:hAnsi="Times New Roman" w:cs="Times New Roman"/>
        </w:rPr>
        <w:t>7,322 281.9,310.2 267.4,308.8z"</w:t>
      </w:r>
    </w:p>
    <w:p w14:paraId="64607AD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6455A3D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app:uikit_vc_pathData="M267.4,308.8c-19.6,-1.9 -36,14.4 -34,34c1.4,14.5 13.2,26.3 27.7,27.7c19.6,1.9 36,-14.4 34,-34C293.7,322 281.9,310.2 267.4,308.8z"/&gt;</w:t>
      </w:r>
    </w:p>
    <w:p w14:paraId="447BFE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63D6849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37AA7C4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android:pathData="M115.6,308.7c-19.6,-1.9 -36,14.4 -34,34c1.4,14.5 13.2,26.3 27.7,27.7c19.6,1.9 36,-14.4 34,-34C141.9,</w:t>
      </w:r>
      <w:r>
        <w:rPr>
          <w:rFonts w:ascii="Times New Roman" w:hAnsi="Times New Roman" w:cs="Times New Roman"/>
        </w:rPr>
        <w:t>321.9 130.1,310.2 115.6,308.7z"</w:t>
      </w:r>
    </w:p>
    <w:p w14:paraId="226EE3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1308233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app:uikit_vc_pathData="M115.6,308.7c-19.6,-1.9 -36,14.4 -34,34c1.4,14.5 13.2,26.3 27.7,27.7c19.6,1.9 36,-14.4 34,-34C141.9,321.9 130.1,310.2 115.6,308.7z"/&gt;</w:t>
      </w:r>
    </w:p>
    <w:p w14:paraId="3A3CAEA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45043DA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4EBE812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android:pathData="M351.5,0c-25.2,0 -41.7,10.3 -46.6,37.2l-1.9,12l-289.3,0c-9.6,0 -16.2,9.6 -12.8,18.5l21.9,58c22.9,59.3 99.2,82.6 163.7,82.6H278c-4.1,25.7 -23.8,44.3 -46.9,44.3l-149.8,0l0,25.9c0,0 110.5,0 151.8,0c41.4,0 77.8,-32.3 84.7,-76.9l24.4,-155.4c1.6,-11.8 5.5,-14.8</w:t>
      </w:r>
      <w:r>
        <w:rPr>
          <w:rFonts w:ascii="Times New Roman" w:hAnsi="Times New Roman" w:cs="Times New Roman"/>
        </w:rPr>
        <w:t xml:space="preserve"> 16.5,-15.6l66.6,-4.9V0H351.5z"</w:t>
      </w:r>
    </w:p>
    <w:p w14:paraId="7D6E235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054F915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app:uikit_vc_pathData="M351.5,0c-25.2,0 -41.7,10.3 -46.6,37.2l-1.9,12l-289.3,0c-9.6,0 -16.2,9.6 -12.8,18.5l21.9,58c22.9,59.3 99.2,82.6 163.7,82.6H278c-4.1,25.7 -23.8,44.3 -46.9,44.3l-149.8,0l0,25.9c0,0 110.5,0 151.8,0c41.4,0 77.8,-32.3 84.7,-76.9l24.4,-155.4c1.6,-11.8 5.5,-14.8 16.5,-15.6l66.6,-4.9V0H351.5z"/&gt;</w:t>
      </w:r>
    </w:p>
    <w:p w14:paraId="58874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&lt;/vector&gt;</w:t>
      </w:r>
    </w:p>
    <w:sectPr w:rsidR="00305B65" w:rsidRPr="00305B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0E809" w14:textId="77777777" w:rsidR="006D08F9" w:rsidRDefault="006D08F9" w:rsidP="0062263A">
      <w:pPr>
        <w:spacing w:after="0" w:line="240" w:lineRule="auto"/>
      </w:pPr>
      <w:r>
        <w:separator/>
      </w:r>
    </w:p>
  </w:endnote>
  <w:endnote w:type="continuationSeparator" w:id="0">
    <w:p w14:paraId="04F3F31B" w14:textId="77777777" w:rsidR="006D08F9" w:rsidRDefault="006D08F9" w:rsidP="0062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02520" w14:textId="77777777" w:rsidR="009978EA" w:rsidRDefault="009978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7D79" w14:textId="77777777" w:rsidR="00FF2BC4" w:rsidRPr="003C4F40" w:rsidRDefault="00FF2BC4" w:rsidP="0062263A">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558B9">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558B9">
      <w:rPr>
        <w:rFonts w:cs="Arial"/>
        <w:i/>
        <w:noProof/>
        <w:sz w:val="20"/>
      </w:rPr>
      <w:t>10</w:t>
    </w:r>
    <w:r w:rsidRPr="003C4F40">
      <w:rPr>
        <w:rFonts w:cs="Arial"/>
        <w:i/>
        <w:sz w:val="20"/>
      </w:rPr>
      <w:fldChar w:fldCharType="end"/>
    </w:r>
  </w:p>
  <w:p w14:paraId="74877414" w14:textId="77777777" w:rsidR="00FF2BC4" w:rsidRPr="003C4F40" w:rsidRDefault="00FF2BC4" w:rsidP="0062263A">
    <w:pPr>
      <w:pStyle w:val="Footer"/>
      <w:tabs>
        <w:tab w:val="left" w:pos="3556"/>
      </w:tabs>
    </w:pPr>
    <w:r w:rsidRPr="003C4F40">
      <w:rPr>
        <w:rFonts w:cs="Arial"/>
        <w:sz w:val="20"/>
      </w:rPr>
      <w:t>Connected Digital Propositions</w:t>
    </w:r>
    <w:r w:rsidRPr="003C4F40">
      <w:rPr>
        <w:rFonts w:cs="Arial"/>
        <w:sz w:val="20"/>
      </w:rPr>
      <w:tab/>
    </w:r>
    <w:r>
      <w:rPr>
        <w:rFonts w:cs="Arial"/>
        <w:sz w:val="20"/>
      </w:rPr>
      <w:tab/>
    </w:r>
    <w:r w:rsidRPr="003C4F40">
      <w:rPr>
        <w:rFonts w:cs="Arial"/>
        <w:sz w:val="20"/>
      </w:rPr>
      <w:tab/>
      <w:t xml:space="preserve">         Company Restricted</w:t>
    </w:r>
  </w:p>
  <w:p w14:paraId="0B7D1D7A" w14:textId="77777777" w:rsidR="00FF2BC4" w:rsidRDefault="00FF2BC4">
    <w:pPr>
      <w:pStyle w:val="Footer"/>
    </w:pPr>
  </w:p>
  <w:p w14:paraId="59E08EAF" w14:textId="77777777" w:rsidR="00FF2BC4" w:rsidRDefault="00FF2B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D9F3" w14:textId="77777777" w:rsidR="009978EA" w:rsidRDefault="009978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5240E" w14:textId="77777777" w:rsidR="006D08F9" w:rsidRDefault="006D08F9" w:rsidP="0062263A">
      <w:pPr>
        <w:spacing w:after="0" w:line="240" w:lineRule="auto"/>
      </w:pPr>
      <w:r>
        <w:separator/>
      </w:r>
    </w:p>
  </w:footnote>
  <w:footnote w:type="continuationSeparator" w:id="0">
    <w:p w14:paraId="16DA6E0C" w14:textId="77777777" w:rsidR="006D08F9" w:rsidRDefault="006D08F9" w:rsidP="006226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D76" w14:textId="77777777" w:rsidR="009978EA" w:rsidRDefault="009978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0FF92" w14:textId="77777777" w:rsidR="00FF2BC4" w:rsidRPr="003C4F40" w:rsidRDefault="00FF2BC4" w:rsidP="0062263A">
    <w:pPr>
      <w:pStyle w:val="Header"/>
      <w:tabs>
        <w:tab w:val="left" w:pos="5140"/>
      </w:tabs>
      <w:rPr>
        <w:rFonts w:cs="Arial"/>
        <w:sz w:val="20"/>
      </w:rPr>
    </w:pPr>
    <w:r w:rsidRPr="003C4F40">
      <w:rPr>
        <w:rFonts w:cs="Arial"/>
        <w:sz w:val="20"/>
      </w:rPr>
      <w:t xml:space="preserve">Connected Digital Propositions: </w:t>
    </w:r>
    <w:r>
      <w:rPr>
        <w:rFonts w:cs="Arial"/>
        <w:sz w:val="20"/>
      </w:rPr>
      <w:t>InAppPurchase</w:t>
    </w:r>
    <w:r>
      <w:rPr>
        <w:rFonts w:cs="Arial"/>
        <w:sz w:val="20"/>
      </w:rPr>
      <w:tab/>
    </w:r>
    <w:r>
      <w:rPr>
        <w:rFonts w:cs="Arial"/>
        <w:sz w:val="20"/>
      </w:rPr>
      <w:tab/>
    </w:r>
    <w:r>
      <w:rPr>
        <w:rFonts w:cs="Arial"/>
        <w:sz w:val="20"/>
      </w:rPr>
      <w:tab/>
      <w:t xml:space="preserve">Version </w:t>
    </w:r>
    <w:r w:rsidR="00E90428">
      <w:rPr>
        <w:rFonts w:cs="Arial"/>
        <w:sz w:val="20"/>
      </w:rPr>
      <w:t>1.0</w:t>
    </w:r>
  </w:p>
  <w:p w14:paraId="26195689" w14:textId="77777777" w:rsidR="00FF2BC4" w:rsidRPr="003C4F40" w:rsidRDefault="00FF2BC4" w:rsidP="0062263A">
    <w:pPr>
      <w:pStyle w:val="Header"/>
      <w:rPr>
        <w:rFonts w:cs="Arial"/>
        <w:sz w:val="20"/>
      </w:rPr>
    </w:pPr>
    <w:r w:rsidRPr="003C4F40">
      <w:rPr>
        <w:rFonts w:cs="Arial"/>
        <w:sz w:val="20"/>
      </w:rPr>
      <w:tab/>
    </w:r>
    <w:r w:rsidRPr="003C4F40">
      <w:rPr>
        <w:rFonts w:cs="Arial"/>
        <w:sz w:val="20"/>
      </w:rPr>
      <w:tab/>
    </w:r>
    <w:r>
      <w:rPr>
        <w:rFonts w:cs="Arial"/>
        <w:sz w:val="20"/>
      </w:rPr>
      <w:t>01-12-2016</w:t>
    </w:r>
  </w:p>
  <w:p w14:paraId="35199F16" w14:textId="77777777" w:rsidR="00FF2BC4" w:rsidRDefault="00FF2B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069E" w14:textId="77777777" w:rsidR="009978EA" w:rsidRDefault="009978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F35C1"/>
    <w:multiLevelType w:val="hybridMultilevel"/>
    <w:tmpl w:val="D03C1B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862FA"/>
    <w:multiLevelType w:val="hybridMultilevel"/>
    <w:tmpl w:val="BF9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7439"/>
    <w:multiLevelType w:val="hybridMultilevel"/>
    <w:tmpl w:val="E75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69D8"/>
    <w:multiLevelType w:val="hybridMultilevel"/>
    <w:tmpl w:val="A7749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3A"/>
    <w:rsid w:val="00020F6A"/>
    <w:rsid w:val="00036F38"/>
    <w:rsid w:val="0004128B"/>
    <w:rsid w:val="00043EF5"/>
    <w:rsid w:val="00064DA8"/>
    <w:rsid w:val="0008416B"/>
    <w:rsid w:val="000A780C"/>
    <w:rsid w:val="000D5176"/>
    <w:rsid w:val="001133C5"/>
    <w:rsid w:val="00117721"/>
    <w:rsid w:val="00132E84"/>
    <w:rsid w:val="00156D98"/>
    <w:rsid w:val="00181FC9"/>
    <w:rsid w:val="001A4C18"/>
    <w:rsid w:val="001B3F74"/>
    <w:rsid w:val="001F0F79"/>
    <w:rsid w:val="001F1470"/>
    <w:rsid w:val="002538A9"/>
    <w:rsid w:val="00293C80"/>
    <w:rsid w:val="002A699A"/>
    <w:rsid w:val="002B0FBB"/>
    <w:rsid w:val="002B38AA"/>
    <w:rsid w:val="002C2668"/>
    <w:rsid w:val="00305B65"/>
    <w:rsid w:val="00324386"/>
    <w:rsid w:val="003253EF"/>
    <w:rsid w:val="0032546D"/>
    <w:rsid w:val="003316EC"/>
    <w:rsid w:val="00372656"/>
    <w:rsid w:val="00393147"/>
    <w:rsid w:val="004106B4"/>
    <w:rsid w:val="00420D1C"/>
    <w:rsid w:val="00464B40"/>
    <w:rsid w:val="00490CAF"/>
    <w:rsid w:val="004B72AE"/>
    <w:rsid w:val="004E6B13"/>
    <w:rsid w:val="004F7015"/>
    <w:rsid w:val="00500EAE"/>
    <w:rsid w:val="005013D8"/>
    <w:rsid w:val="0051163A"/>
    <w:rsid w:val="00514345"/>
    <w:rsid w:val="00520949"/>
    <w:rsid w:val="00523AE7"/>
    <w:rsid w:val="00531431"/>
    <w:rsid w:val="00533039"/>
    <w:rsid w:val="00540DE8"/>
    <w:rsid w:val="00545C06"/>
    <w:rsid w:val="0055386C"/>
    <w:rsid w:val="00562285"/>
    <w:rsid w:val="00574054"/>
    <w:rsid w:val="00583ADB"/>
    <w:rsid w:val="00590F91"/>
    <w:rsid w:val="005D5756"/>
    <w:rsid w:val="005E0362"/>
    <w:rsid w:val="00601D99"/>
    <w:rsid w:val="006137F9"/>
    <w:rsid w:val="0062263A"/>
    <w:rsid w:val="00656B67"/>
    <w:rsid w:val="0067548E"/>
    <w:rsid w:val="006766AD"/>
    <w:rsid w:val="0068533B"/>
    <w:rsid w:val="00690F6C"/>
    <w:rsid w:val="006D08F9"/>
    <w:rsid w:val="006E5AB4"/>
    <w:rsid w:val="00761BB5"/>
    <w:rsid w:val="00764EA4"/>
    <w:rsid w:val="00767DEC"/>
    <w:rsid w:val="007C09AE"/>
    <w:rsid w:val="007D5D53"/>
    <w:rsid w:val="008053BD"/>
    <w:rsid w:val="00814424"/>
    <w:rsid w:val="00843C9D"/>
    <w:rsid w:val="00873928"/>
    <w:rsid w:val="008A6534"/>
    <w:rsid w:val="008B0CC2"/>
    <w:rsid w:val="008D1B21"/>
    <w:rsid w:val="0090331C"/>
    <w:rsid w:val="00910DA5"/>
    <w:rsid w:val="0091627F"/>
    <w:rsid w:val="0094642F"/>
    <w:rsid w:val="009558B9"/>
    <w:rsid w:val="00965D73"/>
    <w:rsid w:val="009978EA"/>
    <w:rsid w:val="009B028D"/>
    <w:rsid w:val="009F00EE"/>
    <w:rsid w:val="009F068C"/>
    <w:rsid w:val="009F2CEB"/>
    <w:rsid w:val="00A45198"/>
    <w:rsid w:val="00A45DA0"/>
    <w:rsid w:val="00A61139"/>
    <w:rsid w:val="00A67361"/>
    <w:rsid w:val="00A70894"/>
    <w:rsid w:val="00A74F3A"/>
    <w:rsid w:val="00AA62D6"/>
    <w:rsid w:val="00AC10EA"/>
    <w:rsid w:val="00AD3278"/>
    <w:rsid w:val="00AF5F94"/>
    <w:rsid w:val="00B1139E"/>
    <w:rsid w:val="00B12221"/>
    <w:rsid w:val="00B40BAB"/>
    <w:rsid w:val="00B42513"/>
    <w:rsid w:val="00B6749B"/>
    <w:rsid w:val="00B6752E"/>
    <w:rsid w:val="00B76DB8"/>
    <w:rsid w:val="00B9051F"/>
    <w:rsid w:val="00BA7238"/>
    <w:rsid w:val="00BB29E7"/>
    <w:rsid w:val="00BC243F"/>
    <w:rsid w:val="00BC4268"/>
    <w:rsid w:val="00BD599E"/>
    <w:rsid w:val="00BE3346"/>
    <w:rsid w:val="00BE4FB5"/>
    <w:rsid w:val="00C05122"/>
    <w:rsid w:val="00C24486"/>
    <w:rsid w:val="00C25052"/>
    <w:rsid w:val="00C43074"/>
    <w:rsid w:val="00CC0951"/>
    <w:rsid w:val="00D12E35"/>
    <w:rsid w:val="00D330E8"/>
    <w:rsid w:val="00D679DF"/>
    <w:rsid w:val="00D70282"/>
    <w:rsid w:val="00D71604"/>
    <w:rsid w:val="00D925DA"/>
    <w:rsid w:val="00DA31BB"/>
    <w:rsid w:val="00DB202A"/>
    <w:rsid w:val="00DB2F4A"/>
    <w:rsid w:val="00DC01A5"/>
    <w:rsid w:val="00DF5AE1"/>
    <w:rsid w:val="00E237F2"/>
    <w:rsid w:val="00E44028"/>
    <w:rsid w:val="00E53918"/>
    <w:rsid w:val="00E64F0F"/>
    <w:rsid w:val="00E77F34"/>
    <w:rsid w:val="00E90428"/>
    <w:rsid w:val="00EA3678"/>
    <w:rsid w:val="00EC3BD0"/>
    <w:rsid w:val="00F269CB"/>
    <w:rsid w:val="00F33BDB"/>
    <w:rsid w:val="00F57FEB"/>
    <w:rsid w:val="00F62F8D"/>
    <w:rsid w:val="00F85498"/>
    <w:rsid w:val="00FA1A42"/>
    <w:rsid w:val="00FA1AE4"/>
    <w:rsid w:val="00FC6B1D"/>
    <w:rsid w:val="00FF2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E609"/>
  <w15:chartTrackingRefBased/>
  <w15:docId w15:val="{F6EF6741-9119-4A7F-9F15-4AE991E9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3A"/>
  </w:style>
  <w:style w:type="paragraph" w:styleId="Footer">
    <w:name w:val="footer"/>
    <w:basedOn w:val="Normal"/>
    <w:link w:val="FooterChar"/>
    <w:uiPriority w:val="99"/>
    <w:unhideWhenUsed/>
    <w:rsid w:val="0062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3A"/>
  </w:style>
  <w:style w:type="character" w:styleId="PageNumber">
    <w:name w:val="page number"/>
    <w:basedOn w:val="DefaultParagraphFont"/>
    <w:uiPriority w:val="99"/>
    <w:rsid w:val="0062263A"/>
    <w:rPr>
      <w:noProof w:val="0"/>
      <w:lang w:val="nl"/>
    </w:rPr>
  </w:style>
  <w:style w:type="paragraph" w:styleId="Title">
    <w:name w:val="Title"/>
    <w:basedOn w:val="Normal"/>
    <w:next w:val="Normal"/>
    <w:link w:val="TitleChar"/>
    <w:uiPriority w:val="10"/>
    <w:qFormat/>
    <w:rsid w:val="001A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642F"/>
    <w:rPr>
      <w:color w:val="0563C1" w:themeColor="hyperlink"/>
      <w:u w:val="single"/>
    </w:rPr>
  </w:style>
  <w:style w:type="character" w:customStyle="1" w:styleId="Heading1Char">
    <w:name w:val="Heading 1 Char"/>
    <w:basedOn w:val="DefaultParagraphFont"/>
    <w:link w:val="Heading1"/>
    <w:uiPriority w:val="9"/>
    <w:rsid w:val="005D5756"/>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C05122"/>
    <w:pPr>
      <w:spacing w:after="0" w:line="240" w:lineRule="auto"/>
    </w:pPr>
    <w:rPr>
      <w:rFonts w:eastAsiaTheme="minorEastAsia"/>
      <w:i/>
      <w:iCs/>
      <w:sz w:val="20"/>
      <w:szCs w:val="20"/>
    </w:rPr>
  </w:style>
  <w:style w:type="paragraph" w:styleId="ListParagraph">
    <w:name w:val="List Paragraph"/>
    <w:basedOn w:val="Normal"/>
    <w:uiPriority w:val="34"/>
    <w:qFormat/>
    <w:rsid w:val="00C05122"/>
    <w:pPr>
      <w:ind w:left="720"/>
      <w:contextualSpacing/>
    </w:pPr>
  </w:style>
  <w:style w:type="paragraph" w:styleId="TOCHeading">
    <w:name w:val="TOC Heading"/>
    <w:basedOn w:val="Heading1"/>
    <w:next w:val="Normal"/>
    <w:uiPriority w:val="39"/>
    <w:unhideWhenUsed/>
    <w:qFormat/>
    <w:rsid w:val="005E0362"/>
    <w:pPr>
      <w:outlineLvl w:val="9"/>
    </w:pPr>
  </w:style>
  <w:style w:type="paragraph" w:styleId="TOC1">
    <w:name w:val="toc 1"/>
    <w:basedOn w:val="Normal"/>
    <w:next w:val="Normal"/>
    <w:autoRedefine/>
    <w:uiPriority w:val="39"/>
    <w:unhideWhenUsed/>
    <w:rsid w:val="005E0362"/>
    <w:pPr>
      <w:spacing w:after="100"/>
    </w:pPr>
  </w:style>
  <w:style w:type="character" w:customStyle="1" w:styleId="Heading2Char">
    <w:name w:val="Heading 2 Char"/>
    <w:basedOn w:val="DefaultParagraphFont"/>
    <w:link w:val="Heading2"/>
    <w:uiPriority w:val="9"/>
    <w:rsid w:val="00BC42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93147"/>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393147"/>
    <w:rPr>
      <w:rFonts w:ascii="Arial" w:eastAsia="Times New Roman" w:hAnsi="Arial" w:cs="Times New Roman"/>
      <w:sz w:val="24"/>
      <w:szCs w:val="20"/>
    </w:rPr>
  </w:style>
  <w:style w:type="paragraph" w:styleId="HTMLPreformatted">
    <w:name w:val="HTML Preformatted"/>
    <w:basedOn w:val="Normal"/>
    <w:link w:val="HTMLPreformattedChar"/>
    <w:uiPriority w:val="99"/>
    <w:unhideWhenUsed/>
    <w:rsid w:val="00B1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88" w:lineRule="auto"/>
    </w:pPr>
    <w:rPr>
      <w:rFonts w:ascii="Courier New" w:eastAsiaTheme="minorEastAsia" w:hAnsi="Courier New" w:cs="Courier New"/>
      <w:i/>
      <w:iCs/>
      <w:sz w:val="20"/>
      <w:szCs w:val="20"/>
    </w:rPr>
  </w:style>
  <w:style w:type="character" w:customStyle="1" w:styleId="HTMLPreformattedChar">
    <w:name w:val="HTML Preformatted Char"/>
    <w:basedOn w:val="DefaultParagraphFont"/>
    <w:link w:val="HTMLPreformatted"/>
    <w:uiPriority w:val="99"/>
    <w:rsid w:val="00B12221"/>
    <w:rPr>
      <w:rFonts w:ascii="Courier New" w:eastAsiaTheme="minorEastAsia" w:hAnsi="Courier New" w:cs="Courier New"/>
      <w:i/>
      <w:iCs/>
      <w:sz w:val="20"/>
      <w:szCs w:val="20"/>
    </w:rPr>
  </w:style>
  <w:style w:type="character" w:customStyle="1" w:styleId="Heading3Char">
    <w:name w:val="Heading 3 Char"/>
    <w:basedOn w:val="DefaultParagraphFont"/>
    <w:link w:val="Heading3"/>
    <w:uiPriority w:val="9"/>
    <w:rsid w:val="00D925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B2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2852">
      <w:bodyDiv w:val="1"/>
      <w:marLeft w:val="0"/>
      <w:marRight w:val="0"/>
      <w:marTop w:val="0"/>
      <w:marBottom w:val="0"/>
      <w:divBdr>
        <w:top w:val="none" w:sz="0" w:space="0" w:color="auto"/>
        <w:left w:val="none" w:sz="0" w:space="0" w:color="auto"/>
        <w:bottom w:val="none" w:sz="0" w:space="0" w:color="auto"/>
        <w:right w:val="none" w:sz="0" w:space="0" w:color="auto"/>
      </w:divBdr>
    </w:div>
    <w:div w:id="606279400">
      <w:bodyDiv w:val="1"/>
      <w:marLeft w:val="0"/>
      <w:marRight w:val="0"/>
      <w:marTop w:val="0"/>
      <w:marBottom w:val="0"/>
      <w:divBdr>
        <w:top w:val="none" w:sz="0" w:space="0" w:color="auto"/>
        <w:left w:val="none" w:sz="0" w:space="0" w:color="auto"/>
        <w:bottom w:val="none" w:sz="0" w:space="0" w:color="auto"/>
        <w:right w:val="none" w:sz="0" w:space="0" w:color="auto"/>
      </w:divBdr>
    </w:div>
    <w:div w:id="682365826">
      <w:bodyDiv w:val="1"/>
      <w:marLeft w:val="0"/>
      <w:marRight w:val="0"/>
      <w:marTop w:val="0"/>
      <w:marBottom w:val="0"/>
      <w:divBdr>
        <w:top w:val="none" w:sz="0" w:space="0" w:color="auto"/>
        <w:left w:val="none" w:sz="0" w:space="0" w:color="auto"/>
        <w:bottom w:val="none" w:sz="0" w:space="0" w:color="auto"/>
        <w:right w:val="none" w:sz="0" w:space="0" w:color="auto"/>
      </w:divBdr>
    </w:div>
    <w:div w:id="1724868261">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943218863">
      <w:bodyDiv w:val="1"/>
      <w:marLeft w:val="0"/>
      <w:marRight w:val="0"/>
      <w:marTop w:val="0"/>
      <w:marBottom w:val="0"/>
      <w:divBdr>
        <w:top w:val="none" w:sz="0" w:space="0" w:color="auto"/>
        <w:left w:val="none" w:sz="0" w:space="0" w:color="auto"/>
        <w:bottom w:val="none" w:sz="0" w:space="0" w:color="auto"/>
        <w:right w:val="none" w:sz="0" w:space="0" w:color="auto"/>
      </w:divBdr>
    </w:div>
    <w:div w:id="1978797167">
      <w:bodyDiv w:val="1"/>
      <w:marLeft w:val="0"/>
      <w:marRight w:val="0"/>
      <w:marTop w:val="0"/>
      <w:marBottom w:val="0"/>
      <w:divBdr>
        <w:top w:val="none" w:sz="0" w:space="0" w:color="auto"/>
        <w:left w:val="none" w:sz="0" w:space="0" w:color="auto"/>
        <w:bottom w:val="none" w:sz="0" w:space="0" w:color="auto"/>
        <w:right w:val="none" w:sz="0" w:space="0" w:color="auto"/>
      </w:divBdr>
    </w:div>
    <w:div w:id="1996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iap-android-in-app-purchase" TargetMode="External"/><Relationship Id="rId12" Type="http://schemas.openxmlformats.org/officeDocument/2006/relationships/hyperlink" Target="http://tfsemea1.ta.philips.com:8080/tfs/TPC_Region24/CDP2/_git/iap-android-in-app-purchas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94D7-B3C3-432F-8FAE-30BED3DBB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5E8C70-20C4-4D76-B18F-734CE43F1BBB}">
  <ds:schemaRefs>
    <ds:schemaRef ds:uri="http://schemas.microsoft.com/sharepoint/v3/contenttype/forms"/>
  </ds:schemaRefs>
</ds:datastoreItem>
</file>

<file path=customXml/itemProps3.xml><?xml version="1.0" encoding="utf-8"?>
<ds:datastoreItem xmlns:ds="http://schemas.openxmlformats.org/officeDocument/2006/customXml" ds:itemID="{32B8E35B-A0A2-4C67-8293-9B84181162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AA7416-2F57-A641-8863-7B76BA60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1818</Words>
  <Characters>10367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Kumar, Indrajit</cp:lastModifiedBy>
  <cp:revision>134</cp:revision>
  <dcterms:created xsi:type="dcterms:W3CDTF">2016-12-01T06:45:00Z</dcterms:created>
  <dcterms:modified xsi:type="dcterms:W3CDTF">2017-04-26T06:35:00Z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