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1A14BB5D" w:rsidR="003C4F40" w:rsidRPr="008D6FA5" w:rsidRDefault="002F0B6A" w:rsidP="001E7325">
            <w:pPr>
              <w:rPr>
                <w:rFonts w:cs="Arial"/>
              </w:rPr>
            </w:pPr>
            <w:r>
              <w:rPr>
                <w:rFonts w:cs="Arial"/>
              </w:rPr>
              <w:t>19</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52160ABA"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Pr>
                <w:rFonts w:cs="Arial"/>
              </w:rPr>
              <w:t xml:space="preserve">, </w:t>
            </w:r>
            <w:proofErr w:type="spellStart"/>
            <w:r>
              <w:rPr>
                <w:rFonts w:cs="Arial"/>
              </w:rPr>
              <w:t>MicroApp</w:t>
            </w:r>
            <w:proofErr w:type="spellEnd"/>
            <w:r>
              <w:rPr>
                <w:rFonts w:cs="Arial"/>
              </w:rPr>
              <w:t xml:space="preserve"> Configuration.</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8655D0"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8655D0"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lastRenderedPageBreak/>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525C16">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8655D0"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77777777" w:rsidR="002E5F40" w:rsidRPr="002E5F40" w:rsidRDefault="002E5F40"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dependencies {</w:t>
      </w:r>
      <w:r w:rsidRPr="002E5F40">
        <w:rPr>
          <w:rFonts w:ascii="Courier New" w:hAnsi="Courier New" w:cs="Courier New"/>
          <w:color w:val="000000"/>
          <w:sz w:val="18"/>
          <w:szCs w:val="18"/>
          <w:lang w:bidi="hi-IN"/>
        </w:rPr>
        <w:br/>
        <w:t xml:space="preserve">    compile </w:t>
      </w:r>
      <w:proofErr w:type="spellStart"/>
      <w:r w:rsidRPr="002E5F40">
        <w:rPr>
          <w:rFonts w:ascii="Courier New" w:hAnsi="Courier New" w:cs="Courier New"/>
          <w:color w:val="000000"/>
          <w:sz w:val="18"/>
          <w:szCs w:val="18"/>
          <w:lang w:bidi="hi-IN"/>
        </w:rPr>
        <w:t>fileTree</w:t>
      </w:r>
      <w:proofErr w:type="spellEnd"/>
      <w:r w:rsidRPr="002E5F40">
        <w:rPr>
          <w:rFonts w:ascii="Courier New" w:hAnsi="Courier New" w:cs="Courier New"/>
          <w:color w:val="000000"/>
          <w:sz w:val="18"/>
          <w:szCs w:val="18"/>
          <w:lang w:bidi="hi-IN"/>
        </w:rPr>
        <w:t>(</w:t>
      </w:r>
      <w:proofErr w:type="spellStart"/>
      <w:r w:rsidRPr="002E5F40">
        <w:rPr>
          <w:rFonts w:ascii="Courier New" w:hAnsi="Courier New" w:cs="Courier New"/>
          <w:b/>
          <w:bCs/>
          <w:color w:val="008000"/>
          <w:sz w:val="18"/>
          <w:szCs w:val="18"/>
          <w:lang w:bidi="hi-IN"/>
        </w:rPr>
        <w:t>dir</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'libs'</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include</w:t>
      </w:r>
      <w:r w:rsidRPr="002E5F40">
        <w:rPr>
          <w:rFonts w:ascii="Courier New" w:hAnsi="Courier New" w:cs="Courier New"/>
          <w:color w:val="000000"/>
          <w:sz w:val="18"/>
          <w:szCs w:val="18"/>
          <w:lang w:bidi="hi-IN"/>
        </w:rPr>
        <w:t>: [</w:t>
      </w:r>
      <w:r w:rsidRPr="002E5F40">
        <w:rPr>
          <w:rFonts w:ascii="Courier New" w:hAnsi="Courier New" w:cs="Courier New"/>
          <w:b/>
          <w:bCs/>
          <w:color w:val="008000"/>
          <w:sz w:val="18"/>
          <w:szCs w:val="18"/>
          <w:lang w:bidi="hi-IN"/>
        </w:rPr>
        <w:t>'*.jar'</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'org.mockito:mockito-core:1.9.5'</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'com.google.dexmaker:dexmaker:1.2'</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'com.google.dexmaker:dexmaker-mockito:1.2'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'com.android.support:appcompat-v7:23.4.0'</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'adobeMobileLibrary:adobeMobileLibrary:4.8.3'</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compile(</w:t>
      </w:r>
      <w:r w:rsidRPr="002E5F40">
        <w:rPr>
          <w:rFonts w:ascii="Courier New" w:hAnsi="Courier New" w:cs="Courier New"/>
          <w:b/>
          <w:bCs/>
          <w:color w:val="008000"/>
          <w:sz w:val="18"/>
          <w:szCs w:val="18"/>
          <w:lang w:bidi="hi-IN"/>
        </w:rPr>
        <w:t>'com.philips.cdp:prx:2.0.0@aar'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w:t>
      </w:r>
      <w:r w:rsidRPr="002E5F40">
        <w:rPr>
          <w:rFonts w:ascii="Courier New" w:hAnsi="Courier New" w:cs="Courier New"/>
          <w:b/>
          <w:bCs/>
          <w:color w:val="008000"/>
          <w:sz w:val="18"/>
          <w:szCs w:val="18"/>
          <w:lang w:bidi="hi-IN"/>
        </w:rPr>
        <w:t>'com.philips.cdp:localeMatch:2.0.0@aar'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transitive = </w:t>
      </w:r>
      <w:r w:rsidRPr="002E5F40">
        <w:rPr>
          <w:rFonts w:ascii="Courier New" w:hAnsi="Courier New" w:cs="Courier New"/>
          <w:b/>
          <w:bCs/>
          <w:color w:val="000043"/>
          <w:sz w:val="18"/>
          <w:szCs w:val="18"/>
          <w:lang w:bidi="hi-IN"/>
        </w:rPr>
        <w:t>true</w:t>
      </w:r>
      <w:r w:rsidRPr="002E5F40">
        <w:rPr>
          <w:rFonts w:ascii="Courier New" w:hAnsi="Courier New" w:cs="Courier New"/>
          <w:b/>
          <w:bCs/>
          <w:color w:val="000043"/>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r>
      <w:r w:rsidRPr="002E5F40">
        <w:rPr>
          <w:rFonts w:ascii="Courier New" w:hAnsi="Courier New" w:cs="Courier New"/>
          <w:color w:val="000000"/>
          <w:sz w:val="18"/>
          <w:szCs w:val="18"/>
          <w:lang w:bidi="hi-IN"/>
        </w:rPr>
        <w:lastRenderedPageBreak/>
        <w:t xml:space="preserve">    compile </w:t>
      </w:r>
      <w:r w:rsidRPr="002E5F40">
        <w:rPr>
          <w:rFonts w:ascii="Courier New" w:hAnsi="Courier New" w:cs="Courier New"/>
          <w:b/>
          <w:bCs/>
          <w:color w:val="008000"/>
          <w:sz w:val="18"/>
          <w:szCs w:val="18"/>
          <w:lang w:bidi="hi-IN"/>
        </w:rPr>
        <w:t>'com.android.volley:volley:1.0.0'</w:t>
      </w:r>
      <w:r w:rsidRPr="002E5F40">
        <w:rPr>
          <w:rFonts w:ascii="Courier New" w:hAnsi="Courier New" w:cs="Courier New"/>
          <w:b/>
          <w:bCs/>
          <w:color w:val="008000"/>
          <w:sz w:val="18"/>
          <w:szCs w:val="18"/>
          <w:lang w:bidi="hi-IN"/>
        </w:rPr>
        <w:br/>
      </w:r>
      <w:r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7899E388"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buildscript</w:t>
      </w:r>
      <w:proofErr w:type="spellEnd"/>
      <w:proofErr w:type="gramEnd"/>
      <w:r w:rsidRPr="00FA10D8">
        <w:rPr>
          <w:rFonts w:ascii="Courier New" w:hAnsi="Courier New" w:cs="Courier New"/>
          <w:b/>
          <w:bCs/>
          <w:color w:val="00B050"/>
          <w:sz w:val="18"/>
          <w:szCs w:val="18"/>
          <w:lang w:bidi="hi-IN"/>
        </w:rPr>
        <w:t xml:space="preserve"> {</w:t>
      </w:r>
    </w:p>
    <w:p w14:paraId="42BADD67"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15CCA225" w14:textId="77777777" w:rsidR="003E7D6C" w:rsidRPr="00FA10D8" w:rsidRDefault="003E7D6C" w:rsidP="003E7D6C">
      <w:pPr>
        <w:pStyle w:val="BodyText"/>
        <w:rPr>
          <w:rFonts w:ascii="Courier New" w:hAnsi="Courier New" w:cs="Courier New"/>
          <w:b/>
          <w:bCs/>
          <w:color w:val="00B050"/>
          <w:sz w:val="18"/>
          <w:szCs w:val="18"/>
          <w:lang w:bidi="hi-IN"/>
        </w:rPr>
      </w:pPr>
    </w:p>
    <w:p w14:paraId="6675243B"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36FBCD84" w14:textId="77777777" w:rsidR="003E7D6C" w:rsidRPr="00FA10D8" w:rsidRDefault="003E7D6C" w:rsidP="003E7D6C">
      <w:pPr>
        <w:pStyle w:val="BodyText"/>
        <w:rPr>
          <w:rFonts w:ascii="Courier New" w:hAnsi="Courier New" w:cs="Courier New"/>
          <w:b/>
          <w:bCs/>
          <w:color w:val="00B050"/>
          <w:sz w:val="18"/>
          <w:szCs w:val="18"/>
          <w:lang w:bidi="hi-IN"/>
        </w:rPr>
      </w:pPr>
    </w:p>
    <w:p w14:paraId="750811D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1A29E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dependencies</w:t>
      </w:r>
      <w:proofErr w:type="gramEnd"/>
      <w:r w:rsidRPr="00FA10D8">
        <w:rPr>
          <w:rFonts w:ascii="Courier New" w:hAnsi="Courier New" w:cs="Courier New"/>
          <w:b/>
          <w:bCs/>
          <w:color w:val="00B050"/>
          <w:sz w:val="18"/>
          <w:szCs w:val="18"/>
          <w:lang w:bidi="hi-IN"/>
        </w:rPr>
        <w:t xml:space="preserve"> {</w:t>
      </w:r>
    </w:p>
    <w:p w14:paraId="66B33C5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proofErr w:type="gramStart"/>
      <w:r w:rsidRPr="00FA10D8">
        <w:rPr>
          <w:rFonts w:ascii="Courier New" w:hAnsi="Courier New" w:cs="Courier New"/>
          <w:b/>
          <w:bCs/>
          <w:color w:val="00B050"/>
          <w:sz w:val="18"/>
          <w:szCs w:val="18"/>
          <w:lang w:bidi="hi-IN"/>
        </w:rPr>
        <w:t>classpath</w:t>
      </w:r>
      <w:proofErr w:type="spellEnd"/>
      <w:proofErr w:type="gramEnd"/>
      <w:r w:rsidRPr="00FA10D8">
        <w:rPr>
          <w:rFonts w:ascii="Courier New" w:hAnsi="Courier New" w:cs="Courier New"/>
          <w:b/>
          <w:bCs/>
          <w:color w:val="00B050"/>
          <w:sz w:val="18"/>
          <w:szCs w:val="18"/>
          <w:lang w:bidi="hi-IN"/>
        </w:rPr>
        <w:t xml:space="preserve"> 'com.android.tools.build:gradle:2.1.0'</w:t>
      </w:r>
    </w:p>
    <w:p w14:paraId="051EF14F" w14:textId="77777777" w:rsidR="003E7D6C" w:rsidRPr="00FA10D8" w:rsidRDefault="003E7D6C" w:rsidP="003E7D6C">
      <w:pPr>
        <w:pStyle w:val="BodyText"/>
        <w:rPr>
          <w:rFonts w:ascii="Courier New" w:hAnsi="Courier New" w:cs="Courier New"/>
          <w:b/>
          <w:bCs/>
          <w:color w:val="00B050"/>
          <w:sz w:val="18"/>
          <w:szCs w:val="18"/>
          <w:lang w:bidi="hi-IN"/>
        </w:rPr>
      </w:pPr>
    </w:p>
    <w:p w14:paraId="0F1C2869"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46470D4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r w:rsidRPr="00FA10D8">
        <w:rPr>
          <w:rFonts w:ascii="Courier New" w:hAnsi="Courier New" w:cs="Courier New"/>
          <w:b/>
          <w:bCs/>
          <w:color w:val="00B050"/>
          <w:sz w:val="18"/>
          <w:szCs w:val="18"/>
          <w:lang w:bidi="hi-IN"/>
        </w:rPr>
        <w:t>build.gradle</w:t>
      </w:r>
      <w:proofErr w:type="spellEnd"/>
      <w:r w:rsidRPr="00FA10D8">
        <w:rPr>
          <w:rFonts w:ascii="Courier New" w:hAnsi="Courier New" w:cs="Courier New"/>
          <w:b/>
          <w:bCs/>
          <w:color w:val="00B050"/>
          <w:sz w:val="18"/>
          <w:szCs w:val="18"/>
          <w:lang w:bidi="hi-IN"/>
        </w:rPr>
        <w:t xml:space="preserve"> files</w:t>
      </w:r>
    </w:p>
    <w:p w14:paraId="2ED51B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07BE61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725924BE" w14:textId="77777777" w:rsidR="003E7D6C" w:rsidRPr="00FA10D8" w:rsidRDefault="003E7D6C" w:rsidP="003E7D6C">
      <w:pPr>
        <w:pStyle w:val="BodyText"/>
        <w:rPr>
          <w:rFonts w:ascii="Courier New" w:hAnsi="Courier New" w:cs="Courier New"/>
          <w:b/>
          <w:bCs/>
          <w:color w:val="00B050"/>
          <w:sz w:val="18"/>
          <w:szCs w:val="18"/>
          <w:lang w:bidi="hi-IN"/>
        </w:rPr>
      </w:pPr>
    </w:p>
    <w:p w14:paraId="075EC561"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allprojects</w:t>
      </w:r>
      <w:proofErr w:type="spellEnd"/>
      <w:proofErr w:type="gramEnd"/>
      <w:r w:rsidRPr="00FA10D8">
        <w:rPr>
          <w:rFonts w:ascii="Courier New" w:hAnsi="Courier New" w:cs="Courier New"/>
          <w:b/>
          <w:bCs/>
          <w:color w:val="00B050"/>
          <w:sz w:val="18"/>
          <w:szCs w:val="18"/>
          <w:lang w:bidi="hi-IN"/>
        </w:rPr>
        <w:t xml:space="preserve"> {</w:t>
      </w:r>
    </w:p>
    <w:p w14:paraId="59C6D2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3B922E5C" w14:textId="77777777" w:rsidR="003E7D6C" w:rsidRPr="00FA10D8" w:rsidRDefault="003E7D6C" w:rsidP="003E7D6C">
      <w:pPr>
        <w:pStyle w:val="BodyText"/>
        <w:rPr>
          <w:rFonts w:ascii="Courier New" w:hAnsi="Courier New" w:cs="Courier New"/>
          <w:b/>
          <w:bCs/>
          <w:color w:val="00B050"/>
          <w:sz w:val="18"/>
          <w:szCs w:val="18"/>
          <w:lang w:bidi="hi-IN"/>
        </w:rPr>
      </w:pPr>
    </w:p>
    <w:p w14:paraId="72094D1F" w14:textId="77777777" w:rsidR="003E7D6C" w:rsidRPr="00FA10D8" w:rsidRDefault="003E7D6C" w:rsidP="003E7D6C">
      <w:pPr>
        <w:pStyle w:val="BodyText"/>
        <w:rPr>
          <w:rFonts w:ascii="Courier New" w:hAnsi="Courier New" w:cs="Courier New"/>
          <w:b/>
          <w:bCs/>
          <w:color w:val="00B050"/>
          <w:sz w:val="18"/>
          <w:szCs w:val="18"/>
          <w:lang w:bidi="hi-IN"/>
        </w:rPr>
      </w:pPr>
    </w:p>
    <w:p w14:paraId="69E085F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6580173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7E0691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'http://maartens-mini.ddns.htc.nl.philips.com:8081/artifactory/ext-release-local'}</w:t>
      </w:r>
    </w:p>
    <w:p w14:paraId="5CF7D99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2B647544"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'http://maartens-mini.ddns.htc.nl.philips.com:8081/artifactory/libs-stage-local-android'}</w:t>
      </w:r>
    </w:p>
    <w:p w14:paraId="47F376A3" w14:textId="77777777" w:rsidR="003E7D6C" w:rsidRPr="00FA10D8" w:rsidRDefault="003E7D6C" w:rsidP="003E7D6C">
      <w:pPr>
        <w:pStyle w:val="BodyText"/>
        <w:rPr>
          <w:rFonts w:ascii="Courier New" w:hAnsi="Courier New" w:cs="Courier New"/>
          <w:b/>
          <w:bCs/>
          <w:color w:val="00B050"/>
          <w:sz w:val="18"/>
          <w:szCs w:val="18"/>
          <w:lang w:bidi="hi-IN"/>
        </w:rPr>
      </w:pPr>
    </w:p>
    <w:p w14:paraId="621B2940"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9A0F842" w14:textId="470A5484" w:rsidR="008B7E07" w:rsidRPr="00FA10D8" w:rsidRDefault="003E7D6C" w:rsidP="003E7D6C">
      <w:pPr>
        <w:pStyle w:val="BodyText"/>
        <w:rPr>
          <w:b/>
          <w:bCs/>
          <w:color w:val="00B050"/>
          <w:lang w:val="en-GB"/>
        </w:rPr>
      </w:pPr>
      <w:r w:rsidRPr="00FA10D8">
        <w:rPr>
          <w:rFonts w:ascii="Courier New" w:hAnsi="Courier New" w:cs="Courier New"/>
          <w:b/>
          <w:bCs/>
          <w:color w:val="00B050"/>
          <w:sz w:val="18"/>
          <w:szCs w:val="18"/>
          <w:lang w:bidi="hi-IN"/>
        </w:rPr>
        <w:t>}</w:t>
      </w:r>
    </w:p>
    <w:p w14:paraId="6B536839" w14:textId="76C3592E" w:rsidR="00ED6877" w:rsidRDefault="00ED6877" w:rsidP="00C20BDF">
      <w:pPr>
        <w:pStyle w:val="Heading2"/>
        <w:rPr>
          <w:rFonts w:cs="Arial"/>
        </w:rPr>
      </w:pPr>
      <w:bookmarkStart w:id="23" w:name="_Toc444883176"/>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lastRenderedPageBreak/>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A1B5505" w:rsidR="00634E49" w:rsidRDefault="00634E49" w:rsidP="00634E49">
      <w:pPr>
        <w:pStyle w:val="Heading2"/>
        <w:rPr>
          <w:rFonts w:cs="Arial"/>
        </w:rPr>
      </w:pPr>
      <w:r>
        <w:rPr>
          <w:rFonts w:cs="Arial"/>
        </w:rPr>
        <w:t>Configuration File</w:t>
      </w:r>
    </w:p>
    <w:p w14:paraId="4A0CBD7C" w14:textId="2BE9D5C7" w:rsidR="001C2592" w:rsidRPr="002C442C" w:rsidRDefault="001C2592" w:rsidP="00FE675B">
      <w:pPr>
        <w:pStyle w:val="ListParagraph"/>
        <w:numPr>
          <w:ilvl w:val="0"/>
          <w:numId w:val="7"/>
        </w:numPr>
        <w:rPr>
          <w:rFonts w:ascii="Calibri" w:hAnsi="Calibri" w:cs="Arial"/>
          <w:b/>
          <w:bCs/>
          <w:color w:val="333333"/>
          <w:sz w:val="22"/>
          <w:szCs w:val="22"/>
          <w:shd w:val="clear" w:color="auto" w:fill="F5F5F5"/>
          <w:lang w:val="en-IN"/>
        </w:rPr>
      </w:pPr>
      <w:proofErr w:type="spellStart"/>
      <w:r w:rsidRPr="002C442C">
        <w:rPr>
          <w:rFonts w:ascii="Calibri" w:hAnsi="Calibri" w:cs="Courier New"/>
          <w:b/>
          <w:bCs/>
          <w:color w:val="808080"/>
          <w:sz w:val="22"/>
          <w:szCs w:val="22"/>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Default="001C2592" w:rsidP="001C2592">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1043BD72" w:rsidR="009B4771" w:rsidRDefault="009B4771" w:rsidP="009B4771">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AppIdentity.json</w:t>
      </w:r>
      <w:proofErr w:type="spellEnd"/>
    </w:p>
    <w:p w14:paraId="1BBC1C0C" w14:textId="7615825B" w:rsidR="009B4771" w:rsidRDefault="009B4771" w:rsidP="009B4771">
      <w:pPr>
        <w:pStyle w:val="HTMLPreformatted"/>
        <w:shd w:val="clear" w:color="auto" w:fill="FFFFFF"/>
        <w:rPr>
          <w:rFonts w:ascii="Arial" w:hAnsi="Arial" w:cs="Arial"/>
          <w:color w:val="333333"/>
          <w:sz w:val="24"/>
          <w:szCs w:val="24"/>
        </w:rPr>
      </w:pPr>
      <w:proofErr w:type="gramStart"/>
      <w:r w:rsidRPr="009B4771">
        <w:rPr>
          <w:rFonts w:ascii="Arial" w:hAnsi="Arial" w:cs="Arial"/>
          <w:color w:val="333333"/>
          <w:sz w:val="24"/>
          <w:szCs w:val="24"/>
        </w:rPr>
        <w:t>developer</w:t>
      </w:r>
      <w:proofErr w:type="gramEnd"/>
      <w:r w:rsidRPr="009B4771">
        <w:rPr>
          <w:rFonts w:ascii="Arial" w:hAnsi="Arial" w:cs="Arial"/>
          <w:color w:val="333333"/>
          <w:sz w:val="24"/>
          <w:szCs w:val="24"/>
        </w:rPr>
        <w:t xml:space="preserve"> needs to be </w:t>
      </w:r>
      <w:proofErr w:type="spellStart"/>
      <w:r w:rsidRPr="009B4771">
        <w:rPr>
          <w:rFonts w:ascii="Arial" w:hAnsi="Arial" w:cs="Arial"/>
          <w:color w:val="333333"/>
          <w:sz w:val="24"/>
          <w:szCs w:val="24"/>
        </w:rPr>
        <w:t>crerate</w:t>
      </w:r>
      <w:proofErr w:type="spellEnd"/>
      <w:r w:rsidRPr="009B4771">
        <w:rPr>
          <w:rFonts w:ascii="Arial" w:hAnsi="Arial" w:cs="Arial"/>
          <w:color w:val="333333"/>
          <w:sz w:val="24"/>
          <w:szCs w:val="24"/>
        </w:rPr>
        <w:t xml:space="preserve"> </w:t>
      </w:r>
      <w:proofErr w:type="spellStart"/>
      <w:r w:rsidRPr="009B4771">
        <w:rPr>
          <w:rFonts w:ascii="Arial" w:hAnsi="Arial" w:cs="Arial"/>
          <w:color w:val="333333"/>
          <w:sz w:val="24"/>
          <w:szCs w:val="24"/>
        </w:rPr>
        <w:t>appidentity.json</w:t>
      </w:r>
      <w:proofErr w:type="spellEnd"/>
      <w:r w:rsidRPr="009B4771">
        <w:rPr>
          <w:rFonts w:ascii="Arial" w:hAnsi="Arial" w:cs="Arial"/>
          <w:color w:val="333333"/>
          <w:sz w:val="24"/>
          <w:szCs w:val="24"/>
        </w:rPr>
        <w:t xml:space="preserve"> and add microsi</w:t>
      </w:r>
      <w:r>
        <w:rPr>
          <w:rFonts w:ascii="Arial" w:hAnsi="Arial" w:cs="Arial"/>
          <w:color w:val="333333"/>
          <w:sz w:val="24"/>
          <w:szCs w:val="24"/>
        </w:rPr>
        <w:t xml:space="preserve">te, sector &amp; </w:t>
      </w:r>
      <w:proofErr w:type="spellStart"/>
      <w:r>
        <w:rPr>
          <w:rFonts w:ascii="Arial" w:hAnsi="Arial" w:cs="Arial"/>
          <w:color w:val="333333"/>
          <w:sz w:val="24"/>
          <w:szCs w:val="24"/>
        </w:rPr>
        <w:t>AppState</w:t>
      </w:r>
      <w:proofErr w:type="spellEnd"/>
      <w:r>
        <w:rPr>
          <w:rFonts w:ascii="Arial" w:hAnsi="Arial" w:cs="Arial"/>
          <w:color w:val="333333"/>
          <w:sz w:val="24"/>
          <w:szCs w:val="24"/>
        </w:rPr>
        <w:t xml:space="preserve"> key value.</w:t>
      </w:r>
      <w:r w:rsidRPr="009B4771">
        <w:rPr>
          <w:rFonts w:ascii="Arial" w:hAnsi="Arial" w:cs="Arial"/>
          <w:color w:val="333333"/>
          <w:sz w:val="24"/>
          <w:szCs w:val="24"/>
        </w:rPr>
        <w:t xml:space="preserve"> Remaining </w:t>
      </w:r>
      <w:proofErr w:type="spellStart"/>
      <w:r w:rsidRPr="009B4771">
        <w:rPr>
          <w:rFonts w:ascii="Arial" w:hAnsi="Arial" w:cs="Arial"/>
          <w:color w:val="333333"/>
          <w:sz w:val="24"/>
          <w:szCs w:val="24"/>
        </w:rPr>
        <w:t>AppVersion</w:t>
      </w:r>
      <w:proofErr w:type="spellEnd"/>
      <w:r w:rsidRPr="009B4771">
        <w:rPr>
          <w:rFonts w:ascii="Arial" w:hAnsi="Arial" w:cs="Arial"/>
          <w:color w:val="333333"/>
          <w:sz w:val="24"/>
          <w:szCs w:val="24"/>
        </w:rPr>
        <w:t xml:space="preserve"> </w:t>
      </w:r>
      <w:proofErr w:type="gramStart"/>
      <w:r w:rsidRPr="009B4771">
        <w:rPr>
          <w:rFonts w:ascii="Arial" w:hAnsi="Arial" w:cs="Arial"/>
          <w:color w:val="333333"/>
          <w:sz w:val="24"/>
          <w:szCs w:val="24"/>
        </w:rPr>
        <w:t xml:space="preserve">and  </w:t>
      </w:r>
      <w:proofErr w:type="spellStart"/>
      <w:r w:rsidRPr="009B4771">
        <w:rPr>
          <w:rFonts w:ascii="Arial" w:hAnsi="Arial" w:cs="Arial"/>
          <w:color w:val="333333"/>
          <w:sz w:val="24"/>
          <w:szCs w:val="24"/>
        </w:rPr>
        <w:t>AppName</w:t>
      </w:r>
      <w:proofErr w:type="spellEnd"/>
      <w:proofErr w:type="gramEnd"/>
      <w:r w:rsidRPr="009B4771">
        <w:rPr>
          <w:rFonts w:ascii="Arial" w:hAnsi="Arial" w:cs="Arial"/>
          <w:color w:val="333333"/>
          <w:sz w:val="24"/>
          <w:szCs w:val="24"/>
        </w:rPr>
        <w:t xml:space="preserve"> will be written from </w:t>
      </w:r>
      <w:proofErr w:type="spellStart"/>
      <w:r w:rsidRPr="009B4771">
        <w:rPr>
          <w:rFonts w:ascii="Arial" w:hAnsi="Arial" w:cs="Arial"/>
          <w:color w:val="333333"/>
          <w:sz w:val="24"/>
          <w:szCs w:val="24"/>
        </w:rPr>
        <w:t>gradle</w:t>
      </w:r>
      <w:proofErr w:type="spellEnd"/>
      <w:r w:rsidRPr="009B4771">
        <w:rPr>
          <w:rFonts w:ascii="Arial" w:hAnsi="Arial" w:cs="Arial"/>
          <w:color w:val="333333"/>
          <w:sz w:val="24"/>
          <w:szCs w:val="24"/>
        </w:rPr>
        <w:t xml:space="preserve"> &amp; </w:t>
      </w:r>
      <w:proofErr w:type="spellStart"/>
      <w:r w:rsidRPr="009B4771">
        <w:rPr>
          <w:rFonts w:ascii="Arial" w:hAnsi="Arial" w:cs="Arial"/>
          <w:color w:val="333333"/>
          <w:sz w:val="24"/>
          <w:szCs w:val="24"/>
        </w:rPr>
        <w:t>AppLocalName</w:t>
      </w:r>
      <w:proofErr w:type="spellEnd"/>
      <w:r w:rsidRPr="009B4771">
        <w:rPr>
          <w:rFonts w:ascii="Arial" w:hAnsi="Arial" w:cs="Arial"/>
          <w:color w:val="333333"/>
          <w:sz w:val="24"/>
          <w:szCs w:val="24"/>
        </w:rPr>
        <w:t xml:space="preserve"> will be written manifest file.</w:t>
      </w:r>
    </w:p>
    <w:p w14:paraId="3236DFA9" w14:textId="77777777" w:rsidR="009B4771" w:rsidRPr="009B4771" w:rsidRDefault="009B4771" w:rsidP="009B4771">
      <w:pPr>
        <w:pStyle w:val="HTMLPreformatted"/>
        <w:shd w:val="clear" w:color="auto" w:fill="FFFFFF"/>
        <w:rPr>
          <w:rFonts w:ascii="Arial" w:hAnsi="Arial" w:cs="Arial"/>
          <w:color w:val="333333"/>
          <w:sz w:val="24"/>
          <w:szCs w:val="24"/>
        </w:rPr>
      </w:pPr>
    </w:p>
    <w:p w14:paraId="2C94D354" w14:textId="77777777" w:rsidR="0095394C" w:rsidRPr="009E47E1" w:rsidRDefault="009B4771" w:rsidP="0095394C">
      <w:r w:rsidRPr="009B4771">
        <w:rPr>
          <w:rFonts w:cs="Arial"/>
          <w:color w:val="333333"/>
          <w:szCs w:val="24"/>
        </w:rPr>
        <w:t>{</w:t>
      </w:r>
      <w:r w:rsidRPr="009B4771">
        <w:rPr>
          <w:rFonts w:cs="Arial"/>
          <w:color w:val="333333"/>
          <w:szCs w:val="24"/>
        </w:rPr>
        <w:br/>
        <w:t xml:space="preserve">    "</w:t>
      </w:r>
      <w:proofErr w:type="spellStart"/>
      <w:r w:rsidRPr="009B4771">
        <w:rPr>
          <w:rFonts w:cs="Arial"/>
          <w:color w:val="333333"/>
          <w:szCs w:val="24"/>
        </w:rPr>
        <w:t>micrositeId</w:t>
      </w:r>
      <w:proofErr w:type="spellEnd"/>
      <w:proofErr w:type="gramStart"/>
      <w:r w:rsidRPr="009B4771">
        <w:rPr>
          <w:rFonts w:cs="Arial"/>
          <w:color w:val="333333"/>
          <w:szCs w:val="24"/>
        </w:rPr>
        <w:t>" :</w:t>
      </w:r>
      <w:proofErr w:type="gramEnd"/>
      <w:r w:rsidRPr="009B4771">
        <w:rPr>
          <w:rFonts w:cs="Arial"/>
          <w:color w:val="333333"/>
          <w:szCs w:val="24"/>
        </w:rPr>
        <w:t xml:space="preserve"> "12345",</w:t>
      </w:r>
      <w:r w:rsidRPr="009B4771">
        <w:rPr>
          <w:rFonts w:cs="Arial"/>
          <w:color w:val="333333"/>
          <w:szCs w:val="24"/>
        </w:rPr>
        <w:br/>
        <w:t xml:space="preserve">    "sector"  : "B2C",</w:t>
      </w:r>
      <w:r w:rsidRPr="009B4771">
        <w:rPr>
          <w:rFonts w:cs="Arial"/>
          <w:color w:val="333333"/>
          <w:szCs w:val="24"/>
        </w:rPr>
        <w:br/>
      </w:r>
      <w:r w:rsidR="0095394C" w:rsidRPr="009E47E1">
        <w:t>"</w:t>
      </w:r>
      <w:proofErr w:type="spellStart"/>
      <w:r w:rsidR="0095394C" w:rsidRPr="009E47E1">
        <w:t>AppState</w:t>
      </w:r>
      <w:proofErr w:type="spellEnd"/>
      <w:r w:rsidR="0095394C" w:rsidRPr="009E47E1">
        <w:t>"  : "DEVELOPMENT"</w:t>
      </w:r>
      <w:r w:rsidR="0095394C">
        <w:t>,</w:t>
      </w:r>
    </w:p>
    <w:p w14:paraId="647C0645" w14:textId="77777777" w:rsidR="0095394C" w:rsidRPr="009E47E1" w:rsidRDefault="0095394C" w:rsidP="0095394C">
      <w:r w:rsidRPr="009E47E1">
        <w:t>"</w:t>
      </w:r>
      <w:proofErr w:type="spellStart"/>
      <w:r w:rsidRPr="009E47E1">
        <w:t>ServiceDiscoveryEnvironment</w:t>
      </w:r>
      <w:proofErr w:type="spellEnd"/>
      <w:proofErr w:type="gramStart"/>
      <w:r w:rsidRPr="009E47E1">
        <w:t>"  :</w:t>
      </w:r>
      <w:proofErr w:type="gramEnd"/>
      <w:r w:rsidRPr="009E47E1">
        <w:t xml:space="preserve"> "PRODUCTION"</w:t>
      </w:r>
    </w:p>
    <w:p w14:paraId="1A8CB7C0" w14:textId="1EE0AE8B" w:rsidR="009B4771" w:rsidRP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br/>
        <w:t>}</w:t>
      </w:r>
    </w:p>
    <w:p w14:paraId="23720DDA" w14:textId="63D70624" w:rsidR="009B4771" w:rsidRPr="009B4771" w:rsidRDefault="009B4771" w:rsidP="009B4771">
      <w:pPr>
        <w:pStyle w:val="HTMLPreformatted"/>
        <w:shd w:val="clear" w:color="auto" w:fill="FFFFFF"/>
        <w:rPr>
          <w:rFonts w:ascii="Arial" w:hAnsi="Arial" w:cs="Arial"/>
          <w:color w:val="333333"/>
          <w:sz w:val="24"/>
          <w:szCs w:val="24"/>
        </w:rPr>
      </w:pPr>
    </w:p>
    <w:p w14:paraId="2A7FA4C9" w14:textId="77777777" w:rsidR="00D936A9" w:rsidRDefault="00554372" w:rsidP="00554372">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77777777"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AppInfraSingleton class. (</w:t>
      </w:r>
      <w:r w:rsidR="00725278" w:rsidRPr="00477128">
        <w:rPr>
          <w:bCs/>
          <w:sz w:val="28"/>
          <w:szCs w:val="28"/>
          <w:u w:color="0B5ED7"/>
        </w:rPr>
        <w:t xml:space="preserve">Single App Infra object will </w:t>
      </w:r>
      <w:r w:rsidR="00725278">
        <w:rPr>
          <w:bCs/>
          <w:sz w:val="28"/>
          <w:szCs w:val="28"/>
          <w:u w:color="0B5ED7"/>
        </w:rPr>
        <w:t>exist</w:t>
      </w:r>
      <w:r w:rsidR="00725278" w:rsidRPr="00477128">
        <w:rPr>
          <w:bCs/>
          <w:sz w:val="28"/>
          <w:szCs w:val="28"/>
          <w:u w:color="0B5ED7"/>
        </w:rPr>
        <w:t xml:space="preserve"> in</w:t>
      </w:r>
      <w:r w:rsidR="00725278">
        <w:rPr>
          <w:bCs/>
          <w:sz w:val="28"/>
          <w:szCs w:val="28"/>
          <w:u w:color="0B5ED7"/>
        </w:rPr>
        <w:t xml:space="preserve"> entire </w:t>
      </w:r>
      <w:r w:rsidR="00725278" w:rsidRPr="00477128">
        <w:rPr>
          <w:bCs/>
          <w:sz w:val="28"/>
          <w:szCs w:val="28"/>
          <w:u w:color="0B5ED7"/>
        </w:rPr>
        <w:t xml:space="preserve"> App Framework</w:t>
      </w:r>
      <w:r w:rsidR="00725278">
        <w:rPr>
          <w:bCs/>
          <w:sz w:val="28"/>
          <w:szCs w:val="28"/>
          <w:u w:color="0B5ED7"/>
        </w:rPr>
        <w:t>.)</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77777777"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725278">
        <w:rPr>
          <w:rFonts w:eastAsia="Times New Roman"/>
          <w:color w:val="000000"/>
          <w:sz w:val="18"/>
          <w:szCs w:val="18"/>
          <w:lang w:bidi="hi-IN"/>
        </w:rPr>
        <w:t>AppInfraSingleton.</w:t>
      </w:r>
      <w:r w:rsidR="00725278" w:rsidRPr="00725278">
        <w:rPr>
          <w:rFonts w:eastAsia="Times New Roman"/>
          <w:i/>
          <w:iCs/>
          <w:color w:val="000000"/>
          <w:sz w:val="18"/>
          <w:szCs w:val="18"/>
          <w:lang w:bidi="hi-IN"/>
        </w:rPr>
        <w:t>setInstance</w:t>
      </w:r>
      <w:proofErr w:type="spellEnd"/>
      <w:r w:rsidR="00725278" w:rsidRPr="00725278">
        <w:rPr>
          <w:rFonts w:eastAsia="Times New Roman"/>
          <w:color w:val="000000"/>
          <w:sz w:val="18"/>
          <w:szCs w:val="18"/>
          <w:lang w:bidi="hi-IN"/>
        </w:rPr>
        <w:t>(</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proofErr w:type="spellStart"/>
      <w:r w:rsidR="00725278" w:rsidRPr="00725278">
        <w:rPr>
          <w:rFonts w:eastAsia="Times New Roman"/>
          <w:color w:val="000000"/>
          <w:sz w:val="18"/>
          <w:szCs w:val="18"/>
          <w:lang w:bidi="hi-IN"/>
        </w:rPr>
        <w:t>AppInfra.Builder</w:t>
      </w:r>
      <w:proofErr w:type="spellEnd"/>
      <w:r w:rsidR="00725278" w:rsidRPr="00725278">
        <w:rPr>
          <w:rFonts w:eastAsia="Times New Roman"/>
          <w:color w:val="000000"/>
          <w:sz w:val="18"/>
          <w:szCs w:val="18"/>
          <w:lang w:bidi="hi-IN"/>
        </w:rPr>
        <w:t>().build(</w:t>
      </w:r>
      <w:proofErr w:type="spellStart"/>
      <w:r w:rsidR="00725278" w:rsidRPr="00725278">
        <w:rPr>
          <w:rFonts w:eastAsia="Times New Roman"/>
          <w:color w:val="000000"/>
          <w:sz w:val="18"/>
          <w:szCs w:val="18"/>
          <w:lang w:bidi="hi-IN"/>
        </w:rPr>
        <w:t>getApplicationContext</w:t>
      </w:r>
      <w:proofErr w:type="spellEnd"/>
      <w:r w:rsidR="00725278" w:rsidRPr="00725278">
        <w:rPr>
          <w:rFonts w:eastAsia="Times New Roman"/>
          <w:color w:val="000000"/>
          <w:sz w:val="18"/>
          <w:szCs w:val="18"/>
          <w:lang w:bidi="hi-IN"/>
        </w:rPr>
        <w:t>()));</w:t>
      </w:r>
      <w:r w:rsidR="00725278" w:rsidRPr="00725278">
        <w:rPr>
          <w:rFonts w:eastAsia="Times New Roman"/>
          <w:color w:val="000000"/>
          <w:sz w:val="18"/>
          <w:szCs w:val="18"/>
          <w:lang w:bidi="hi-IN"/>
        </w:rPr>
        <w:br/>
      </w:r>
    </w:p>
    <w:p w14:paraId="55D47E9D" w14:textId="45C4E002" w:rsidR="00725278" w:rsidRPr="00725278" w:rsidRDefault="00725278" w:rsidP="00725278">
      <w:pPr>
        <w:pStyle w:val="HTMLPreformatted"/>
        <w:shd w:val="clear" w:color="auto" w:fill="FFFFFF"/>
        <w:rPr>
          <w:rFonts w:eastAsia="Times New Roman"/>
          <w:color w:val="000000"/>
          <w:sz w:val="18"/>
          <w:szCs w:val="18"/>
          <w:lang w:bidi="hi-IN"/>
        </w:rPr>
      </w:pPr>
      <w:proofErr w:type="spellStart"/>
      <w:proofErr w:type="gramStart"/>
      <w:r w:rsidRPr="00725278">
        <w:rPr>
          <w:rFonts w:eastAsia="Times New Roman"/>
          <w:i/>
          <w:iCs/>
          <w:color w:val="660E7A"/>
          <w:sz w:val="18"/>
          <w:szCs w:val="18"/>
          <w:lang w:bidi="hi-IN"/>
        </w:rPr>
        <w:t>gAppInfra</w:t>
      </w:r>
      <w:proofErr w:type="spellEnd"/>
      <w:r w:rsidRPr="00725278">
        <w:rPr>
          <w:rFonts w:eastAsia="Times New Roman"/>
          <w:color w:val="000000"/>
          <w:sz w:val="18"/>
          <w:szCs w:val="18"/>
          <w:lang w:bidi="hi-IN"/>
        </w:rPr>
        <w:t>=</w:t>
      </w:r>
      <w:proofErr w:type="spellStart"/>
      <w:proofErr w:type="gramEnd"/>
      <w:r w:rsidRPr="00725278">
        <w:rPr>
          <w:rFonts w:eastAsia="Times New Roman"/>
          <w:color w:val="000000"/>
          <w:sz w:val="18"/>
          <w:szCs w:val="18"/>
          <w:lang w:bidi="hi-IN"/>
        </w:rPr>
        <w:t>AppInfraSingleton.</w:t>
      </w:r>
      <w:r w:rsidRPr="00725278">
        <w:rPr>
          <w:rFonts w:eastAsia="Times New Roman"/>
          <w:i/>
          <w:iCs/>
          <w:color w:val="000000"/>
          <w:sz w:val="18"/>
          <w:szCs w:val="18"/>
          <w:lang w:bidi="hi-IN"/>
        </w:rPr>
        <w:t>getInstance</w:t>
      </w:r>
      <w:proofErr w:type="spellEnd"/>
      <w:r w:rsidRPr="00725278">
        <w:rPr>
          <w:rFonts w:eastAsia="Times New Roman"/>
          <w:color w:val="000000"/>
          <w:sz w:val="18"/>
          <w:szCs w:val="18"/>
          <w:lang w:bidi="hi-IN"/>
        </w:rPr>
        <w:t>();</w:t>
      </w:r>
    </w:p>
    <w:p w14:paraId="746A49A2" w14:textId="418D29C0" w:rsidR="00063A0A" w:rsidRPr="00063A0A" w:rsidRDefault="00CA549D" w:rsidP="00063A0A">
      <w:pPr>
        <w:pStyle w:val="HTMLPreformatted"/>
        <w:shd w:val="clear" w:color="auto" w:fill="FFFFFF"/>
        <w:rPr>
          <w:rFonts w:eastAsia="Times New Roman"/>
          <w:color w:val="000000"/>
          <w:sz w:val="18"/>
          <w:szCs w:val="18"/>
          <w:lang w:bidi="hi-IN"/>
        </w:rPr>
      </w:pPr>
      <w:r w:rsidRPr="00CA549D">
        <w:rPr>
          <w:b/>
          <w:bCs/>
          <w:color w:val="000000"/>
          <w:lang w:bidi="hi-IN"/>
        </w:rPr>
        <w:br/>
      </w:r>
      <w:r w:rsidR="00063A0A">
        <w:rPr>
          <w:color w:val="000000"/>
          <w:sz w:val="18"/>
          <w:szCs w:val="18"/>
          <w:lang w:bidi="hi-IN"/>
        </w:rPr>
        <w:br/>
      </w:r>
      <w:proofErr w:type="spellStart"/>
      <w:proofErr w:type="gramStart"/>
      <w:r w:rsidRPr="00CA549D">
        <w:rPr>
          <w:i/>
          <w:iCs/>
          <w:color w:val="660E7A"/>
          <w:sz w:val="18"/>
          <w:szCs w:val="18"/>
          <w:lang w:bidi="hi-IN"/>
        </w:rPr>
        <w:t>mAIAppTaggingInterface</w:t>
      </w:r>
      <w:proofErr w:type="spellEnd"/>
      <w:proofErr w:type="gramEnd"/>
      <w:r w:rsidRPr="00CA549D">
        <w:rPr>
          <w:i/>
          <w:iCs/>
          <w:color w:val="660E7A"/>
          <w:sz w:val="18"/>
          <w:szCs w:val="18"/>
          <w:lang w:bidi="hi-IN"/>
        </w:rPr>
        <w:t xml:space="preserve"> </w:t>
      </w:r>
      <w:r w:rsidRPr="00CA549D">
        <w:rPr>
          <w:color w:val="000000"/>
          <w:sz w:val="18"/>
          <w:szCs w:val="18"/>
          <w:lang w:bidi="hi-IN"/>
        </w:rPr>
        <w:t xml:space="preserve">= </w:t>
      </w:r>
      <w:proofErr w:type="spellStart"/>
      <w:r w:rsidRPr="00CA549D">
        <w:rPr>
          <w:i/>
          <w:iCs/>
          <w:color w:val="660E7A"/>
          <w:sz w:val="18"/>
          <w:szCs w:val="18"/>
          <w:lang w:bidi="hi-IN"/>
        </w:rPr>
        <w:t>gAppInfra</w:t>
      </w:r>
      <w:r w:rsidRPr="00CA549D">
        <w:rPr>
          <w:color w:val="000000"/>
          <w:sz w:val="18"/>
          <w:szCs w:val="18"/>
          <w:lang w:bidi="hi-IN"/>
        </w:rPr>
        <w:t>.getTagging</w:t>
      </w:r>
      <w:proofErr w:type="spellEnd"/>
      <w:r w:rsidRPr="00CA549D">
        <w:rPr>
          <w:color w:val="000000"/>
          <w:sz w:val="18"/>
          <w:szCs w:val="18"/>
          <w:lang w:bidi="hi-IN"/>
        </w:rPr>
        <w:t>().</w:t>
      </w:r>
      <w:proofErr w:type="spellStart"/>
      <w:r w:rsidRPr="00CA549D">
        <w:rPr>
          <w:color w:val="000000"/>
          <w:sz w:val="18"/>
          <w:szCs w:val="18"/>
          <w:lang w:bidi="hi-IN"/>
        </w:rPr>
        <w:t>createInstanceForComponent</w:t>
      </w:r>
      <w:proofErr w:type="spellEnd"/>
      <w:r w:rsidRPr="00CA549D">
        <w:rPr>
          <w:color w:val="000000"/>
          <w:sz w:val="18"/>
          <w:szCs w:val="18"/>
          <w:lang w:bidi="hi-IN"/>
        </w:rPr>
        <w:t>(</w:t>
      </w:r>
      <w:r w:rsidRPr="00CA549D">
        <w:rPr>
          <w:b/>
          <w:bCs/>
          <w:color w:val="008000"/>
          <w:sz w:val="18"/>
          <w:szCs w:val="18"/>
          <w:lang w:bidi="hi-IN"/>
        </w:rPr>
        <w:t xml:space="preserve">"Component </w:t>
      </w:r>
      <w:proofErr w:type="spellStart"/>
      <w:r w:rsidRPr="00CA549D">
        <w:rPr>
          <w:b/>
          <w:bCs/>
          <w:color w:val="008000"/>
          <w:sz w:val="18"/>
          <w:szCs w:val="18"/>
          <w:lang w:bidi="hi-IN"/>
        </w:rPr>
        <w:t>name"</w:t>
      </w:r>
      <w:r w:rsidRPr="00CA549D">
        <w:rPr>
          <w:color w:val="000000"/>
          <w:sz w:val="18"/>
          <w:szCs w:val="18"/>
          <w:lang w:bidi="hi-IN"/>
        </w:rPr>
        <w:t>,</w:t>
      </w:r>
      <w:r w:rsidRPr="00CA549D">
        <w:rPr>
          <w:b/>
          <w:bCs/>
          <w:color w:val="008000"/>
          <w:sz w:val="18"/>
          <w:szCs w:val="18"/>
          <w:lang w:bidi="hi-IN"/>
        </w:rPr>
        <w:t>"Component</w:t>
      </w:r>
      <w:proofErr w:type="spellEnd"/>
      <w:r w:rsidRPr="00CA549D">
        <w:rPr>
          <w:b/>
          <w:bCs/>
          <w:color w:val="008000"/>
          <w:sz w:val="18"/>
          <w:szCs w:val="18"/>
          <w:lang w:bidi="hi-IN"/>
        </w:rPr>
        <w:t xml:space="preserve"> ID"</w:t>
      </w:r>
      <w:r w:rsidRPr="00CA549D">
        <w:rPr>
          <w:color w:val="000000"/>
          <w:sz w:val="18"/>
          <w:szCs w:val="18"/>
          <w:lang w:bidi="hi-IN"/>
        </w:rPr>
        <w:t>);</w:t>
      </w:r>
      <w:r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.getLogging().createInstanceForComponent(</w:t>
      </w:r>
      <w:r w:rsidR="00063A0A">
        <w:rPr>
          <w:rFonts w:eastAsia="Times New Roman"/>
          <w:color w:val="000000"/>
          <w:sz w:val="18"/>
          <w:szCs w:val="18"/>
          <w:lang w:bidi="hi-IN"/>
        </w:rPr>
        <w:t xml:space="preserve">“Component </w:t>
      </w:r>
      <w:proofErr w:type="spellStart"/>
      <w:r w:rsidR="00063A0A">
        <w:rPr>
          <w:rFonts w:eastAsia="Times New Roman"/>
          <w:color w:val="000000"/>
          <w:sz w:val="18"/>
          <w:szCs w:val="18"/>
          <w:lang w:bidi="hi-IN"/>
        </w:rPr>
        <w:t>name”,”ID</w:t>
      </w:r>
      <w:proofErr w:type="spellEnd"/>
      <w:r w:rsidR="00063A0A">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B751292" w14:textId="6394BEA6" w:rsidR="00B347AE" w:rsidRPr="00B347AE" w:rsidRDefault="00B347AE"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alibri" w:eastAsia="Calibri" w:hAnsi="Calibri" w:cs="Calibri"/>
          <w:bCs/>
          <w:color w:val="000000"/>
          <w:sz w:val="28"/>
          <w:szCs w:val="28"/>
          <w:u w:color="0B5ED7"/>
          <w:bdr w:val="nil"/>
          <w:lang w:val="de-DE"/>
        </w:rPr>
      </w:pPr>
      <w:proofErr w:type="spellStart"/>
      <w:proofErr w:type="gramStart"/>
      <w:r w:rsidRPr="00063A0A">
        <w:rPr>
          <w:i/>
          <w:iCs/>
          <w:lang w:bidi="hi-IN"/>
        </w:rPr>
        <w:t>AppInfraSingleton</w:t>
      </w:r>
      <w:r>
        <w:rPr>
          <w:i/>
          <w:iCs/>
          <w:lang w:bidi="hi-IN"/>
        </w:rPr>
        <w:t>.setInstance</w:t>
      </w:r>
      <w:proofErr w:type="spellEnd"/>
      <w:r>
        <w:rPr>
          <w:i/>
          <w:iCs/>
          <w:lang w:bidi="hi-IN"/>
        </w:rPr>
        <w:t>(</w:t>
      </w:r>
      <w:proofErr w:type="gramEnd"/>
      <w:r>
        <w:rPr>
          <w:i/>
          <w:iCs/>
          <w:lang w:bidi="hi-IN"/>
        </w:rPr>
        <w:t xml:space="preserve">) </w:t>
      </w:r>
      <w:r w:rsidRPr="00B347AE">
        <w:rPr>
          <w:rFonts w:ascii="Calibri" w:eastAsia="Calibri" w:hAnsi="Calibri" w:cs="Calibri"/>
          <w:bCs/>
          <w:color w:val="000000"/>
          <w:sz w:val="28"/>
          <w:szCs w:val="28"/>
          <w:u w:color="0B5ED7"/>
          <w:bdr w:val="nil"/>
          <w:lang w:val="de-DE"/>
        </w:rPr>
        <w:t>must be called only once from application</w:t>
      </w:r>
      <w:r>
        <w:rPr>
          <w:rFonts w:ascii="Calibri" w:eastAsia="Calibri" w:hAnsi="Calibri" w:cs="Calibri"/>
          <w:bCs/>
          <w:color w:val="000000"/>
          <w:sz w:val="28"/>
          <w:szCs w:val="28"/>
          <w:u w:color="0B5ED7"/>
          <w:bdr w:val="nil"/>
          <w:lang w:val="de-DE"/>
        </w:rPr>
        <w:t>.</w:t>
      </w:r>
    </w:p>
    <w:p w14:paraId="4A4B0295" w14:textId="3212EDC9" w:rsidR="00725278" w:rsidRDefault="00725278" w:rsidP="00900F98">
      <w:pPr>
        <w:pStyle w:val="BodyA"/>
        <w:spacing w:after="160" w:line="259" w:lineRule="auto"/>
        <w:rPr>
          <w:bCs/>
          <w:sz w:val="28"/>
          <w:szCs w:val="28"/>
          <w:u w:color="0B5ED7"/>
        </w:rPr>
      </w:pPr>
      <w:r>
        <w:rPr>
          <w:bCs/>
          <w:sz w:val="28"/>
          <w:szCs w:val="28"/>
          <w:u w:color="0B5ED7"/>
        </w:rPr>
        <w:t xml:space="preserve"> </w:t>
      </w:r>
      <w:r w:rsidRPr="00063A0A">
        <w:rPr>
          <w:rFonts w:eastAsia="Times New Roman"/>
          <w:i/>
          <w:iCs/>
          <w:lang w:bidi="hi-IN"/>
        </w:rPr>
        <w:t>AppInfraSingleton.getInstance()</w:t>
      </w:r>
      <w:r>
        <w:rPr>
          <w:rFonts w:eastAsia="Times New Roman"/>
          <w:sz w:val="18"/>
          <w:szCs w:val="18"/>
          <w:lang w:bidi="hi-IN"/>
        </w:rPr>
        <w:t xml:space="preserve"> </w:t>
      </w:r>
      <w:r>
        <w:rPr>
          <w:bCs/>
          <w:sz w:val="28"/>
          <w:szCs w:val="28"/>
          <w:u w:color="0B5ED7"/>
        </w:rPr>
        <w:t xml:space="preserve">can be called </w:t>
      </w:r>
      <w:r w:rsidR="00B347AE">
        <w:rPr>
          <w:bCs/>
          <w:sz w:val="28"/>
          <w:szCs w:val="28"/>
          <w:u w:color="0B5ED7"/>
        </w:rPr>
        <w:t xml:space="preserve">multiple times </w:t>
      </w:r>
      <w:r>
        <w:rPr>
          <w:bCs/>
          <w:sz w:val="28"/>
          <w:szCs w:val="28"/>
          <w:u w:color="0B5ED7"/>
        </w:rPr>
        <w:t xml:space="preserve">from App and </w:t>
      </w:r>
      <w:r w:rsidRPr="00725278">
        <w:rPr>
          <w:bCs/>
          <w:sz w:val="28"/>
          <w:szCs w:val="28"/>
          <w:u w:color="0B5ED7"/>
        </w:rPr>
        <w:t>Library</w:t>
      </w:r>
      <w:r w:rsidR="00063A0A">
        <w:rPr>
          <w:bCs/>
          <w:sz w:val="28"/>
          <w:szCs w:val="28"/>
          <w:u w:color="0B5ED7"/>
        </w:rPr>
        <w:t xml:space="preserve"> as well.</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668E3A6E" w14:textId="031829E1" w:rsidR="004557A4" w:rsidRDefault="00DA578B" w:rsidP="004557A4">
      <w:pPr>
        <w:pStyle w:val="ListParagraph"/>
        <w:spacing w:before="100" w:beforeAutospacing="1" w:after="100" w:afterAutospacing="1"/>
        <w:ind w:left="1080"/>
        <w:rPr>
          <w:rFonts w:cs="Arial"/>
          <w:szCs w:val="24"/>
        </w:rPr>
      </w:pPr>
      <w:r>
        <w:rPr>
          <w:rFonts w:cs="Arial"/>
          <w:szCs w:val="24"/>
        </w:rPr>
        <w:t>No special Permission required</w:t>
      </w:r>
      <w:r w:rsidR="00475B5C">
        <w:rPr>
          <w:rFonts w:cs="Arial"/>
          <w:szCs w:val="24"/>
        </w:rPr>
        <w:t>:</w:t>
      </w:r>
    </w:p>
    <w:p w14:paraId="3A4CDF44" w14:textId="77777777" w:rsidR="00475B5C" w:rsidRPr="004E333B" w:rsidRDefault="00475B5C" w:rsidP="004557A4">
      <w:pPr>
        <w:pStyle w:val="ListParagraph"/>
        <w:spacing w:before="100" w:beforeAutospacing="1" w:after="100" w:afterAutospacing="1"/>
        <w:ind w:left="1080"/>
        <w:rPr>
          <w:rFonts w:cs="Arial"/>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8655D0"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Pr="00FA10D8">
        <w:rPr>
          <w:rFonts w:ascii="Times New Roman" w:hAnsi="Times New Roman"/>
          <w:color w:val="000000" w:themeColor="text1"/>
          <w:sz w:val="22"/>
          <w:szCs w:val="22"/>
          <w:lang w:bidi="hi-IN"/>
        </w:rPr>
        <w:t>AppInfraSingleton.getInstance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 xml:space="preserve">).getTagging().createInstanceForComponent("Component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D84C4C">
      <w:pPr>
        <w:pStyle w:val="BodyA"/>
        <w:numPr>
          <w:ilvl w:val="0"/>
          <w:numId w:val="47"/>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lastRenderedPageBreak/>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14965061" w14:textId="77777777" w:rsidR="00184309" w:rsidRPr="00540EB7" w:rsidRDefault="00184309" w:rsidP="00184309">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65965029"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28E1434"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developer needs to be crerate a</w:t>
      </w:r>
      <w:r w:rsidRPr="007043AC">
        <w:rPr>
          <w:rFonts w:ascii="Calibri" w:eastAsia="Calibri" w:hAnsi="Calibri" w:cs="Calibri"/>
          <w:bCs/>
          <w:color w:val="000000"/>
          <w:sz w:val="28"/>
          <w:szCs w:val="28"/>
          <w:u w:color="0B5ED7"/>
          <w:bdr w:val="nil"/>
          <w:lang w:val="de-DE"/>
        </w:rPr>
        <w:t>ppidentity.json</w:t>
      </w:r>
      <w:r>
        <w:rPr>
          <w:rFonts w:ascii="Calibri" w:eastAsia="Calibri" w:hAnsi="Calibri" w:cs="Calibri"/>
          <w:bCs/>
          <w:color w:val="000000"/>
          <w:sz w:val="28"/>
          <w:szCs w:val="28"/>
          <w:u w:color="0B5ED7"/>
          <w:bdr w:val="nil"/>
          <w:lang w:val="de-DE"/>
        </w:rPr>
        <w:t xml:space="preserve"> and add microsite, sector &amp; AppState key value:</w:t>
      </w:r>
    </w:p>
    <w:p w14:paraId="2FA9EA87"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24971C81"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written manifest file.</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56BEB7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3834AF23"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technical App name.</w:t>
      </w:r>
    </w:p>
    <w:p w14:paraId="582F9E1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35CFCF8A"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version</w:t>
      </w:r>
    </w:p>
    <w:p w14:paraId="0059A10D"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098420E1"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p>
    <w:p w14:paraId="2CEE1136" w14:textId="57B9381F" w:rsidR="000E1C3C" w:rsidRPr="002855C3" w:rsidRDefault="000E1C3C" w:rsidP="00FA10D8">
      <w:pPr>
        <w:pStyle w:val="HTMLPreformatted"/>
        <w:shd w:val="clear" w:color="auto" w:fill="FFFFFF"/>
        <w:rPr>
          <w:bCs/>
          <w:i/>
          <w:iCs/>
          <w:color w:val="000000"/>
          <w:sz w:val="22"/>
          <w:szCs w:val="22"/>
          <w:u w:color="0B5ED7"/>
        </w:rPr>
      </w:pPr>
      <w:r w:rsidRPr="00540EB7">
        <w:rPr>
          <w:bCs/>
          <w:i/>
          <w:iCs/>
          <w:color w:val="000000"/>
          <w:sz w:val="22"/>
          <w:szCs w:val="22"/>
          <w:u w:color="0B5ED7"/>
        </w:rPr>
        <w:br/>
      </w:r>
      <w:proofErr w:type="gramStart"/>
      <w:r w:rsidRPr="00FA10D8">
        <w:rPr>
          <w:rFonts w:ascii="Arial" w:eastAsia="Times New Roman" w:hAnsi="Arial" w:cs="Times New Roman"/>
          <w:bCs/>
          <w:i/>
          <w:iCs/>
          <w:color w:val="000000"/>
          <w:sz w:val="22"/>
          <w:szCs w:val="22"/>
          <w:u w:color="0B5ED7"/>
        </w:rPr>
        <w:t>public</w:t>
      </w:r>
      <w:proofErr w:type="gramEnd"/>
      <w:r w:rsidRPr="00FA10D8">
        <w:rPr>
          <w:rFonts w:ascii="Arial" w:eastAsia="Times New Roman" w:hAnsi="Arial" w:cs="Times New Roman"/>
          <w:bCs/>
          <w:i/>
          <w:iCs/>
          <w:color w:val="000000"/>
          <w:sz w:val="22"/>
          <w:szCs w:val="22"/>
          <w:u w:color="0B5ED7"/>
        </w:rPr>
        <w:t xml:space="preserve"> String </w:t>
      </w:r>
      <w:proofErr w:type="spellStart"/>
      <w:r w:rsidR="00FA10D8" w:rsidRPr="00FA10D8">
        <w:rPr>
          <w:rFonts w:ascii="Arial" w:eastAsia="Times New Roman" w:hAnsi="Arial" w:cs="Times New Roman"/>
          <w:bCs/>
          <w:i/>
          <w:iCs/>
          <w:color w:val="000000"/>
          <w:sz w:val="22"/>
          <w:szCs w:val="22"/>
          <w:u w:color="0B5ED7"/>
        </w:rPr>
        <w:t>getLocalizedAppName</w:t>
      </w:r>
      <w:proofErr w:type="spellEnd"/>
      <w:r w:rsidRPr="00540EB7">
        <w:rPr>
          <w:bCs/>
          <w:i/>
          <w:iCs/>
          <w:color w:val="000000"/>
          <w:sz w:val="22"/>
          <w:szCs w:val="22"/>
          <w:u w:color="0B5ED7"/>
        </w:rPr>
        <w:t>();</w:t>
      </w:r>
    </w:p>
    <w:p w14:paraId="441712AF"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C34E48">
        <w:rPr>
          <w:rFonts w:ascii="Calibri" w:eastAsia="Calibri" w:hAnsi="Calibri" w:cs="Calibri"/>
          <w:bCs/>
          <w:color w:val="000000"/>
          <w:sz w:val="28"/>
          <w:szCs w:val="28"/>
          <w:u w:color="0B5ED7"/>
          <w:lang w:val="de-DE"/>
        </w:rPr>
        <w:t>Fetch app localized commercial app name.</w:t>
      </w:r>
    </w:p>
    <w:p w14:paraId="4434988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0CB759D"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micrositeID</w:t>
      </w:r>
    </w:p>
    <w:p w14:paraId="086BDF5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2D636472"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sector</w:t>
      </w:r>
    </w:p>
    <w:p w14:paraId="7DC3A3DE" w14:textId="77777777" w:rsidR="00E32494"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465079A" w14:textId="77777777" w:rsidR="00E32494" w:rsidRPr="00E32494"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E32494">
        <w:rPr>
          <w:bCs/>
          <w:i/>
          <w:iCs/>
          <w:color w:val="000000"/>
          <w:sz w:val="22"/>
          <w:szCs w:val="22"/>
          <w:u w:color="0B5ED7"/>
        </w:rPr>
        <w:t>public</w:t>
      </w:r>
      <w:proofErr w:type="gramEnd"/>
      <w:r w:rsidRPr="00E32494">
        <w:rPr>
          <w:bCs/>
          <w:i/>
          <w:iCs/>
          <w:color w:val="000000"/>
          <w:sz w:val="22"/>
          <w:szCs w:val="22"/>
          <w:u w:color="0B5ED7"/>
        </w:rPr>
        <w:t xml:space="preserve"> String </w:t>
      </w:r>
      <w:proofErr w:type="spellStart"/>
      <w:r w:rsidRPr="00E32494">
        <w:rPr>
          <w:bCs/>
          <w:i/>
          <w:iCs/>
          <w:color w:val="000000"/>
          <w:sz w:val="22"/>
          <w:szCs w:val="22"/>
          <w:u w:color="0B5ED7"/>
        </w:rPr>
        <w:t>getServiceDiscoveryEnvironment</w:t>
      </w:r>
      <w:proofErr w:type="spellEnd"/>
      <w:r w:rsidRPr="00E32494">
        <w:rPr>
          <w:bCs/>
          <w:i/>
          <w:iCs/>
          <w:color w:val="000000"/>
          <w:sz w:val="22"/>
          <w:szCs w:val="22"/>
          <w:u w:color="0B5ED7"/>
        </w:rPr>
        <w:t>();</w:t>
      </w:r>
    </w:p>
    <w:p w14:paraId="52E1636E" w14:textId="77777777" w:rsidR="00E32494" w:rsidRPr="00C34E48"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ab/>
      </w:r>
      <w:r w:rsidRPr="00C34E48">
        <w:rPr>
          <w:rFonts w:ascii="Calibri" w:eastAsia="Calibri" w:hAnsi="Calibri" w:cs="Calibri"/>
          <w:bCs/>
          <w:color w:val="000000"/>
          <w:sz w:val="28"/>
          <w:szCs w:val="28"/>
          <w:u w:color="0B5ED7"/>
          <w:lang w:val="de-DE"/>
        </w:rPr>
        <w:t>Fetch</w:t>
      </w:r>
      <w:r>
        <w:rPr>
          <w:rFonts w:ascii="Calibri" w:eastAsia="Calibri" w:hAnsi="Calibri" w:cs="Calibri"/>
          <w:bCs/>
          <w:color w:val="000000"/>
          <w:sz w:val="28"/>
          <w:szCs w:val="28"/>
          <w:u w:color="0B5ED7"/>
          <w:lang w:val="de-DE"/>
        </w:rPr>
        <w:t xml:space="preserve"> the environment of service discovery</w:t>
      </w:r>
    </w:p>
    <w:p w14:paraId="55727E53" w14:textId="77777777" w:rsidR="00E32494" w:rsidRPr="00540EB7"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0"/>
    <w:p w14:paraId="363CE32C" w14:textId="482CCDA0" w:rsidR="0024263D" w:rsidRDefault="00461981"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461981">
        <w:rPr>
          <w:rFonts w:eastAsiaTheme="minorEastAsia"/>
          <w:lang w:val="en-GB"/>
        </w:rPr>
        <w:instrText>https://atlas.natlab.research.philips.com/confluence/download/attachments/7439362/Android%20_Code_Design_AppInfra_global_v1.1.0-rc6.docx?api=v</w:instrText>
      </w:r>
      <w:r w:rsidRPr="00EB0E21">
        <w:rPr>
          <w:rFonts w:eastAsiaTheme="minorEastAsia"/>
          <w:lang w:val="en-GB"/>
        </w:rPr>
        <w:instrText>2</w:instrText>
      </w:r>
      <w:r>
        <w:rPr>
          <w:rFonts w:eastAsiaTheme="minorEastAsia"/>
          <w:lang w:val="en-GB"/>
        </w:rPr>
        <w:instrText xml:space="preserve">" </w:instrText>
      </w:r>
      <w:r>
        <w:rPr>
          <w:rFonts w:eastAsiaTheme="minorEastAsia"/>
          <w:lang w:val="en-GB"/>
        </w:rPr>
        <w:fldChar w:fldCharType="separate"/>
      </w:r>
      <w:r w:rsidRPr="00FB7156">
        <w:rPr>
          <w:rStyle w:val="Hyperlink"/>
          <w:rFonts w:eastAsiaTheme="minorEastAsia"/>
          <w:lang w:val="en-GB"/>
        </w:rPr>
        <w:t>https://atlas.natlab.research.philips.com/confluence/download/attachments/7439362/Android%20_Code_Design_AppInfra_global_v1.1.0-rc6.docx?api=v2</w:t>
      </w:r>
      <w:r>
        <w:rPr>
          <w:rFonts w:eastAsiaTheme="minorEastAsia"/>
          <w:lang w:val="en-GB"/>
        </w:rPr>
        <w:fldChar w:fldCharType="end"/>
      </w:r>
    </w:p>
    <w:p w14:paraId="23DF6A3F" w14:textId="77777777" w:rsidR="00461981" w:rsidRDefault="00461981" w:rsidP="00EB0E21">
      <w:pPr>
        <w:pStyle w:val="BodyText"/>
        <w:rPr>
          <w:rFonts w:eastAsiaTheme="minorEastAsia"/>
          <w:lang w:val="en-GB"/>
        </w:rPr>
      </w:pPr>
    </w:p>
    <w:p w14:paraId="79D954AE" w14:textId="77777777" w:rsidR="00461981" w:rsidRDefault="00461981" w:rsidP="00EB0E21">
      <w:pPr>
        <w:pStyle w:val="BodyText"/>
        <w:rPr>
          <w:rFonts w:eastAsiaTheme="minorEastAsia"/>
          <w:lang w:val="en-GB"/>
        </w:rPr>
      </w:pPr>
    </w:p>
    <w:p w14:paraId="21928415" w14:textId="77777777" w:rsidR="00461981" w:rsidRDefault="00461981" w:rsidP="00EB0E21">
      <w:pPr>
        <w:pStyle w:val="BodyText"/>
        <w:rPr>
          <w:rFonts w:eastAsiaTheme="minorEastAsia"/>
          <w:lang w:val="en-GB"/>
        </w:rPr>
      </w:pPr>
    </w:p>
    <w:p w14:paraId="0CE1F0A0" w14:textId="77777777" w:rsidR="00461981" w:rsidRDefault="00461981" w:rsidP="00EB0E21">
      <w:pPr>
        <w:pStyle w:val="BodyText"/>
        <w:rPr>
          <w:rFonts w:eastAsiaTheme="minorEastAsia"/>
          <w:lang w:val="en-GB"/>
        </w:rPr>
      </w:pPr>
    </w:p>
    <w:p w14:paraId="52D8D92E" w14:textId="1CA5B412" w:rsidR="00461981" w:rsidRDefault="00461981" w:rsidP="00EB0E21">
      <w:pPr>
        <w:pStyle w:val="BodyText"/>
        <w:rPr>
          <w:rFonts w:eastAsiaTheme="minorEastAsia"/>
          <w:b/>
          <w:lang w:val="en-GB"/>
        </w:rPr>
      </w:pPr>
      <w:proofErr w:type="spellStart"/>
      <w:r w:rsidRPr="00461981">
        <w:rPr>
          <w:rFonts w:eastAsiaTheme="minorEastAsia"/>
          <w:b/>
          <w:lang w:val="en-GB"/>
        </w:rPr>
        <w:t>MicroApp</w:t>
      </w:r>
      <w:proofErr w:type="spellEnd"/>
      <w:r w:rsidRPr="00461981">
        <w:rPr>
          <w:rFonts w:eastAsiaTheme="minorEastAsia"/>
          <w:b/>
          <w:lang w:val="en-GB"/>
        </w:rPr>
        <w:t xml:space="preserve"> Configuration</w:t>
      </w:r>
      <w:r>
        <w:rPr>
          <w:rFonts w:eastAsiaTheme="minorEastAsia"/>
          <w:b/>
          <w:lang w:val="en-GB"/>
        </w:rPr>
        <w:t>:</w:t>
      </w:r>
    </w:p>
    <w:p w14:paraId="775F434C" w14:textId="77777777" w:rsidR="00461981" w:rsidRDefault="00461981" w:rsidP="00EB0E21">
      <w:pPr>
        <w:pStyle w:val="BodyText"/>
        <w:rPr>
          <w:rFonts w:eastAsiaTheme="minorEastAsia"/>
          <w:b/>
          <w:lang w:val="en-GB"/>
        </w:rPr>
      </w:pPr>
    </w:p>
    <w:p w14:paraId="1BF9DAF3" w14:textId="3D1B11C2" w:rsidR="00461981" w:rsidRDefault="00461981" w:rsidP="00EB0E21">
      <w:pPr>
        <w:pStyle w:val="BodyText"/>
        <w:rPr>
          <w:rFonts w:eastAsiaTheme="minorEastAsia"/>
          <w:lang w:val="en-GB"/>
        </w:rPr>
      </w:pPr>
      <w:r w:rsidRPr="00461981">
        <w:rPr>
          <w:rFonts w:eastAsiaTheme="minorEastAsia"/>
          <w:lang w:val="en-GB"/>
        </w:rPr>
        <w:t xml:space="preserve">This component provides API to get and set the configurations for all </w:t>
      </w:r>
      <w:proofErr w:type="spellStart"/>
      <w:r w:rsidRPr="00461981">
        <w:rPr>
          <w:rFonts w:eastAsiaTheme="minorEastAsia"/>
          <w:lang w:val="en-GB"/>
        </w:rPr>
        <w:t>microapps</w:t>
      </w:r>
      <w:proofErr w:type="spellEnd"/>
      <w:r w:rsidRPr="00461981">
        <w:rPr>
          <w:rFonts w:eastAsiaTheme="minorEastAsia"/>
          <w:lang w:val="en-GB"/>
        </w:rPr>
        <w:t>.</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310856EC" w:rsidR="0016595E" w:rsidRPr="0016595E" w:rsidRDefault="0016595E" w:rsidP="0016595E">
      <w:pPr>
        <w:pStyle w:val="ListParagraph"/>
        <w:numPr>
          <w:ilvl w:val="0"/>
          <w:numId w:val="4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7F462A02" w14:textId="02132C84" w:rsidR="0016595E" w:rsidRDefault="0016595E" w:rsidP="0016595E">
      <w:pPr>
        <w:pStyle w:val="BodyText"/>
        <w:ind w:left="720"/>
        <w:rPr>
          <w:rFonts w:eastAsiaTheme="minorEastAsia"/>
          <w:lang w:val="en-GB"/>
        </w:rPr>
      </w:pPr>
      <w:r>
        <w:rPr>
          <w:rFonts w:eastAsiaTheme="minorEastAsia"/>
          <w:lang w:val="en-GB"/>
        </w:rPr>
        <w:t>This method is used to fetch the value from the configuration file</w:t>
      </w:r>
      <w:r w:rsidR="00C7388C">
        <w:rPr>
          <w:rFonts w:eastAsiaTheme="minorEastAsia"/>
          <w:lang w:val="en-GB"/>
        </w:rPr>
        <w:t xml:space="preserve"> for the first time. Once values are modified /new keys are added it is fetched from the secure storage .</w:t>
      </w:r>
      <w:r>
        <w:rPr>
          <w:rFonts w:eastAsiaTheme="minorEastAsia"/>
          <w:lang w:val="en-GB"/>
        </w:rPr>
        <w:t xml:space="preserve">User has to </w:t>
      </w:r>
      <w:r>
        <w:rPr>
          <w:rFonts w:eastAsiaTheme="minorEastAsia"/>
          <w:lang w:val="en-GB"/>
        </w:rPr>
        <w:lastRenderedPageBreak/>
        <w:t xml:space="preserve">pass the </w:t>
      </w:r>
      <w:r w:rsidR="001E6B0C">
        <w:rPr>
          <w:rFonts w:eastAsiaTheme="minorEastAsia"/>
          <w:lang w:val="en-GB"/>
        </w:rPr>
        <w:t>Key, Coco Name,</w:t>
      </w:r>
      <w:r>
        <w:rPr>
          <w:rFonts w:eastAsiaTheme="minorEastAsia"/>
          <w:lang w:val="en-GB"/>
        </w:rPr>
        <w:t xml:space="preserve"> which they are interested in and ConfigError as OUT parameter. The return value will the value for the key mapped or null when the key doesn’t exist.</w:t>
      </w:r>
    </w:p>
    <w:p w14:paraId="6811B5C7" w14:textId="77777777" w:rsidR="0016595E" w:rsidRDefault="0016595E" w:rsidP="0016595E">
      <w:pPr>
        <w:pStyle w:val="BodyText"/>
        <w:ind w:left="720"/>
        <w:rPr>
          <w:rFonts w:eastAsiaTheme="minorEastAsia"/>
          <w:lang w:val="en-GB"/>
        </w:rPr>
      </w:pPr>
    </w:p>
    <w:p w14:paraId="595309EE" w14:textId="43FFDD3C" w:rsidR="0016595E" w:rsidRDefault="006F0534" w:rsidP="0016595E">
      <w:pPr>
        <w:pStyle w:val="BodyText"/>
        <w:ind w:left="720"/>
        <w:rPr>
          <w:rFonts w:eastAsiaTheme="minorEastAsia"/>
          <w:lang w:val="en-GB"/>
        </w:rPr>
      </w:pPr>
      <w:r>
        <w:rPr>
          <w:rFonts w:eastAsiaTheme="minorEastAsia"/>
          <w:lang w:val="en-GB"/>
        </w:rPr>
        <w:t xml:space="preserve">Example usage of this </w:t>
      </w:r>
      <w:r w:rsidR="006715A7">
        <w:rPr>
          <w:rFonts w:eastAsiaTheme="minorEastAsia"/>
          <w:lang w:val="en-GB"/>
        </w:rPr>
        <w:t>method:</w:t>
      </w:r>
    </w:p>
    <w:p w14:paraId="649DD259" w14:textId="77777777" w:rsidR="006F0534" w:rsidRDefault="006F0534" w:rsidP="0016595E">
      <w:pPr>
        <w:pStyle w:val="BodyText"/>
        <w:ind w:left="720"/>
        <w:rPr>
          <w:rFonts w:eastAsiaTheme="minorEastAsia"/>
          <w:lang w:val="en-GB"/>
        </w:rPr>
      </w:pPr>
    </w:p>
    <w:p w14:paraId="72F6957C" w14:textId="3731B2D4" w:rsidR="006F0534" w:rsidRDefault="006F0534" w:rsidP="0016595E">
      <w:pPr>
        <w:pStyle w:val="BodyText"/>
        <w:ind w:left="720"/>
        <w:rPr>
          <w:rFonts w:eastAsiaTheme="minorEastAsia"/>
          <w:lang w:val="en-GB"/>
        </w:rPr>
      </w:pPr>
      <w:r>
        <w:rPr>
          <w:rFonts w:eastAsiaTheme="minorEastAsia"/>
          <w:lang w:val="en-GB"/>
        </w:rPr>
        <w:t xml:space="preserve"> </w:t>
      </w:r>
      <w:proofErr w:type="spellStart"/>
      <w:r w:rsidRPr="006F0534">
        <w:rPr>
          <w:rFonts w:eastAsiaTheme="minorEastAsia"/>
          <w:lang w:val="en-GB"/>
        </w:rPr>
        <w:t>ConfigInterface.ConfigError</w:t>
      </w:r>
      <w:proofErr w:type="spellEnd"/>
      <w:r w:rsidRPr="006F0534">
        <w:rPr>
          <w:rFonts w:eastAsiaTheme="minorEastAsia"/>
          <w:lang w:val="en-GB"/>
        </w:rPr>
        <w:t xml:space="preserve"> </w:t>
      </w:r>
      <w:proofErr w:type="spellStart"/>
      <w:r w:rsidRPr="006F0534">
        <w:rPr>
          <w:rFonts w:eastAsiaTheme="minorEastAsia"/>
          <w:lang w:val="en-GB"/>
        </w:rPr>
        <w:t>configError</w:t>
      </w:r>
      <w:proofErr w:type="spellEnd"/>
      <w:r w:rsidRPr="006F0534">
        <w:rPr>
          <w:rFonts w:eastAsiaTheme="minorEastAsia"/>
          <w:lang w:val="en-GB"/>
        </w:rPr>
        <w:t xml:space="preserve"> = new </w:t>
      </w:r>
      <w:proofErr w:type="spellStart"/>
      <w:r w:rsidR="001C1792" w:rsidRPr="006F0534">
        <w:rPr>
          <w:rFonts w:eastAsiaTheme="minorEastAsia"/>
          <w:lang w:val="en-GB"/>
        </w:rPr>
        <w:t>ConfigInterface.ConfigError</w:t>
      </w:r>
      <w:proofErr w:type="spellEnd"/>
      <w:r w:rsidR="001C1792" w:rsidRPr="006F0534">
        <w:rPr>
          <w:rFonts w:eastAsiaTheme="minorEastAsia"/>
          <w:lang w:val="en-GB"/>
        </w:rPr>
        <w:t xml:space="preserve"> (</w:t>
      </w:r>
      <w:r w:rsidRPr="006F0534">
        <w:rPr>
          <w:rFonts w:eastAsiaTheme="minorEastAsia"/>
          <w:lang w:val="en-GB"/>
        </w:rPr>
        <w:t>);</w:t>
      </w:r>
    </w:p>
    <w:p w14:paraId="56D158C8" w14:textId="058774AA" w:rsidR="006715A7" w:rsidRDefault="006715A7" w:rsidP="0016595E">
      <w:pPr>
        <w:pStyle w:val="BodyText"/>
        <w:ind w:left="720"/>
        <w:rPr>
          <w:rFonts w:eastAsiaTheme="minorEastAsia"/>
          <w:lang w:val="en-GB"/>
        </w:rPr>
      </w:pPr>
      <w:r>
        <w:rPr>
          <w:rFonts w:eastAsiaTheme="minorEastAsia"/>
          <w:lang w:val="en-GB"/>
        </w:rPr>
        <w:t xml:space="preserve"> </w:t>
      </w:r>
      <w:r w:rsidRPr="006715A7">
        <w:rPr>
          <w:rFonts w:eastAsiaTheme="minorEastAsia"/>
          <w:lang w:val="en-GB"/>
        </w:rPr>
        <w:t xml:space="preserve">Object </w:t>
      </w:r>
      <w:proofErr w:type="spellStart"/>
      <w:r w:rsidRPr="006715A7">
        <w:rPr>
          <w:rFonts w:eastAsiaTheme="minorEastAsia"/>
          <w:lang w:val="en-GB"/>
        </w:rPr>
        <w:t>object</w:t>
      </w:r>
      <w:proofErr w:type="spellEnd"/>
      <w:r w:rsidRPr="006715A7">
        <w:rPr>
          <w:rFonts w:eastAsiaTheme="minorEastAsia"/>
          <w:lang w:val="en-GB"/>
        </w:rPr>
        <w:t xml:space="preserve"> = </w:t>
      </w:r>
      <w:proofErr w:type="spellStart"/>
      <w:r w:rsidR="001C1792" w:rsidRPr="006715A7">
        <w:rPr>
          <w:rFonts w:eastAsiaTheme="minorEastAsia"/>
          <w:lang w:val="en-GB"/>
        </w:rPr>
        <w:t>mConf</w:t>
      </w:r>
      <w:r w:rsidR="001C1792">
        <w:rPr>
          <w:rFonts w:eastAsiaTheme="minorEastAsia"/>
          <w:lang w:val="en-GB"/>
        </w:rPr>
        <w:t>igInterface.getPropertyForKey</w:t>
      </w:r>
      <w:proofErr w:type="spellEnd"/>
      <w:r w:rsidR="001C1792">
        <w:rPr>
          <w:rFonts w:eastAsiaTheme="minorEastAsia"/>
          <w:lang w:val="en-GB"/>
        </w:rPr>
        <w:t xml:space="preserve"> (</w:t>
      </w:r>
      <w:r w:rsidR="001E6B0C">
        <w:rPr>
          <w:rFonts w:eastAsiaTheme="minorEastAsia"/>
          <w:lang w:val="en-GB"/>
        </w:rPr>
        <w:t>“Development”</w:t>
      </w:r>
      <w:r w:rsidR="001E6B0C" w:rsidRPr="006715A7">
        <w:rPr>
          <w:rFonts w:eastAsiaTheme="minorEastAsia"/>
          <w:lang w:val="en-GB"/>
        </w:rPr>
        <w:t xml:space="preserve">, </w:t>
      </w:r>
      <w:r>
        <w:rPr>
          <w:rFonts w:eastAsiaTheme="minorEastAsia"/>
          <w:lang w:val="en-GB"/>
        </w:rPr>
        <w:t>“UR”</w:t>
      </w:r>
      <w:r w:rsidRPr="006715A7">
        <w:rPr>
          <w:rFonts w:eastAsiaTheme="minorEastAsia"/>
          <w:lang w:val="en-GB"/>
        </w:rPr>
        <w:t xml:space="preserve">, </w:t>
      </w:r>
      <w:proofErr w:type="spellStart"/>
      <w:r w:rsidRPr="006715A7">
        <w:rPr>
          <w:rFonts w:eastAsiaTheme="minorEastAsia"/>
          <w:lang w:val="en-GB"/>
        </w:rPr>
        <w:t>configError</w:t>
      </w:r>
      <w:proofErr w:type="spellEnd"/>
      <w:r w:rsidRPr="006715A7">
        <w:rPr>
          <w:rFonts w:eastAsiaTheme="minorEastAsia"/>
          <w:lang w:val="en-GB"/>
        </w:rPr>
        <w:t>);</w:t>
      </w:r>
    </w:p>
    <w:p w14:paraId="61B0C45A" w14:textId="77777777" w:rsidR="0016595E" w:rsidRDefault="0016595E" w:rsidP="0016595E">
      <w:pPr>
        <w:pStyle w:val="BodyText"/>
        <w:ind w:left="720"/>
        <w:rPr>
          <w:rFonts w:eastAsiaTheme="minorEastAsia"/>
          <w:lang w:val="en-GB"/>
        </w:rPr>
      </w:pPr>
    </w:p>
    <w:p w14:paraId="0EE41732" w14:textId="341EDF10"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5475B40D" w14:textId="1B76EFD2" w:rsidR="00923C91" w:rsidRDefault="0016595E" w:rsidP="00EB0E21">
      <w:pPr>
        <w:pStyle w:val="BodyText"/>
        <w:rPr>
          <w:rFonts w:eastAsiaTheme="minorEastAsia"/>
          <w:lang w:val="en-GB"/>
        </w:rPr>
      </w:pPr>
      <w:r>
        <w:rPr>
          <w:rFonts w:eastAsiaTheme="minorEastAsia"/>
          <w:lang w:val="en-GB"/>
        </w:rPr>
        <w:t>This method is used to set values and update values to the configuration file. User has to pass the Key</w:t>
      </w:r>
      <w:r w:rsidR="001E6B0C">
        <w:rPr>
          <w:rFonts w:eastAsiaTheme="minorEastAsia"/>
          <w:lang w:val="en-GB"/>
        </w:rPr>
        <w:t>,</w:t>
      </w:r>
      <w:r w:rsidR="001E6B0C" w:rsidRPr="001E6B0C">
        <w:rPr>
          <w:rFonts w:eastAsiaTheme="minorEastAsia"/>
          <w:lang w:val="en-GB"/>
        </w:rPr>
        <w:t xml:space="preserve"> </w:t>
      </w:r>
      <w:r w:rsidR="001E6B0C">
        <w:rPr>
          <w:rFonts w:eastAsiaTheme="minorEastAsia"/>
          <w:lang w:val="en-GB"/>
        </w:rPr>
        <w:t>Coco Name</w:t>
      </w:r>
      <w:r>
        <w:rPr>
          <w:rFonts w:eastAsiaTheme="minorEastAsia"/>
          <w:lang w:val="en-GB"/>
        </w:rPr>
        <w:t xml:space="preserve"> which they are </w:t>
      </w:r>
      <w:r w:rsidR="001C1792">
        <w:rPr>
          <w:rFonts w:eastAsiaTheme="minorEastAsia"/>
          <w:lang w:val="en-GB"/>
        </w:rPr>
        <w:t>interested / in case</w:t>
      </w:r>
      <w:r>
        <w:rPr>
          <w:rFonts w:eastAsiaTheme="minorEastAsia"/>
          <w:lang w:val="en-GB"/>
        </w:rPr>
        <w:t xml:space="preserve"> if they want to add new </w:t>
      </w:r>
      <w:r w:rsidR="003325A0">
        <w:rPr>
          <w:rFonts w:eastAsiaTheme="minorEastAsia"/>
          <w:lang w:val="en-GB"/>
        </w:rPr>
        <w:t>key,</w:t>
      </w:r>
      <w:r>
        <w:rPr>
          <w:rFonts w:eastAsiaTheme="minorEastAsia"/>
          <w:lang w:val="en-GB"/>
        </w:rPr>
        <w:t xml:space="preserve"> Value – i</w:t>
      </w:r>
      <w:r w:rsidR="001C1792">
        <w:rPr>
          <w:rFonts w:eastAsiaTheme="minorEastAsia"/>
          <w:lang w:val="en-GB"/>
        </w:rPr>
        <w:t>t can be any primitive data type, array list of String and Integer</w:t>
      </w:r>
      <w:r w:rsidR="003325A0">
        <w:rPr>
          <w:rFonts w:eastAsiaTheme="minorEastAsia"/>
          <w:lang w:val="en-GB"/>
        </w:rPr>
        <w:t xml:space="preserve"> and</w:t>
      </w:r>
      <w:r>
        <w:rPr>
          <w:rFonts w:eastAsiaTheme="minorEastAsia"/>
          <w:lang w:val="en-GB"/>
        </w:rPr>
        <w:t xml:space="preserve"> ConfigError as OUT </w:t>
      </w:r>
      <w:r w:rsidR="009F1283">
        <w:rPr>
          <w:rFonts w:eastAsiaTheme="minorEastAsia"/>
          <w:lang w:val="en-GB"/>
        </w:rPr>
        <w:t>parameter. User</w:t>
      </w:r>
      <w:r w:rsidR="00923C91">
        <w:rPr>
          <w:rFonts w:eastAsiaTheme="minorEastAsia"/>
          <w:lang w:val="en-GB"/>
        </w:rPr>
        <w:t xml:space="preserve"> can also add new </w:t>
      </w:r>
      <w:proofErr w:type="spellStart"/>
      <w:r w:rsidR="00923C91">
        <w:rPr>
          <w:rFonts w:eastAsiaTheme="minorEastAsia"/>
          <w:lang w:val="en-GB"/>
        </w:rPr>
        <w:t>CoCo</w:t>
      </w:r>
      <w:proofErr w:type="spellEnd"/>
      <w:r w:rsidR="00923C91">
        <w:rPr>
          <w:rFonts w:eastAsiaTheme="minorEastAsia"/>
          <w:lang w:val="en-GB"/>
        </w:rPr>
        <w:t xml:space="preserve"> and corresponding values for it in the </w:t>
      </w:r>
      <w:proofErr w:type="spellStart"/>
      <w:r w:rsidR="00923C91">
        <w:rPr>
          <w:rFonts w:eastAsiaTheme="minorEastAsia"/>
          <w:lang w:val="en-GB"/>
        </w:rPr>
        <w:t>config</w:t>
      </w:r>
      <w:proofErr w:type="spellEnd"/>
      <w:r w:rsidR="00923C91">
        <w:rPr>
          <w:rFonts w:eastAsiaTheme="minorEastAsia"/>
          <w:lang w:val="en-GB"/>
        </w:rPr>
        <w:t xml:space="preserve"> file.</w:t>
      </w:r>
    </w:p>
    <w:p w14:paraId="32B50004" w14:textId="428945D7" w:rsidR="0016595E" w:rsidRDefault="0016595E" w:rsidP="00EB0E21">
      <w:pPr>
        <w:pStyle w:val="BodyText"/>
        <w:rPr>
          <w:rFonts w:eastAsiaTheme="minorEastAsia"/>
          <w:lang w:val="en-GB"/>
        </w:rPr>
      </w:pPr>
      <w:r>
        <w:rPr>
          <w:rFonts w:eastAsiaTheme="minorEastAsia"/>
          <w:lang w:val="en-GB"/>
        </w:rPr>
        <w:t xml:space="preserve"> The return value is true/ false.</w:t>
      </w:r>
    </w:p>
    <w:p w14:paraId="73BCB1E8" w14:textId="77777777" w:rsidR="0016595E" w:rsidRDefault="0016595E" w:rsidP="00EB0E21">
      <w:pPr>
        <w:pStyle w:val="BodyText"/>
        <w:rPr>
          <w:rFonts w:eastAsiaTheme="minorEastAsia"/>
          <w:lang w:val="en-GB"/>
        </w:rPr>
      </w:pPr>
    </w:p>
    <w:p w14:paraId="5553B403" w14:textId="796629F8" w:rsidR="00461981" w:rsidRDefault="006715A7" w:rsidP="00EB0E21">
      <w:pPr>
        <w:pStyle w:val="BodyText"/>
        <w:rPr>
          <w:rFonts w:eastAsiaTheme="minorEastAsia"/>
          <w:lang w:val="en-GB"/>
        </w:rPr>
      </w:pPr>
      <w:r>
        <w:rPr>
          <w:rFonts w:eastAsiaTheme="minorEastAsia"/>
          <w:lang w:val="en-GB"/>
        </w:rPr>
        <w:t>Example usage of this method:</w:t>
      </w:r>
    </w:p>
    <w:p w14:paraId="49D71E03" w14:textId="77777777" w:rsidR="006715A7" w:rsidRDefault="006715A7" w:rsidP="00EB0E21">
      <w:pPr>
        <w:pStyle w:val="BodyText"/>
        <w:rPr>
          <w:rFonts w:eastAsiaTheme="minorEastAsia"/>
          <w:lang w:val="en-GB"/>
        </w:rPr>
      </w:pPr>
    </w:p>
    <w:p w14:paraId="3D7EC150" w14:textId="77777777" w:rsidR="006715A7" w:rsidRDefault="006715A7" w:rsidP="006715A7">
      <w:pPr>
        <w:pStyle w:val="BodyText"/>
        <w:ind w:left="720"/>
        <w:rPr>
          <w:rFonts w:eastAsiaTheme="minorEastAsia"/>
          <w:lang w:val="en-GB"/>
        </w:rPr>
      </w:pPr>
      <w:proofErr w:type="spellStart"/>
      <w:r w:rsidRPr="006F0534">
        <w:rPr>
          <w:rFonts w:eastAsiaTheme="minorEastAsia"/>
          <w:lang w:val="en-GB"/>
        </w:rPr>
        <w:t>ConfigInterface.ConfigError</w:t>
      </w:r>
      <w:proofErr w:type="spellEnd"/>
      <w:r w:rsidRPr="006F0534">
        <w:rPr>
          <w:rFonts w:eastAsiaTheme="minorEastAsia"/>
          <w:lang w:val="en-GB"/>
        </w:rPr>
        <w:t xml:space="preserve"> </w:t>
      </w:r>
      <w:proofErr w:type="spellStart"/>
      <w:r w:rsidRPr="006F0534">
        <w:rPr>
          <w:rFonts w:eastAsiaTheme="minorEastAsia"/>
          <w:lang w:val="en-GB"/>
        </w:rPr>
        <w:t>configError</w:t>
      </w:r>
      <w:proofErr w:type="spellEnd"/>
      <w:r w:rsidRPr="006F0534">
        <w:rPr>
          <w:rFonts w:eastAsiaTheme="minorEastAsia"/>
          <w:lang w:val="en-GB"/>
        </w:rPr>
        <w:t xml:space="preserve"> = new </w:t>
      </w:r>
      <w:proofErr w:type="spellStart"/>
      <w:proofErr w:type="gramStart"/>
      <w:r w:rsidRPr="006F0534">
        <w:rPr>
          <w:rFonts w:eastAsiaTheme="minorEastAsia"/>
          <w:lang w:val="en-GB"/>
        </w:rPr>
        <w:t>ConfigInterface.ConfigError</w:t>
      </w:r>
      <w:proofErr w:type="spellEnd"/>
      <w:r w:rsidRPr="006F0534">
        <w:rPr>
          <w:rFonts w:eastAsiaTheme="minorEastAsia"/>
          <w:lang w:val="en-GB"/>
        </w:rPr>
        <w:t>(</w:t>
      </w:r>
      <w:proofErr w:type="gramEnd"/>
      <w:r w:rsidRPr="006F0534">
        <w:rPr>
          <w:rFonts w:eastAsiaTheme="minorEastAsia"/>
          <w:lang w:val="en-GB"/>
        </w:rPr>
        <w:t>);</w:t>
      </w:r>
    </w:p>
    <w:p w14:paraId="6FCA3FAF" w14:textId="0AA92829" w:rsidR="006715A7" w:rsidRDefault="006715A7" w:rsidP="006715A7">
      <w:pPr>
        <w:pStyle w:val="BodyText"/>
        <w:ind w:left="720"/>
        <w:rPr>
          <w:rFonts w:eastAsiaTheme="minorEastAsia"/>
          <w:lang w:val="en-GB"/>
        </w:rPr>
      </w:pPr>
      <w:r w:rsidRPr="006715A7">
        <w:rPr>
          <w:rFonts w:eastAsiaTheme="minorEastAsia"/>
          <w:lang w:val="en-GB"/>
        </w:rPr>
        <w:t xml:space="preserve"> </w:t>
      </w:r>
      <w:proofErr w:type="spellStart"/>
      <w:proofErr w:type="gramStart"/>
      <w:r w:rsidRPr="006715A7">
        <w:rPr>
          <w:rFonts w:eastAsiaTheme="minorEastAsia"/>
          <w:lang w:val="en-GB"/>
        </w:rPr>
        <w:t>boolean</w:t>
      </w:r>
      <w:proofErr w:type="spellEnd"/>
      <w:proofErr w:type="gramEnd"/>
      <w:r w:rsidRPr="006715A7">
        <w:rPr>
          <w:rFonts w:eastAsiaTheme="minorEastAsia"/>
          <w:lang w:val="en-GB"/>
        </w:rPr>
        <w:t xml:space="preserve"> success = </w:t>
      </w:r>
      <w:proofErr w:type="spellStart"/>
      <w:r w:rsidR="001C1792" w:rsidRPr="006715A7">
        <w:rPr>
          <w:rFonts w:eastAsiaTheme="minorEastAsia"/>
          <w:lang w:val="en-GB"/>
        </w:rPr>
        <w:t>mConfigInterface.setPropertyForKey</w:t>
      </w:r>
      <w:proofErr w:type="spellEnd"/>
      <w:r w:rsidR="001C1792" w:rsidRPr="006715A7">
        <w:rPr>
          <w:rFonts w:eastAsiaTheme="minorEastAsia"/>
          <w:lang w:val="en-GB"/>
        </w:rPr>
        <w:t xml:space="preserve"> (</w:t>
      </w:r>
      <w:r w:rsidR="001E6B0C">
        <w:rPr>
          <w:rFonts w:eastAsiaTheme="minorEastAsia"/>
          <w:lang w:val="en-GB"/>
        </w:rPr>
        <w:t>“</w:t>
      </w:r>
      <w:proofErr w:type="spellStart"/>
      <w:r w:rsidR="001E6B0C">
        <w:rPr>
          <w:rFonts w:eastAsiaTheme="minorEastAsia"/>
          <w:lang w:val="en-GB"/>
        </w:rPr>
        <w:t>newKey</w:t>
      </w:r>
      <w:proofErr w:type="spellEnd"/>
      <w:r w:rsidR="001E6B0C">
        <w:rPr>
          <w:rFonts w:eastAsiaTheme="minorEastAsia"/>
          <w:lang w:val="en-GB"/>
        </w:rPr>
        <w:t>”</w:t>
      </w:r>
      <w:r w:rsidR="001E6B0C" w:rsidRPr="006715A7">
        <w:rPr>
          <w:rFonts w:eastAsiaTheme="minorEastAsia"/>
          <w:lang w:val="en-GB"/>
        </w:rPr>
        <w:t xml:space="preserve">, </w:t>
      </w:r>
      <w:r w:rsidR="003325A0">
        <w:rPr>
          <w:rFonts w:eastAsiaTheme="minorEastAsia"/>
          <w:lang w:val="en-GB"/>
        </w:rPr>
        <w:t>“UR”</w:t>
      </w:r>
      <w:r w:rsidRPr="006715A7">
        <w:rPr>
          <w:rFonts w:eastAsiaTheme="minorEastAsia"/>
          <w:lang w:val="en-GB"/>
        </w:rPr>
        <w:t xml:space="preserve">, </w:t>
      </w:r>
      <w:r w:rsidR="003325A0">
        <w:rPr>
          <w:rFonts w:eastAsiaTheme="minorEastAsia"/>
          <w:lang w:val="en-GB"/>
        </w:rPr>
        <w:t>“</w:t>
      </w:r>
      <w:proofErr w:type="spellStart"/>
      <w:r w:rsidR="003325A0">
        <w:rPr>
          <w:rFonts w:eastAsiaTheme="minorEastAsia"/>
          <w:lang w:val="en-GB"/>
        </w:rPr>
        <w:t>new</w:t>
      </w:r>
      <w:r w:rsidRPr="006715A7">
        <w:rPr>
          <w:rFonts w:eastAsiaTheme="minorEastAsia"/>
          <w:lang w:val="en-GB"/>
        </w:rPr>
        <w:t>value</w:t>
      </w:r>
      <w:proofErr w:type="spellEnd"/>
      <w:r w:rsidR="003325A0">
        <w:rPr>
          <w:rFonts w:eastAsiaTheme="minorEastAsia"/>
          <w:lang w:val="en-GB"/>
        </w:rPr>
        <w:t>”</w:t>
      </w:r>
      <w:r w:rsidRPr="006715A7">
        <w:rPr>
          <w:rFonts w:eastAsiaTheme="minorEastAsia"/>
          <w:lang w:val="en-GB"/>
        </w:rPr>
        <w:t xml:space="preserve">, </w:t>
      </w:r>
      <w:proofErr w:type="spellStart"/>
      <w:r w:rsidRPr="006715A7">
        <w:rPr>
          <w:rFonts w:eastAsiaTheme="minorEastAsia"/>
          <w:lang w:val="en-GB"/>
        </w:rPr>
        <w:t>configError</w:t>
      </w:r>
      <w:proofErr w:type="spellEnd"/>
      <w:r w:rsidRPr="006715A7">
        <w:rPr>
          <w:rFonts w:eastAsiaTheme="minorEastAsia"/>
          <w:lang w:val="en-GB"/>
        </w:rPr>
        <w:t>);</w:t>
      </w:r>
    </w:p>
    <w:p w14:paraId="07937706" w14:textId="77777777" w:rsidR="003325A0" w:rsidRDefault="003325A0" w:rsidP="006715A7">
      <w:pPr>
        <w:pStyle w:val="BodyText"/>
        <w:ind w:left="720"/>
        <w:rPr>
          <w:rFonts w:eastAsiaTheme="minorEastAsia"/>
          <w:lang w:val="en-GB"/>
        </w:rPr>
      </w:pPr>
    </w:p>
    <w:p w14:paraId="3F49E7EA" w14:textId="77777777" w:rsidR="003325A0" w:rsidRDefault="003325A0" w:rsidP="006715A7">
      <w:pPr>
        <w:pStyle w:val="BodyText"/>
        <w:ind w:left="720"/>
        <w:rPr>
          <w:rFonts w:eastAsiaTheme="minorEastAsia"/>
          <w:lang w:val="en-GB"/>
        </w:rPr>
      </w:pPr>
    </w:p>
    <w:p w14:paraId="1152C178" w14:textId="1DF92CFB" w:rsidR="003325A0" w:rsidRPr="001C1792" w:rsidRDefault="003325A0" w:rsidP="006715A7">
      <w:pPr>
        <w:pStyle w:val="BodyText"/>
        <w:ind w:left="720"/>
        <w:rPr>
          <w:rFonts w:eastAsiaTheme="minorEastAsia"/>
          <w:b/>
          <w:sz w:val="20"/>
          <w:lang w:val="en-GB"/>
        </w:rPr>
      </w:pPr>
      <w:r w:rsidRPr="001C1792">
        <w:rPr>
          <w:rFonts w:eastAsiaTheme="minorEastAsia"/>
          <w:b/>
          <w:sz w:val="20"/>
          <w:lang w:val="en-GB"/>
        </w:rPr>
        <w:t xml:space="preserve">ConfigError can be: {Invalid Key, </w:t>
      </w:r>
      <w:proofErr w:type="spellStart"/>
      <w:r w:rsidRPr="001C1792">
        <w:rPr>
          <w:rFonts w:eastAsiaTheme="minorEastAsia"/>
          <w:b/>
          <w:sz w:val="20"/>
          <w:lang w:val="en-GB"/>
        </w:rPr>
        <w:t>GroupNotExists</w:t>
      </w:r>
      <w:proofErr w:type="spellEnd"/>
      <w:r w:rsidRPr="001C1792">
        <w:rPr>
          <w:rFonts w:eastAsiaTheme="minorEastAsia"/>
          <w:b/>
          <w:sz w:val="20"/>
          <w:lang w:val="en-GB"/>
        </w:rPr>
        <w:t xml:space="preserve">, </w:t>
      </w:r>
      <w:proofErr w:type="spellStart"/>
      <w:r w:rsidRPr="001C1792">
        <w:rPr>
          <w:rFonts w:eastAsiaTheme="minorEastAsia"/>
          <w:b/>
          <w:sz w:val="20"/>
          <w:lang w:val="en-GB"/>
        </w:rPr>
        <w:t>KeyNotExists</w:t>
      </w:r>
      <w:proofErr w:type="spellEnd"/>
      <w:r w:rsidRPr="001C1792">
        <w:rPr>
          <w:rFonts w:eastAsiaTheme="minorEastAsia"/>
          <w:b/>
          <w:sz w:val="20"/>
          <w:lang w:val="en-GB"/>
        </w:rPr>
        <w:t xml:space="preserve">, </w:t>
      </w:r>
      <w:proofErr w:type="spellStart"/>
      <w:r w:rsidRPr="001C1792">
        <w:rPr>
          <w:rFonts w:eastAsiaTheme="minorEastAsia"/>
          <w:b/>
          <w:sz w:val="20"/>
          <w:lang w:val="en-GB"/>
        </w:rPr>
        <w:t>ErrorKeyExists</w:t>
      </w:r>
      <w:proofErr w:type="spellEnd"/>
      <w:r w:rsidRPr="001C1792">
        <w:rPr>
          <w:rFonts w:eastAsiaTheme="minorEastAsia"/>
          <w:b/>
          <w:sz w:val="20"/>
          <w:lang w:val="en-GB"/>
        </w:rPr>
        <w:t xml:space="preserve">, Fatal Error, </w:t>
      </w:r>
      <w:proofErr w:type="spellStart"/>
      <w:r w:rsidRPr="001C1792">
        <w:rPr>
          <w:rFonts w:eastAsiaTheme="minorEastAsia"/>
          <w:b/>
          <w:sz w:val="20"/>
          <w:lang w:val="en-GB"/>
        </w:rPr>
        <w:t>DeviceStoreError</w:t>
      </w:r>
      <w:proofErr w:type="spellEnd"/>
      <w:r w:rsidRPr="001C1792">
        <w:rPr>
          <w:rFonts w:eastAsiaTheme="minorEastAsia"/>
          <w:b/>
          <w:sz w:val="20"/>
          <w:lang w:val="en-GB"/>
        </w:rPr>
        <w:t xml:space="preserve">   , </w:t>
      </w:r>
      <w:proofErr w:type="spellStart"/>
      <w:proofErr w:type="gramStart"/>
      <w:r w:rsidRPr="001C1792">
        <w:rPr>
          <w:rFonts w:eastAsiaTheme="minorEastAsia"/>
          <w:b/>
          <w:sz w:val="20"/>
          <w:lang w:val="en-GB"/>
        </w:rPr>
        <w:t>NoDataFoundForKey</w:t>
      </w:r>
      <w:proofErr w:type="spellEnd"/>
      <w:r w:rsidRPr="001C1792">
        <w:rPr>
          <w:rFonts w:eastAsiaTheme="minorEastAsia"/>
          <w:b/>
          <w:sz w:val="20"/>
          <w:lang w:val="en-GB"/>
        </w:rPr>
        <w:t xml:space="preserve"> }</w:t>
      </w:r>
      <w:proofErr w:type="gramEnd"/>
    </w:p>
    <w:p w14:paraId="71FDAF90" w14:textId="77777777" w:rsidR="00461981" w:rsidRDefault="00461981" w:rsidP="00EB0E21">
      <w:pPr>
        <w:pStyle w:val="BodyText"/>
        <w:rPr>
          <w:rFonts w:eastAsiaTheme="minorEastAsia"/>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3325A0">
      <w:pPr>
        <w:pStyle w:val="ListParagraph"/>
        <w:numPr>
          <w:ilvl w:val="0"/>
          <w:numId w:val="50"/>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3325A0">
      <w:pPr>
        <w:pStyle w:val="ListParagraph"/>
        <w:numPr>
          <w:ilvl w:val="1"/>
          <w:numId w:val="50"/>
        </w:numPr>
        <w:contextualSpacing w:val="0"/>
      </w:pPr>
      <w:r w:rsidRPr="003325A0">
        <w:t>[a-zA-Z0-9_.-]+</w:t>
      </w:r>
    </w:p>
    <w:p w14:paraId="4B99A685" w14:textId="77777777" w:rsidR="003325A0" w:rsidRPr="003325A0" w:rsidRDefault="003325A0" w:rsidP="003325A0">
      <w:pPr>
        <w:pStyle w:val="ListParagraph"/>
        <w:numPr>
          <w:ilvl w:val="0"/>
          <w:numId w:val="50"/>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3325A0">
      <w:pPr>
        <w:pStyle w:val="ListParagraph"/>
        <w:numPr>
          <w:ilvl w:val="1"/>
          <w:numId w:val="50"/>
        </w:numPr>
        <w:contextualSpacing w:val="0"/>
      </w:pPr>
      <w:r w:rsidRPr="003325A0">
        <w:t>.* (no check)</w:t>
      </w:r>
    </w:p>
    <w:p w14:paraId="786F931D" w14:textId="77777777" w:rsidR="003325A0" w:rsidRPr="003325A0" w:rsidRDefault="003325A0" w:rsidP="003325A0">
      <w:pPr>
        <w:pStyle w:val="ListParagraph"/>
        <w:numPr>
          <w:ilvl w:val="0"/>
          <w:numId w:val="50"/>
        </w:numPr>
        <w:contextualSpacing w:val="0"/>
      </w:pPr>
      <w:r w:rsidRPr="003325A0">
        <w:t>For app identify values:</w:t>
      </w:r>
    </w:p>
    <w:p w14:paraId="6B6BC26F" w14:textId="77777777" w:rsidR="003325A0" w:rsidRPr="003325A0" w:rsidRDefault="003325A0" w:rsidP="003325A0">
      <w:pPr>
        <w:pStyle w:val="ListParagraph"/>
        <w:numPr>
          <w:ilvl w:val="1"/>
          <w:numId w:val="50"/>
        </w:numPr>
        <w:contextualSpacing w:val="0"/>
      </w:pPr>
      <w:proofErr w:type="spellStart"/>
      <w:r w:rsidRPr="003325A0">
        <w:t>micrositeID,sector</w:t>
      </w:r>
      <w:proofErr w:type="spellEnd"/>
      <w:r w:rsidRPr="003325A0">
        <w:t>: [a-zA-Z0-9]+</w:t>
      </w:r>
    </w:p>
    <w:p w14:paraId="200F02C1" w14:textId="77777777" w:rsidR="003325A0" w:rsidRPr="003325A0" w:rsidRDefault="003325A0" w:rsidP="003325A0">
      <w:pPr>
        <w:pStyle w:val="ListParagraph"/>
        <w:numPr>
          <w:ilvl w:val="1"/>
          <w:numId w:val="50"/>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3325A0">
      <w:pPr>
        <w:pStyle w:val="ListParagraph"/>
        <w:numPr>
          <w:ilvl w:val="1"/>
          <w:numId w:val="50"/>
        </w:numPr>
        <w:contextualSpacing w:val="0"/>
      </w:pPr>
      <w:r w:rsidRPr="003325A0">
        <w:t>app name: .* (no check)</w:t>
      </w:r>
    </w:p>
    <w:p w14:paraId="66DF335A" w14:textId="77777777" w:rsidR="003325A0" w:rsidRDefault="003325A0" w:rsidP="003325A0">
      <w:pPr>
        <w:pStyle w:val="ListParagraph"/>
        <w:numPr>
          <w:ilvl w:val="1"/>
          <w:numId w:val="50"/>
        </w:numPr>
        <w:contextualSpacing w:val="0"/>
      </w:pPr>
      <w:proofErr w:type="gramStart"/>
      <w:r w:rsidRPr="003325A0">
        <w:t>app</w:t>
      </w:r>
      <w:proofErr w:type="gramEnd"/>
      <w:r w:rsidRPr="003325A0">
        <w:t xml:space="preserve"> version: [a-zA-Z0-9_./-]+</w:t>
      </w:r>
    </w:p>
    <w:p w14:paraId="2A7FA6AA" w14:textId="0CF0223F" w:rsidR="00C64026" w:rsidRDefault="00C64026" w:rsidP="00C64026">
      <w:pPr>
        <w:pStyle w:val="ListParagraph"/>
        <w:numPr>
          <w:ilvl w:val="0"/>
          <w:numId w:val="50"/>
        </w:numPr>
        <w:contextualSpacing w:val="0"/>
      </w:pPr>
      <w:r>
        <w:t xml:space="preserve">all </w:t>
      </w:r>
      <w:proofErr w:type="spellStart"/>
      <w:r>
        <w:t>CocoName</w:t>
      </w:r>
      <w:proofErr w:type="spellEnd"/>
      <w:r>
        <w:t>/Key</w:t>
      </w:r>
      <w:r w:rsidR="009F1283">
        <w:t>/Values</w:t>
      </w:r>
      <w:r>
        <w:t xml:space="preserve"> is case sensitive</w:t>
      </w:r>
    </w:p>
    <w:p w14:paraId="1EACDD3D" w14:textId="6AC5DD5A" w:rsidR="00C7388C" w:rsidRPr="00C7388C" w:rsidRDefault="00C7388C" w:rsidP="00C64026">
      <w:pPr>
        <w:pStyle w:val="ListParagraph"/>
        <w:numPr>
          <w:ilvl w:val="0"/>
          <w:numId w:val="50"/>
        </w:numPr>
        <w:contextualSpacing w:val="0"/>
        <w:rPr>
          <w:b/>
        </w:rPr>
      </w:pPr>
      <w:r w:rsidRPr="00C7388C">
        <w:rPr>
          <w:b/>
        </w:rPr>
        <w:t>To delete any key, pass the empty values.</w:t>
      </w:r>
    </w:p>
    <w:p w14:paraId="102D63B0" w14:textId="569864AA" w:rsidR="00C7388C" w:rsidRDefault="00C7388C" w:rsidP="00C7388C">
      <w:pPr>
        <w:pStyle w:val="BodyText"/>
        <w:rPr>
          <w:rFonts w:eastAsiaTheme="minorEastAsia"/>
          <w:lang w:val="en-GB"/>
        </w:rPr>
      </w:pPr>
      <w:r>
        <w:rPr>
          <w:rFonts w:eastAsiaTheme="minorEastAsia"/>
          <w:lang w:val="en-GB"/>
        </w:rPr>
        <w:lastRenderedPageBreak/>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67420B47" w14:textId="52FC2D71" w:rsidR="00C7388C" w:rsidRDefault="00C7388C" w:rsidP="00C7388C">
      <w:pPr>
        <w:pStyle w:val="BodyText"/>
        <w:rPr>
          <w:rFonts w:eastAsiaTheme="minorEastAsia"/>
          <w:lang w:val="en-GB"/>
        </w:rPr>
      </w:pPr>
      <w:r>
        <w:rPr>
          <w:rFonts w:eastAsiaTheme="minorEastAsia"/>
          <w:lang w:val="en-GB"/>
        </w:rPr>
        <w:t xml:space="preserve">This method is used to fetch the value from the configuration file </w:t>
      </w:r>
      <w:r>
        <w:rPr>
          <w:rFonts w:eastAsiaTheme="minorEastAsia"/>
          <w:lang w:val="en-GB"/>
        </w:rPr>
        <w:t>always. User</w:t>
      </w:r>
      <w:r>
        <w:rPr>
          <w:rFonts w:eastAsiaTheme="minorEastAsia"/>
          <w:lang w:val="en-GB"/>
        </w:rPr>
        <w:t xml:space="preserve"> has to pass the Key, Coco Name, which they are interested in an</w:t>
      </w:r>
      <w:r>
        <w:rPr>
          <w:rFonts w:eastAsiaTheme="minorEastAsia"/>
          <w:lang w:val="en-GB"/>
        </w:rPr>
        <w:t>d ConfigError as OUT parameter. The</w:t>
      </w:r>
      <w:r>
        <w:rPr>
          <w:rFonts w:eastAsiaTheme="minorEastAsia"/>
          <w:lang w:val="en-GB"/>
        </w:rPr>
        <w:t xml:space="preserve"> return value will the value for the key </w:t>
      </w:r>
      <w:r>
        <w:rPr>
          <w:rFonts w:eastAsiaTheme="minorEastAsia"/>
          <w:lang w:val="en-GB"/>
        </w:rPr>
        <w:t>mapped.</w:t>
      </w:r>
    </w:p>
    <w:p w14:paraId="0BD6E44C" w14:textId="77777777" w:rsidR="003325A0" w:rsidRDefault="003325A0" w:rsidP="00EB0E21">
      <w:pPr>
        <w:pStyle w:val="BodyText"/>
        <w:rPr>
          <w:rFonts w:eastAsiaTheme="minorEastAsia"/>
          <w:lang w:val="en-GB"/>
        </w:rPr>
      </w:pPr>
    </w:p>
    <w:p w14:paraId="08215B9A" w14:textId="77777777" w:rsidR="0034592E" w:rsidRDefault="0034592E" w:rsidP="0034592E">
      <w:pPr>
        <w:pStyle w:val="BodyText"/>
        <w:ind w:left="720"/>
        <w:rPr>
          <w:rFonts w:eastAsiaTheme="minorEastAsia"/>
          <w:lang w:val="en-GB"/>
        </w:rPr>
      </w:pPr>
      <w:r>
        <w:rPr>
          <w:rFonts w:eastAsiaTheme="minorEastAsia"/>
          <w:lang w:val="en-GB"/>
        </w:rPr>
        <w:t>Example usage of this method:</w:t>
      </w:r>
    </w:p>
    <w:p w14:paraId="02C3E363" w14:textId="77777777" w:rsidR="0034592E" w:rsidRDefault="0034592E" w:rsidP="0034592E">
      <w:pPr>
        <w:pStyle w:val="BodyText"/>
        <w:ind w:left="720"/>
        <w:rPr>
          <w:rFonts w:eastAsiaTheme="minorEastAsia"/>
          <w:lang w:val="en-GB"/>
        </w:rPr>
      </w:pPr>
    </w:p>
    <w:p w14:paraId="2FF70889" w14:textId="77777777" w:rsidR="0034592E" w:rsidRDefault="0034592E" w:rsidP="0034592E">
      <w:pPr>
        <w:pStyle w:val="BodyText"/>
        <w:ind w:left="720"/>
        <w:rPr>
          <w:rFonts w:eastAsiaTheme="minorEastAsia"/>
          <w:lang w:val="en-GB"/>
        </w:rPr>
      </w:pPr>
      <w:r>
        <w:rPr>
          <w:rFonts w:eastAsiaTheme="minorEastAsia"/>
          <w:lang w:val="en-GB"/>
        </w:rPr>
        <w:t xml:space="preserve"> </w:t>
      </w:r>
      <w:proofErr w:type="spellStart"/>
      <w:r w:rsidRPr="006F0534">
        <w:rPr>
          <w:rFonts w:eastAsiaTheme="minorEastAsia"/>
          <w:lang w:val="en-GB"/>
        </w:rPr>
        <w:t>ConfigInterface.ConfigError</w:t>
      </w:r>
      <w:proofErr w:type="spellEnd"/>
      <w:r w:rsidRPr="006F0534">
        <w:rPr>
          <w:rFonts w:eastAsiaTheme="minorEastAsia"/>
          <w:lang w:val="en-GB"/>
        </w:rPr>
        <w:t xml:space="preserve"> </w:t>
      </w:r>
      <w:proofErr w:type="spellStart"/>
      <w:r w:rsidRPr="006F0534">
        <w:rPr>
          <w:rFonts w:eastAsiaTheme="minorEastAsia"/>
          <w:lang w:val="en-GB"/>
        </w:rPr>
        <w:t>configError</w:t>
      </w:r>
      <w:proofErr w:type="spellEnd"/>
      <w:r w:rsidRPr="006F0534">
        <w:rPr>
          <w:rFonts w:eastAsiaTheme="minorEastAsia"/>
          <w:lang w:val="en-GB"/>
        </w:rPr>
        <w:t xml:space="preserve"> = new </w:t>
      </w:r>
      <w:proofErr w:type="spellStart"/>
      <w:r w:rsidRPr="006F0534">
        <w:rPr>
          <w:rFonts w:eastAsiaTheme="minorEastAsia"/>
          <w:lang w:val="en-GB"/>
        </w:rPr>
        <w:t>ConfigInterface.ConfigError</w:t>
      </w:r>
      <w:proofErr w:type="spellEnd"/>
      <w:r w:rsidRPr="006F0534">
        <w:rPr>
          <w:rFonts w:eastAsiaTheme="minorEastAsia"/>
          <w:lang w:val="en-GB"/>
        </w:rPr>
        <w:t xml:space="preserve"> ();</w:t>
      </w:r>
    </w:p>
    <w:p w14:paraId="330F32C2" w14:textId="26D0C1C4" w:rsidR="0034592E" w:rsidRDefault="0034592E" w:rsidP="0034592E">
      <w:pPr>
        <w:pStyle w:val="BodyText"/>
        <w:ind w:left="720"/>
        <w:rPr>
          <w:rFonts w:eastAsiaTheme="minorEastAsia"/>
          <w:lang w:val="en-GB"/>
        </w:rPr>
      </w:pPr>
      <w:r>
        <w:rPr>
          <w:rFonts w:eastAsiaTheme="minorEastAsia"/>
          <w:lang w:val="en-GB"/>
        </w:rPr>
        <w:t xml:space="preserve"> </w:t>
      </w:r>
      <w:r w:rsidRPr="006715A7">
        <w:rPr>
          <w:rFonts w:eastAsiaTheme="minorEastAsia"/>
          <w:lang w:val="en-GB"/>
        </w:rPr>
        <w:t xml:space="preserve">Object </w:t>
      </w:r>
      <w:proofErr w:type="spellStart"/>
      <w:r w:rsidRPr="006715A7">
        <w:rPr>
          <w:rFonts w:eastAsiaTheme="minorEastAsia"/>
          <w:lang w:val="en-GB"/>
        </w:rPr>
        <w:t>object</w:t>
      </w:r>
      <w:proofErr w:type="spellEnd"/>
      <w:r w:rsidRPr="006715A7">
        <w:rPr>
          <w:rFonts w:eastAsiaTheme="minorEastAsia"/>
          <w:lang w:val="en-GB"/>
        </w:rPr>
        <w:t xml:space="preserve"> = </w:t>
      </w:r>
      <w:proofErr w:type="spellStart"/>
      <w:r w:rsidRPr="006715A7">
        <w:rPr>
          <w:rFonts w:eastAsiaTheme="minorEastAsia"/>
          <w:lang w:val="en-GB"/>
        </w:rPr>
        <w:t>mConf</w:t>
      </w:r>
      <w:r>
        <w:rPr>
          <w:rFonts w:eastAsiaTheme="minorEastAsia"/>
          <w:lang w:val="en-GB"/>
        </w:rPr>
        <w:t>igInterface.getPropertyForKey</w:t>
      </w:r>
      <w:proofErr w:type="spellEnd"/>
      <w:r>
        <w:rPr>
          <w:rFonts w:eastAsiaTheme="minorEastAsia"/>
          <w:lang w:val="en-GB"/>
        </w:rPr>
        <w:t xml:space="preserve"> (“</w:t>
      </w:r>
      <w:proofErr w:type="spellStart"/>
      <w:r>
        <w:rPr>
          <w:rFonts w:eastAsiaTheme="minorEastAsia"/>
          <w:lang w:val="en-GB"/>
        </w:rPr>
        <w:t>appidentity.appState</w:t>
      </w:r>
      <w:proofErr w:type="spellEnd"/>
      <w:r>
        <w:rPr>
          <w:rFonts w:eastAsiaTheme="minorEastAsia"/>
          <w:lang w:val="en-GB"/>
        </w:rPr>
        <w:t>”</w:t>
      </w:r>
      <w:r w:rsidRPr="006715A7">
        <w:rPr>
          <w:rFonts w:eastAsiaTheme="minorEastAsia"/>
          <w:lang w:val="en-GB"/>
        </w:rPr>
        <w:t xml:space="preserve">, </w:t>
      </w:r>
      <w:r>
        <w:rPr>
          <w:rFonts w:eastAsiaTheme="minorEastAsia"/>
          <w:lang w:val="en-GB"/>
        </w:rPr>
        <w:t>“</w:t>
      </w:r>
      <w:proofErr w:type="spellStart"/>
      <w:r>
        <w:rPr>
          <w:rFonts w:eastAsiaTheme="minorEastAsia"/>
          <w:lang w:val="en-GB"/>
        </w:rPr>
        <w:t>appinfra</w:t>
      </w:r>
      <w:proofErr w:type="spellEnd"/>
      <w:r>
        <w:rPr>
          <w:rFonts w:eastAsiaTheme="minorEastAsia"/>
          <w:lang w:val="en-GB"/>
        </w:rPr>
        <w:t>”</w:t>
      </w:r>
      <w:r w:rsidRPr="006715A7">
        <w:rPr>
          <w:rFonts w:eastAsiaTheme="minorEastAsia"/>
          <w:lang w:val="en-GB"/>
        </w:rPr>
        <w:t xml:space="preserve">, </w:t>
      </w:r>
      <w:proofErr w:type="spellStart"/>
      <w:r w:rsidRPr="006715A7">
        <w:rPr>
          <w:rFonts w:eastAsiaTheme="minorEastAsia"/>
          <w:lang w:val="en-GB"/>
        </w:rPr>
        <w:t>configError</w:t>
      </w:r>
      <w:proofErr w:type="spellEnd"/>
      <w:r w:rsidRPr="006715A7">
        <w:rPr>
          <w:rFonts w:eastAsiaTheme="minorEastAsia"/>
          <w:lang w:val="en-GB"/>
        </w:rPr>
        <w:t>);</w:t>
      </w:r>
    </w:p>
    <w:p w14:paraId="1458202A" w14:textId="77777777" w:rsidR="003325A0" w:rsidRDefault="003325A0" w:rsidP="00EB0E21">
      <w:pPr>
        <w:pStyle w:val="BodyText"/>
        <w:rPr>
          <w:rFonts w:eastAsiaTheme="minorEastAsia"/>
          <w:lang w:val="en-GB"/>
        </w:rPr>
      </w:pPr>
    </w:p>
    <w:p w14:paraId="1FEF352D" w14:textId="77777777" w:rsidR="00461981" w:rsidRDefault="00461981" w:rsidP="00EB0E21">
      <w:pPr>
        <w:pStyle w:val="BodyText"/>
        <w:rPr>
          <w:rFonts w:eastAsiaTheme="minorEastAsia"/>
          <w:lang w:val="en-GB"/>
        </w:rPr>
      </w:pPr>
      <w:bookmarkStart w:id="31" w:name="_GoBack"/>
      <w:bookmarkEnd w:id="31"/>
    </w:p>
    <w:p w14:paraId="0DBA45E5" w14:textId="77777777" w:rsidR="00461981" w:rsidRPr="00461981" w:rsidRDefault="00461981" w:rsidP="00EB0E21">
      <w:pPr>
        <w:pStyle w:val="BodyText"/>
        <w:rPr>
          <w:rFonts w:eastAsiaTheme="minorEastAsia"/>
          <w:lang w:val="en-GB"/>
        </w:rPr>
      </w:pPr>
    </w:p>
    <w:sectPr w:rsidR="00461981" w:rsidRPr="00461981" w:rsidSect="00725278">
      <w:headerReference w:type="default"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70925" w14:textId="77777777" w:rsidR="008655D0" w:rsidRDefault="008655D0" w:rsidP="003C4F40">
      <w:r>
        <w:separator/>
      </w:r>
    </w:p>
  </w:endnote>
  <w:endnote w:type="continuationSeparator" w:id="0">
    <w:p w14:paraId="40AEFC68" w14:textId="77777777" w:rsidR="008655D0" w:rsidRDefault="008655D0"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34592E">
      <w:rPr>
        <w:rFonts w:cs="Arial"/>
        <w:i/>
        <w:noProof/>
        <w:sz w:val="20"/>
      </w:rPr>
      <w:t>12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34592E">
      <w:rPr>
        <w:rFonts w:cs="Arial"/>
        <w:i/>
        <w:noProof/>
        <w:sz w:val="20"/>
      </w:rPr>
      <w:t>13</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EE604" w14:textId="77777777" w:rsidR="008655D0" w:rsidRDefault="008655D0" w:rsidP="003C4F40">
      <w:r>
        <w:separator/>
      </w:r>
    </w:p>
  </w:footnote>
  <w:footnote w:type="continuationSeparator" w:id="0">
    <w:p w14:paraId="70722258" w14:textId="77777777" w:rsidR="008655D0" w:rsidRDefault="008655D0"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8"/>
  </w:num>
  <w:num w:numId="4">
    <w:abstractNumId w:val="3"/>
  </w:num>
  <w:num w:numId="5">
    <w:abstractNumId w:val="28"/>
  </w:num>
  <w:num w:numId="6">
    <w:abstractNumId w:val="4"/>
  </w:num>
  <w:num w:numId="7">
    <w:abstractNumId w:val="7"/>
  </w:num>
  <w:num w:numId="8">
    <w:abstractNumId w:val="13"/>
  </w:num>
  <w:num w:numId="9">
    <w:abstractNumId w:val="18"/>
  </w:num>
  <w:num w:numId="10">
    <w:abstractNumId w:val="23"/>
  </w:num>
  <w:num w:numId="11">
    <w:abstractNumId w:val="39"/>
  </w:num>
  <w:num w:numId="12">
    <w:abstractNumId w:val="12"/>
  </w:num>
  <w:num w:numId="13">
    <w:abstractNumId w:val="1"/>
  </w:num>
  <w:num w:numId="14">
    <w:abstractNumId w:val="32"/>
  </w:num>
  <w:num w:numId="15">
    <w:abstractNumId w:val="30"/>
  </w:num>
  <w:num w:numId="16">
    <w:abstractNumId w:val="15"/>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40"/>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4"/>
  </w:num>
  <w:num w:numId="24">
    <w:abstractNumId w:val="16"/>
  </w:num>
  <w:num w:numId="25">
    <w:abstractNumId w:val="21"/>
  </w:num>
  <w:num w:numId="26">
    <w:abstractNumId w:val="33"/>
  </w:num>
  <w:num w:numId="27">
    <w:abstractNumId w:val="26"/>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num>
  <w:num w:numId="36">
    <w:abstractNumId w:val="2"/>
  </w:num>
  <w:num w:numId="37">
    <w:abstractNumId w:val="9"/>
  </w:num>
  <w:num w:numId="38">
    <w:abstractNumId w:val="36"/>
  </w:num>
  <w:num w:numId="39">
    <w:abstractNumId w:val="37"/>
  </w:num>
  <w:num w:numId="40">
    <w:abstractNumId w:val="41"/>
  </w:num>
  <w:num w:numId="41">
    <w:abstractNumId w:val="35"/>
  </w:num>
  <w:num w:numId="42">
    <w:abstractNumId w:val="10"/>
  </w:num>
  <w:num w:numId="43">
    <w:abstractNumId w:val="17"/>
  </w:num>
  <w:num w:numId="44">
    <w:abstractNumId w:val="31"/>
  </w:num>
  <w:num w:numId="45">
    <w:abstractNumId w:val="22"/>
  </w:num>
  <w:num w:numId="46">
    <w:abstractNumId w:val="0"/>
    <w:lvlOverride w:ilvl="0">
      <w:startOverride w:val="7"/>
    </w:lvlOverride>
    <w:lvlOverride w:ilvl="1">
      <w:startOverride w:val="3"/>
    </w:lvlOverride>
  </w:num>
  <w:num w:numId="47">
    <w:abstractNumId w:val="29"/>
  </w:num>
  <w:num w:numId="48">
    <w:abstractNumId w:val="25"/>
  </w:num>
  <w:num w:numId="49">
    <w:abstractNumId w:val="20"/>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303FE"/>
    <w:rsid w:val="00030DD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595E"/>
    <w:rsid w:val="00181EB4"/>
    <w:rsid w:val="00183B55"/>
    <w:rsid w:val="00184309"/>
    <w:rsid w:val="00185B10"/>
    <w:rsid w:val="001868D0"/>
    <w:rsid w:val="00194321"/>
    <w:rsid w:val="0019620B"/>
    <w:rsid w:val="001A2DB9"/>
    <w:rsid w:val="001A4456"/>
    <w:rsid w:val="001A77D8"/>
    <w:rsid w:val="001B6906"/>
    <w:rsid w:val="001C144F"/>
    <w:rsid w:val="001C1792"/>
    <w:rsid w:val="001C2592"/>
    <w:rsid w:val="001D507E"/>
    <w:rsid w:val="001E2059"/>
    <w:rsid w:val="001E4A86"/>
    <w:rsid w:val="001E6B0C"/>
    <w:rsid w:val="001E7325"/>
    <w:rsid w:val="001F11AB"/>
    <w:rsid w:val="001F1270"/>
    <w:rsid w:val="001F13A3"/>
    <w:rsid w:val="001F5271"/>
    <w:rsid w:val="001F7AC8"/>
    <w:rsid w:val="002037CB"/>
    <w:rsid w:val="00203FB8"/>
    <w:rsid w:val="0020408B"/>
    <w:rsid w:val="00204E53"/>
    <w:rsid w:val="002063CE"/>
    <w:rsid w:val="0023218D"/>
    <w:rsid w:val="00234AAB"/>
    <w:rsid w:val="0024263D"/>
    <w:rsid w:val="00255E2D"/>
    <w:rsid w:val="00262004"/>
    <w:rsid w:val="002650F2"/>
    <w:rsid w:val="00266F8D"/>
    <w:rsid w:val="00267620"/>
    <w:rsid w:val="002701BB"/>
    <w:rsid w:val="00273453"/>
    <w:rsid w:val="00276419"/>
    <w:rsid w:val="00281ECA"/>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DA2"/>
    <w:rsid w:val="00457043"/>
    <w:rsid w:val="00460199"/>
    <w:rsid w:val="00461981"/>
    <w:rsid w:val="00461A82"/>
    <w:rsid w:val="00463B7B"/>
    <w:rsid w:val="0047359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A17E5"/>
    <w:rsid w:val="005A1855"/>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15A7"/>
    <w:rsid w:val="00672BDA"/>
    <w:rsid w:val="00674028"/>
    <w:rsid w:val="00675022"/>
    <w:rsid w:val="006809E2"/>
    <w:rsid w:val="00690D8C"/>
    <w:rsid w:val="006A11DB"/>
    <w:rsid w:val="006A2C02"/>
    <w:rsid w:val="006B1846"/>
    <w:rsid w:val="006B2A64"/>
    <w:rsid w:val="006B4943"/>
    <w:rsid w:val="006C5988"/>
    <w:rsid w:val="006C6E3F"/>
    <w:rsid w:val="006D0BCC"/>
    <w:rsid w:val="006D1E80"/>
    <w:rsid w:val="006D1F7B"/>
    <w:rsid w:val="006D422D"/>
    <w:rsid w:val="006D625B"/>
    <w:rsid w:val="006E343E"/>
    <w:rsid w:val="006E4E7D"/>
    <w:rsid w:val="006F0534"/>
    <w:rsid w:val="006F6573"/>
    <w:rsid w:val="006F71C1"/>
    <w:rsid w:val="00702A94"/>
    <w:rsid w:val="00702E32"/>
    <w:rsid w:val="007104FE"/>
    <w:rsid w:val="00712897"/>
    <w:rsid w:val="00725278"/>
    <w:rsid w:val="00734DE2"/>
    <w:rsid w:val="00736154"/>
    <w:rsid w:val="00740A01"/>
    <w:rsid w:val="007416FE"/>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33C9"/>
    <w:rsid w:val="007D2E46"/>
    <w:rsid w:val="007D680B"/>
    <w:rsid w:val="007E0357"/>
    <w:rsid w:val="007F0A96"/>
    <w:rsid w:val="007F34F3"/>
    <w:rsid w:val="007F3E41"/>
    <w:rsid w:val="007F5D90"/>
    <w:rsid w:val="00800E0B"/>
    <w:rsid w:val="00801A67"/>
    <w:rsid w:val="00811D38"/>
    <w:rsid w:val="0081707E"/>
    <w:rsid w:val="0081761A"/>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9331C"/>
    <w:rsid w:val="00897737"/>
    <w:rsid w:val="008A46DA"/>
    <w:rsid w:val="008A52EE"/>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41667"/>
    <w:rsid w:val="009426E5"/>
    <w:rsid w:val="00947877"/>
    <w:rsid w:val="00950CD7"/>
    <w:rsid w:val="0095328B"/>
    <w:rsid w:val="0095394C"/>
    <w:rsid w:val="009556BE"/>
    <w:rsid w:val="00955BF5"/>
    <w:rsid w:val="00964F4C"/>
    <w:rsid w:val="009666FF"/>
    <w:rsid w:val="00966DD7"/>
    <w:rsid w:val="00966F8E"/>
    <w:rsid w:val="00992731"/>
    <w:rsid w:val="00993F5C"/>
    <w:rsid w:val="00997C78"/>
    <w:rsid w:val="009A466E"/>
    <w:rsid w:val="009A4734"/>
    <w:rsid w:val="009A633C"/>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B2661"/>
    <w:rsid w:val="00BB6641"/>
    <w:rsid w:val="00BB6C6D"/>
    <w:rsid w:val="00BC49EB"/>
    <w:rsid w:val="00BD18FF"/>
    <w:rsid w:val="00BD3B96"/>
    <w:rsid w:val="00BD5BE7"/>
    <w:rsid w:val="00BD5DF7"/>
    <w:rsid w:val="00BD5E3E"/>
    <w:rsid w:val="00BD683B"/>
    <w:rsid w:val="00BE7CA5"/>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C485B"/>
    <w:rsid w:val="00CC55C2"/>
    <w:rsid w:val="00CD0BC8"/>
    <w:rsid w:val="00CD0C9E"/>
    <w:rsid w:val="00CE19F5"/>
    <w:rsid w:val="00CE1CEC"/>
    <w:rsid w:val="00CF1F7A"/>
    <w:rsid w:val="00CF37DA"/>
    <w:rsid w:val="00CF5DF9"/>
    <w:rsid w:val="00CF7A35"/>
    <w:rsid w:val="00D07071"/>
    <w:rsid w:val="00D10CD0"/>
    <w:rsid w:val="00D118C2"/>
    <w:rsid w:val="00D17ECC"/>
    <w:rsid w:val="00D210FA"/>
    <w:rsid w:val="00D2544B"/>
    <w:rsid w:val="00D27FC9"/>
    <w:rsid w:val="00D42C5B"/>
    <w:rsid w:val="00D45F45"/>
    <w:rsid w:val="00D46E77"/>
    <w:rsid w:val="00D545BD"/>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739C"/>
    <w:rsid w:val="00E808B1"/>
    <w:rsid w:val="00E82274"/>
    <w:rsid w:val="00E840F9"/>
    <w:rsid w:val="00E91EAA"/>
    <w:rsid w:val="00E92ED0"/>
    <w:rsid w:val="00EA3554"/>
    <w:rsid w:val="00EA41CD"/>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505B"/>
    <w:rsid w:val="00FA0BE5"/>
    <w:rsid w:val="00FA10D8"/>
    <w:rsid w:val="00FA14F3"/>
    <w:rsid w:val="00FA771D"/>
    <w:rsid w:val="00FC205E"/>
    <w:rsid w:val="00FC296A"/>
    <w:rsid w:val="00FC3C83"/>
    <w:rsid w:val="00FC6108"/>
    <w:rsid w:val="00FD40E0"/>
    <w:rsid w:val="00FD4212"/>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240D1-DB24-4AC5-831D-A6C813CEA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11492</TotalTime>
  <Pages>13</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514</cp:revision>
  <cp:lastPrinted>2016-04-07T14:40:00Z</cp:lastPrinted>
  <dcterms:created xsi:type="dcterms:W3CDTF">2015-06-14T17:21:00Z</dcterms:created>
  <dcterms:modified xsi:type="dcterms:W3CDTF">2016-09-07T05:33:00Z</dcterms:modified>
</cp:coreProperties>
</file>