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5F0CD24F" w:rsidR="003C4F40" w:rsidRPr="008D6FA5" w:rsidRDefault="00BD5E3E" w:rsidP="003C4F40">
            <w:pPr>
              <w:rPr>
                <w:rFonts w:cs="Arial"/>
              </w:rPr>
            </w:pPr>
            <w:r>
              <w:rPr>
                <w:rFonts w:cs="Arial"/>
              </w:rPr>
              <w:t>1.2</w:t>
            </w:r>
            <w:r w:rsidR="00845189">
              <w:rPr>
                <w:rFonts w:cs="Arial"/>
              </w:rPr>
              <w:t>.0</w:t>
            </w:r>
          </w:p>
        </w:tc>
        <w:tc>
          <w:tcPr>
            <w:tcW w:w="1533" w:type="dxa"/>
          </w:tcPr>
          <w:p w14:paraId="6C37F257" w14:textId="41541793" w:rsidR="003C4F40" w:rsidRPr="008D6FA5" w:rsidRDefault="00E0586F" w:rsidP="001E7325">
            <w:pPr>
              <w:rPr>
                <w:rFonts w:cs="Arial"/>
              </w:rPr>
            </w:pPr>
            <w:r>
              <w:rPr>
                <w:rFonts w:cs="Arial"/>
              </w:rPr>
              <w:t>22</w:t>
            </w:r>
            <w:r w:rsidR="00736154" w:rsidRPr="008D6FA5">
              <w:rPr>
                <w:rFonts w:cs="Arial"/>
              </w:rPr>
              <w:t>-</w:t>
            </w:r>
            <w:r w:rsidR="001E7325">
              <w:rPr>
                <w:rFonts w:cs="Arial"/>
              </w:rPr>
              <w:t>Jul</w:t>
            </w:r>
            <w:r w:rsidR="003C4F40" w:rsidRPr="008D6FA5">
              <w:rPr>
                <w:rFonts w:cs="Arial"/>
              </w:rPr>
              <w:t>-2015</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2ABE141" w:rsidR="00DF12B7" w:rsidRPr="008D6FA5" w:rsidRDefault="00DF12B7" w:rsidP="003C4F40">
            <w:pPr>
              <w:rPr>
                <w:rFonts w:cs="Arial"/>
              </w:rPr>
            </w:pPr>
            <w:r>
              <w:rPr>
                <w:rFonts w:cs="Arial"/>
              </w:rPr>
              <w:t xml:space="preserve">Ashok </w:t>
            </w:r>
            <w:r w:rsidR="000111FF">
              <w:rPr>
                <w:rFonts w:cs="Arial"/>
              </w:rPr>
              <w:t>Kasthuri,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02DCFBDB"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C655C4">
              <w:rPr>
                <w:rFonts w:cs="Arial"/>
              </w:rPr>
              <w:t xml:space="preserve"> &amp; Time Sync</w:t>
            </w:r>
            <w:r w:rsidR="001B1E43">
              <w:rPr>
                <w:rFonts w:cs="Arial"/>
              </w:rPr>
              <w:t>, MicroApp Configuration , RestClient , A/B Testing</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73C09615" w:rsidR="00A1206C" w:rsidRPr="008D6FA5" w:rsidRDefault="00E03BC2" w:rsidP="00E03BC2">
            <w:pPr>
              <w:rPr>
                <w:rFonts w:cs="Arial"/>
                <w:b/>
                <w:sz w:val="22"/>
                <w:szCs w:val="22"/>
              </w:rPr>
            </w:pPr>
            <w:r>
              <w:rPr>
                <w:rFonts w:cs="Arial"/>
              </w:rPr>
              <w:t xml:space="preserve">Anurag Gautam, </w:t>
            </w:r>
            <w:r w:rsidRPr="00E03BC2">
              <w:rPr>
                <w:rFonts w:cs="Arial"/>
              </w:rPr>
              <w:t>Ashok Kasthuri</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5D240DD7" w:rsidR="00A1206C" w:rsidRDefault="007C765C"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hyperlink r:id="rId9" w:history="1">
              <w:r w:rsidR="00FA10D8" w:rsidRPr="00F26A5A">
                <w:rPr>
                  <w:rStyle w:val="Hyperlink"/>
                  <w:rFonts w:cs="Arial"/>
                  <w:b w:val="0"/>
                  <w:sz w:val="22"/>
                  <w:szCs w:val="22"/>
                </w:rPr>
                <w:t>ashok.kasturi@philips.com</w:t>
              </w:r>
            </w:hyperlink>
          </w:p>
          <w:p w14:paraId="24518264" w14:textId="33CBB58B" w:rsidR="00FA10D8" w:rsidRDefault="007C765C" w:rsidP="00E03BC2">
            <w:pPr>
              <w:pStyle w:val="Title"/>
              <w:jc w:val="left"/>
              <w:rPr>
                <w:rFonts w:cs="Arial"/>
                <w:b w:val="0"/>
                <w:sz w:val="22"/>
                <w:szCs w:val="22"/>
              </w:rPr>
            </w:pPr>
            <w:hyperlink r:id="rId10"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r>
        <w:rPr>
          <w:rFonts w:cs="Arial"/>
          <w:b/>
          <w:color w:val="333333"/>
          <w:sz w:val="21"/>
          <w:szCs w:val="21"/>
          <w:shd w:val="clear" w:color="auto" w:fill="FFFFFF"/>
          <w:lang w:val="en-IN"/>
        </w:rPr>
        <w:t>Artifactory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2E624EDC" w:rsidR="00A57309" w:rsidRDefault="007C765C" w:rsidP="00E060AE">
      <w:hyperlink r:id="rId11" w:history="1">
        <w:r w:rsidR="00797AAD" w:rsidRPr="00A641B6">
          <w:rPr>
            <w:rStyle w:val="Hyperlink"/>
          </w:rPr>
          <w:t>http://maartens-mini.ddns.htc.nl.philips.com:8081/artifactory/libs-release-local-android/com/philips/cdp/AppInfra/1.2.0-rc.9/</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r w:rsidRPr="00413806">
        <w:rPr>
          <w:rFonts w:cs="Arial"/>
          <w:b/>
          <w:sz w:val="26"/>
        </w:rPr>
        <w:t>2.5  Gradle dependencies</w:t>
      </w:r>
      <w:r w:rsidRPr="00A57309">
        <w:rPr>
          <w:rFonts w:cs="Arial"/>
          <w:sz w:val="26"/>
        </w:rPr>
        <w:t xml:space="preserve">” section. It will automatically download all nested dependencies from artifactory.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285D612E"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fileTree(</w:t>
      </w:r>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'com.philips.cdp'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'prx'</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'2.4.0-SNAPSHOT'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ext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'aar'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lastRenderedPageBreak/>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 xml:space="preserve">}  </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'com.philips.cdp'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'localeMatch'</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'2.2.0-SNAPSHOT'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ext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'aar'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br/>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r w:rsidRPr="003E7D6C">
        <w:rPr>
          <w:rFonts w:ascii="Courier New" w:hAnsi="Courier New" w:cs="Courier New"/>
          <w:color w:val="000000"/>
          <w:sz w:val="18"/>
          <w:szCs w:val="18"/>
          <w:lang w:bidi="hi-IN"/>
        </w:rPr>
        <w:t>version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Root gradle changes</w:t>
      </w:r>
      <w:bookmarkEnd w:id="22"/>
    </w:p>
    <w:p w14:paraId="37572B06" w14:textId="5A21327E"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'com.android.tools.build:gradle:2.1.0'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lastRenderedPageBreak/>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p w14:paraId="6B536839" w14:textId="76C3592E" w:rsidR="00ED6877" w:rsidRDefault="00ED6877" w:rsidP="00C20BDF">
      <w:pPr>
        <w:pStyle w:val="Heading2"/>
        <w:rPr>
          <w:rFonts w:cs="Arial"/>
        </w:rPr>
      </w:pPr>
      <w:r w:rsidRPr="008D6FA5">
        <w:rPr>
          <w:rFonts w:cs="Arial"/>
        </w:rPr>
        <w:t>Gradle dependencies</w:t>
      </w:r>
      <w:bookmarkEnd w:id="23"/>
    </w:p>
    <w:p w14:paraId="4559F0B7" w14:textId="5DBE013C" w:rsidR="003302C4" w:rsidRPr="003302C4" w:rsidRDefault="003302C4" w:rsidP="003302C4">
      <w:pPr>
        <w:pStyle w:val="BodyText"/>
        <w:rPr>
          <w:lang w:val="en-GB"/>
        </w:rPr>
      </w:pPr>
      <w:r>
        <w:rPr>
          <w:lang w:val="en-GB"/>
        </w:rPr>
        <w:t>Just by adding below gradle dependencies, digitalcare and nested possible libraries will be downloaded from artifcatory. But it has to be inside Philips network.</w:t>
      </w:r>
    </w:p>
    <w:p w14:paraId="400018DE" w14:textId="01C72307" w:rsidR="003302C4" w:rsidRPr="008B7E07" w:rsidRDefault="005B2C9B" w:rsidP="003302C4">
      <w:pPr>
        <w:pStyle w:val="BodyText"/>
        <w:rPr>
          <w:lang w:val="en-GB"/>
        </w:rPr>
      </w:pPr>
      <w:r w:rsidRPr="00525C16">
        <w:rPr>
          <w:rFonts w:ascii="Courier New" w:hAnsi="Courier New" w:cs="Courier New"/>
          <w:color w:val="000000"/>
          <w:sz w:val="18"/>
          <w:szCs w:val="18"/>
          <w:lang w:bidi="hi-IN"/>
        </w:rPr>
        <w:t>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'com.philips.cdp'</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'prx'</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ext</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'aar'</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'com.android.support'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'com.philips.cdp'</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'localeMatch'</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ext</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'aar'</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'com.android.support'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r w:rsidRPr="00A10151">
        <w:rPr>
          <w:rFonts w:ascii="Calibri" w:hAnsi="Calibri" w:cs="Courier New"/>
          <w:b/>
          <w:bCs/>
          <w:color w:val="808080"/>
          <w:sz w:val="28"/>
          <w:szCs w:val="28"/>
          <w:lang w:bidi="hi-IN"/>
        </w:rPr>
        <w:t>logging.properties</w:t>
      </w:r>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r w:rsidR="007F34F3" w:rsidRPr="00D42C5B">
        <w:rPr>
          <w:rFonts w:cs="Arial"/>
          <w:b/>
          <w:bCs/>
          <w:color w:val="333333"/>
          <w:szCs w:val="24"/>
        </w:rPr>
        <w:t>logging.properties</w:t>
      </w:r>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 xml:space="preserve">Demo/vertical/Library </w:t>
      </w:r>
      <w:r w:rsidR="00FE675B" w:rsidRPr="008D6FA5">
        <w:rPr>
          <w:rFonts w:cs="Arial"/>
          <w:color w:val="333333"/>
          <w:szCs w:val="24"/>
        </w:rPr>
        <w:t xml:space="preserve"> </w:t>
      </w:r>
      <w:r w:rsidR="007F34F3">
        <w:rPr>
          <w:rFonts w:cs="Arial"/>
          <w:color w:val="333333"/>
          <w:szCs w:val="24"/>
        </w:rPr>
        <w:t xml:space="preserve">assets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“FileNotFoundException”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"referrerTimeout"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"rsids"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"philipsmobileappsdev"</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r>
      <w:r w:rsidRPr="00FF6DEC">
        <w:rPr>
          <w:rFonts w:ascii="Courier New" w:hAnsi="Courier New" w:cs="Courier New"/>
          <w:i/>
          <w:iCs/>
          <w:color w:val="808080"/>
          <w:sz w:val="18"/>
          <w:szCs w:val="18"/>
          <w:lang w:bidi="hi-IN"/>
        </w:rPr>
        <w:lastRenderedPageBreak/>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"ssl"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"offlineEnabled"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"lifecycleTimeout"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"batchLimit"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"privacyDefault"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"optunknown"</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"clientCode"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"amsdk"</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"audienceManager"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and  AppName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"UserRegistration":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"JanRainConfiguration.RegistrationClientID.Development":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"JanRainConfiguration.RegistrationClientID.Testing":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"JanRainConfiguration.RegistrationClientID.Evaluation":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"JanRainConfiguration.RegistrationClientID.Staging":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"JanRainConfiguration.RegistrationClientID.Production":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"PILConfiguration.MicrositeID":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"PILConfiguration.CampaignID":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"PILConfiguration.RegistrationEnvironment":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"Flow.EmailVerificationRequired" :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"Flow.TermsAndConditionsAcceptanceRequired" :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"Flow.MinimumAgeLimit" :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"SigninProviders.default": ["facebook","googleplus"],</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["facebook","googleplus"]</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"MicrositeID":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"RegistrationEnvironment":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["googleplus", "facebook"  ],</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["facebook","googleplus" ],</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[123,234 ]</w:t>
      </w:r>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"hostport":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"propositionid":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AE22F35"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"appinfra": {</w:t>
      </w:r>
    </w:p>
    <w:p w14:paraId="1239D4CE"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"appidentity.micrositeId" : "77000",</w:t>
      </w:r>
    </w:p>
    <w:p w14:paraId="4FA5A06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"appidentity.sector"  : "b2c",</w:t>
      </w:r>
    </w:p>
    <w:p w14:paraId="20085B4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"appidentity.appState"  : "PRODUCTION",</w:t>
      </w:r>
    </w:p>
    <w:p w14:paraId="7BA278E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"appidentity.serviceDiscoveryEnvironment"  : "PRODUCTION"</w:t>
      </w:r>
    </w:p>
    <w:p w14:paraId="2305F68A" w14:textId="77777777" w:rsidR="00474822" w:rsidRPr="00E61CEA" w:rsidRDefault="00474822" w:rsidP="00474822">
      <w:pPr>
        <w:pStyle w:val="HTMLPreformatted"/>
        <w:shd w:val="clear" w:color="auto" w:fill="FFFFFF"/>
        <w:rPr>
          <w:rFonts w:eastAsia="Times New Roman"/>
          <w:b/>
          <w:bCs/>
          <w:color w:val="008000"/>
          <w:lang w:bidi="hi-IN"/>
        </w:rPr>
      </w:pPr>
    </w:p>
    <w:p w14:paraId="36CFC8E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w:t>
      </w:r>
    </w:p>
    <w:p w14:paraId="23720DDA" w14:textId="5C5B054E" w:rsidR="009B4771"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r w:rsidRPr="00CA549D">
        <w:rPr>
          <w:color w:val="000000"/>
          <w:sz w:val="18"/>
          <w:szCs w:val="18"/>
          <w:lang w:bidi="hi-IN"/>
        </w:rPr>
        <w:t>onCreate()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.getTagging().createInstanceForComponent(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lastRenderedPageBreak/>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7C765C" w:rsidP="00B25B22">
      <w:pPr>
        <w:pStyle w:val="BodyText"/>
        <w:ind w:left="720"/>
        <w:rPr>
          <w:lang w:val="en-GB"/>
        </w:rPr>
      </w:pPr>
      <w:hyperlink r:id="rId12"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r>
        <w:t>AdobeMobileLibrary</w:t>
      </w:r>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05093C">
      <w:pPr>
        <w:pStyle w:val="BodyText"/>
        <w:rPr>
          <w:b/>
          <w:bCs/>
          <w:sz w:val="32"/>
          <w:szCs w:val="32"/>
          <w:lang w:val="en-GB"/>
        </w:rPr>
      </w:pPr>
      <w:r w:rsidRPr="00A10581">
        <w:rPr>
          <w:b/>
          <w:bCs/>
          <w:sz w:val="32"/>
          <w:szCs w:val="32"/>
          <w:lang w:val="en-GB"/>
        </w:rPr>
        <w:t>Module Examples:</w:t>
      </w:r>
    </w:p>
    <w:p w14:paraId="7B071423" w14:textId="3BD05DD2" w:rsidR="00B347AE" w:rsidRDefault="00B347AE" w:rsidP="00DA683B">
      <w:pPr>
        <w:pStyle w:val="BodyText"/>
        <w:rPr>
          <w:b/>
          <w:bCs/>
          <w:lang w:val="en-GB"/>
        </w:rPr>
      </w:pPr>
      <w:r>
        <w:rPr>
          <w:b/>
          <w:bCs/>
          <w:lang w:val="en-GB"/>
        </w:rPr>
        <w:t>SecureStorage:</w:t>
      </w:r>
    </w:p>
    <w:p w14:paraId="444B4088" w14:textId="0C7C2DE1"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r w:rsidRPr="005630FD">
        <w:rPr>
          <w:b/>
          <w:bCs/>
          <w:lang w:val="en-GB"/>
        </w:rPr>
        <w:t>AppTagging</w:t>
      </w:r>
      <w:r w:rsidR="006E343E">
        <w:rPr>
          <w:b/>
          <w:bCs/>
          <w:lang w:val="en-GB"/>
        </w:rPr>
        <w:t>:</w:t>
      </w:r>
    </w:p>
    <w:p w14:paraId="7C73AF53" w14:textId="44C33293"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Pr="00FA10D8"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getLogging().createInstanceForComponent(“Component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0047EB7A"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loggingInterface.enableConsoleLog(true);</w:t>
      </w:r>
    </w:p>
    <w:p w14:paraId="62216848" w14:textId="18B605F5"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loggingInterface.enableFileLog(true);</w:t>
      </w: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(LoggingInterface.LogLevel.INFO,”Event”,message”);</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java.util.logging.ConsoleHandler.level=FINE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java.util.logging.FileHandler.level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r w:rsidRPr="00FB7033">
        <w:rPr>
          <w:rFonts w:ascii="Times New Roman" w:eastAsia="Arial Unicode MS" w:hAnsi="Times New Roman" w:cs="Times New Roman"/>
          <w:bCs/>
          <w:i/>
          <w:iCs/>
          <w:color w:val="000000"/>
          <w:sz w:val="22"/>
          <w:szCs w:val="22"/>
          <w:u w:color="0B5ED7"/>
          <w:bdr w:val="nil"/>
        </w:rPr>
        <w:t>java.util.logging.ConsoleHandler.level=</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r w:rsidRPr="00FA10D8">
        <w:rPr>
          <w:rFonts w:ascii="Times New Roman" w:hAnsi="Times New Roman"/>
          <w:color w:val="000000" w:themeColor="text1"/>
          <w:sz w:val="22"/>
          <w:szCs w:val="22"/>
          <w:lang w:bidi="hi-IN"/>
        </w:rPr>
        <w:t>philips.di.cl.appframework.UiKit.level=WARNING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tab/>
        <w:t>philips.di.cl.appframework.UiKit.level=OFF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Pr="001F5271"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 :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public String getAppName();</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getAppVersion();</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lastRenderedPageBreak/>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getAppState();</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getAppLocalizedNAme();</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getMicrositeId();</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getSector();</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be  [a-zA-Z0-9]+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2501C09B"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  [0-9]+\.[0-9]+\.[0-9]+([_-].*)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22E43B39" w14:textId="77777777" w:rsidR="006C1350" w:rsidRDefault="006C1350" w:rsidP="000E1C3C">
      <w:pPr>
        <w:rPr>
          <w:rStyle w:val="NoneA"/>
          <w:b/>
          <w:bCs/>
          <w:color w:val="000000"/>
          <w:sz w:val="28"/>
          <w:szCs w:val="28"/>
          <w:u w:color="000000"/>
        </w:rPr>
      </w:pPr>
    </w:p>
    <w:p w14:paraId="1EE282A5" w14:textId="77777777" w:rsidR="00265E8B" w:rsidRDefault="00265E8B" w:rsidP="000E1C3C">
      <w:pPr>
        <w:rPr>
          <w:rStyle w:val="NoneA"/>
          <w:b/>
          <w:bCs/>
          <w:color w:val="000000"/>
          <w:sz w:val="28"/>
          <w:szCs w:val="28"/>
          <w:u w:color="000000"/>
        </w:rPr>
      </w:pPr>
    </w:p>
    <w:p w14:paraId="72BAB0B5" w14:textId="77777777" w:rsidR="00265E8B" w:rsidRDefault="00265E8B" w:rsidP="000E1C3C">
      <w:pPr>
        <w:rPr>
          <w:rStyle w:val="NoneA"/>
          <w:b/>
          <w:bCs/>
          <w:color w:val="000000"/>
          <w:sz w:val="28"/>
          <w:szCs w:val="28"/>
          <w:u w:color="000000"/>
        </w:rPr>
      </w:pPr>
    </w:p>
    <w:p w14:paraId="7F19F581" w14:textId="77777777" w:rsidR="00265E8B" w:rsidRDefault="00265E8B" w:rsidP="000E1C3C">
      <w:pPr>
        <w:rPr>
          <w:rStyle w:val="NoneA"/>
          <w:b/>
          <w:bCs/>
          <w:color w:val="000000"/>
          <w:sz w:val="28"/>
          <w:szCs w:val="28"/>
          <w:u w:color="000000"/>
        </w:rPr>
      </w:pPr>
    </w:p>
    <w:p w14:paraId="21EC497B" w14:textId="77777777" w:rsidR="00265E8B" w:rsidRDefault="00265E8B" w:rsidP="000E1C3C">
      <w:pPr>
        <w:rPr>
          <w:rStyle w:val="NoneA"/>
          <w:b/>
          <w:bCs/>
          <w:color w:val="000000"/>
          <w:sz w:val="28"/>
          <w:szCs w:val="28"/>
          <w:u w:color="000000"/>
        </w:rPr>
      </w:pPr>
    </w:p>
    <w:p w14:paraId="2F8F5A5E" w14:textId="77777777" w:rsidR="00D84C4C" w:rsidRDefault="00D84C4C" w:rsidP="00DA683B">
      <w:pPr>
        <w:pStyle w:val="BodyText"/>
        <w:rPr>
          <w:b/>
          <w:bCs/>
          <w:lang w:val="en-GB"/>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7DAAA2E5"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298AA091" w14:textId="77777777" w:rsidR="00D84C4C" w:rsidRDefault="00D84C4C" w:rsidP="00DA683B">
      <w:pPr>
        <w:pStyle w:val="BodyText"/>
        <w:rPr>
          <w:rStyle w:val="NoneA"/>
          <w:b/>
          <w:bCs/>
          <w:color w:val="000000"/>
          <w:sz w:val="28"/>
          <w:szCs w:val="28"/>
          <w:u w:color="000000"/>
        </w:rPr>
      </w:pP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r>
      <w:r w:rsidRPr="00461981">
        <w:rPr>
          <w:rFonts w:ascii="Courier New" w:hAnsi="Courier New" w:cs="Courier New"/>
          <w:color w:val="CC7832"/>
          <w:sz w:val="27"/>
          <w:szCs w:val="27"/>
        </w:rPr>
        <w:lastRenderedPageBreak/>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20BC298E" w14:textId="77777777"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This method is used to fetch the value from the configuration file. User has to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7777777" w:rsidR="00FE5C1B" w:rsidRDefault="00FE5C1B" w:rsidP="00FE5C1B">
      <w:pPr>
        <w:pStyle w:val="BodyText"/>
        <w:rPr>
          <w:rFonts w:eastAsiaTheme="minorEastAsia" w:cs="Arial"/>
          <w:szCs w:val="24"/>
          <w:lang w:val="en-GB"/>
        </w:rPr>
      </w:pPr>
      <w:r w:rsidRPr="00DA63E0">
        <w:rPr>
          <w:rFonts w:eastAsiaTheme="minorEastAsia" w:cs="Arial"/>
          <w:szCs w:val="24"/>
          <w:lang w:val="en-GB"/>
        </w:rPr>
        <w:t xml:space="preserve">This method is used to set values and update values to the configuration file. User has to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lastRenderedPageBreak/>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ConfigError can be: {Invalid Key, GroupNotExists, KeyNotExists, ErrorKeyExists, Fatal Error, DeviceStoreError   ,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r w:rsidRPr="003325A0">
        <w:t>micrositeID,sector: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r w:rsidRPr="003325A0">
        <w:t>app version: [a-zA-Z0-9_./-]+</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r w:rsidRPr="00C7388C">
        <w:rPr>
          <w:rFonts w:eastAsia="Times New Roman"/>
          <w:color w:val="FFC66D"/>
          <w:sz w:val="27"/>
          <w:szCs w:val="27"/>
        </w:rPr>
        <w:t>getDefaultPropertyForKey</w:t>
      </w:r>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This method is used to fetch the value from the configuration file always. User has to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lastRenderedPageBreak/>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Pr="00BD7E4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(“appidentity.appState”, “appinfra”, configError);</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7C765C" w:rsidP="00C32369">
      <w:pPr>
        <w:pStyle w:val="BodyText"/>
        <w:rPr>
          <w:rFonts w:eastAsiaTheme="minorEastAsia" w:cs="Arial"/>
          <w:szCs w:val="24"/>
          <w:lang w:val="en-GB"/>
        </w:rPr>
      </w:pPr>
      <w:hyperlink r:id="rId13"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P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7870E7C2" w14:textId="77777777" w:rsidR="00CD2C5B" w:rsidRDefault="00CD2C5B" w:rsidP="00CD2C5B">
      <w:pPr>
        <w:rPr>
          <w:rFonts w:ascii="Courier New" w:hAnsi="Courier New" w:cs="Courier New"/>
          <w:i/>
          <w:iCs/>
          <w:color w:val="808080"/>
          <w:sz w:val="18"/>
          <w:szCs w:val="18"/>
          <w:shd w:val="clear" w:color="auto" w:fill="FFFFFF"/>
          <w:lang w:bidi="hi-IN"/>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P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r w:rsidRPr="007B19E4">
        <w:rPr>
          <w:rFonts w:eastAsia="Times New Roman"/>
          <w:color w:val="000000"/>
          <w:sz w:val="18"/>
          <w:szCs w:val="18"/>
          <w:lang w:bidi="hi-IN"/>
        </w:rPr>
        <w:t>com.philips.platform.appinfra.rest.request.StringRequest;</w:t>
      </w: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requests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"appidentity.micrositeId"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public RequestQueue getRequestQueue();</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.getRequestQueue().add(mStringRequest);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1AE4266" w14:textId="77777777"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C2D41A5" w14:textId="77777777" w:rsidR="00A03777" w:rsidRDefault="00A03777" w:rsidP="00A0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A03777">
        <w:rPr>
          <w:rFonts w:eastAsiaTheme="minorEastAsia" w:cs="Arial"/>
          <w:b/>
          <w:bCs/>
          <w:szCs w:val="24"/>
          <w:lang w:val="en-GB"/>
        </w:rPr>
        <w:t>public HashMap&lt;String, String&gt; setTokenProvider(TokenProviderInterface provider);</w:t>
      </w:r>
    </w:p>
    <w:p w14:paraId="40CC2C2E" w14:textId="77777777" w:rsidR="006E6FFE" w:rsidRDefault="006E6FFE" w:rsidP="00A0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p>
    <w:p w14:paraId="73C7ADA9" w14:textId="5EC0F94A" w:rsidR="006E6FFE" w:rsidRPr="00A03777" w:rsidRDefault="0088503A" w:rsidP="00A0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Pr>
          <w:rFonts w:eastAsiaTheme="minorEastAsia" w:cs="Arial"/>
          <w:szCs w:val="24"/>
          <w:lang w:val="en-GB"/>
        </w:rPr>
        <w:t>C</w:t>
      </w:r>
      <w:r w:rsidR="006E6FFE" w:rsidRPr="009568CD">
        <w:rPr>
          <w:rFonts w:eastAsiaTheme="minorEastAsia" w:cs="Arial"/>
          <w:szCs w:val="24"/>
          <w:lang w:val="en-GB"/>
        </w:rPr>
        <w:t>omponent</w:t>
      </w:r>
      <w:r>
        <w:rPr>
          <w:rFonts w:eastAsiaTheme="minorEastAsia" w:cs="Arial"/>
          <w:szCs w:val="24"/>
          <w:lang w:val="en-GB"/>
        </w:rPr>
        <w:t>s</w:t>
      </w:r>
      <w:r w:rsidR="006E6FFE" w:rsidRPr="009568CD">
        <w:rPr>
          <w:rFonts w:eastAsiaTheme="minorEastAsia" w:cs="Arial"/>
          <w:szCs w:val="24"/>
          <w:lang w:val="en-GB"/>
        </w:rPr>
        <w:t xml:space="preserve"> will call this method </w:t>
      </w:r>
      <w:r>
        <w:rPr>
          <w:rFonts w:eastAsiaTheme="minorEastAsia" w:cs="Arial"/>
          <w:szCs w:val="24"/>
          <w:lang w:val="en-GB"/>
        </w:rPr>
        <w:t xml:space="preserve">inside getHeaders() mthod </w:t>
      </w:r>
      <w:r w:rsidR="006E6FFE" w:rsidRPr="009568CD">
        <w:rPr>
          <w:rFonts w:eastAsiaTheme="minorEastAsia" w:cs="Arial"/>
          <w:szCs w:val="24"/>
          <w:lang w:val="en-GB"/>
        </w:rPr>
        <w:t>before making network call and token service provider has to be implements by Vertical/User registration team</w:t>
      </w:r>
    </w:p>
    <w:p w14:paraId="7EF29BC4" w14:textId="77777777" w:rsidR="00682C25" w:rsidRDefault="00682C25" w:rsidP="00EB0E21">
      <w:pPr>
        <w:pStyle w:val="BodyText"/>
        <w:rPr>
          <w:rFonts w:eastAsiaTheme="minorEastAsia" w:cs="Arial"/>
          <w:szCs w:val="24"/>
          <w:lang w:val="en-GB"/>
        </w:rPr>
      </w:pPr>
    </w:p>
    <w:p w14:paraId="6DD536A2"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1C3AB75E"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color w:val="000000"/>
          <w:sz w:val="18"/>
          <w:szCs w:val="18"/>
          <w:lang w:bidi="hi-IN"/>
        </w:rPr>
        <w:br/>
      </w:r>
      <w:r w:rsidRPr="00BA78BC">
        <w:rPr>
          <w:rFonts w:ascii="Courier New" w:hAnsi="Courier New" w:cs="Courier New"/>
          <w:color w:val="808000"/>
          <w:sz w:val="18"/>
          <w:szCs w:val="18"/>
          <w:lang w:bidi="hi-IN"/>
        </w:rPr>
        <w:t>@Override</w:t>
      </w:r>
      <w:r w:rsidRPr="00BA78BC">
        <w:rPr>
          <w:rFonts w:ascii="Courier New" w:hAnsi="Courier New" w:cs="Courier New"/>
          <w:color w:val="808000"/>
          <w:sz w:val="18"/>
          <w:szCs w:val="18"/>
          <w:lang w:bidi="hi-IN"/>
        </w:rPr>
        <w:br/>
      </w: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HashMap&lt;String, String&gt; setTokenProvider(TokenProviderInterface provider) {</w:t>
      </w:r>
      <w:r w:rsidRPr="00BA78BC">
        <w:rPr>
          <w:rFonts w:ascii="Courier New" w:hAnsi="Courier New" w:cs="Courier New"/>
          <w:color w:val="000000"/>
          <w:sz w:val="18"/>
          <w:szCs w:val="18"/>
          <w:lang w:bidi="hi-IN"/>
        </w:rPr>
        <w:br/>
        <w:t xml:space="preserve">    HashMap&lt;String, String&gt; header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HashMap&lt;String, String&gt;();</w:t>
      </w:r>
      <w:r w:rsidRPr="00BA78BC">
        <w:rPr>
          <w:rFonts w:ascii="Courier New" w:hAnsi="Courier New" w:cs="Courier New"/>
          <w:color w:val="000000"/>
          <w:sz w:val="18"/>
          <w:szCs w:val="18"/>
          <w:lang w:bidi="hi-IN"/>
        </w:rPr>
        <w:br/>
        <w:t xml:space="preserve">    TokenProviderInterface.Token token = provider.getToken();</w:t>
      </w:r>
      <w:r w:rsidRPr="00BA78BC">
        <w:rPr>
          <w:rFonts w:ascii="Courier New" w:hAnsi="Courier New" w:cs="Courier New"/>
          <w:color w:val="000000"/>
          <w:sz w:val="18"/>
          <w:szCs w:val="18"/>
          <w:lang w:bidi="hi-IN"/>
        </w:rPr>
        <w:br/>
        <w:t xml:space="preserve">    String scheme = </w:t>
      </w:r>
      <w:r w:rsidRPr="00BA78BC">
        <w:rPr>
          <w:rFonts w:ascii="Courier New" w:hAnsi="Courier New" w:cs="Courier New"/>
          <w:b/>
          <w:bCs/>
          <w:color w:val="008000"/>
          <w:sz w:val="18"/>
          <w:szCs w:val="18"/>
          <w:lang w:bidi="hi-IN"/>
        </w:rPr>
        <w:t>""</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(token.getTokenType() == TokenProviderInterface.TokenType.</w:t>
      </w:r>
      <w:r w:rsidRPr="00BA78BC">
        <w:rPr>
          <w:rFonts w:ascii="Courier New" w:hAnsi="Courier New" w:cs="Courier New"/>
          <w:b/>
          <w:bCs/>
          <w:i/>
          <w:iCs/>
          <w:color w:val="660E7A"/>
          <w:sz w:val="18"/>
          <w:szCs w:val="18"/>
          <w:lang w:bidi="hi-IN"/>
        </w:rPr>
        <w:t>OAUTH2</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scheme = </w:t>
      </w:r>
      <w:r w:rsidRPr="00BA78BC">
        <w:rPr>
          <w:rFonts w:ascii="Courier New" w:hAnsi="Courier New" w:cs="Courier New"/>
          <w:b/>
          <w:bCs/>
          <w:color w:val="008000"/>
          <w:sz w:val="18"/>
          <w:szCs w:val="18"/>
          <w:lang w:bidi="hi-IN"/>
        </w:rPr>
        <w:t>"Bearer"</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else</w:t>
      </w:r>
      <w:r w:rsidRPr="00BA78BC">
        <w:rPr>
          <w:rFonts w:ascii="Courier New" w:hAnsi="Courier New" w:cs="Courier New"/>
          <w:b/>
          <w:bCs/>
          <w:color w:val="000080"/>
          <w:sz w:val="18"/>
          <w:szCs w:val="18"/>
          <w:lang w:bidi="hi-IN"/>
        </w:rPr>
        <w:br/>
        <w:t xml:space="preserve">        throw new </w:t>
      </w:r>
      <w:r w:rsidRPr="00BA78BC">
        <w:rPr>
          <w:rFonts w:ascii="Courier New" w:hAnsi="Courier New" w:cs="Courier New"/>
          <w:color w:val="000000"/>
          <w:sz w:val="18"/>
          <w:szCs w:val="18"/>
          <w:lang w:bidi="hi-IN"/>
        </w:rPr>
        <w:t>IllegalArgumentException(</w:t>
      </w:r>
      <w:r w:rsidRPr="00BA78BC">
        <w:rPr>
          <w:rFonts w:ascii="Courier New" w:hAnsi="Courier New" w:cs="Courier New"/>
          <w:b/>
          <w:bCs/>
          <w:color w:val="008000"/>
          <w:sz w:val="18"/>
          <w:szCs w:val="18"/>
          <w:lang w:bidi="hi-IN"/>
        </w:rPr>
        <w:t>"unsupported token type"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String header = "Authorization: " + scheme + " " + token.getTokenValue();</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header.put(</w:t>
      </w:r>
      <w:r w:rsidRPr="00BA78BC">
        <w:rPr>
          <w:rFonts w:ascii="Courier New" w:hAnsi="Courier New" w:cs="Courier New"/>
          <w:b/>
          <w:bCs/>
          <w:color w:val="008000"/>
          <w:sz w:val="18"/>
          <w:szCs w:val="18"/>
          <w:lang w:bidi="hi-IN"/>
        </w:rPr>
        <w:t>"Authorization"</w:t>
      </w:r>
      <w:r w:rsidRPr="00BA78BC">
        <w:rPr>
          <w:rFonts w:ascii="Courier New" w:hAnsi="Courier New" w:cs="Courier New"/>
          <w:color w:val="000000"/>
          <w:sz w:val="18"/>
          <w:szCs w:val="18"/>
          <w:lang w:bidi="hi-IN"/>
        </w:rPr>
        <w:t xml:space="preserve">, scheme + </w:t>
      </w:r>
      <w:r w:rsidRPr="00BA78BC">
        <w:rPr>
          <w:rFonts w:ascii="Courier New" w:hAnsi="Courier New" w:cs="Courier New"/>
          <w:b/>
          <w:bCs/>
          <w:color w:val="008000"/>
          <w:sz w:val="18"/>
          <w:szCs w:val="18"/>
          <w:lang w:bidi="hi-IN"/>
        </w:rPr>
        <w:t xml:space="preserve">" " </w:t>
      </w:r>
      <w:r w:rsidRPr="00BA78BC">
        <w:rPr>
          <w:rFonts w:ascii="Courier New" w:hAnsi="Courier New" w:cs="Courier New"/>
          <w:color w:val="000000"/>
          <w:sz w:val="18"/>
          <w:szCs w:val="18"/>
          <w:lang w:bidi="hi-IN"/>
        </w:rPr>
        <w:t>+ token.getTokenValue());</w:t>
      </w:r>
      <w:r w:rsidRPr="00BA78BC">
        <w:rPr>
          <w:rFonts w:ascii="Courier New" w:hAnsi="Courier New" w:cs="Courier New"/>
          <w:color w:val="000000"/>
          <w:sz w:val="18"/>
          <w:szCs w:val="18"/>
          <w:lang w:bidi="hi-IN"/>
        </w:rPr>
        <w:br/>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color w:val="000000"/>
          <w:sz w:val="18"/>
          <w:szCs w:val="18"/>
          <w:lang w:bidi="hi-IN"/>
        </w:rPr>
        <w:t>header;</w:t>
      </w:r>
      <w:r w:rsidRPr="00BA78BC">
        <w:rPr>
          <w:rFonts w:ascii="Courier New" w:hAnsi="Courier New" w:cs="Courier New"/>
          <w:color w:val="000000"/>
          <w:sz w:val="18"/>
          <w:szCs w:val="18"/>
          <w:lang w:bidi="hi-IN"/>
        </w:rPr>
        <w:br/>
        <w:t>}</w:t>
      </w:r>
    </w:p>
    <w:p w14:paraId="279DD89E"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26CE4C19" w14:textId="77777777" w:rsidR="00BA78BC" w:rsidRDefault="00BA78BC" w:rsidP="00EB0E21">
      <w:pPr>
        <w:pStyle w:val="BodyText"/>
        <w:rPr>
          <w:rFonts w:eastAsiaTheme="minorEastAsia" w:cs="Arial"/>
          <w:szCs w:val="24"/>
          <w:lang w:val="en-GB"/>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7C765C" w:rsidP="00EB0E21">
      <w:pPr>
        <w:pStyle w:val="BodyText"/>
        <w:rPr>
          <w:rFonts w:eastAsiaTheme="minorEastAsia" w:cs="Arial"/>
          <w:szCs w:val="24"/>
          <w:lang w:val="en-GB"/>
        </w:rPr>
      </w:pPr>
      <w:hyperlink r:id="rId14"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77777777" w:rsidR="001E2061" w:rsidRDefault="0039619E" w:rsidP="0039619E">
      <w:pPr>
        <w:rPr>
          <w:rFonts w:cs="Arial"/>
          <w:color w:val="000000"/>
          <w:szCs w:val="24"/>
        </w:rPr>
      </w:pPr>
      <w:r w:rsidRPr="001E2061">
        <w:rPr>
          <w:rFonts w:cs="Arial"/>
          <w:color w:val="000000"/>
          <w:szCs w:val="24"/>
        </w:rPr>
        <w:t>A/B will expose an API to receive the Key. So the A/B will handover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"abtest.precache"</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lastRenderedPageBreak/>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updateTypes: updateType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r>
        <w:rPr>
          <w:rFonts w:eastAsiaTheme="minorEastAsia" w:cs="Arial"/>
          <w:b/>
          <w:szCs w:val="24"/>
          <w:lang w:val="en-GB"/>
        </w:rPr>
        <w:t xml:space="preserve">Note :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bookmarkStart w:id="31" w:name="_GoBack"/>
      <w:bookmarkEnd w:id="31"/>
    </w:p>
    <w:p w14:paraId="537C643C" w14:textId="77777777" w:rsidR="002C0D5F" w:rsidRPr="002C0D5F" w:rsidRDefault="002C0D5F" w:rsidP="00EB0E21">
      <w:pPr>
        <w:pStyle w:val="BodyText"/>
        <w:rPr>
          <w:rFonts w:eastAsiaTheme="minorEastAsia" w:cs="Arial"/>
          <w:szCs w:val="24"/>
          <w:lang w:val="en-GB"/>
        </w:rPr>
      </w:pPr>
    </w:p>
    <w:sectPr w:rsidR="002C0D5F" w:rsidRPr="002C0D5F" w:rsidSect="00725278">
      <w:headerReference w:type="default" r:id="rId15"/>
      <w:footerReference w:type="default" r:id="rId16"/>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7C41E" w14:textId="77777777" w:rsidR="007C765C" w:rsidRDefault="007C765C" w:rsidP="003C4F40">
      <w:r>
        <w:separator/>
      </w:r>
    </w:p>
  </w:endnote>
  <w:endnote w:type="continuationSeparator" w:id="0">
    <w:p w14:paraId="68084805" w14:textId="77777777" w:rsidR="007C765C" w:rsidRDefault="007C765C"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2C0D5F" w:rsidRPr="003C4F40" w:rsidRDefault="002C0D5F"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895C5E">
      <w:rPr>
        <w:rFonts w:cs="Arial"/>
        <w:i/>
        <w:noProof/>
        <w:sz w:val="20"/>
      </w:rPr>
      <w:t>17</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895C5E">
      <w:rPr>
        <w:rFonts w:cs="Arial"/>
        <w:i/>
        <w:noProof/>
        <w:sz w:val="20"/>
      </w:rPr>
      <w:t>18</w:t>
    </w:r>
    <w:r w:rsidRPr="003C4F40">
      <w:rPr>
        <w:rFonts w:cs="Arial"/>
        <w:i/>
        <w:sz w:val="20"/>
      </w:rPr>
      <w:fldChar w:fldCharType="end"/>
    </w:r>
  </w:p>
  <w:p w14:paraId="66BBB41D" w14:textId="77777777" w:rsidR="002C0D5F" w:rsidRPr="003C4F40" w:rsidRDefault="002C0D5F"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52618" w14:textId="77777777" w:rsidR="007C765C" w:rsidRDefault="007C765C" w:rsidP="003C4F40">
      <w:r>
        <w:separator/>
      </w:r>
    </w:p>
  </w:footnote>
  <w:footnote w:type="continuationSeparator" w:id="0">
    <w:p w14:paraId="6F5A68EF" w14:textId="77777777" w:rsidR="007C765C" w:rsidRDefault="007C765C"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2C0D5F" w:rsidRPr="003C4F40" w:rsidRDefault="002C0D5F"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78C08B59" w:rsidR="002C0D5F" w:rsidRPr="003C4F40" w:rsidRDefault="002C0D5F" w:rsidP="003C4F40">
    <w:pPr>
      <w:pStyle w:val="Header"/>
      <w:rPr>
        <w:rFonts w:cs="Arial"/>
        <w:sz w:val="20"/>
      </w:rPr>
    </w:pPr>
    <w:r>
      <w:rPr>
        <w:rFonts w:cs="Arial"/>
        <w:sz w:val="20"/>
      </w:rPr>
      <w:tab/>
    </w:r>
    <w:r>
      <w:rPr>
        <w:rFonts w:cs="Arial"/>
        <w:sz w:val="20"/>
      </w:rPr>
      <w:tab/>
      <w:t>11-07-2016</w:t>
    </w:r>
  </w:p>
  <w:p w14:paraId="1DF7B72C" w14:textId="77777777" w:rsidR="002C0D5F" w:rsidRPr="003C4F40" w:rsidRDefault="002C0D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A30B3"/>
    <w:multiLevelType w:val="hybridMultilevel"/>
    <w:tmpl w:val="F85C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4"/>
  </w:num>
  <w:num w:numId="6">
    <w:abstractNumId w:val="3"/>
  </w:num>
  <w:num w:numId="7">
    <w:abstractNumId w:val="5"/>
  </w:num>
  <w:num w:numId="8">
    <w:abstractNumId w:val="9"/>
  </w:num>
  <w:num w:numId="9">
    <w:abstractNumId w:val="8"/>
  </w:num>
  <w:num w:numId="10">
    <w:abstractNumId w:val="0"/>
  </w:num>
  <w:num w:numId="1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73FB"/>
    <w:rsid w:val="000225A3"/>
    <w:rsid w:val="000303FE"/>
    <w:rsid w:val="00030DD8"/>
    <w:rsid w:val="00040B28"/>
    <w:rsid w:val="00043B7F"/>
    <w:rsid w:val="00044690"/>
    <w:rsid w:val="00046B99"/>
    <w:rsid w:val="0004749B"/>
    <w:rsid w:val="0005093C"/>
    <w:rsid w:val="00057DBC"/>
    <w:rsid w:val="000621EF"/>
    <w:rsid w:val="00062DE3"/>
    <w:rsid w:val="00063A0A"/>
    <w:rsid w:val="00064445"/>
    <w:rsid w:val="000674AC"/>
    <w:rsid w:val="00067779"/>
    <w:rsid w:val="00072376"/>
    <w:rsid w:val="000813DE"/>
    <w:rsid w:val="000819CC"/>
    <w:rsid w:val="000861A2"/>
    <w:rsid w:val="00086EB4"/>
    <w:rsid w:val="0008715E"/>
    <w:rsid w:val="00090327"/>
    <w:rsid w:val="00092BD6"/>
    <w:rsid w:val="0009337D"/>
    <w:rsid w:val="00094798"/>
    <w:rsid w:val="00097CB7"/>
    <w:rsid w:val="000B0193"/>
    <w:rsid w:val="000B0705"/>
    <w:rsid w:val="000B1868"/>
    <w:rsid w:val="000C0AEE"/>
    <w:rsid w:val="000C3E1C"/>
    <w:rsid w:val="000C3F6E"/>
    <w:rsid w:val="000C4D52"/>
    <w:rsid w:val="000C535B"/>
    <w:rsid w:val="000D0FD0"/>
    <w:rsid w:val="000D63CF"/>
    <w:rsid w:val="000E1C3C"/>
    <w:rsid w:val="000E4768"/>
    <w:rsid w:val="000E6768"/>
    <w:rsid w:val="000F7AF3"/>
    <w:rsid w:val="00102891"/>
    <w:rsid w:val="0011150A"/>
    <w:rsid w:val="00116FD5"/>
    <w:rsid w:val="00126844"/>
    <w:rsid w:val="00131774"/>
    <w:rsid w:val="00140F5B"/>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81EB4"/>
    <w:rsid w:val="00183B55"/>
    <w:rsid w:val="00184309"/>
    <w:rsid w:val="00185B10"/>
    <w:rsid w:val="001868D0"/>
    <w:rsid w:val="00194321"/>
    <w:rsid w:val="0019620B"/>
    <w:rsid w:val="00196839"/>
    <w:rsid w:val="001A2DB9"/>
    <w:rsid w:val="001A4456"/>
    <w:rsid w:val="001A77D8"/>
    <w:rsid w:val="001B1E43"/>
    <w:rsid w:val="001B6906"/>
    <w:rsid w:val="001C144F"/>
    <w:rsid w:val="001C1792"/>
    <w:rsid w:val="001C2592"/>
    <w:rsid w:val="001D507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218D"/>
    <w:rsid w:val="00234AAB"/>
    <w:rsid w:val="0024263D"/>
    <w:rsid w:val="00255E2D"/>
    <w:rsid w:val="00262004"/>
    <w:rsid w:val="002650F2"/>
    <w:rsid w:val="00265E8B"/>
    <w:rsid w:val="00266F8D"/>
    <w:rsid w:val="00267620"/>
    <w:rsid w:val="002701BB"/>
    <w:rsid w:val="00273453"/>
    <w:rsid w:val="00275BCB"/>
    <w:rsid w:val="00276419"/>
    <w:rsid w:val="00281ECA"/>
    <w:rsid w:val="00282CD3"/>
    <w:rsid w:val="002866B3"/>
    <w:rsid w:val="0028768E"/>
    <w:rsid w:val="00291495"/>
    <w:rsid w:val="002A2816"/>
    <w:rsid w:val="002A3571"/>
    <w:rsid w:val="002A48B2"/>
    <w:rsid w:val="002A56B6"/>
    <w:rsid w:val="002A74A1"/>
    <w:rsid w:val="002B1DB6"/>
    <w:rsid w:val="002C00AB"/>
    <w:rsid w:val="002C0783"/>
    <w:rsid w:val="002C0D5F"/>
    <w:rsid w:val="002C1EE1"/>
    <w:rsid w:val="002C22B2"/>
    <w:rsid w:val="002C2E72"/>
    <w:rsid w:val="002C442C"/>
    <w:rsid w:val="002C5E80"/>
    <w:rsid w:val="002C7E59"/>
    <w:rsid w:val="002D6AB6"/>
    <w:rsid w:val="002E28A0"/>
    <w:rsid w:val="002E3E0F"/>
    <w:rsid w:val="002E41F2"/>
    <w:rsid w:val="002E5F40"/>
    <w:rsid w:val="002E606B"/>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2176B"/>
    <w:rsid w:val="00322A95"/>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6A35"/>
    <w:rsid w:val="00380C15"/>
    <w:rsid w:val="003838EC"/>
    <w:rsid w:val="00383FBD"/>
    <w:rsid w:val="00385E34"/>
    <w:rsid w:val="003865E5"/>
    <w:rsid w:val="00393C75"/>
    <w:rsid w:val="0039619E"/>
    <w:rsid w:val="00396711"/>
    <w:rsid w:val="003B431B"/>
    <w:rsid w:val="003C156A"/>
    <w:rsid w:val="003C4F40"/>
    <w:rsid w:val="003D3596"/>
    <w:rsid w:val="003D37EA"/>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2421"/>
    <w:rsid w:val="004434E8"/>
    <w:rsid w:val="00443C01"/>
    <w:rsid w:val="0044549B"/>
    <w:rsid w:val="0044572C"/>
    <w:rsid w:val="004518A4"/>
    <w:rsid w:val="004527A3"/>
    <w:rsid w:val="004534E8"/>
    <w:rsid w:val="004557A4"/>
    <w:rsid w:val="00456397"/>
    <w:rsid w:val="00456DA2"/>
    <w:rsid w:val="00457043"/>
    <w:rsid w:val="00460199"/>
    <w:rsid w:val="00461981"/>
    <w:rsid w:val="00461A82"/>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4106"/>
    <w:rsid w:val="004B7F90"/>
    <w:rsid w:val="004C2372"/>
    <w:rsid w:val="004C46DA"/>
    <w:rsid w:val="004D5FEC"/>
    <w:rsid w:val="004D6AB5"/>
    <w:rsid w:val="004E333B"/>
    <w:rsid w:val="004E5C37"/>
    <w:rsid w:val="004F19F1"/>
    <w:rsid w:val="00506946"/>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934DB"/>
    <w:rsid w:val="005A17E5"/>
    <w:rsid w:val="005A1855"/>
    <w:rsid w:val="005A295F"/>
    <w:rsid w:val="005A5311"/>
    <w:rsid w:val="005B2C9B"/>
    <w:rsid w:val="005C2FF6"/>
    <w:rsid w:val="005D03B0"/>
    <w:rsid w:val="005D0584"/>
    <w:rsid w:val="005D253D"/>
    <w:rsid w:val="005D5EB3"/>
    <w:rsid w:val="005D7D08"/>
    <w:rsid w:val="005E551B"/>
    <w:rsid w:val="005F4901"/>
    <w:rsid w:val="005F61CA"/>
    <w:rsid w:val="0060207A"/>
    <w:rsid w:val="00610766"/>
    <w:rsid w:val="00611F48"/>
    <w:rsid w:val="0061475C"/>
    <w:rsid w:val="00615536"/>
    <w:rsid w:val="0062170C"/>
    <w:rsid w:val="00630317"/>
    <w:rsid w:val="00631B93"/>
    <w:rsid w:val="00633A10"/>
    <w:rsid w:val="00634E49"/>
    <w:rsid w:val="0063714A"/>
    <w:rsid w:val="00642C52"/>
    <w:rsid w:val="00643B4A"/>
    <w:rsid w:val="00644872"/>
    <w:rsid w:val="00646198"/>
    <w:rsid w:val="0065173B"/>
    <w:rsid w:val="006600BD"/>
    <w:rsid w:val="00662764"/>
    <w:rsid w:val="006715A7"/>
    <w:rsid w:val="00672BDA"/>
    <w:rsid w:val="00674028"/>
    <w:rsid w:val="00675022"/>
    <w:rsid w:val="006809E2"/>
    <w:rsid w:val="00682C25"/>
    <w:rsid w:val="00690D8C"/>
    <w:rsid w:val="006A11DB"/>
    <w:rsid w:val="006A2C02"/>
    <w:rsid w:val="006A4A4F"/>
    <w:rsid w:val="006B1846"/>
    <w:rsid w:val="006B2A64"/>
    <w:rsid w:val="006B4943"/>
    <w:rsid w:val="006C1350"/>
    <w:rsid w:val="006C5988"/>
    <w:rsid w:val="006C6E3F"/>
    <w:rsid w:val="006D0BCC"/>
    <w:rsid w:val="006D1E80"/>
    <w:rsid w:val="006D1F7B"/>
    <w:rsid w:val="006D422D"/>
    <w:rsid w:val="006D625B"/>
    <w:rsid w:val="006E0ABE"/>
    <w:rsid w:val="006E343E"/>
    <w:rsid w:val="006E4E7D"/>
    <w:rsid w:val="006E6FFE"/>
    <w:rsid w:val="006F0534"/>
    <w:rsid w:val="006F6573"/>
    <w:rsid w:val="006F71C1"/>
    <w:rsid w:val="00702A94"/>
    <w:rsid w:val="00702E32"/>
    <w:rsid w:val="007104FE"/>
    <w:rsid w:val="00712897"/>
    <w:rsid w:val="00725063"/>
    <w:rsid w:val="00725278"/>
    <w:rsid w:val="00734DE2"/>
    <w:rsid w:val="00736154"/>
    <w:rsid w:val="00740A01"/>
    <w:rsid w:val="007416FE"/>
    <w:rsid w:val="007429C7"/>
    <w:rsid w:val="00760346"/>
    <w:rsid w:val="0076509D"/>
    <w:rsid w:val="00767146"/>
    <w:rsid w:val="00774B41"/>
    <w:rsid w:val="00777B26"/>
    <w:rsid w:val="00780E88"/>
    <w:rsid w:val="0078154B"/>
    <w:rsid w:val="0078766A"/>
    <w:rsid w:val="0079199C"/>
    <w:rsid w:val="0079420F"/>
    <w:rsid w:val="00797AAD"/>
    <w:rsid w:val="007A08CA"/>
    <w:rsid w:val="007A435B"/>
    <w:rsid w:val="007A7466"/>
    <w:rsid w:val="007B00FB"/>
    <w:rsid w:val="007B0103"/>
    <w:rsid w:val="007B19E4"/>
    <w:rsid w:val="007B33C9"/>
    <w:rsid w:val="007C765C"/>
    <w:rsid w:val="007D2E46"/>
    <w:rsid w:val="007D680B"/>
    <w:rsid w:val="007E0357"/>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9331C"/>
    <w:rsid w:val="00895C5E"/>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914"/>
    <w:rsid w:val="008F1DB4"/>
    <w:rsid w:val="008F55D5"/>
    <w:rsid w:val="008F62E3"/>
    <w:rsid w:val="008F6418"/>
    <w:rsid w:val="00900F98"/>
    <w:rsid w:val="009021A7"/>
    <w:rsid w:val="00905C56"/>
    <w:rsid w:val="00906BC4"/>
    <w:rsid w:val="00906F08"/>
    <w:rsid w:val="00912A48"/>
    <w:rsid w:val="00912AE3"/>
    <w:rsid w:val="00915C4D"/>
    <w:rsid w:val="00921ACE"/>
    <w:rsid w:val="00923C91"/>
    <w:rsid w:val="00925471"/>
    <w:rsid w:val="009341B9"/>
    <w:rsid w:val="00941667"/>
    <w:rsid w:val="009426E5"/>
    <w:rsid w:val="00947877"/>
    <w:rsid w:val="00950CD7"/>
    <w:rsid w:val="0095328B"/>
    <w:rsid w:val="0095394C"/>
    <w:rsid w:val="009556BE"/>
    <w:rsid w:val="00955BF5"/>
    <w:rsid w:val="009568CD"/>
    <w:rsid w:val="00964F4C"/>
    <w:rsid w:val="009666FF"/>
    <w:rsid w:val="00966DD7"/>
    <w:rsid w:val="00966F8E"/>
    <w:rsid w:val="00992731"/>
    <w:rsid w:val="00993F5C"/>
    <w:rsid w:val="00997C78"/>
    <w:rsid w:val="009A1456"/>
    <w:rsid w:val="009A466E"/>
    <w:rsid w:val="009A4734"/>
    <w:rsid w:val="009A633C"/>
    <w:rsid w:val="009A7C1F"/>
    <w:rsid w:val="009B24EF"/>
    <w:rsid w:val="009B380D"/>
    <w:rsid w:val="009B40A5"/>
    <w:rsid w:val="009B4771"/>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347AE"/>
    <w:rsid w:val="00B42B2D"/>
    <w:rsid w:val="00B47A15"/>
    <w:rsid w:val="00B85D7D"/>
    <w:rsid w:val="00B85DBC"/>
    <w:rsid w:val="00B918A7"/>
    <w:rsid w:val="00B94486"/>
    <w:rsid w:val="00B97143"/>
    <w:rsid w:val="00B97701"/>
    <w:rsid w:val="00BA5A11"/>
    <w:rsid w:val="00BA6A8F"/>
    <w:rsid w:val="00BA78BC"/>
    <w:rsid w:val="00BB2661"/>
    <w:rsid w:val="00BB6641"/>
    <w:rsid w:val="00BB6C6D"/>
    <w:rsid w:val="00BC49EB"/>
    <w:rsid w:val="00BD18FF"/>
    <w:rsid w:val="00BD3B96"/>
    <w:rsid w:val="00BD5BE7"/>
    <w:rsid w:val="00BD5DF7"/>
    <w:rsid w:val="00BD5E3E"/>
    <w:rsid w:val="00BD67DA"/>
    <w:rsid w:val="00BD683B"/>
    <w:rsid w:val="00BE7CA5"/>
    <w:rsid w:val="00BE7E42"/>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453BA"/>
    <w:rsid w:val="00C4638C"/>
    <w:rsid w:val="00C51D2D"/>
    <w:rsid w:val="00C60D10"/>
    <w:rsid w:val="00C6311C"/>
    <w:rsid w:val="00C64026"/>
    <w:rsid w:val="00C655C4"/>
    <w:rsid w:val="00C67B0F"/>
    <w:rsid w:val="00C72EB5"/>
    <w:rsid w:val="00C7388C"/>
    <w:rsid w:val="00C74513"/>
    <w:rsid w:val="00C84B4D"/>
    <w:rsid w:val="00C8559A"/>
    <w:rsid w:val="00C90B26"/>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C5B"/>
    <w:rsid w:val="00CE19F5"/>
    <w:rsid w:val="00CE1CEC"/>
    <w:rsid w:val="00CF1F7A"/>
    <w:rsid w:val="00CF37DA"/>
    <w:rsid w:val="00CF4C44"/>
    <w:rsid w:val="00CF5DF9"/>
    <w:rsid w:val="00CF7A35"/>
    <w:rsid w:val="00D07071"/>
    <w:rsid w:val="00D10CD0"/>
    <w:rsid w:val="00D118C2"/>
    <w:rsid w:val="00D17ECC"/>
    <w:rsid w:val="00D20B2E"/>
    <w:rsid w:val="00D210FA"/>
    <w:rsid w:val="00D2544B"/>
    <w:rsid w:val="00D27FC9"/>
    <w:rsid w:val="00D42C5B"/>
    <w:rsid w:val="00D45F45"/>
    <w:rsid w:val="00D46E77"/>
    <w:rsid w:val="00D545BD"/>
    <w:rsid w:val="00D57F05"/>
    <w:rsid w:val="00D709E2"/>
    <w:rsid w:val="00D746F1"/>
    <w:rsid w:val="00D811B0"/>
    <w:rsid w:val="00D835E9"/>
    <w:rsid w:val="00D83880"/>
    <w:rsid w:val="00D84C4C"/>
    <w:rsid w:val="00D867F9"/>
    <w:rsid w:val="00D936A9"/>
    <w:rsid w:val="00DA0ED8"/>
    <w:rsid w:val="00DA578B"/>
    <w:rsid w:val="00DA683B"/>
    <w:rsid w:val="00DB3644"/>
    <w:rsid w:val="00DB3C64"/>
    <w:rsid w:val="00DB4794"/>
    <w:rsid w:val="00DC188E"/>
    <w:rsid w:val="00DD2332"/>
    <w:rsid w:val="00DD46EA"/>
    <w:rsid w:val="00DE67C3"/>
    <w:rsid w:val="00DF0894"/>
    <w:rsid w:val="00DF12B7"/>
    <w:rsid w:val="00DF3759"/>
    <w:rsid w:val="00DF3F8B"/>
    <w:rsid w:val="00E02A8A"/>
    <w:rsid w:val="00E03BC2"/>
    <w:rsid w:val="00E0586F"/>
    <w:rsid w:val="00E060AE"/>
    <w:rsid w:val="00E07934"/>
    <w:rsid w:val="00E1035C"/>
    <w:rsid w:val="00E11AA1"/>
    <w:rsid w:val="00E16FD1"/>
    <w:rsid w:val="00E17F91"/>
    <w:rsid w:val="00E254BE"/>
    <w:rsid w:val="00E32494"/>
    <w:rsid w:val="00E340FB"/>
    <w:rsid w:val="00E3735E"/>
    <w:rsid w:val="00E407F9"/>
    <w:rsid w:val="00E41A3C"/>
    <w:rsid w:val="00E46780"/>
    <w:rsid w:val="00E51EB8"/>
    <w:rsid w:val="00E61CEA"/>
    <w:rsid w:val="00E6739C"/>
    <w:rsid w:val="00E808B1"/>
    <w:rsid w:val="00E82274"/>
    <w:rsid w:val="00E832A7"/>
    <w:rsid w:val="00E840F9"/>
    <w:rsid w:val="00E91EAA"/>
    <w:rsid w:val="00E92ED0"/>
    <w:rsid w:val="00EA3554"/>
    <w:rsid w:val="00EA41CD"/>
    <w:rsid w:val="00EB0E21"/>
    <w:rsid w:val="00EB2955"/>
    <w:rsid w:val="00EB420E"/>
    <w:rsid w:val="00EB5ED3"/>
    <w:rsid w:val="00EC3C0A"/>
    <w:rsid w:val="00EC58F4"/>
    <w:rsid w:val="00ED0B89"/>
    <w:rsid w:val="00ED1EA8"/>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76EC"/>
    <w:rsid w:val="00F8240F"/>
    <w:rsid w:val="00F9018D"/>
    <w:rsid w:val="00F903B4"/>
    <w:rsid w:val="00F9505B"/>
    <w:rsid w:val="00FA0BE5"/>
    <w:rsid w:val="00FA10D8"/>
    <w:rsid w:val="00FA14F3"/>
    <w:rsid w:val="00FA771D"/>
    <w:rsid w:val="00FC205E"/>
    <w:rsid w:val="00FC296A"/>
    <w:rsid w:val="00FC3C83"/>
    <w:rsid w:val="00FC6108"/>
    <w:rsid w:val="00FD40E0"/>
    <w:rsid w:val="00FD4212"/>
    <w:rsid w:val="00FE5C1B"/>
    <w:rsid w:val="00FE6142"/>
    <w:rsid w:val="00FE675B"/>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tools/building/multi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libs-release-local-android/com/philips/cdp/AppInfra/1.2.0-rc.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kavya.g.kurpad@philips.com" TargetMode="External"/><Relationship Id="rId4" Type="http://schemas.openxmlformats.org/officeDocument/2006/relationships/settings" Target="settings.xml"/><Relationship Id="rId9" Type="http://schemas.openxmlformats.org/officeDocument/2006/relationships/hyperlink" Target="mailto:ashok.kasturi@philips.com" TargetMode="External"/><Relationship Id="rId14"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8612B-3FA3-461F-9CF0-53C9EE001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14381</TotalTime>
  <Pages>18</Pages>
  <Words>4062</Words>
  <Characters>23160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27168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Kavya G Kurpad</cp:lastModifiedBy>
  <cp:revision>574</cp:revision>
  <cp:lastPrinted>2016-04-07T14:40:00Z</cp:lastPrinted>
  <dcterms:created xsi:type="dcterms:W3CDTF">2015-06-14T17:21:00Z</dcterms:created>
  <dcterms:modified xsi:type="dcterms:W3CDTF">2016-10-25T10:00:00Z</dcterms:modified>
</cp:coreProperties>
</file>