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803"/>
        <w:gridCol w:w="3158"/>
      </w:tblGrid>
      <w:tr w:rsidR="003C4F40" w:rsidRPr="00121754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121754" w:rsidRDefault="0070141D" w:rsidP="003C4F40">
            <w:pPr>
              <w:jc w:val="center"/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`</w:t>
            </w:r>
            <w:r w:rsidR="003C4F40" w:rsidRPr="00121754">
              <w:rPr>
                <w:rFonts w:ascii="Courier New" w:hAnsi="Courier New" w:cs="Courier New"/>
                <w:b/>
              </w:rPr>
              <w:t>Document History</w:t>
            </w:r>
          </w:p>
        </w:tc>
      </w:tr>
      <w:tr w:rsidR="003C4F40" w:rsidRPr="00121754" w14:paraId="6F0BC178" w14:textId="77777777" w:rsidTr="00B12567">
        <w:tc>
          <w:tcPr>
            <w:tcW w:w="990" w:type="dxa"/>
          </w:tcPr>
          <w:p w14:paraId="7A60DD57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  <w:lang w:val="fr-FR"/>
              </w:rPr>
            </w:pPr>
            <w:r w:rsidRPr="00121754">
              <w:rPr>
                <w:rFonts w:ascii="Courier New" w:hAnsi="Courier New" w:cs="Courier New"/>
                <w:b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Author</w:t>
            </w:r>
          </w:p>
        </w:tc>
        <w:tc>
          <w:tcPr>
            <w:tcW w:w="1803" w:type="dxa"/>
          </w:tcPr>
          <w:p w14:paraId="4EC8E59F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Section</w:t>
            </w:r>
          </w:p>
        </w:tc>
        <w:tc>
          <w:tcPr>
            <w:tcW w:w="3158" w:type="dxa"/>
          </w:tcPr>
          <w:p w14:paraId="0C1DD1F1" w14:textId="77777777" w:rsidR="003C4F40" w:rsidRPr="00121754" w:rsidRDefault="003C4F40" w:rsidP="003C4F40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Changes</w:t>
            </w:r>
          </w:p>
        </w:tc>
      </w:tr>
      <w:tr w:rsidR="003C4F40" w:rsidRPr="00121754" w14:paraId="5648A1D1" w14:textId="77777777" w:rsidTr="00B12567">
        <w:tc>
          <w:tcPr>
            <w:tcW w:w="990" w:type="dxa"/>
          </w:tcPr>
          <w:p w14:paraId="310A1E44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0.1</w:t>
            </w:r>
          </w:p>
        </w:tc>
        <w:tc>
          <w:tcPr>
            <w:tcW w:w="1528" w:type="dxa"/>
          </w:tcPr>
          <w:p w14:paraId="6C37F257" w14:textId="4BEE325E" w:rsidR="003C4F40" w:rsidRPr="00121754" w:rsidRDefault="006A0A14" w:rsidP="003C4F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12-01</w:t>
            </w:r>
            <w:r w:rsidR="003C4F40" w:rsidRPr="00121754">
              <w:rPr>
                <w:rFonts w:ascii="Courier New" w:hAnsi="Courier New" w:cs="Courier New"/>
              </w:rPr>
              <w:t>-201</w:t>
            </w:r>
            <w:r w:rsidR="00C33DAD" w:rsidRPr="00121754">
              <w:rPr>
                <w:rFonts w:ascii="Courier New" w:hAnsi="Courier New" w:cs="Courier New"/>
              </w:rPr>
              <w:t>6</w:t>
            </w:r>
          </w:p>
        </w:tc>
        <w:tc>
          <w:tcPr>
            <w:tcW w:w="1701" w:type="dxa"/>
          </w:tcPr>
          <w:p w14:paraId="3958D311" w14:textId="6C73410E" w:rsidR="003C4F40" w:rsidRPr="00121754" w:rsidRDefault="006A0A14" w:rsidP="003C4F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Spoorti Hallur</w:t>
            </w:r>
          </w:p>
        </w:tc>
        <w:tc>
          <w:tcPr>
            <w:tcW w:w="1803" w:type="dxa"/>
          </w:tcPr>
          <w:p w14:paraId="1FA5F68A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All</w:t>
            </w:r>
          </w:p>
        </w:tc>
        <w:tc>
          <w:tcPr>
            <w:tcW w:w="3158" w:type="dxa"/>
          </w:tcPr>
          <w:p w14:paraId="3CEFCAEC" w14:textId="77777777" w:rsidR="003C4F40" w:rsidRPr="00121754" w:rsidRDefault="003C4F40" w:rsidP="003C4F40">
            <w:pPr>
              <w:rPr>
                <w:rFonts w:ascii="Courier New" w:hAnsi="Courier New" w:cs="Courier New"/>
              </w:rPr>
            </w:pPr>
            <w:r w:rsidRPr="00121754">
              <w:rPr>
                <w:rFonts w:ascii="Courier New" w:hAnsi="Courier New" w:cs="Courier New"/>
              </w:rPr>
              <w:t>Initial draft</w:t>
            </w:r>
          </w:p>
        </w:tc>
      </w:tr>
    </w:tbl>
    <w:p w14:paraId="3B749FD9" w14:textId="0C03D528" w:rsidR="003C4F40" w:rsidRPr="00121754" w:rsidRDefault="003C4F40">
      <w:pPr>
        <w:rPr>
          <w:rFonts w:ascii="Courier New" w:hAnsi="Courier New" w:cs="Courier New"/>
        </w:rPr>
      </w:pPr>
    </w:p>
    <w:p w14:paraId="65FFA921" w14:textId="6D76A687" w:rsidR="00F31F86" w:rsidRPr="00121754" w:rsidRDefault="002E533D" w:rsidP="00352203">
      <w:pPr>
        <w:pStyle w:val="Tit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Service </w:t>
      </w:r>
      <w:r w:rsidR="003C4F40" w:rsidRPr="00121754">
        <w:rPr>
          <w:rFonts w:ascii="Courier New" w:hAnsi="Courier New" w:cs="Courier New"/>
        </w:rPr>
        <w:t>Integration</w:t>
      </w:r>
    </w:p>
    <w:p w14:paraId="117F1E3C" w14:textId="77777777" w:rsidR="006A0A14" w:rsidRDefault="006A0A14" w:rsidP="00376A0A">
      <w:pPr>
        <w:rPr>
          <w:rFonts w:ascii="Courier New" w:hAnsi="Courier New" w:cs="Courier New"/>
          <w:b/>
          <w:noProof/>
        </w:rPr>
      </w:pPr>
    </w:p>
    <w:p w14:paraId="7373C36F" w14:textId="53B38610" w:rsidR="00F31F86" w:rsidRPr="00121754" w:rsidRDefault="00846016" w:rsidP="00376A0A">
      <w:pPr>
        <w:rPr>
          <w:rFonts w:ascii="Courier New" w:hAnsi="Courier New" w:cs="Courier New"/>
          <w:b/>
          <w:noProof/>
        </w:rPr>
      </w:pPr>
      <w:r w:rsidRPr="00121754">
        <w:rPr>
          <w:rFonts w:ascii="Courier New" w:hAnsi="Courier New" w:cs="Courier New"/>
          <w:b/>
          <w:noProof/>
        </w:rPr>
        <w:t>DOCUMENT HISTORY</w:t>
      </w:r>
    </w:p>
    <w:tbl>
      <w:tblPr>
        <w:tblpPr w:leftFromText="180" w:rightFromText="180" w:vertAnchor="page" w:horzAnchor="margin" w:tblpXSpec="center" w:tblpY="69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19"/>
        <w:gridCol w:w="7077"/>
      </w:tblGrid>
      <w:tr w:rsidR="006A0A14" w:rsidRPr="00121754" w14:paraId="2B36DAB1" w14:textId="77777777" w:rsidTr="006A0A14">
        <w:trPr>
          <w:trHeight w:val="293"/>
        </w:trPr>
        <w:tc>
          <w:tcPr>
            <w:tcW w:w="2119" w:type="dxa"/>
          </w:tcPr>
          <w:p w14:paraId="60A5EB5E" w14:textId="77777777" w:rsidR="006A0A14" w:rsidRPr="00121754" w:rsidRDefault="006A0A14" w:rsidP="006A0A1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Author</w:t>
            </w:r>
          </w:p>
        </w:tc>
        <w:tc>
          <w:tcPr>
            <w:tcW w:w="7077" w:type="dxa"/>
          </w:tcPr>
          <w:p w14:paraId="58435C40" w14:textId="77777777" w:rsidR="006A0A14" w:rsidRPr="00121754" w:rsidRDefault="006A0A14" w:rsidP="006A0A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Spoorti</w:t>
            </w:r>
          </w:p>
        </w:tc>
      </w:tr>
      <w:tr w:rsidR="006A0A14" w:rsidRPr="00121754" w14:paraId="6F647EA2" w14:textId="77777777" w:rsidTr="006A0A14">
        <w:tc>
          <w:tcPr>
            <w:tcW w:w="2119" w:type="dxa"/>
          </w:tcPr>
          <w:p w14:paraId="7270912A" w14:textId="77777777" w:rsidR="006A0A14" w:rsidRPr="00121754" w:rsidRDefault="006A0A14" w:rsidP="006A0A1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Approved by</w:t>
            </w:r>
          </w:p>
        </w:tc>
        <w:tc>
          <w:tcPr>
            <w:tcW w:w="7077" w:type="dxa"/>
          </w:tcPr>
          <w:p w14:paraId="637DE26E" w14:textId="77777777" w:rsidR="006A0A14" w:rsidRPr="00121754" w:rsidRDefault="006A0A14" w:rsidP="006A0A14">
            <w:pPr>
              <w:rPr>
                <w:rFonts w:ascii="Courier New" w:hAnsi="Courier New" w:cs="Courier New"/>
              </w:rPr>
            </w:pPr>
          </w:p>
        </w:tc>
      </w:tr>
      <w:tr w:rsidR="006A0A14" w:rsidRPr="00121754" w14:paraId="49789AD4" w14:textId="77777777" w:rsidTr="006A0A14">
        <w:tc>
          <w:tcPr>
            <w:tcW w:w="2119" w:type="dxa"/>
          </w:tcPr>
          <w:p w14:paraId="7D5B0389" w14:textId="77777777" w:rsidR="006A0A14" w:rsidRPr="00121754" w:rsidRDefault="006A0A14" w:rsidP="006A0A14">
            <w:pPr>
              <w:rPr>
                <w:rFonts w:ascii="Courier New" w:hAnsi="Courier New" w:cs="Courier New"/>
                <w:b/>
              </w:rPr>
            </w:pPr>
            <w:r w:rsidRPr="00121754">
              <w:rPr>
                <w:rFonts w:ascii="Courier New" w:hAnsi="Courier New" w:cs="Courier New"/>
                <w:b/>
              </w:rPr>
              <w:t>Email Id</w:t>
            </w:r>
          </w:p>
        </w:tc>
        <w:tc>
          <w:tcPr>
            <w:tcW w:w="7077" w:type="dxa"/>
          </w:tcPr>
          <w:p w14:paraId="27A3942F" w14:textId="77777777" w:rsidR="006A0A14" w:rsidRPr="00121754" w:rsidRDefault="00D00F09" w:rsidP="006A0A14">
            <w:pPr>
              <w:rPr>
                <w:rFonts w:ascii="Courier New" w:hAnsi="Courier New" w:cs="Courier New"/>
              </w:rPr>
            </w:pPr>
            <w:hyperlink r:id="rId11" w:history="1">
              <w:r w:rsidR="006A0A14">
                <w:rPr>
                  <w:rStyle w:val="Hyperlink"/>
                  <w:rFonts w:ascii="Courier New" w:hAnsi="Courier New" w:cs="Courier New"/>
                </w:rPr>
                <w:t>Spoorti.hallur@philips.com</w:t>
              </w:r>
            </w:hyperlink>
          </w:p>
        </w:tc>
      </w:tr>
    </w:tbl>
    <w:p w14:paraId="0E0AE9AF" w14:textId="77777777" w:rsidR="00846016" w:rsidRPr="00121754" w:rsidRDefault="00846016" w:rsidP="00376A0A">
      <w:pPr>
        <w:rPr>
          <w:rFonts w:ascii="Courier New" w:hAnsi="Courier New" w:cs="Courier New"/>
          <w:noProof/>
        </w:rPr>
      </w:pPr>
    </w:p>
    <w:p w14:paraId="1DAB8662" w14:textId="77777777" w:rsidR="000A74EE" w:rsidRDefault="000A74EE">
      <w:pPr>
        <w:rPr>
          <w:rFonts w:ascii="Courier New" w:eastAsia="Times New Roman" w:hAnsi="Courier New" w:cs="Courier New"/>
          <w:sz w:val="24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  <w:r>
        <w:rPr>
          <w:rFonts w:ascii="Courier New" w:eastAsia="Times New Roman" w:hAnsi="Courier New" w:cs="Courier New"/>
          <w:b/>
          <w:bCs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176255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BF4D13" w14:textId="5C228CFA" w:rsidR="00E34D5A" w:rsidRDefault="00E34D5A">
          <w:pPr>
            <w:pStyle w:val="TOCHeading"/>
          </w:pPr>
          <w:r>
            <w:t>Table of Contents</w:t>
          </w:r>
        </w:p>
        <w:p w14:paraId="1E985173" w14:textId="77777777" w:rsidR="002F2D84" w:rsidRDefault="00E34D5A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8456799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Introduction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_Toc468456799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54796F49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0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Prerequisites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_Toc468456800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51AF1A70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1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Library Integration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_Toc468456801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45960923" w14:textId="77777777" w:rsidR="002F2D84" w:rsidRDefault="00D00F09">
          <w:pPr>
            <w:pStyle w:val="TOC2"/>
            <w:tabs>
              <w:tab w:val="right" w:leader="dot" w:pos="9533"/>
            </w:tabs>
            <w:rPr>
              <w:b w:val="0"/>
              <w:bCs w:val="0"/>
              <w:noProof/>
            </w:rPr>
          </w:pPr>
          <w:hyperlink w:anchor="_Toc468456802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Maven repository Integration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_Toc468456802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27E96460" w14:textId="77777777" w:rsidR="002F2D84" w:rsidRDefault="00D00F09">
          <w:pPr>
            <w:pStyle w:val="TOC2"/>
            <w:tabs>
              <w:tab w:val="right" w:leader="dot" w:pos="9533"/>
            </w:tabs>
            <w:rPr>
              <w:b w:val="0"/>
              <w:bCs w:val="0"/>
              <w:noProof/>
            </w:rPr>
          </w:pPr>
          <w:hyperlink w:anchor="_Toc468456803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Library Integration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_Toc468456803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FBC767D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4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OrmLite Library (Object Relational Mapping Lite)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_Toc468456804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6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C1A7B6B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5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User Registration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_Toc468456805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6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5EFD81D3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6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HSDP Login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_Toc468456806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6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E6A6035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7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Pre Requisites: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_Toc468456807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7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11F9A1F4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8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 Base schema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_Toc468456808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8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0C6D92B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09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Data-Services Interfaces to be implemented by Verticals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_Toc468456809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11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5786240E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0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Database Interfaces sent to Library as callbacks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_Toc468456810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12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50221A55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1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Setting up Synchronization Loop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_Toc468456811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12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47590246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2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Handling Token Expiry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_Toc468456812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CB917A3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3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DataServicesManager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_Toc468456813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23CCAABF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4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DataFetcher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_Toc468456814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7DBF35C1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5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DataSender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_Toc468456815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2B7E1B2F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6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INITIALIZATION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_Toc468456816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13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1FE5AD79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7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Reference APP link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_Toc468456817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493CB4CD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8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https://atlas.natlab.research.philips.com/stash/scm/ip/in-app-purchase_android.git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_Toc468456818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38F0FF01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19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Notes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_Toc468456819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10739DBC" w14:textId="77777777" w:rsidR="002F2D84" w:rsidRDefault="00D00F09">
          <w:pPr>
            <w:pStyle w:val="TOC1"/>
            <w:tabs>
              <w:tab w:val="right" w:leader="dot" w:pos="9533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68456820" w:history="1">
            <w:r w:rsidR="002F2D84" w:rsidRPr="00C03F54">
              <w:rPr>
                <w:rStyle w:val="Hyperlink"/>
                <w:rFonts w:ascii="Courier New" w:hAnsi="Courier New" w:cs="Courier New"/>
                <w:noProof/>
              </w:rPr>
              <w:t>References:</w:t>
            </w:r>
            <w:r w:rsidR="002F2D84">
              <w:rPr>
                <w:noProof/>
                <w:webHidden/>
              </w:rPr>
              <w:tab/>
            </w:r>
            <w:r w:rsidR="002F2D84">
              <w:rPr>
                <w:noProof/>
                <w:webHidden/>
              </w:rPr>
              <w:fldChar w:fldCharType="begin"/>
            </w:r>
            <w:r w:rsidR="002F2D84">
              <w:rPr>
                <w:noProof/>
                <w:webHidden/>
              </w:rPr>
              <w:instrText xml:space="preserve"> PAGEREF _Toc468456820 \h </w:instrText>
            </w:r>
            <w:r w:rsidR="002F2D84">
              <w:rPr>
                <w:noProof/>
                <w:webHidden/>
              </w:rPr>
            </w:r>
            <w:r w:rsidR="002F2D84">
              <w:rPr>
                <w:noProof/>
                <w:webHidden/>
              </w:rPr>
              <w:fldChar w:fldCharType="separate"/>
            </w:r>
            <w:r w:rsidR="002F2D84">
              <w:rPr>
                <w:noProof/>
                <w:webHidden/>
              </w:rPr>
              <w:t>14</w:t>
            </w:r>
            <w:r w:rsidR="002F2D84">
              <w:rPr>
                <w:noProof/>
                <w:webHidden/>
              </w:rPr>
              <w:fldChar w:fldCharType="end"/>
            </w:r>
          </w:hyperlink>
        </w:p>
        <w:p w14:paraId="00FCDA6D" w14:textId="5B1BFF6B" w:rsidR="00E34D5A" w:rsidRDefault="00E34D5A">
          <w:r>
            <w:rPr>
              <w:b/>
              <w:bCs/>
              <w:noProof/>
            </w:rPr>
            <w:fldChar w:fldCharType="end"/>
          </w:r>
        </w:p>
      </w:sdtContent>
    </w:sdt>
    <w:p w14:paraId="2E1732A3" w14:textId="77777777" w:rsidR="000352B8" w:rsidRDefault="000352B8">
      <w:pPr>
        <w:rPr>
          <w:rFonts w:ascii="Courier New" w:hAnsi="Courier New" w:cs="Courier New"/>
          <w:b/>
          <w:bCs/>
          <w:color w:val="622423" w:themeColor="accent2" w:themeShade="7F"/>
          <w:sz w:val="22"/>
          <w:szCs w:val="22"/>
        </w:rPr>
      </w:pPr>
      <w:r>
        <w:rPr>
          <w:rFonts w:ascii="Courier New" w:hAnsi="Courier New" w:cs="Courier New"/>
        </w:rPr>
        <w:br w:type="page"/>
      </w:r>
    </w:p>
    <w:p w14:paraId="0F3FC74C" w14:textId="448143EA" w:rsidR="00846016" w:rsidRPr="00121754" w:rsidRDefault="00465A5B" w:rsidP="002C48AA">
      <w:pPr>
        <w:pStyle w:val="Heading1"/>
        <w:rPr>
          <w:rFonts w:ascii="Courier New" w:eastAsiaTheme="minorEastAsia" w:hAnsi="Courier New" w:cs="Courier New"/>
        </w:rPr>
      </w:pPr>
      <w:bookmarkStart w:id="15" w:name="_Toc468456799"/>
      <w:r w:rsidRPr="00121754">
        <w:rPr>
          <w:rFonts w:ascii="Courier New" w:eastAsiaTheme="minorEastAsia" w:hAnsi="Courier New" w:cs="Courier New"/>
        </w:rPr>
        <w:lastRenderedPageBreak/>
        <w:t>Introduction</w:t>
      </w:r>
      <w:bookmarkEnd w:id="15"/>
    </w:p>
    <w:p w14:paraId="46F66F7F" w14:textId="595EADEB" w:rsidR="009A33B7" w:rsidRDefault="009A33B7" w:rsidP="00465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Data-Services is a library that provides interfaces for communicating with Data-Core.</w:t>
      </w:r>
    </w:p>
    <w:p w14:paraId="4DDB5AC4" w14:textId="733600EB" w:rsidR="009D7DC2" w:rsidRDefault="009A33B7" w:rsidP="00465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Vertical propositions who ever consumes Data-Services are expected to implement the DB interfaces for storing Data coming from Data-Core.</w:t>
      </w:r>
    </w:p>
    <w:p w14:paraId="3CF9AC89" w14:textId="48C69176" w:rsidR="00465A5B" w:rsidRPr="00121754" w:rsidRDefault="00465A5B" w:rsidP="00465A5B">
      <w:p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>This document pro</w:t>
      </w:r>
      <w:r w:rsidR="00CA4DFC">
        <w:rPr>
          <w:rFonts w:ascii="Courier New" w:hAnsi="Courier New" w:cs="Courier New"/>
        </w:rPr>
        <w:t>vides an overview of integrating</w:t>
      </w:r>
      <w:r w:rsidRPr="00121754">
        <w:rPr>
          <w:rFonts w:ascii="Courier New" w:hAnsi="Courier New" w:cs="Courier New"/>
        </w:rPr>
        <w:t xml:space="preserve"> </w:t>
      </w:r>
      <w:r w:rsidR="00CA4DFC">
        <w:rPr>
          <w:rFonts w:ascii="Courier New" w:hAnsi="Courier New" w:cs="Courier New"/>
        </w:rPr>
        <w:t>Data-Services</w:t>
      </w:r>
      <w:r w:rsidR="00623608" w:rsidRPr="00121754">
        <w:rPr>
          <w:rFonts w:ascii="Courier New" w:hAnsi="Courier New" w:cs="Courier New"/>
        </w:rPr>
        <w:t xml:space="preserve"> </w:t>
      </w:r>
      <w:r w:rsidR="00CA4DFC">
        <w:rPr>
          <w:rFonts w:ascii="Courier New" w:hAnsi="Courier New" w:cs="Courier New"/>
        </w:rPr>
        <w:t>Library</w:t>
      </w:r>
      <w:r w:rsidR="002E533D">
        <w:rPr>
          <w:rFonts w:ascii="Courier New" w:hAnsi="Courier New" w:cs="Courier New"/>
        </w:rPr>
        <w:t xml:space="preserve"> in Android mobile application.</w:t>
      </w:r>
    </w:p>
    <w:p w14:paraId="06D70BD7" w14:textId="73BD4A0D" w:rsidR="00465A5B" w:rsidRPr="00AF158E" w:rsidRDefault="00465A5B" w:rsidP="00465A5B">
      <w:pPr>
        <w:rPr>
          <w:rFonts w:ascii="Courier New" w:hAnsi="Courier New" w:cs="Courier New"/>
          <w:color w:val="000000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Source </w:t>
      </w:r>
      <w:r w:rsidR="002C48AA" w:rsidRPr="00121754">
        <w:rPr>
          <w:rFonts w:ascii="Courier New" w:hAnsi="Courier New" w:cs="Courier New"/>
          <w:sz w:val="22"/>
          <w:szCs w:val="22"/>
        </w:rPr>
        <w:t>Path:</w:t>
      </w:r>
      <w:r w:rsidRPr="00121754">
        <w:rPr>
          <w:rFonts w:ascii="Courier New" w:hAnsi="Courier New" w:cs="Courier New"/>
          <w:sz w:val="22"/>
          <w:szCs w:val="22"/>
        </w:rPr>
        <w:t xml:space="preserve"> </w:t>
      </w:r>
      <w:hyperlink r:id="rId12" w:history="1">
        <w:r w:rsidR="00CA4DFC" w:rsidRPr="009B7C13">
          <w:rPr>
            <w:rStyle w:val="Hyperlink"/>
            <w:rFonts w:ascii="Courier New" w:hAnsi="Courier New" w:cs="Courier New"/>
            <w:sz w:val="22"/>
            <w:szCs w:val="22"/>
          </w:rPr>
          <w:t>https://atlas.natlab.research.philips.com/bitbucket/projects/CDS/repos/datasync_android/browse</w:t>
        </w:r>
      </w:hyperlink>
      <w:r w:rsidR="00CA4DFC">
        <w:rPr>
          <w:rFonts w:ascii="Courier New" w:hAnsi="Courier New" w:cs="Courier New"/>
          <w:sz w:val="22"/>
          <w:szCs w:val="22"/>
        </w:rPr>
        <w:t xml:space="preserve"> </w:t>
      </w:r>
    </w:p>
    <w:p w14:paraId="41464084" w14:textId="4BD86A42" w:rsidR="002C48AA" w:rsidRPr="00121754" w:rsidRDefault="002C48AA" w:rsidP="002C48AA">
      <w:pPr>
        <w:pStyle w:val="Heading1"/>
        <w:rPr>
          <w:rFonts w:ascii="Courier New" w:eastAsiaTheme="minorEastAsia" w:hAnsi="Courier New" w:cs="Courier New"/>
        </w:rPr>
      </w:pPr>
      <w:bookmarkStart w:id="16" w:name="_Toc468456800"/>
      <w:r w:rsidRPr="00121754">
        <w:rPr>
          <w:rFonts w:ascii="Courier New" w:eastAsiaTheme="minorEastAsia" w:hAnsi="Courier New" w:cs="Courier New"/>
        </w:rPr>
        <w:t>Prerequisites</w:t>
      </w:r>
      <w:bookmarkEnd w:id="16"/>
    </w:p>
    <w:p w14:paraId="3F25EC82" w14:textId="77777777" w:rsidR="002C48AA" w:rsidRPr="00121754" w:rsidRDefault="002C48AA" w:rsidP="002C4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>I. Vertical project is configured for Android Studio</w:t>
      </w:r>
    </w:p>
    <w:p w14:paraId="690FDAA0" w14:textId="29014E30" w:rsidR="002C48AA" w:rsidRPr="00121754" w:rsidRDefault="002C48AA" w:rsidP="002C4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II. Setting-&gt;Developer Options-&gt;Don’t Keep Activities should be unchecked. </w:t>
      </w:r>
      <w:r w:rsidR="00623608" w:rsidRPr="00121754">
        <w:rPr>
          <w:rFonts w:ascii="Courier New" w:hAnsi="Courier New" w:cs="Courier New"/>
          <w:sz w:val="22"/>
          <w:szCs w:val="22"/>
        </w:rPr>
        <w:t>[If</w:t>
      </w:r>
      <w:r w:rsidRPr="00121754">
        <w:rPr>
          <w:rFonts w:ascii="Courier New" w:hAnsi="Courier New" w:cs="Courier New"/>
          <w:sz w:val="22"/>
          <w:szCs w:val="22"/>
        </w:rPr>
        <w:t xml:space="preserve"> Developer</w:t>
      </w:r>
      <w:r w:rsidR="00DC2348">
        <w:rPr>
          <w:rFonts w:ascii="Courier New" w:hAnsi="Courier New" w:cs="Courier New"/>
          <w:sz w:val="22"/>
          <w:szCs w:val="22"/>
        </w:rPr>
        <w:t xml:space="preserve"> </w:t>
      </w:r>
      <w:r w:rsidRPr="00121754">
        <w:rPr>
          <w:rFonts w:ascii="Courier New" w:hAnsi="Courier New" w:cs="Courier New"/>
          <w:sz w:val="22"/>
          <w:szCs w:val="22"/>
        </w:rPr>
        <w:t>Mode is on]</w:t>
      </w:r>
    </w:p>
    <w:p w14:paraId="085F1A87" w14:textId="20430990" w:rsidR="00465A5B" w:rsidRPr="00121754" w:rsidRDefault="002C48AA" w:rsidP="002C48AA">
      <w:pPr>
        <w:rPr>
          <w:rFonts w:ascii="Courier New" w:hAnsi="Courier New" w:cs="Courier New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>III. Android API version should on 10[Gingerbread]</w:t>
      </w:r>
    </w:p>
    <w:p w14:paraId="3FE65CFB" w14:textId="77777777" w:rsidR="0069213E" w:rsidRPr="00121754" w:rsidRDefault="0069213E" w:rsidP="002C48AA">
      <w:pPr>
        <w:rPr>
          <w:rFonts w:ascii="Courier New" w:hAnsi="Courier New" w:cs="Courier New"/>
          <w:sz w:val="22"/>
          <w:szCs w:val="22"/>
        </w:rPr>
      </w:pPr>
    </w:p>
    <w:p w14:paraId="40CE9315" w14:textId="3FCED5D3" w:rsidR="002C48AA" w:rsidRPr="00121754" w:rsidRDefault="002C48AA" w:rsidP="002C48AA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09AD" w14:textId="11AF7540" w:rsidR="002C48AA" w:rsidRPr="00121754" w:rsidRDefault="002C48AA" w:rsidP="002C48AA">
      <w:pPr>
        <w:pStyle w:val="Heading1"/>
        <w:rPr>
          <w:rFonts w:ascii="Courier New" w:hAnsi="Courier New" w:cs="Courier New"/>
        </w:rPr>
      </w:pPr>
      <w:bookmarkStart w:id="17" w:name="_Toc468456801"/>
      <w:r w:rsidRPr="00121754">
        <w:rPr>
          <w:rFonts w:ascii="Courier New" w:hAnsi="Courier New" w:cs="Courier New"/>
        </w:rPr>
        <w:lastRenderedPageBreak/>
        <w:t>Library Integration</w:t>
      </w:r>
      <w:bookmarkEnd w:id="17"/>
    </w:p>
    <w:p w14:paraId="4B583E64" w14:textId="5DA9C569" w:rsidR="002C48AA" w:rsidRPr="00121754" w:rsidRDefault="00DA1C7A" w:rsidP="00DA1C7A">
      <w:pPr>
        <w:pStyle w:val="Heading2"/>
        <w:rPr>
          <w:rFonts w:ascii="Courier New" w:hAnsi="Courier New" w:cs="Courier New"/>
        </w:rPr>
      </w:pPr>
      <w:bookmarkStart w:id="18" w:name="_Toc468456802"/>
      <w:r w:rsidRPr="00121754">
        <w:rPr>
          <w:rFonts w:ascii="Courier New" w:hAnsi="Courier New" w:cs="Courier New"/>
        </w:rPr>
        <w:t>Maven repository Integration</w:t>
      </w:r>
      <w:bookmarkEnd w:id="18"/>
    </w:p>
    <w:p w14:paraId="6F385B9D" w14:textId="47883D6E" w:rsidR="00DA1C7A" w:rsidRPr="00121754" w:rsidRDefault="00DA1C7A" w:rsidP="00DA1C7A">
      <w:p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The easiest and preferred way to use these components is using maven. Only we need to add maven repositories in app build </w:t>
      </w:r>
      <w:proofErr w:type="spellStart"/>
      <w:r w:rsidRPr="00121754">
        <w:rPr>
          <w:rFonts w:ascii="Courier New" w:hAnsi="Courier New" w:cs="Courier New"/>
        </w:rPr>
        <w:t>gradle</w:t>
      </w:r>
      <w:proofErr w:type="spellEnd"/>
      <w:r w:rsidRPr="00121754">
        <w:rPr>
          <w:rFonts w:ascii="Courier New" w:hAnsi="Courier New" w:cs="Courier New"/>
        </w:rPr>
        <w:t>:</w:t>
      </w:r>
    </w:p>
    <w:p w14:paraId="0D23C476" w14:textId="77777777" w:rsidR="00DA1C7A" w:rsidRPr="00121754" w:rsidRDefault="00DA1C7A" w:rsidP="00DA1C7A">
      <w:pPr>
        <w:rPr>
          <w:rFonts w:ascii="Courier New" w:hAnsi="Courier New" w:cs="Courier New"/>
          <w:color w:val="000000"/>
        </w:rPr>
      </w:pPr>
      <w:proofErr w:type="spellStart"/>
      <w:r w:rsidRPr="00121754">
        <w:rPr>
          <w:rFonts w:ascii="Courier New" w:hAnsi="Courier New" w:cs="Courier New"/>
          <w:color w:val="000000"/>
          <w:highlight w:val="lightGray"/>
          <w:shd w:val="clear" w:color="auto" w:fill="E4E4FF"/>
        </w:rPr>
        <w:t>allprojects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repositories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 xml:space="preserve">'http://maartens-mini.ddns.htc.nl.philips.com:8081/artifactory/jcenter'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'http://maartens-mini.ddns.htc.nl.philips.com:8081/artifactory/ext-release-local'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'http://maartens-mini.ddns.htc.nl.philips.com:8081/artifactory/libs-release-local-android'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maven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url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'http://maartens-mini.ddns.htc.nl.philips.com:8081/artifactory/libs-stage-local-android'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flatDir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{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        </w:t>
      </w:r>
      <w:proofErr w:type="spellStart"/>
      <w:r w:rsidRPr="00121754">
        <w:rPr>
          <w:rFonts w:ascii="Courier New" w:hAnsi="Courier New" w:cs="Courier New"/>
          <w:color w:val="000000"/>
          <w:highlight w:val="lightGray"/>
        </w:rPr>
        <w:t>dirs</w:t>
      </w:r>
      <w:proofErr w:type="spellEnd"/>
      <w:r w:rsidRPr="00121754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21754">
        <w:rPr>
          <w:rFonts w:ascii="Courier New" w:hAnsi="Courier New" w:cs="Courier New"/>
          <w:highlight w:val="lightGray"/>
        </w:rPr>
        <w:t>'libs'</w:t>
      </w:r>
      <w:r w:rsidRPr="00121754">
        <w:rPr>
          <w:rFonts w:ascii="Courier New" w:hAnsi="Courier New" w:cs="Courier New"/>
          <w:highlight w:val="lightGray"/>
        </w:rPr>
        <w:br/>
        <w:t xml:space="preserve">        </w:t>
      </w:r>
      <w:r w:rsidRPr="00121754">
        <w:rPr>
          <w:rFonts w:ascii="Courier New" w:hAnsi="Courier New" w:cs="Courier New"/>
          <w:color w:val="000000"/>
          <w:highlight w:val="lightGray"/>
        </w:rPr>
        <w:t>}</w:t>
      </w:r>
      <w:r w:rsidRPr="00121754">
        <w:rPr>
          <w:rFonts w:ascii="Courier New" w:hAnsi="Courier New" w:cs="Courier New"/>
          <w:color w:val="000000"/>
          <w:highlight w:val="lightGray"/>
        </w:rPr>
        <w:br/>
        <w:t xml:space="preserve">    }</w:t>
      </w:r>
      <w:r w:rsidRPr="00121754">
        <w:rPr>
          <w:rFonts w:ascii="Courier New" w:hAnsi="Courier New" w:cs="Courier New"/>
          <w:color w:val="000000"/>
          <w:highlight w:val="lightGray"/>
        </w:rPr>
        <w:br/>
        <w:t>}</w:t>
      </w:r>
    </w:p>
    <w:p w14:paraId="75345B30" w14:textId="77777777" w:rsidR="00DA1C7A" w:rsidRPr="00121754" w:rsidRDefault="00DA1C7A" w:rsidP="00DA1C7A">
      <w:pPr>
        <w:rPr>
          <w:rFonts w:ascii="Courier New" w:hAnsi="Courier New" w:cs="Courier New"/>
          <w:lang w:val="en-GB"/>
        </w:rPr>
      </w:pPr>
    </w:p>
    <w:p w14:paraId="2E07F379" w14:textId="4ED7C6E7" w:rsidR="00DA1C7A" w:rsidRPr="00121754" w:rsidRDefault="00DA1C7A" w:rsidP="009A33B7">
      <w:pPr>
        <w:pStyle w:val="Heading2"/>
        <w:rPr>
          <w:rFonts w:ascii="Courier New" w:hAnsi="Courier New" w:cs="Courier New"/>
        </w:rPr>
      </w:pPr>
      <w:bookmarkStart w:id="19" w:name="_Toc468456803"/>
      <w:r w:rsidRPr="00121754">
        <w:rPr>
          <w:rFonts w:ascii="Courier New" w:hAnsi="Courier New" w:cs="Courier New"/>
        </w:rPr>
        <w:t>Library Integration</w:t>
      </w:r>
      <w:bookmarkEnd w:id="19"/>
    </w:p>
    <w:p w14:paraId="76B2D08A" w14:textId="1E20F2D0" w:rsidR="0041268F" w:rsidRPr="00121754" w:rsidRDefault="00F273D5" w:rsidP="00D00F0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</w:t>
      </w:r>
      <w:r w:rsidR="002C48AA" w:rsidRPr="00121754">
        <w:rPr>
          <w:rFonts w:ascii="Courier New" w:hAnsi="Courier New" w:cs="Courier New"/>
        </w:rPr>
        <w:t>out</w:t>
      </w:r>
      <w:r w:rsidR="006B2790" w:rsidRPr="00121754">
        <w:rPr>
          <w:rFonts w:ascii="Courier New" w:hAnsi="Courier New" w:cs="Courier New"/>
        </w:rPr>
        <w:t xml:space="preserve"> the code from above path where</w:t>
      </w:r>
      <w:r w:rsidR="002C48AA" w:rsidRPr="00121754">
        <w:rPr>
          <w:rFonts w:ascii="Courier New" w:hAnsi="Courier New" w:cs="Courier New"/>
        </w:rPr>
        <w:t xml:space="preserve">in </w:t>
      </w:r>
      <w:r w:rsidR="00F24005">
        <w:rPr>
          <w:rFonts w:ascii="Courier New" w:hAnsi="Courier New" w:cs="Courier New"/>
        </w:rPr>
        <w:t>developer</w:t>
      </w:r>
      <w:r w:rsidR="002C48AA" w:rsidRPr="00121754">
        <w:rPr>
          <w:rFonts w:ascii="Courier New" w:hAnsi="Courier New" w:cs="Courier New"/>
        </w:rPr>
        <w:t xml:space="preserve"> can find sample app which depends on </w:t>
      </w:r>
      <w:r w:rsidR="00CA4DFC">
        <w:rPr>
          <w:rFonts w:ascii="Courier New" w:hAnsi="Courier New" w:cs="Courier New"/>
        </w:rPr>
        <w:t>Data-Services</w:t>
      </w:r>
      <w:r w:rsidR="002C48AA" w:rsidRPr="00121754">
        <w:rPr>
          <w:rFonts w:ascii="Courier New" w:hAnsi="Courier New" w:cs="Courier New"/>
        </w:rPr>
        <w:t xml:space="preserve"> library’s </w:t>
      </w:r>
      <w:proofErr w:type="spellStart"/>
      <w:r w:rsidR="002C48AA" w:rsidRPr="00121754">
        <w:rPr>
          <w:rFonts w:ascii="Courier New" w:hAnsi="Courier New" w:cs="Courier New"/>
        </w:rPr>
        <w:t>aar</w:t>
      </w:r>
      <w:proofErr w:type="spellEnd"/>
      <w:r w:rsidR="002C48AA" w:rsidRPr="00121754">
        <w:rPr>
          <w:rFonts w:ascii="Courier New" w:hAnsi="Courier New" w:cs="Courier New"/>
        </w:rPr>
        <w:t xml:space="preserve"> file</w:t>
      </w:r>
      <w:r w:rsidR="006B2790" w:rsidRPr="00121754">
        <w:rPr>
          <w:rFonts w:ascii="Courier New" w:hAnsi="Courier New" w:cs="Courier New"/>
        </w:rPr>
        <w:t xml:space="preserve"> : </w:t>
      </w:r>
    </w:p>
    <w:p w14:paraId="252D6CE5" w14:textId="4C1CCB48" w:rsidR="00F82368" w:rsidRPr="00121754" w:rsidRDefault="00D00F09" w:rsidP="0041268F">
      <w:pPr>
        <w:pStyle w:val="ListParagraph"/>
        <w:rPr>
          <w:rFonts w:ascii="Courier New" w:hAnsi="Courier New" w:cs="Courier New"/>
        </w:rPr>
      </w:pPr>
      <w:hyperlink r:id="rId14" w:history="1">
        <w:r w:rsidR="00CA4DFC" w:rsidRPr="009B7C13">
          <w:rPr>
            <w:rStyle w:val="Hyperlink"/>
          </w:rPr>
          <w:t>https://atlas.natlab.research.philips.com/bitbucket/scm/cds/datasync_android.git</w:t>
        </w:r>
      </w:hyperlink>
      <w:r w:rsidR="00CA4DFC">
        <w:t xml:space="preserve"> </w:t>
      </w:r>
    </w:p>
    <w:p w14:paraId="0A1ED33B" w14:textId="77777777" w:rsidR="006B2790" w:rsidRPr="00121754" w:rsidRDefault="006B2790" w:rsidP="006B2790">
      <w:pPr>
        <w:pStyle w:val="ListParagraph"/>
        <w:rPr>
          <w:rFonts w:ascii="Courier New" w:hAnsi="Courier New" w:cs="Courier New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77B9317" w:rsidR="002C48AA" w:rsidRPr="00121754" w:rsidRDefault="002E533D" w:rsidP="00D00F0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Data-Services</w:t>
      </w:r>
      <w:r w:rsidR="002C48AA" w:rsidRPr="00121754">
        <w:rPr>
          <w:rFonts w:ascii="Courier New" w:hAnsi="Courier New" w:cs="Courier New"/>
        </w:rPr>
        <w:t xml:space="preserve"> needs other libraries to build which are as below </w:t>
      </w:r>
    </w:p>
    <w:p w14:paraId="19A736BD" w14:textId="3DB692DA" w:rsidR="00805459" w:rsidRDefault="00C150A2" w:rsidP="00D00F0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 </w:t>
      </w:r>
      <w:r w:rsidR="006606BB" w:rsidRPr="00121754">
        <w:rPr>
          <w:rFonts w:ascii="Courier New" w:hAnsi="Courier New" w:cs="Courier New"/>
        </w:rPr>
        <w:t>registration</w:t>
      </w:r>
      <w:r w:rsidR="00CA4DFC">
        <w:rPr>
          <w:rFonts w:ascii="Courier New" w:hAnsi="Courier New" w:cs="Courier New"/>
        </w:rPr>
        <w:t xml:space="preserve"> – direct </w:t>
      </w:r>
      <w:r w:rsidR="00C24918">
        <w:rPr>
          <w:rFonts w:ascii="Courier New" w:hAnsi="Courier New" w:cs="Courier New"/>
        </w:rPr>
        <w:t>dependency</w:t>
      </w:r>
    </w:p>
    <w:p w14:paraId="710FC8BC" w14:textId="6897BC84" w:rsidR="00CA4DFC" w:rsidRPr="00F24005" w:rsidRDefault="00C24918" w:rsidP="00D00F0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App-Infra – indirectly UR uses</w:t>
      </w:r>
      <w:r w:rsidR="00CA4DFC">
        <w:rPr>
          <w:rFonts w:ascii="Courier New" w:hAnsi="Courier New" w:cs="Courier New"/>
        </w:rPr>
        <w:t xml:space="preserve"> App-Infra</w:t>
      </w:r>
    </w:p>
    <w:p w14:paraId="1AAA05A9" w14:textId="1E3AF75F" w:rsidR="0069213E" w:rsidRPr="002E533D" w:rsidRDefault="0069213E" w:rsidP="0069213E">
      <w:pPr>
        <w:rPr>
          <w:rFonts w:ascii="Courier New" w:hAnsi="Courier New" w:cs="Courier New"/>
          <w:sz w:val="23"/>
          <w:szCs w:val="23"/>
        </w:rPr>
      </w:pPr>
      <w:r w:rsidRPr="00121754">
        <w:rPr>
          <w:rFonts w:ascii="Courier New" w:hAnsi="Courier New" w:cs="Courier New"/>
          <w:sz w:val="23"/>
          <w:szCs w:val="23"/>
        </w:rPr>
        <w:t xml:space="preserve">Please make sure all these are added to application with the latest versions along with </w:t>
      </w:r>
      <w:r w:rsidR="00CA4DFC">
        <w:rPr>
          <w:rFonts w:ascii="Courier New" w:hAnsi="Courier New" w:cs="Courier New"/>
          <w:sz w:val="23"/>
          <w:szCs w:val="23"/>
        </w:rPr>
        <w:t>Data-Services</w:t>
      </w:r>
      <w:r w:rsidRPr="00121754">
        <w:rPr>
          <w:rFonts w:ascii="Courier New" w:hAnsi="Courier New" w:cs="Courier New"/>
          <w:sz w:val="23"/>
          <w:szCs w:val="23"/>
        </w:rPr>
        <w:t xml:space="preserve"> libr</w:t>
      </w:r>
      <w:r w:rsidR="002E533D">
        <w:rPr>
          <w:rFonts w:ascii="Courier New" w:hAnsi="Courier New" w:cs="Courier New"/>
          <w:sz w:val="23"/>
          <w:szCs w:val="23"/>
        </w:rPr>
        <w:t xml:space="preserve">ary </w:t>
      </w:r>
      <w:proofErr w:type="spellStart"/>
      <w:r w:rsidR="002E533D">
        <w:rPr>
          <w:rFonts w:ascii="Courier New" w:hAnsi="Courier New" w:cs="Courier New"/>
          <w:sz w:val="23"/>
          <w:szCs w:val="23"/>
        </w:rPr>
        <w:t>aar</w:t>
      </w:r>
      <w:proofErr w:type="spellEnd"/>
      <w:r w:rsidR="002E533D">
        <w:rPr>
          <w:rFonts w:ascii="Courier New" w:hAnsi="Courier New" w:cs="Courier New"/>
          <w:sz w:val="23"/>
          <w:szCs w:val="23"/>
        </w:rPr>
        <w:t xml:space="preserve"> file under libs folder.</w:t>
      </w:r>
    </w:p>
    <w:p w14:paraId="351E13B6" w14:textId="1F592861" w:rsidR="0069213E" w:rsidRPr="00121754" w:rsidRDefault="0069213E" w:rsidP="00D00F0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Refer </w:t>
      </w:r>
      <w:proofErr w:type="spellStart"/>
      <w:r w:rsidR="00CA4DFC">
        <w:rPr>
          <w:rFonts w:ascii="Courier New" w:hAnsi="Courier New" w:cs="Courier New"/>
        </w:rPr>
        <w:t>DataServices</w:t>
      </w:r>
      <w:proofErr w:type="spellEnd"/>
      <w:r w:rsidRPr="00121754">
        <w:rPr>
          <w:rFonts w:ascii="Courier New" w:hAnsi="Courier New" w:cs="Courier New"/>
        </w:rPr>
        <w:t xml:space="preserve"> dependencies along with .</w:t>
      </w:r>
      <w:proofErr w:type="spellStart"/>
      <w:r w:rsidRPr="00121754">
        <w:rPr>
          <w:rFonts w:ascii="Courier New" w:hAnsi="Courier New" w:cs="Courier New"/>
        </w:rPr>
        <w:t>aar</w:t>
      </w:r>
      <w:proofErr w:type="spellEnd"/>
      <w:r w:rsidRPr="00121754">
        <w:rPr>
          <w:rFonts w:ascii="Courier New" w:hAnsi="Courier New" w:cs="Courier New"/>
        </w:rPr>
        <w:t xml:space="preserve"> files in </w:t>
      </w:r>
      <w:proofErr w:type="spellStart"/>
      <w:r w:rsidRPr="00121754">
        <w:rPr>
          <w:rFonts w:ascii="Courier New" w:hAnsi="Courier New" w:cs="Courier New"/>
        </w:rPr>
        <w:t>build.gradle</w:t>
      </w:r>
      <w:proofErr w:type="spellEnd"/>
      <w:r w:rsidRPr="00121754">
        <w:rPr>
          <w:rFonts w:ascii="Courier New" w:hAnsi="Courier New" w:cs="Courier New"/>
        </w:rPr>
        <w:t xml:space="preserve"> as mentioned below :</w:t>
      </w:r>
    </w:p>
    <w:p w14:paraId="1F1A9F03" w14:textId="2FB5D30E" w:rsidR="00B623AF" w:rsidRPr="00121754" w:rsidRDefault="00C24918" w:rsidP="00B623A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4E4B176" wp14:editId="35B9B086">
            <wp:extent cx="419100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948C" w14:textId="77777777" w:rsidR="0069213E" w:rsidRPr="00121754" w:rsidRDefault="0069213E" w:rsidP="0069213E">
      <w:pPr>
        <w:pStyle w:val="ListParagraph"/>
        <w:rPr>
          <w:rFonts w:ascii="Courier New" w:hAnsi="Courier New" w:cs="Courier New"/>
        </w:rPr>
      </w:pPr>
    </w:p>
    <w:p w14:paraId="7DE98052" w14:textId="77777777" w:rsidR="008E26E3" w:rsidRPr="00121754" w:rsidRDefault="008E26E3" w:rsidP="0069213E">
      <w:pPr>
        <w:autoSpaceDE w:val="0"/>
        <w:autoSpaceDN w:val="0"/>
        <w:adjustRightInd w:val="0"/>
        <w:rPr>
          <w:rFonts w:ascii="Courier New" w:hAnsi="Courier New" w:cs="Courier New"/>
          <w:i w:val="0"/>
          <w:iCs w:val="0"/>
          <w:sz w:val="18"/>
          <w:szCs w:val="18"/>
        </w:rPr>
      </w:pPr>
    </w:p>
    <w:p w14:paraId="01ECD4C9" w14:textId="7662B511" w:rsidR="008E26E3" w:rsidRPr="00121754" w:rsidRDefault="0069213E" w:rsidP="0069213E">
      <w:pPr>
        <w:autoSpaceDE w:val="0"/>
        <w:autoSpaceDN w:val="0"/>
        <w:adjustRightInd w:val="0"/>
        <w:rPr>
          <w:rFonts w:ascii="Courier New" w:hAnsi="Courier New" w:cs="Courier New"/>
          <w:i w:val="0"/>
          <w:iCs w:val="0"/>
          <w:sz w:val="22"/>
          <w:szCs w:val="22"/>
        </w:rPr>
      </w:pPr>
      <w:r w:rsidRPr="00121754">
        <w:rPr>
          <w:rFonts w:ascii="Courier New" w:hAnsi="Courier New" w:cs="Courier New"/>
          <w:sz w:val="22"/>
          <w:szCs w:val="22"/>
        </w:rPr>
        <w:t xml:space="preserve">Note: Since </w:t>
      </w:r>
      <w:r w:rsidR="00CA4DFC">
        <w:rPr>
          <w:rFonts w:ascii="Courier New" w:hAnsi="Courier New" w:cs="Courier New"/>
          <w:sz w:val="22"/>
          <w:szCs w:val="22"/>
        </w:rPr>
        <w:t>Data-Services</w:t>
      </w:r>
      <w:r w:rsidR="00DA1C7A" w:rsidRPr="00121754">
        <w:rPr>
          <w:rFonts w:ascii="Courier New" w:hAnsi="Courier New" w:cs="Courier New"/>
          <w:sz w:val="22"/>
          <w:szCs w:val="22"/>
        </w:rPr>
        <w:t xml:space="preserve"> </w:t>
      </w:r>
      <w:r w:rsidRPr="00121754">
        <w:rPr>
          <w:rFonts w:ascii="Courier New" w:hAnsi="Courier New" w:cs="Courier New"/>
          <w:sz w:val="22"/>
          <w:szCs w:val="22"/>
        </w:rPr>
        <w:t>Android was built with</w:t>
      </w:r>
    </w:p>
    <w:p w14:paraId="5C001B6E" w14:textId="28169239" w:rsidR="008E26E3" w:rsidRPr="007D0B56" w:rsidRDefault="0069213E" w:rsidP="007D0B5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r w:rsidR="0032488E" w:rsidRPr="00121754">
        <w:rPr>
          <w:b/>
          <w:bCs/>
          <w:color w:val="008000"/>
          <w:sz w:val="22"/>
          <w:szCs w:val="22"/>
        </w:rPr>
        <w:t>com.android.support</w:t>
      </w:r>
      <w:proofErr w:type="gramStart"/>
      <w:r w:rsidR="0032488E" w:rsidRPr="00121754">
        <w:rPr>
          <w:b/>
          <w:bCs/>
          <w:color w:val="008000"/>
          <w:sz w:val="22"/>
          <w:szCs w:val="22"/>
        </w:rPr>
        <w:t>:appcompat</w:t>
      </w:r>
      <w:proofErr w:type="gramEnd"/>
      <w:r w:rsidR="0032488E" w:rsidRPr="00121754">
        <w:rPr>
          <w:b/>
          <w:bCs/>
          <w:color w:val="008000"/>
          <w:sz w:val="22"/>
          <w:szCs w:val="22"/>
        </w:rPr>
        <w:t>-v7:24.2.0</w:t>
      </w:r>
    </w:p>
    <w:p w14:paraId="07A7F459" w14:textId="4A0767BA" w:rsidR="0069213E" w:rsidRPr="00121754" w:rsidRDefault="0069213E" w:rsidP="0069213E">
      <w:pPr>
        <w:rPr>
          <w:rFonts w:ascii="Courier New" w:hAnsi="Courier New" w:cs="Courier New"/>
          <w:b/>
          <w:bCs/>
          <w:i w:val="0"/>
          <w:iCs w:val="0"/>
          <w:sz w:val="22"/>
          <w:szCs w:val="22"/>
        </w:rPr>
      </w:pPr>
      <w:r w:rsidRPr="00121754">
        <w:rPr>
          <w:rFonts w:ascii="Courier New" w:hAnsi="Courier New" w:cs="Courier New"/>
          <w:b/>
          <w:bCs/>
          <w:sz w:val="22"/>
          <w:szCs w:val="22"/>
        </w:rPr>
        <w:t>so vertical app support libs should be greater or equal to mentioned versions</w:t>
      </w:r>
    </w:p>
    <w:p w14:paraId="57E8B3E6" w14:textId="77777777" w:rsidR="0070065C" w:rsidRDefault="0069213E" w:rsidP="0070065C">
      <w:pPr>
        <w:pStyle w:val="HTMLPreformatted"/>
        <w:shd w:val="clear" w:color="auto" w:fill="FFFFFF"/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</w:pPr>
      <w:proofErr w:type="gramStart"/>
      <w:r w:rsidRPr="00121754">
        <w:rPr>
          <w:color w:val="000000"/>
          <w:sz w:val="22"/>
          <w:szCs w:val="22"/>
          <w:highlight w:val="lightGray"/>
          <w:shd w:val="clear" w:color="auto" w:fill="E4E4FF"/>
        </w:rPr>
        <w:t>dependencies</w:t>
      </w:r>
      <w:proofErr w:type="gramEnd"/>
      <w:r w:rsidRPr="00121754">
        <w:rPr>
          <w:color w:val="000000"/>
          <w:sz w:val="22"/>
          <w:szCs w:val="22"/>
          <w:highlight w:val="lightGray"/>
        </w:rPr>
        <w:t xml:space="preserve"> {</w:t>
      </w:r>
      <w:r w:rsidRPr="00121754">
        <w:rPr>
          <w:color w:val="000000"/>
          <w:sz w:val="22"/>
          <w:szCs w:val="22"/>
          <w:highlight w:val="lightGray"/>
        </w:rPr>
        <w:br/>
      </w:r>
      <w:r w:rsidR="0070065C"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>compile ''</w:t>
      </w:r>
      <w:proofErr w:type="spellStart"/>
      <w:r w:rsidR="0070065C"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>com.philips.cdp:dataServices</w:t>
      </w:r>
      <w:r w:rsid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>:dataServices</w:t>
      </w:r>
      <w:proofErr w:type="spellEnd"/>
      <w:r w:rsid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>:+'</w:t>
      </w:r>
    </w:p>
    <w:p w14:paraId="78723C2C" w14:textId="4DF4515C" w:rsidR="0070065C" w:rsidRPr="00C24918" w:rsidRDefault="0070065C" w:rsidP="00C24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</w:pPr>
      <w:proofErr w:type="gramStart"/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compile</w:t>
      </w:r>
      <w:proofErr w:type="gramEnd"/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 xml:space="preserve"> "com.philips.cdp:registrationApi:8.1.0-SNAPSHOT"</w:t>
      </w:r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br/>
        <w:t>compile "com.philips.cdp:uikitLib:3.2.3"</w:t>
      </w:r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br/>
        <w:t>compile "com.philip</w:t>
      </w:r>
      <w:r w:rsidR="00C24918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s.cdp:AppInfra:1.3.0-SNAPSHOT"</w:t>
      </w:r>
      <w:r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br/>
        <w:t>compile 'com.android.support:support-annotations:23.2.0'</w:t>
      </w:r>
    </w:p>
    <w:p w14:paraId="03CCE45B" w14:textId="517B5619" w:rsidR="0070065C" w:rsidRPr="0070065C" w:rsidRDefault="0070065C" w:rsidP="0070065C">
      <w:pPr>
        <w:pStyle w:val="HTMLPreformatted"/>
        <w:shd w:val="clear" w:color="auto" w:fill="FFFFFF"/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</w:pPr>
      <w:proofErr w:type="gramStart"/>
      <w:r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>compile</w:t>
      </w:r>
      <w:proofErr w:type="gramEnd"/>
      <w:r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t xml:space="preserve"> 'com.android.support:multidex:1.0.1'</w:t>
      </w:r>
      <w:r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br/>
        <w:t>compile 'com.android.support:design:23.1.1'</w:t>
      </w:r>
      <w:r w:rsidRPr="0070065C">
        <w:rPr>
          <w:rFonts w:eastAsia="Times New Roman"/>
          <w:b/>
          <w:bCs/>
          <w:i w:val="0"/>
          <w:iCs w:val="0"/>
          <w:color w:val="008000"/>
          <w:sz w:val="19"/>
          <w:szCs w:val="19"/>
        </w:rPr>
        <w:br/>
        <w:t>compile 'com.android.support:appcompat-v7:+'</w:t>
      </w:r>
    </w:p>
    <w:p w14:paraId="548BBFC9" w14:textId="60D148F4" w:rsidR="0070065C" w:rsidRPr="0070065C" w:rsidRDefault="0070065C" w:rsidP="00700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</w:pPr>
      <w:proofErr w:type="gramStart"/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compile</w:t>
      </w:r>
      <w:proofErr w:type="gramEnd"/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 xml:space="preserve"> "com.j256.ormlite:ormlite-core:4.48"</w:t>
      </w:r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br/>
        <w:t>compile "com.j256.ormlite:ormlite-android:4.48"</w:t>
      </w:r>
      <w:r w:rsidRPr="0070065C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br/>
      </w:r>
    </w:p>
    <w:p w14:paraId="2414247D" w14:textId="27CADE0E" w:rsidR="0070065C" w:rsidRDefault="008E26E3" w:rsidP="001D5E4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color w:val="000000"/>
          <w:sz w:val="22"/>
          <w:szCs w:val="22"/>
          <w:highlight w:val="lightGray"/>
        </w:rPr>
        <w:t>}</w:t>
      </w:r>
    </w:p>
    <w:p w14:paraId="798AD962" w14:textId="77777777" w:rsidR="001C0ABB" w:rsidRDefault="001C0ABB" w:rsidP="001D5E4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3339572" w14:textId="2FC3AE8B" w:rsidR="001C0ABB" w:rsidRPr="001C0ABB" w:rsidRDefault="001C0ABB" w:rsidP="00D00F0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C0ABB">
        <w:rPr>
          <w:rFonts w:ascii="Courier New" w:hAnsi="Courier New" w:cs="Courier New"/>
        </w:rPr>
        <w:lastRenderedPageBreak/>
        <w:t>Clean project</w:t>
      </w:r>
    </w:p>
    <w:p w14:paraId="4CF92F33" w14:textId="77777777" w:rsidR="001C0ABB" w:rsidRPr="00121754" w:rsidRDefault="001C0ABB" w:rsidP="001C0ABB">
      <w:pPr>
        <w:pStyle w:val="ListParagraph"/>
        <w:rPr>
          <w:rFonts w:ascii="Courier New" w:hAnsi="Courier New" w:cs="Courier New"/>
        </w:rPr>
      </w:pPr>
    </w:p>
    <w:p w14:paraId="7CEDD84A" w14:textId="13D55328" w:rsidR="00AF158E" w:rsidRPr="00A2307B" w:rsidRDefault="001C0ABB" w:rsidP="00A2307B">
      <w:pPr>
        <w:jc w:val="both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  <w:u w:val="single"/>
        </w:rPr>
        <w:drawing>
          <wp:inline distT="0" distB="0" distL="0" distR="0" wp14:anchorId="737A21C0" wp14:editId="2F6DB89D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5B8" w14:textId="1F5737B0" w:rsidR="001D5E44" w:rsidRPr="001D5E44" w:rsidRDefault="001D5E44" w:rsidP="001D5E44">
      <w:pPr>
        <w:pStyle w:val="Heading1"/>
        <w:rPr>
          <w:rFonts w:ascii="Courier New" w:hAnsi="Courier New" w:cs="Courier New"/>
        </w:rPr>
      </w:pPr>
      <w:bookmarkStart w:id="20" w:name="_Toc468456804"/>
      <w:proofErr w:type="spellStart"/>
      <w:r w:rsidRPr="001D5E44">
        <w:rPr>
          <w:rFonts w:ascii="Courier New" w:hAnsi="Courier New" w:cs="Courier New"/>
        </w:rPr>
        <w:t>OrmLite</w:t>
      </w:r>
      <w:proofErr w:type="spellEnd"/>
      <w:r w:rsidRPr="001D5E44">
        <w:rPr>
          <w:rFonts w:ascii="Courier New" w:hAnsi="Courier New" w:cs="Courier New"/>
        </w:rPr>
        <w:t xml:space="preserve"> Library</w:t>
      </w:r>
      <w:r>
        <w:rPr>
          <w:rFonts w:ascii="Courier New" w:hAnsi="Courier New" w:cs="Courier New"/>
        </w:rPr>
        <w:t xml:space="preserve"> (</w:t>
      </w:r>
      <w:r w:rsidRPr="001D5E44">
        <w:rPr>
          <w:rFonts w:ascii="Courier New" w:hAnsi="Courier New" w:cs="Courier New"/>
        </w:rPr>
        <w:t>Object Relational Mapping Lite</w:t>
      </w:r>
      <w:r>
        <w:rPr>
          <w:rFonts w:ascii="Courier New" w:hAnsi="Courier New" w:cs="Courier New"/>
        </w:rPr>
        <w:t>)</w:t>
      </w:r>
      <w:bookmarkEnd w:id="20"/>
    </w:p>
    <w:p w14:paraId="5C8617CC" w14:textId="15828AAF" w:rsidR="001D5E44" w:rsidRDefault="001D5E44" w:rsidP="007D0B5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D5E44">
        <w:rPr>
          <w:color w:val="000000"/>
          <w:sz w:val="22"/>
          <w:szCs w:val="22"/>
        </w:rPr>
        <w:t>Object Relational Mapping Lite (ORM Lite) provides some</w:t>
      </w:r>
      <w:r w:rsidRPr="001D5E44">
        <w:t> </w:t>
      </w:r>
      <w:hyperlink r:id="rId17" w:history="1">
        <w:r w:rsidRPr="001D5E44">
          <w:rPr>
            <w:color w:val="000000"/>
          </w:rPr>
          <w:t>simple</w:t>
        </w:r>
      </w:hyperlink>
      <w:r w:rsidRPr="001D5E44">
        <w:rPr>
          <w:color w:val="000000"/>
          <w:sz w:val="22"/>
          <w:szCs w:val="22"/>
        </w:rPr>
        <w:t>, lightweight functionality for persisting Java objects to SQL databases while avoiding the complexity and overhead of more standard ORM packages.</w:t>
      </w:r>
    </w:p>
    <w:p w14:paraId="38AEB670" w14:textId="431D1AF4" w:rsidR="001D5E44" w:rsidRDefault="001D5E44" w:rsidP="007D0B56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our Demo-App, Database implementation is demonstrated using the </w:t>
      </w:r>
      <w:proofErr w:type="spellStart"/>
      <w:r>
        <w:rPr>
          <w:color w:val="000000"/>
          <w:sz w:val="22"/>
          <w:szCs w:val="22"/>
        </w:rPr>
        <w:t>ORMLite</w:t>
      </w:r>
      <w:proofErr w:type="spellEnd"/>
      <w:r>
        <w:rPr>
          <w:color w:val="000000"/>
          <w:sz w:val="22"/>
          <w:szCs w:val="22"/>
        </w:rPr>
        <w:t xml:space="preserve"> Library. Verticals are free to choose a library of their choice for DB implementation.</w:t>
      </w:r>
    </w:p>
    <w:p w14:paraId="3A91D923" w14:textId="4E9FDFA0" w:rsidR="001D5E44" w:rsidRDefault="001D5E44" w:rsidP="001D5E44">
      <w:pPr>
        <w:pStyle w:val="Heading1"/>
        <w:rPr>
          <w:rFonts w:ascii="Courier New" w:hAnsi="Courier New" w:cs="Courier New"/>
        </w:rPr>
      </w:pPr>
      <w:bookmarkStart w:id="21" w:name="_Toc468456805"/>
      <w:r w:rsidRPr="001D5E44">
        <w:rPr>
          <w:rFonts w:ascii="Courier New" w:hAnsi="Courier New" w:cs="Courier New"/>
        </w:rPr>
        <w:t>User Registration</w:t>
      </w:r>
      <w:bookmarkEnd w:id="21"/>
    </w:p>
    <w:p w14:paraId="63299744" w14:textId="6A59C6A0" w:rsidR="001D5E44" w:rsidRPr="001D5E44" w:rsidRDefault="001D5E44" w:rsidP="001D5E44">
      <w:pPr>
        <w:rPr>
          <w:rFonts w:ascii="Courier New" w:hAnsi="Courier New" w:cs="Courier New"/>
          <w:color w:val="000000"/>
          <w:sz w:val="22"/>
          <w:szCs w:val="22"/>
        </w:rPr>
      </w:pPr>
      <w:r w:rsidRPr="001D5E44">
        <w:rPr>
          <w:rFonts w:ascii="Courier New" w:hAnsi="Courier New" w:cs="Courier New"/>
          <w:color w:val="000000"/>
          <w:sz w:val="22"/>
          <w:szCs w:val="22"/>
        </w:rPr>
        <w:t>User Registration HSDP flow is used to get HSDP token. The Obtained HSDP token is used for restful API calls for communicating to Data-Core</w:t>
      </w:r>
    </w:p>
    <w:p w14:paraId="39FDF22D" w14:textId="494E4DD2" w:rsidR="00B35D8D" w:rsidRDefault="002E533D" w:rsidP="00403EB2">
      <w:pPr>
        <w:pStyle w:val="Heading1"/>
        <w:rPr>
          <w:rFonts w:ascii="Courier New" w:hAnsi="Courier New" w:cs="Courier New"/>
        </w:rPr>
      </w:pPr>
      <w:bookmarkStart w:id="22" w:name="_Toc468456806"/>
      <w:r>
        <w:rPr>
          <w:rFonts w:ascii="Courier New" w:hAnsi="Courier New" w:cs="Courier New"/>
        </w:rPr>
        <w:t>HSDP Login</w:t>
      </w:r>
      <w:bookmarkEnd w:id="22"/>
    </w:p>
    <w:p w14:paraId="7FE1FCD2" w14:textId="39D08C34" w:rsidR="00AC0E80" w:rsidRPr="001D5E44" w:rsidRDefault="002E533D" w:rsidP="001D5E44">
      <w:pPr>
        <w:rPr>
          <w:rFonts w:ascii="Courier New" w:hAnsi="Courier New" w:cs="Courier New"/>
          <w:color w:val="000000"/>
          <w:sz w:val="22"/>
          <w:szCs w:val="22"/>
        </w:rPr>
      </w:pPr>
      <w:r w:rsidRPr="001D5E44">
        <w:rPr>
          <w:rFonts w:ascii="Courier New" w:hAnsi="Courier New" w:cs="Courier New"/>
          <w:color w:val="000000"/>
          <w:sz w:val="22"/>
          <w:szCs w:val="22"/>
        </w:rPr>
        <w:t xml:space="preserve">Data-Services requires HSDP Login </w:t>
      </w:r>
      <w:r w:rsidR="00C24918" w:rsidRPr="001D5E44">
        <w:rPr>
          <w:rFonts w:ascii="Courier New" w:hAnsi="Courier New" w:cs="Courier New"/>
          <w:color w:val="000000"/>
          <w:sz w:val="22"/>
          <w:szCs w:val="22"/>
        </w:rPr>
        <w:t>in order</w:t>
      </w:r>
      <w:r w:rsidRPr="001D5E4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24918">
        <w:rPr>
          <w:rFonts w:ascii="Courier New" w:hAnsi="Courier New" w:cs="Courier New"/>
          <w:color w:val="000000"/>
          <w:sz w:val="22"/>
          <w:szCs w:val="22"/>
        </w:rPr>
        <w:t>to access Data-Core APIs</w:t>
      </w:r>
      <w:r w:rsidR="00AC0E80" w:rsidRPr="001D5E44">
        <w:rPr>
          <w:rFonts w:ascii="Courier New" w:hAnsi="Courier New" w:cs="Courier New"/>
          <w:color w:val="000000"/>
          <w:sz w:val="22"/>
          <w:szCs w:val="22"/>
        </w:rPr>
        <w:t>. Data-Services can be tested in DEVELOPMENT or STAGGING Environment.</w:t>
      </w:r>
    </w:p>
    <w:p w14:paraId="2CA06F9B" w14:textId="1408BCF6" w:rsidR="00AC0E80" w:rsidRDefault="00AC0E80" w:rsidP="00AC0E80">
      <w:pPr>
        <w:rPr>
          <w:rFonts w:ascii="Courier New" w:hAnsi="Courier New" w:cs="Courier New"/>
        </w:rPr>
      </w:pPr>
      <w:r w:rsidRPr="00AC0E80">
        <w:rPr>
          <w:rFonts w:ascii="Courier New" w:hAnsi="Courier New" w:cs="Courier New"/>
        </w:rPr>
        <w:t>Follo</w:t>
      </w:r>
      <w:r>
        <w:rPr>
          <w:rFonts w:ascii="Courier New" w:hAnsi="Courier New" w:cs="Courier New"/>
        </w:rPr>
        <w:t>wing are the sync Space URLs for Staging and development</w:t>
      </w:r>
    </w:p>
    <w:p w14:paraId="2210CFAD" w14:textId="0D82CE40" w:rsidR="00AC0E80" w:rsidRPr="00C24918" w:rsidRDefault="001D5E44" w:rsidP="00AC0E80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C24918">
        <w:rPr>
          <w:rFonts w:ascii="Courier New" w:hAnsi="Courier New" w:cs="Courier New"/>
          <w:b/>
          <w:color w:val="000000"/>
          <w:sz w:val="22"/>
          <w:szCs w:val="22"/>
        </w:rPr>
        <w:t>DEVELOPMENT:</w:t>
      </w:r>
    </w:p>
    <w:p w14:paraId="5C17DDC4" w14:textId="0C9040A2" w:rsidR="00AC0E80" w:rsidRPr="00C24918" w:rsidRDefault="00AC0E80" w:rsidP="00C24918">
      <w:pPr>
        <w:rPr>
          <w:rFonts w:ascii="Courier New" w:hAnsi="Courier New" w:cs="Courier New"/>
          <w:color w:val="000000"/>
          <w:sz w:val="22"/>
          <w:szCs w:val="22"/>
        </w:rPr>
      </w:pPr>
      <w:r w:rsidRPr="00C24918">
        <w:rPr>
          <w:rFonts w:ascii="Courier New" w:hAnsi="Courier New" w:cs="Courier New"/>
          <w:color w:val="000000"/>
          <w:sz w:val="22"/>
          <w:szCs w:val="22"/>
        </w:rPr>
        <w:t>URL - "https://platforminfra-ds-platforminfrastaging.cloud.pcftest.com",</w:t>
      </w:r>
    </w:p>
    <w:p w14:paraId="7E72A414" w14:textId="2F5AFA2F" w:rsidR="00AC0E80" w:rsidRPr="00C24918" w:rsidRDefault="00AC0E80" w:rsidP="00C24918">
      <w:pPr>
        <w:rPr>
          <w:rFonts w:ascii="Courier New" w:hAnsi="Courier New" w:cs="Courier New"/>
          <w:color w:val="000000"/>
          <w:sz w:val="22"/>
          <w:szCs w:val="22"/>
        </w:rPr>
      </w:pPr>
      <w:r w:rsidRPr="00C24918">
        <w:rPr>
          <w:rFonts w:ascii="Courier New" w:hAnsi="Courier New" w:cs="Courier New"/>
          <w:color w:val="000000"/>
          <w:sz w:val="22"/>
          <w:szCs w:val="22"/>
        </w:rPr>
        <w:t xml:space="preserve">App-Name – </w:t>
      </w:r>
      <w:proofErr w:type="spellStart"/>
      <w:r w:rsidRPr="00C24918">
        <w:rPr>
          <w:rFonts w:ascii="Courier New" w:hAnsi="Courier New" w:cs="Courier New"/>
          <w:color w:val="000000"/>
          <w:sz w:val="22"/>
          <w:szCs w:val="22"/>
        </w:rPr>
        <w:t>uGrow</w:t>
      </w:r>
      <w:proofErr w:type="spellEnd"/>
    </w:p>
    <w:p w14:paraId="503CA66E" w14:textId="3B8CB190" w:rsidR="00AC0E80" w:rsidRPr="00C24918" w:rsidRDefault="00AC0E80" w:rsidP="00C24918">
      <w:pPr>
        <w:rPr>
          <w:rFonts w:ascii="Courier New" w:hAnsi="Courier New" w:cs="Courier New"/>
          <w:color w:val="000000"/>
          <w:sz w:val="22"/>
          <w:szCs w:val="22"/>
        </w:rPr>
      </w:pPr>
      <w:r w:rsidRPr="00C24918">
        <w:rPr>
          <w:rFonts w:ascii="Courier New" w:hAnsi="Courier New" w:cs="Courier New"/>
          <w:color w:val="000000"/>
          <w:sz w:val="22"/>
          <w:szCs w:val="22"/>
        </w:rPr>
        <w:lastRenderedPageBreak/>
        <w:t>Shared kay and secret keys can be empty but cannot be null.</w:t>
      </w:r>
    </w:p>
    <w:p w14:paraId="150C4186" w14:textId="410FA439" w:rsidR="00AC0E80" w:rsidRPr="00C24918" w:rsidRDefault="00AC0E80" w:rsidP="00AC0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  <w:r w:rsidRPr="00C24918"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  <w:t>STAGING:</w:t>
      </w:r>
    </w:p>
    <w:p w14:paraId="1F84B48F" w14:textId="77777777" w:rsidR="00AC0E80" w:rsidRPr="00AC0E80" w:rsidRDefault="00AC0E80" w:rsidP="00AC0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17F9F177" w14:textId="07945962" w:rsidR="00AC0E80" w:rsidRPr="00C24918" w:rsidRDefault="00AC0E80" w:rsidP="00AC0E8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24918">
        <w:rPr>
          <w:color w:val="000000"/>
          <w:sz w:val="22"/>
          <w:szCs w:val="22"/>
        </w:rPr>
        <w:t>URL - "https://referenceplatform-ds-platforminfradev.cloud.pcftest.com",</w:t>
      </w:r>
    </w:p>
    <w:p w14:paraId="6AB11F5F" w14:textId="159A9BED" w:rsidR="00AC0E80" w:rsidRPr="00C24918" w:rsidRDefault="00AC0E80" w:rsidP="00AC0E8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24918">
        <w:rPr>
          <w:color w:val="000000"/>
          <w:sz w:val="22"/>
          <w:szCs w:val="22"/>
        </w:rPr>
        <w:t xml:space="preserve">App-Name – </w:t>
      </w:r>
      <w:proofErr w:type="spellStart"/>
      <w:r w:rsidRPr="00C24918">
        <w:rPr>
          <w:color w:val="000000"/>
          <w:sz w:val="22"/>
          <w:szCs w:val="22"/>
        </w:rPr>
        <w:t>Datacore</w:t>
      </w:r>
      <w:proofErr w:type="spellEnd"/>
    </w:p>
    <w:p w14:paraId="49C31E48" w14:textId="5D6D8F04" w:rsidR="00B204AB" w:rsidRPr="00C24918" w:rsidRDefault="00AC0E80" w:rsidP="00AC0E8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24918">
        <w:rPr>
          <w:color w:val="000000"/>
          <w:sz w:val="22"/>
          <w:szCs w:val="22"/>
        </w:rPr>
        <w:t>Shared kay and secret keys can be empty but cannot be null.</w:t>
      </w:r>
    </w:p>
    <w:p w14:paraId="2293FF66" w14:textId="471B6B37" w:rsidR="001D5E44" w:rsidRDefault="001D5E44" w:rsidP="001D5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  <w:r w:rsidRPr="00C24918"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  <w:t>Please find below the code snippet for HSDP initialization:</w:t>
      </w:r>
    </w:p>
    <w:p w14:paraId="153A7247" w14:textId="77777777" w:rsidR="00C24918" w:rsidRPr="00C24918" w:rsidRDefault="00C24918" w:rsidP="001D5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</w:p>
    <w:p w14:paraId="0E043F6E" w14:textId="77777777" w:rsidR="001D5E44" w:rsidRPr="001D5E44" w:rsidRDefault="001D5E44" w:rsidP="001D5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gram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public</w:t>
      </w:r>
      <w:proofErr w:type="gram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void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initHSDP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() {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AppConfigurationInterface.AppConfigurationError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configError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=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new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AppConfigurationInterface.AppConfigurationError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();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</w:t>
      </w:r>
      <w:proofErr w:type="spellStart"/>
      <w:r w:rsidRPr="001D5E44">
        <w:rPr>
          <w:rFonts w:ascii="Courier New" w:eastAsia="Times New Roman" w:hAnsi="Courier New" w:cs="Courier New"/>
          <w:color w:val="660E7A"/>
          <w:sz w:val="19"/>
          <w:szCs w:val="19"/>
        </w:rPr>
        <w:t>gAppInfra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proofErr w:type="gram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getConfigInterface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gram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).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setPropertyForKey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proofErr w:type="spell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HSDPConfiguration.ApplicationName</w:t>
      </w:r>
      <w:proofErr w:type="spell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URConfigurationConstants.</w:t>
      </w:r>
      <w:r w:rsidRPr="001D5E4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t>//"</w:t>
      </w:r>
      <w:proofErr w:type="spellStart"/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t>Datacore</w:t>
      </w:r>
      <w:proofErr w:type="spellEnd"/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t>",</w:t>
      </w:r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proofErr w:type="spell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uGrow</w:t>
      </w:r>
      <w:proofErr w:type="spell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configError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);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</w:t>
      </w:r>
      <w:proofErr w:type="spellStart"/>
      <w:r w:rsidRPr="001D5E44">
        <w:rPr>
          <w:rFonts w:ascii="Courier New" w:eastAsia="Times New Roman" w:hAnsi="Courier New" w:cs="Courier New"/>
          <w:color w:val="660E7A"/>
          <w:sz w:val="19"/>
          <w:szCs w:val="19"/>
        </w:rPr>
        <w:t>gAppInfra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proofErr w:type="gram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getConfigInterface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gram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).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setPropertyForKey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proofErr w:type="spell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HSDPConfiguration.Secret</w:t>
      </w:r>
      <w:proofErr w:type="spell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URConfigurationConstants.</w:t>
      </w:r>
      <w:r w:rsidRPr="001D5E4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"ad3d0618-be4d-4958-adc9-f6bcd01fde16"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configError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);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</w:t>
      </w:r>
      <w:proofErr w:type="spellStart"/>
      <w:r w:rsidRPr="001D5E44">
        <w:rPr>
          <w:rFonts w:ascii="Courier New" w:eastAsia="Times New Roman" w:hAnsi="Courier New" w:cs="Courier New"/>
          <w:color w:val="660E7A"/>
          <w:sz w:val="19"/>
          <w:szCs w:val="19"/>
        </w:rPr>
        <w:t>gAppInfra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proofErr w:type="gram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getConfigInterface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gram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).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setPropertyForKey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proofErr w:type="spell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HSDPConfiguration.Shared</w:t>
      </w:r>
      <w:proofErr w:type="spell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URConfigurationConstants.</w:t>
      </w:r>
      <w:r w:rsidRPr="001D5E4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"ba404af2-ee41-4e7c-9157-fd20663f2a6c"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configError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);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</w:t>
      </w:r>
      <w:proofErr w:type="spellStart"/>
      <w:r w:rsidRPr="001D5E44">
        <w:rPr>
          <w:rFonts w:ascii="Courier New" w:eastAsia="Times New Roman" w:hAnsi="Courier New" w:cs="Courier New"/>
          <w:color w:val="660E7A"/>
          <w:sz w:val="19"/>
          <w:szCs w:val="19"/>
        </w:rPr>
        <w:t>gAppInfra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proofErr w:type="gram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getConfigInterface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gram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).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setPropertyForKey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proofErr w:type="spellStart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HSDPConfiguration.BaseURL</w:t>
      </w:r>
      <w:proofErr w:type="spellEnd"/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URConfigurationConstants.</w:t>
      </w:r>
      <w:r w:rsidRPr="001D5E4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b/>
          <w:bCs/>
          <w:i w:val="0"/>
          <w:iCs w:val="0"/>
          <w:color w:val="008000"/>
          <w:sz w:val="19"/>
          <w:szCs w:val="19"/>
        </w:rPr>
        <w:t>"https://platforminfra-ds-platforminfrastaging.cloud.pcftest.com"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 xml:space="preserve">            </w:t>
      </w:r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t>//"https://referenceplatform-ds-platforminfradev.cloud.pcftest.com",</w:t>
      </w:r>
      <w:r w:rsidRPr="001D5E44">
        <w:rPr>
          <w:rFonts w:ascii="Courier New" w:eastAsia="Times New Roman" w:hAnsi="Courier New" w:cs="Courier New"/>
          <w:color w:val="808080"/>
          <w:sz w:val="19"/>
          <w:szCs w:val="19"/>
        </w:rPr>
        <w:br/>
        <w:t xml:space="preserve">            </w:t>
      </w:r>
      <w:proofErr w:type="spellStart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configError</w:t>
      </w:r>
      <w:proofErr w:type="spellEnd"/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);</w:t>
      </w:r>
      <w:r w:rsidRPr="001D5E4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  <w:t>}</w:t>
      </w:r>
    </w:p>
    <w:p w14:paraId="2C92C997" w14:textId="49FFC764" w:rsidR="00B35D8D" w:rsidRPr="00121754" w:rsidRDefault="00B35D8D" w:rsidP="00AC0E80">
      <w:pPr>
        <w:rPr>
          <w:rFonts w:ascii="Courier New" w:hAnsi="Courier New" w:cs="Courier New"/>
        </w:rPr>
      </w:pPr>
    </w:p>
    <w:p w14:paraId="3AF936D8" w14:textId="45F12914" w:rsidR="00825057" w:rsidRPr="00121754" w:rsidRDefault="00825057" w:rsidP="00CE1A82">
      <w:pPr>
        <w:pStyle w:val="Heading1"/>
        <w:rPr>
          <w:rFonts w:ascii="Courier New" w:hAnsi="Courier New" w:cs="Courier New"/>
        </w:rPr>
      </w:pPr>
      <w:bookmarkStart w:id="23" w:name="_Toc468456807"/>
      <w:r w:rsidRPr="00121754">
        <w:rPr>
          <w:rFonts w:ascii="Courier New" w:hAnsi="Courier New" w:cs="Courier New"/>
        </w:rPr>
        <w:t>Pre Requisites:</w:t>
      </w:r>
      <w:bookmarkEnd w:id="23"/>
    </w:p>
    <w:p w14:paraId="5561C6CB" w14:textId="2A737BBC" w:rsidR="00825057" w:rsidRPr="007D0B56" w:rsidRDefault="00825057" w:rsidP="00D00F09">
      <w:pPr>
        <w:pStyle w:val="BodyText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UserRegisteration</w:t>
      </w:r>
      <w:proofErr w:type="spellEnd"/>
      <w:r w:rsidRPr="00121754">
        <w:rPr>
          <w:rFonts w:ascii="Courier New" w:hAnsi="Courier New" w:cs="Courier New"/>
        </w:rPr>
        <w:t xml:space="preserve"> initialization: Please refer User registration common component document.</w:t>
      </w:r>
    </w:p>
    <w:p w14:paraId="21DBA316" w14:textId="3CFBC76D" w:rsidR="00825057" w:rsidRPr="00121754" w:rsidRDefault="00825057" w:rsidP="00D00F09">
      <w:pPr>
        <w:pStyle w:val="BodyText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121754">
        <w:rPr>
          <w:rFonts w:ascii="Courier New" w:hAnsi="Courier New" w:cs="Courier New"/>
        </w:rPr>
        <w:t>AppInfra</w:t>
      </w:r>
      <w:proofErr w:type="spellEnd"/>
      <w:r w:rsidRPr="00121754">
        <w:rPr>
          <w:rFonts w:ascii="Courier New" w:hAnsi="Courier New" w:cs="Courier New"/>
        </w:rPr>
        <w:t xml:space="preserve"> Initialization :</w:t>
      </w:r>
    </w:p>
    <w:p w14:paraId="31BC0036" w14:textId="1164956A" w:rsidR="00B204AB" w:rsidRPr="00CB15DB" w:rsidRDefault="00B30DCE" w:rsidP="00CB15DB">
      <w:pPr>
        <w:pStyle w:val="BodyText"/>
        <w:ind w:left="180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Create instance of </w:t>
      </w:r>
      <w:proofErr w:type="spellStart"/>
      <w:r w:rsidRPr="00121754">
        <w:rPr>
          <w:rFonts w:ascii="Courier New" w:hAnsi="Courier New" w:cs="Courier New"/>
        </w:rPr>
        <w:t>AppInfra</w:t>
      </w:r>
      <w:proofErr w:type="spellEnd"/>
      <w:r w:rsidRPr="00121754">
        <w:rPr>
          <w:rFonts w:ascii="Courier New" w:hAnsi="Courier New" w:cs="Courier New"/>
        </w:rPr>
        <w:t xml:space="preserve"> and use same instance in whole application.</w:t>
      </w:r>
      <w:r w:rsidR="00CB15DB">
        <w:rPr>
          <w:rFonts w:ascii="Courier New" w:hAnsi="Courier New" w:cs="Courier New"/>
        </w:rPr>
        <w:t xml:space="preserve"> </w:t>
      </w:r>
    </w:p>
    <w:p w14:paraId="4B46232A" w14:textId="5CBFEE9A" w:rsidR="00B204AB" w:rsidRDefault="00B204AB" w:rsidP="00B204AB">
      <w:pPr>
        <w:pStyle w:val="Heading1"/>
        <w:rPr>
          <w:rFonts w:ascii="Courier New" w:hAnsi="Courier New" w:cs="Courier New"/>
        </w:rPr>
      </w:pPr>
      <w:bookmarkStart w:id="24" w:name="_Toc468456808"/>
      <w:r w:rsidRPr="00B204AB">
        <w:rPr>
          <w:rFonts w:ascii="Courier New" w:hAnsi="Courier New" w:cs="Courier New"/>
        </w:rPr>
        <w:lastRenderedPageBreak/>
        <w:t>Data Base schema</w:t>
      </w:r>
      <w:bookmarkEnd w:id="24"/>
    </w:p>
    <w:p w14:paraId="65A32C9B" w14:textId="6C5C23B2" w:rsidR="00B204AB" w:rsidRDefault="00B204AB" w:rsidP="00B204AB">
      <w:pPr>
        <w:rPr>
          <w:rFonts w:ascii="Courier New" w:hAnsi="Courier New" w:cs="Courier New"/>
          <w:lang w:val="en-GB"/>
        </w:rPr>
      </w:pPr>
      <w:r w:rsidRPr="00B204AB">
        <w:rPr>
          <w:rFonts w:ascii="Courier New" w:hAnsi="Courier New" w:cs="Courier New"/>
          <w:lang w:val="en-GB"/>
        </w:rPr>
        <w:t>Data-Core has a pre-defined Structure for Moments</w:t>
      </w:r>
      <w:r w:rsidR="00CB15DB">
        <w:rPr>
          <w:rFonts w:ascii="Courier New" w:hAnsi="Courier New" w:cs="Courier New"/>
          <w:lang w:val="en-GB"/>
        </w:rPr>
        <w:t xml:space="preserve"> and consents</w:t>
      </w:r>
      <w:r w:rsidRPr="00B204AB">
        <w:rPr>
          <w:rFonts w:ascii="Courier New" w:hAnsi="Courier New" w:cs="Courier New"/>
          <w:lang w:val="en-GB"/>
        </w:rPr>
        <w:t xml:space="preserve">. Based on the </w:t>
      </w:r>
      <w:r w:rsidR="00250876">
        <w:rPr>
          <w:rFonts w:ascii="Courier New" w:hAnsi="Courier New" w:cs="Courier New"/>
          <w:lang w:val="en-GB"/>
        </w:rPr>
        <w:t>data</w:t>
      </w:r>
      <w:r w:rsidRPr="00B204AB">
        <w:rPr>
          <w:rFonts w:ascii="Courier New" w:hAnsi="Courier New" w:cs="Courier New"/>
          <w:lang w:val="en-GB"/>
        </w:rPr>
        <w:t xml:space="preserve"> Structure the Database schema is derived</w:t>
      </w:r>
      <w:r>
        <w:rPr>
          <w:rFonts w:ascii="Courier New" w:hAnsi="Courier New" w:cs="Courier New"/>
          <w:lang w:val="en-GB"/>
        </w:rPr>
        <w:t>.</w:t>
      </w:r>
    </w:p>
    <w:p w14:paraId="0EA1AAEC" w14:textId="0395CE3F" w:rsidR="00B204AB" w:rsidRDefault="00B204AB" w:rsidP="00B204A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Data-services released for the current PI is implemented using Data-Core API version 4. </w:t>
      </w:r>
    </w:p>
    <w:p w14:paraId="2B78F3B4" w14:textId="12AA34D8" w:rsidR="00B204AB" w:rsidRPr="00D26B2D" w:rsidRDefault="00250876" w:rsidP="00B204AB">
      <w:pPr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Find below the Data-Core</w:t>
      </w:r>
      <w:r w:rsidR="00B204AB" w:rsidRPr="00D26B2D">
        <w:rPr>
          <w:rFonts w:ascii="Courier New" w:hAnsi="Courier New" w:cs="Courier New"/>
          <w:b/>
          <w:lang w:val="en-GB"/>
        </w:rPr>
        <w:t xml:space="preserve"> Structure for Moments:</w:t>
      </w:r>
    </w:p>
    <w:p w14:paraId="7430BF90" w14:textId="26BA0827" w:rsidR="00D26B2D" w:rsidRDefault="00250876" w:rsidP="00B204A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Moments - </w:t>
      </w:r>
      <w:r w:rsidR="00D26B2D" w:rsidRPr="00D26B2D">
        <w:rPr>
          <w:rFonts w:ascii="Courier New" w:hAnsi="Courier New" w:cs="Courier New"/>
          <w:lang w:val="en-GB"/>
        </w:rPr>
        <w:t xml:space="preserve">A key aspect of data storage within </w:t>
      </w:r>
      <w:proofErr w:type="spellStart"/>
      <w:r w:rsidR="00D26B2D" w:rsidRPr="00D26B2D">
        <w:rPr>
          <w:rFonts w:ascii="Courier New" w:hAnsi="Courier New" w:cs="Courier New"/>
          <w:lang w:val="en-GB"/>
        </w:rPr>
        <w:t>DataCore</w:t>
      </w:r>
      <w:proofErr w:type="spellEnd"/>
      <w:r w:rsidR="00D26B2D" w:rsidRPr="00D26B2D">
        <w:rPr>
          <w:rFonts w:ascii="Courier New" w:hAnsi="Courier New" w:cs="Courier New"/>
          <w:lang w:val="en-GB"/>
        </w:rPr>
        <w:t xml:space="preserve"> is the concept of Moments. Moments describe a set of measurements that are part of the user input to the system. A Moment is expressed as a JSON format text string.</w:t>
      </w:r>
    </w:p>
    <w:p w14:paraId="1287824B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>{</w:t>
      </w:r>
    </w:p>
    <w:p w14:paraId="739E3FC6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details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[</w:t>
      </w:r>
    </w:p>
    <w:p w14:paraId="1901888A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{</w:t>
      </w:r>
    </w:p>
    <w:p w14:paraId="6ADFE87A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type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"Note",</w:t>
      </w:r>
    </w:p>
    <w:p w14:paraId="2AE68210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value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"Note on a Temperature Moment"</w:t>
      </w:r>
    </w:p>
    <w:p w14:paraId="68186F76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}</w:t>
      </w:r>
    </w:p>
    <w:p w14:paraId="0C78DEEE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],</w:t>
      </w:r>
    </w:p>
    <w:p w14:paraId="140D1ADE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measurements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[</w:t>
      </w:r>
    </w:p>
    <w:p w14:paraId="55CC7849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{</w:t>
      </w:r>
    </w:p>
    <w:p w14:paraId="202F66DB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timestamp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"2015-08-13T09:56:17+0200",</w:t>
      </w:r>
    </w:p>
    <w:p w14:paraId="5589AD55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type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"Temperature",</w:t>
      </w:r>
    </w:p>
    <w:p w14:paraId="1DCB848D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unit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</w:t>
      </w:r>
      <w:proofErr w:type="spellStart"/>
      <w:r w:rsidRPr="00250876">
        <w:rPr>
          <w:rFonts w:ascii="Courier New" w:hAnsi="Courier New" w:cs="Courier New"/>
          <w:highlight w:val="yellow"/>
          <w:lang w:val="en-GB"/>
        </w:rPr>
        <w:t>celsius</w:t>
      </w:r>
      <w:proofErr w:type="spellEnd"/>
      <w:r w:rsidRPr="00250876">
        <w:rPr>
          <w:rFonts w:ascii="Courier New" w:hAnsi="Courier New" w:cs="Courier New"/>
          <w:highlight w:val="yellow"/>
          <w:lang w:val="en-GB"/>
        </w:rPr>
        <w:t>",</w:t>
      </w:r>
    </w:p>
    <w:p w14:paraId="23A8D391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value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38.90000152587891</w:t>
      </w:r>
    </w:p>
    <w:p w14:paraId="1EC919F3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}],</w:t>
      </w:r>
    </w:p>
    <w:p w14:paraId="23F54291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timestamp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"2015-08-13T09:56:04+0200",</w:t>
      </w:r>
    </w:p>
    <w:p w14:paraId="13076C80" w14:textId="77777777" w:rsidR="00B204AB" w:rsidRPr="00250876" w:rsidRDefault="00B204AB" w:rsidP="00B204AB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type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 : "Temperature"</w:t>
      </w:r>
    </w:p>
    <w:p w14:paraId="2515E802" w14:textId="1EDA2A57" w:rsidR="00B204AB" w:rsidRDefault="00B204AB" w:rsidP="00B204AB">
      <w:pPr>
        <w:rPr>
          <w:rFonts w:ascii="Courier New" w:hAnsi="Courier New" w:cs="Courier Ne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>}</w:t>
      </w:r>
    </w:p>
    <w:p w14:paraId="6B5A4736" w14:textId="77777777" w:rsidR="00382D34" w:rsidRDefault="00382D34" w:rsidP="00B204AB">
      <w:pPr>
        <w:rPr>
          <w:rFonts w:ascii="Courier New" w:hAnsi="Courier New" w:cs="Courier New"/>
          <w:lang w:val="en-GB"/>
        </w:rPr>
      </w:pPr>
    </w:p>
    <w:p w14:paraId="016AC1C8" w14:textId="4D90D301" w:rsidR="00382D34" w:rsidRPr="00D26B2D" w:rsidRDefault="00382D34" w:rsidP="00D26B2D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D26B2D">
        <w:rPr>
          <w:rFonts w:ascii="Courier New" w:hAnsi="Courier New" w:cs="Courier New"/>
          <w:b/>
          <w:lang w:val="en-GB"/>
        </w:rPr>
        <w:t>Find below the consent data structure:</w:t>
      </w:r>
      <w:r w:rsidR="00D26B2D" w:rsidRPr="00D26B2D">
        <w:rPr>
          <w:rFonts w:ascii="Courier New" w:hAnsi="Courier New" w:cs="Courier New"/>
          <w:b/>
          <w:lang w:val="en-GB"/>
        </w:rPr>
        <w:tab/>
      </w:r>
    </w:p>
    <w:p w14:paraId="47FB9B10" w14:textId="1DB2C02F" w:rsidR="00D26B2D" w:rsidRDefault="00250876" w:rsidP="00D26B2D">
      <w:pPr>
        <w:tabs>
          <w:tab w:val="left" w:pos="5280"/>
        </w:tabs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Consent - </w:t>
      </w:r>
      <w:r w:rsidR="00D26B2D">
        <w:rPr>
          <w:rFonts w:ascii="Courier New" w:hAnsi="Courier New" w:cs="Courier New"/>
          <w:lang w:val="en-GB"/>
        </w:rPr>
        <w:t xml:space="preserve">A user </w:t>
      </w:r>
      <w:r>
        <w:rPr>
          <w:rFonts w:ascii="Courier New" w:hAnsi="Courier New" w:cs="Courier New"/>
          <w:lang w:val="en-GB"/>
        </w:rPr>
        <w:t>consent,</w:t>
      </w:r>
      <w:r w:rsidRPr="00D26B2D">
        <w:rPr>
          <w:rFonts w:ascii="Courier New" w:hAnsi="Courier New" w:cs="Courier New"/>
          <w:lang w:val="en-GB"/>
        </w:rPr>
        <w:t xml:space="preserve"> using</w:t>
      </w:r>
      <w:r w:rsidR="00D26B2D" w:rsidRPr="00D26B2D">
        <w:rPr>
          <w:rFonts w:ascii="Courier New" w:hAnsi="Courier New" w:cs="Courier New"/>
          <w:lang w:val="en-GB"/>
        </w:rPr>
        <w:t xml:space="preserve"> which data core sends the consented data to HSDP.</w:t>
      </w:r>
    </w:p>
    <w:p w14:paraId="324CD9B3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lastRenderedPageBreak/>
        <w:t>[</w:t>
      </w:r>
    </w:p>
    <w:p w14:paraId="49487368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{</w:t>
      </w:r>
    </w:p>
    <w:p w14:paraId="7B802C47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name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"Weight",</w:t>
      </w:r>
    </w:p>
    <w:p w14:paraId="7F2F9547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status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"accepted",</w:t>
      </w:r>
    </w:p>
    <w:p w14:paraId="5F7EBDCD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spellStart"/>
      <w:proofErr w:type="gramStart"/>
      <w:r w:rsidRPr="00250876">
        <w:rPr>
          <w:rFonts w:ascii="Courier New" w:hAnsi="Courier New" w:cs="Courier New"/>
          <w:highlight w:val="yellow"/>
          <w:lang w:val="en-GB"/>
        </w:rPr>
        <w:t>documentVersion</w:t>
      </w:r>
      <w:proofErr w:type="spellEnd"/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"draft",</w:t>
      </w:r>
    </w:p>
    <w:p w14:paraId="1C4448CD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spellStart"/>
      <w:proofErr w:type="gramStart"/>
      <w:r w:rsidRPr="00250876">
        <w:rPr>
          <w:rFonts w:ascii="Courier New" w:hAnsi="Courier New" w:cs="Courier New"/>
          <w:highlight w:val="yellow"/>
          <w:lang w:val="en-GB"/>
        </w:rPr>
        <w:t>deviceIdentificationNumber</w:t>
      </w:r>
      <w:proofErr w:type="spellEnd"/>
      <w:proofErr w:type="gramEnd"/>
      <w:r w:rsidRPr="00250876">
        <w:rPr>
          <w:rFonts w:ascii="Courier New" w:hAnsi="Courier New" w:cs="Courier New"/>
          <w:highlight w:val="yellow"/>
          <w:lang w:val="en-GB"/>
        </w:rPr>
        <w:t>":"manual"</w:t>
      </w:r>
    </w:p>
    <w:p w14:paraId="02A9A676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},</w:t>
      </w:r>
    </w:p>
    <w:p w14:paraId="4163A302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{</w:t>
      </w:r>
    </w:p>
    <w:p w14:paraId="267148AA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name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"Sleep",</w:t>
      </w:r>
    </w:p>
    <w:p w14:paraId="62FD706E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gramStart"/>
      <w:r w:rsidRPr="00250876">
        <w:rPr>
          <w:rFonts w:ascii="Courier New" w:hAnsi="Courier New" w:cs="Courier New"/>
          <w:highlight w:val="yellow"/>
          <w:lang w:val="en-GB"/>
        </w:rPr>
        <w:t>status</w:t>
      </w:r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"refused",</w:t>
      </w:r>
    </w:p>
    <w:p w14:paraId="2FCF2186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spellStart"/>
      <w:proofErr w:type="gramStart"/>
      <w:r w:rsidRPr="00250876">
        <w:rPr>
          <w:rFonts w:ascii="Courier New" w:hAnsi="Courier New" w:cs="Courier New"/>
          <w:highlight w:val="yellow"/>
          <w:lang w:val="en-GB"/>
        </w:rPr>
        <w:t>documentVersion</w:t>
      </w:r>
      <w:proofErr w:type="spellEnd"/>
      <w:proofErr w:type="gramEnd"/>
      <w:r w:rsidRPr="00250876">
        <w:rPr>
          <w:rFonts w:ascii="Courier New" w:hAnsi="Courier New" w:cs="Courier New"/>
          <w:highlight w:val="yellow"/>
          <w:lang w:val="en-GB"/>
        </w:rPr>
        <w:t>": "draft",</w:t>
      </w:r>
    </w:p>
    <w:p w14:paraId="3845EB4B" w14:textId="77777777" w:rsidR="00382D34" w:rsidRPr="00250876" w:rsidRDefault="00382D34" w:rsidP="00382D34">
      <w:pPr>
        <w:rPr>
          <w:rFonts w:ascii="Courier New" w:hAnsi="Courier New" w:cs="Courier New"/>
          <w:highlight w:val="yello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    "</w:t>
      </w:r>
      <w:proofErr w:type="spellStart"/>
      <w:proofErr w:type="gramStart"/>
      <w:r w:rsidRPr="00250876">
        <w:rPr>
          <w:rFonts w:ascii="Courier New" w:hAnsi="Courier New" w:cs="Courier New"/>
          <w:highlight w:val="yellow"/>
          <w:lang w:val="en-GB"/>
        </w:rPr>
        <w:t>deviceIdentificationNumber</w:t>
      </w:r>
      <w:proofErr w:type="spellEnd"/>
      <w:proofErr w:type="gramEnd"/>
      <w:r w:rsidRPr="00250876">
        <w:rPr>
          <w:rFonts w:ascii="Courier New" w:hAnsi="Courier New" w:cs="Courier New"/>
          <w:highlight w:val="yellow"/>
          <w:lang w:val="en-GB"/>
        </w:rPr>
        <w:t>":"manual"</w:t>
      </w:r>
    </w:p>
    <w:p w14:paraId="1FBD73D0" w14:textId="1645AF41" w:rsidR="00382D34" w:rsidRPr="0098580E" w:rsidRDefault="00382D34" w:rsidP="00250876">
      <w:pPr>
        <w:rPr>
          <w:rFonts w:ascii="Courier New" w:hAnsi="Courier New" w:cs="Courier Ne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 xml:space="preserve">    }</w:t>
      </w:r>
    </w:p>
    <w:p w14:paraId="7DA1A835" w14:textId="6D837C4D" w:rsidR="00455E57" w:rsidRDefault="00382D34" w:rsidP="00B204AB">
      <w:pPr>
        <w:rPr>
          <w:rFonts w:ascii="Courier New" w:hAnsi="Courier New" w:cs="Courier New"/>
          <w:lang w:val="en-GB"/>
        </w:rPr>
      </w:pPr>
      <w:r w:rsidRPr="00250876">
        <w:rPr>
          <w:rFonts w:ascii="Courier New" w:hAnsi="Courier New" w:cs="Courier New"/>
          <w:highlight w:val="yellow"/>
          <w:lang w:val="en-GB"/>
        </w:rPr>
        <w:t>]</w:t>
      </w:r>
    </w:p>
    <w:p w14:paraId="34B2CEFD" w14:textId="3835CEF7" w:rsidR="003C79FB" w:rsidRPr="00D81819" w:rsidRDefault="00D81819" w:rsidP="00B204AB">
      <w:pPr>
        <w:rPr>
          <w:rFonts w:ascii="Courier New" w:hAnsi="Courier New" w:cs="Courier New"/>
          <w:b/>
          <w:lang w:val="en-GB"/>
        </w:rPr>
      </w:pPr>
      <w:r w:rsidRPr="00D81819">
        <w:rPr>
          <w:rFonts w:ascii="Courier New" w:hAnsi="Courier New" w:cs="Courier New"/>
          <w:b/>
          <w:lang w:val="en-GB"/>
        </w:rPr>
        <w:t xml:space="preserve">Find Below the table </w:t>
      </w:r>
      <w:proofErr w:type="spellStart"/>
      <w:r w:rsidRPr="00D81819">
        <w:rPr>
          <w:rFonts w:ascii="Courier New" w:hAnsi="Courier New" w:cs="Courier New"/>
          <w:b/>
          <w:lang w:val="en-GB"/>
        </w:rPr>
        <w:t>definations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2A5EDAF9" w14:textId="24044264" w:rsidR="00455E57" w:rsidRPr="00D81819" w:rsidRDefault="00455E57" w:rsidP="00B204AB">
      <w:pPr>
        <w:rPr>
          <w:rFonts w:ascii="Courier New" w:hAnsi="Courier New" w:cs="Courier New"/>
          <w:b/>
          <w:lang w:val="en-GB"/>
        </w:rPr>
      </w:pPr>
      <w:r w:rsidRPr="00D81819">
        <w:rPr>
          <w:rFonts w:ascii="Courier New" w:hAnsi="Courier New" w:cs="Courier New"/>
          <w:b/>
          <w:lang w:val="en-GB"/>
        </w:rPr>
        <w:t>Measurement:</w:t>
      </w:r>
    </w:p>
    <w:p w14:paraId="5273C7C6" w14:textId="24C6B5BF" w:rsidR="00455E57" w:rsidRDefault="00455E57" w:rsidP="00B204A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77A7652" wp14:editId="6786D388">
            <wp:extent cx="15503843" cy="6248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540" cy="62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FDBE" w14:textId="4A1E1800" w:rsidR="003C79FB" w:rsidRPr="00D81819" w:rsidRDefault="00455E57" w:rsidP="00B204AB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MeasurementDetail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6411033A" w14:textId="7A519C28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15F5BB" wp14:editId="26E8E091">
            <wp:extent cx="10463645" cy="43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8636" cy="43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953B" w14:textId="6A9B3BF4" w:rsidR="00455E57" w:rsidRPr="00D81819" w:rsidRDefault="00455E57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MeasurementDetailType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46529E99" w14:textId="56DDE503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670C783" wp14:editId="1F71412C">
            <wp:extent cx="2872740" cy="624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8E7E" w14:textId="23F4F49D" w:rsidR="00455E57" w:rsidRPr="00D81819" w:rsidRDefault="00455E57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MeasurementType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3356CCA0" w14:textId="0B223903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3173392" wp14:editId="74A222E9">
            <wp:extent cx="6057900" cy="97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C6A1" w14:textId="6C055565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Moment:</w:t>
      </w:r>
    </w:p>
    <w:p w14:paraId="3AF1DF03" w14:textId="08BB1430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A2A783" wp14:editId="7415C97B">
            <wp:extent cx="8227060" cy="312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F285" w14:textId="0D47E11A" w:rsidR="00455E57" w:rsidRPr="00D81819" w:rsidRDefault="00455E57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MomentDetail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72785453" w14:textId="44947804" w:rsidR="00455E57" w:rsidRDefault="00455E57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913287" wp14:editId="30B255DB">
            <wp:extent cx="60198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9E8" w14:textId="32E4E06D" w:rsidR="00455E57" w:rsidRPr="00D81819" w:rsidRDefault="00DC0A00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MomentDetailType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5A16AC82" w14:textId="281E24DC" w:rsidR="00DC0A00" w:rsidRDefault="00DC0A00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C783F70" wp14:editId="564B76EC">
            <wp:extent cx="2339340" cy="12877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DFB2" w14:textId="77777777" w:rsidR="00DC0A00" w:rsidRDefault="00DC0A00" w:rsidP="00455E57">
      <w:pPr>
        <w:rPr>
          <w:rFonts w:ascii="Courier New" w:hAnsi="Courier New" w:cs="Courier New"/>
          <w:lang w:val="en-GB"/>
        </w:rPr>
      </w:pPr>
    </w:p>
    <w:p w14:paraId="47753315" w14:textId="005485AC" w:rsidR="00DC0A00" w:rsidRPr="00D81819" w:rsidRDefault="00DC0A00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MomentType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763592FA" w14:textId="5080D86E" w:rsidR="00DC0A00" w:rsidRDefault="00DC0A00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E76D89" wp14:editId="5DB6FFD1">
            <wp:extent cx="2430780" cy="830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DB2C" w14:textId="5A77714D" w:rsidR="00DC0A00" w:rsidRPr="00D81819" w:rsidRDefault="00DC0A00" w:rsidP="00455E57">
      <w:pPr>
        <w:rPr>
          <w:rFonts w:ascii="Courier New" w:hAnsi="Courier New" w:cs="Courier New"/>
          <w:b/>
          <w:lang w:val="en-GB"/>
        </w:rPr>
      </w:pPr>
      <w:r w:rsidRPr="00D81819">
        <w:rPr>
          <w:rFonts w:ascii="Courier New" w:hAnsi="Courier New" w:cs="Courier New"/>
          <w:b/>
          <w:lang w:val="en-GB"/>
        </w:rPr>
        <w:t>Synchronization Data:</w:t>
      </w:r>
    </w:p>
    <w:p w14:paraId="5847EDB7" w14:textId="7C8CD7EC" w:rsidR="00DC0A00" w:rsidRDefault="00DC0A00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AEE238" wp14:editId="4EC65465">
            <wp:extent cx="8974667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935" cy="30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A5D1" w14:textId="77777777" w:rsidR="005E35A4" w:rsidRDefault="005E35A4" w:rsidP="00455E57">
      <w:pPr>
        <w:rPr>
          <w:rFonts w:ascii="Courier New" w:hAnsi="Courier New" w:cs="Courier New"/>
          <w:lang w:val="en-GB"/>
        </w:rPr>
      </w:pPr>
    </w:p>
    <w:p w14:paraId="57A00BFB" w14:textId="24672F42" w:rsidR="005E35A4" w:rsidRPr="00D81819" w:rsidRDefault="005E35A4" w:rsidP="00455E57">
      <w:pPr>
        <w:rPr>
          <w:rFonts w:ascii="Courier New" w:hAnsi="Courier New" w:cs="Courier New"/>
          <w:b/>
          <w:lang w:val="en-GB"/>
        </w:rPr>
      </w:pPr>
      <w:r w:rsidRPr="00D81819">
        <w:rPr>
          <w:rFonts w:ascii="Courier New" w:hAnsi="Courier New" w:cs="Courier New"/>
          <w:b/>
          <w:lang w:val="en-GB"/>
        </w:rPr>
        <w:t>Consent:</w:t>
      </w:r>
    </w:p>
    <w:p w14:paraId="520BD60E" w14:textId="0412C681" w:rsidR="003C79FB" w:rsidRDefault="003C79FB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Consent table will contain </w:t>
      </w:r>
      <w:proofErr w:type="spellStart"/>
      <w:r>
        <w:rPr>
          <w:rFonts w:ascii="Courier New" w:hAnsi="Courier New" w:cs="Courier New"/>
          <w:lang w:val="en-GB"/>
        </w:rPr>
        <w:t>createrID</w:t>
      </w:r>
      <w:proofErr w:type="spellEnd"/>
      <w:r>
        <w:rPr>
          <w:rFonts w:ascii="Courier New" w:hAnsi="Courier New" w:cs="Courier New"/>
          <w:lang w:val="en-GB"/>
        </w:rPr>
        <w:t xml:space="preserve"> (User </w:t>
      </w:r>
      <w:proofErr w:type="spellStart"/>
      <w:r>
        <w:rPr>
          <w:rFonts w:ascii="Courier New" w:hAnsi="Courier New" w:cs="Courier New"/>
          <w:lang w:val="en-GB"/>
        </w:rPr>
        <w:t>uuid</w:t>
      </w:r>
      <w:proofErr w:type="spellEnd"/>
      <w:r>
        <w:rPr>
          <w:rFonts w:ascii="Courier New" w:hAnsi="Courier New" w:cs="Courier New"/>
          <w:lang w:val="en-GB"/>
        </w:rPr>
        <w:t>) from User-</w:t>
      </w:r>
      <w:proofErr w:type="spellStart"/>
      <w:r>
        <w:rPr>
          <w:rFonts w:ascii="Courier New" w:hAnsi="Courier New" w:cs="Courier New"/>
          <w:lang w:val="en-GB"/>
        </w:rPr>
        <w:t>Registartion</w:t>
      </w:r>
      <w:proofErr w:type="spellEnd"/>
      <w:r>
        <w:rPr>
          <w:rFonts w:ascii="Courier New" w:hAnsi="Courier New" w:cs="Courier New"/>
          <w:lang w:val="en-GB"/>
        </w:rPr>
        <w:t>, Date-Time the consent was created and a primary key (Row-Id).</w:t>
      </w:r>
    </w:p>
    <w:p w14:paraId="5F55E58E" w14:textId="163DD5F5" w:rsidR="003C79FB" w:rsidRDefault="003C79FB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At any given time consent table will have only one Entry.</w:t>
      </w:r>
    </w:p>
    <w:p w14:paraId="31F879D8" w14:textId="317FE99B" w:rsidR="005E35A4" w:rsidRDefault="005E35A4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05E209C" wp14:editId="2ABF99DA">
            <wp:extent cx="7842956" cy="2667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837" cy="2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FEEA" w14:textId="1EBC0F48" w:rsidR="005E35A4" w:rsidRPr="00D81819" w:rsidRDefault="005E35A4" w:rsidP="00455E57">
      <w:pPr>
        <w:rPr>
          <w:rFonts w:ascii="Courier New" w:hAnsi="Courier New" w:cs="Courier New"/>
          <w:b/>
          <w:lang w:val="en-GB"/>
        </w:rPr>
      </w:pPr>
      <w:proofErr w:type="spellStart"/>
      <w:r w:rsidRPr="00D81819">
        <w:rPr>
          <w:rFonts w:ascii="Courier New" w:hAnsi="Courier New" w:cs="Courier New"/>
          <w:b/>
          <w:lang w:val="en-GB"/>
        </w:rPr>
        <w:t>ConsentDetail</w:t>
      </w:r>
      <w:proofErr w:type="spellEnd"/>
      <w:r w:rsidRPr="00D81819">
        <w:rPr>
          <w:rFonts w:ascii="Courier New" w:hAnsi="Courier New" w:cs="Courier New"/>
          <w:b/>
          <w:lang w:val="en-GB"/>
        </w:rPr>
        <w:t>:</w:t>
      </w:r>
    </w:p>
    <w:p w14:paraId="4E231443" w14:textId="28089FCB" w:rsidR="003C79FB" w:rsidRPr="003C79FB" w:rsidRDefault="003C79FB" w:rsidP="00455E57">
      <w:p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ConsentDetail</w:t>
      </w:r>
      <w:proofErr w:type="spellEnd"/>
      <w:r>
        <w:rPr>
          <w:rFonts w:ascii="Courier New" w:hAnsi="Courier New" w:cs="Courier New"/>
          <w:lang w:val="en-GB"/>
        </w:rPr>
        <w:t xml:space="preserve"> table will contain a dirty bit (</w:t>
      </w:r>
      <w:proofErr w:type="spellStart"/>
      <w:r>
        <w:rPr>
          <w:rFonts w:ascii="Courier New" w:hAnsi="Courier New" w:cs="Courier New"/>
          <w:lang w:val="en-GB"/>
        </w:rPr>
        <w:t>beSynchronized</w:t>
      </w:r>
      <w:proofErr w:type="spellEnd"/>
      <w:r>
        <w:rPr>
          <w:rFonts w:ascii="Courier New" w:hAnsi="Courier New" w:cs="Courier New"/>
          <w:lang w:val="en-GB"/>
        </w:rPr>
        <w:t xml:space="preserve">), </w:t>
      </w:r>
      <w:proofErr w:type="spellStart"/>
      <w:r>
        <w:rPr>
          <w:rFonts w:ascii="Courier New" w:hAnsi="Courier New" w:cs="Courier New"/>
          <w:lang w:val="en-GB"/>
        </w:rPr>
        <w:t>deviceIdentificationNumber</w:t>
      </w:r>
      <w:proofErr w:type="spellEnd"/>
      <w:r>
        <w:rPr>
          <w:rFonts w:ascii="Courier New" w:hAnsi="Courier New" w:cs="Courier New"/>
          <w:lang w:val="en-GB"/>
        </w:rPr>
        <w:t xml:space="preserve">, status – consented/unconsented, consent type – type of the consent and version – </w:t>
      </w:r>
      <w:proofErr w:type="spellStart"/>
      <w:r w:rsidRPr="003C79FB">
        <w:rPr>
          <w:rFonts w:ascii="Courier New" w:hAnsi="Courier New" w:cs="Courier New"/>
          <w:lang w:val="en-GB"/>
        </w:rPr>
        <w:t>documentVersion</w:t>
      </w:r>
      <w:proofErr w:type="spellEnd"/>
    </w:p>
    <w:p w14:paraId="04F0A379" w14:textId="404B28F3" w:rsidR="005E35A4" w:rsidRDefault="005E35A4" w:rsidP="00455E5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CF7A8F1" wp14:editId="6742D755">
            <wp:extent cx="80264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37" cy="30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CDF" w14:textId="77777777" w:rsidR="00D81819" w:rsidRDefault="00D81819" w:rsidP="00455E57">
      <w:pPr>
        <w:rPr>
          <w:rFonts w:ascii="Courier New" w:hAnsi="Courier New" w:cs="Courier New"/>
          <w:lang w:val="en-GB"/>
        </w:rPr>
      </w:pPr>
    </w:p>
    <w:p w14:paraId="03A7EEC0" w14:textId="77777777" w:rsidR="00D81819" w:rsidRDefault="00D81819" w:rsidP="00455E57">
      <w:pPr>
        <w:rPr>
          <w:rFonts w:ascii="Courier New" w:hAnsi="Courier New" w:cs="Courier New"/>
          <w:lang w:val="en-GB"/>
        </w:rPr>
      </w:pPr>
    </w:p>
    <w:p w14:paraId="5C7EF96A" w14:textId="77777777" w:rsidR="00D81819" w:rsidRDefault="00D81819" w:rsidP="00455E57">
      <w:pPr>
        <w:rPr>
          <w:rFonts w:ascii="Courier New" w:hAnsi="Courier New" w:cs="Courier New"/>
          <w:lang w:val="en-GB"/>
        </w:rPr>
      </w:pPr>
    </w:p>
    <w:p w14:paraId="0E334428" w14:textId="77777777" w:rsidR="00D81819" w:rsidRPr="00455E57" w:rsidRDefault="00D81819" w:rsidP="00455E57">
      <w:pPr>
        <w:rPr>
          <w:rFonts w:ascii="Courier New" w:hAnsi="Courier New" w:cs="Courier New"/>
          <w:lang w:val="en-GB"/>
        </w:rPr>
      </w:pPr>
    </w:p>
    <w:p w14:paraId="246B8E30" w14:textId="6CC65B06" w:rsidR="00810E3F" w:rsidRPr="00121754" w:rsidRDefault="00403EB2" w:rsidP="00810E3F">
      <w:pPr>
        <w:pStyle w:val="Heading1"/>
        <w:rPr>
          <w:rFonts w:ascii="Courier New" w:hAnsi="Courier New" w:cs="Courier New"/>
        </w:rPr>
      </w:pPr>
      <w:bookmarkStart w:id="25" w:name="_Toc468456809"/>
      <w:r>
        <w:rPr>
          <w:rFonts w:ascii="Courier New" w:hAnsi="Courier New" w:cs="Courier New"/>
        </w:rPr>
        <w:t>Data-Services</w:t>
      </w:r>
      <w:r w:rsidR="00810E3F" w:rsidRPr="00121754">
        <w:rPr>
          <w:rFonts w:ascii="Courier New" w:hAnsi="Courier New" w:cs="Courier New"/>
        </w:rPr>
        <w:t xml:space="preserve"> </w:t>
      </w:r>
      <w:r w:rsidR="006E2B57">
        <w:rPr>
          <w:rFonts w:ascii="Courier New" w:hAnsi="Courier New" w:cs="Courier New"/>
        </w:rPr>
        <w:t>Interfaces to be implemented by Verticals</w:t>
      </w:r>
      <w:bookmarkEnd w:id="25"/>
    </w:p>
    <w:p w14:paraId="159302D5" w14:textId="77777777" w:rsidR="00455E57" w:rsidRDefault="00455E57" w:rsidP="00810E3F">
      <w:pPr>
        <w:rPr>
          <w:rFonts w:ascii="Courier New" w:hAnsi="Courier New" w:cs="Courier New"/>
          <w:shd w:val="clear" w:color="auto" w:fill="FFFFFF"/>
        </w:rPr>
      </w:pPr>
    </w:p>
    <w:p w14:paraId="1CF8E1CD" w14:textId="4443AF96" w:rsidR="00BA4D3B" w:rsidRPr="00C71FC5" w:rsidRDefault="00810E3F" w:rsidP="00810E3F">
      <w:pPr>
        <w:rPr>
          <w:rFonts w:ascii="Courier New" w:hAnsi="Courier New" w:cs="Courier New"/>
          <w:shd w:val="clear" w:color="auto" w:fill="FFFFFF"/>
        </w:rPr>
      </w:pPr>
      <w:r w:rsidRPr="00121754">
        <w:rPr>
          <w:rFonts w:ascii="Courier New" w:hAnsi="Courier New" w:cs="Courier New"/>
          <w:shd w:val="clear" w:color="auto" w:fill="FFFFFF"/>
        </w:rPr>
        <w:t xml:space="preserve">These are the </w:t>
      </w:r>
      <w:r w:rsidR="00D11D70">
        <w:rPr>
          <w:rFonts w:ascii="Courier New" w:hAnsi="Courier New" w:cs="Courier New"/>
          <w:shd w:val="clear" w:color="auto" w:fill="FFFFFF"/>
        </w:rPr>
        <w:t>Data-Services</w:t>
      </w:r>
      <w:r w:rsidRPr="00121754">
        <w:rPr>
          <w:rFonts w:ascii="Courier New" w:hAnsi="Courier New" w:cs="Courier New"/>
          <w:shd w:val="clear" w:color="auto" w:fill="FFFFFF"/>
        </w:rPr>
        <w:t xml:space="preserve"> </w:t>
      </w:r>
      <w:r w:rsidR="006E2B57">
        <w:rPr>
          <w:rFonts w:ascii="Courier New" w:hAnsi="Courier New" w:cs="Courier New"/>
          <w:shd w:val="clear" w:color="auto" w:fill="FFFFFF"/>
        </w:rPr>
        <w:t>Interfaces that vertical has to implement</w:t>
      </w:r>
      <w:r w:rsidRPr="00121754">
        <w:rPr>
          <w:rFonts w:ascii="Courier New" w:hAnsi="Courier New" w:cs="Courier New"/>
          <w:shd w:val="clear" w:color="auto" w:fill="FFFFFF"/>
        </w:rPr>
        <w:t xml:space="preserve">. </w:t>
      </w:r>
    </w:p>
    <w:p w14:paraId="032F3DF8" w14:textId="75DD62EE" w:rsidR="00810E3F" w:rsidRDefault="002F5590" w:rsidP="00810E3F">
      <w:pPr>
        <w:rPr>
          <w:rFonts w:ascii="Courier New" w:hAnsi="Courier New" w:cs="Courier New"/>
          <w:b/>
          <w:shd w:val="clear" w:color="auto" w:fill="FFFFFF"/>
        </w:rPr>
      </w:pPr>
      <w:r>
        <w:rPr>
          <w:rFonts w:ascii="Courier New" w:hAnsi="Courier New" w:cs="Courier New"/>
          <w:b/>
          <w:shd w:val="clear" w:color="auto" w:fill="FFFFFF"/>
        </w:rPr>
        <w:t>Database Interfaces</w:t>
      </w:r>
    </w:p>
    <w:p w14:paraId="4D58EAF0" w14:textId="7097B7E6" w:rsidR="00C66890" w:rsidRPr="00C66890" w:rsidRDefault="00C66890" w:rsidP="00C668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Following are the interfaces defined by Library for Database Modelling, each corresponding to a data base table.</w:t>
      </w:r>
      <w:r w:rsidR="00460393">
        <w:rPr>
          <w:color w:val="000000"/>
          <w:sz w:val="19"/>
          <w:szCs w:val="19"/>
        </w:rPr>
        <w:t xml:space="preserve"> The verticals are supposed to override the same.</w:t>
      </w:r>
    </w:p>
    <w:p w14:paraId="12FB407B" w14:textId="18DF676E" w:rsidR="00BA4D3B" w:rsidRDefault="002F5590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C66890">
        <w:rPr>
          <w:color w:val="000000"/>
          <w:sz w:val="19"/>
          <w:szCs w:val="19"/>
        </w:rPr>
        <w:t>Consent</w:t>
      </w:r>
    </w:p>
    <w:p w14:paraId="0AA478F5" w14:textId="0A5B2CFC" w:rsidR="00AA2481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Constructor - c</w:t>
      </w:r>
      <w:r w:rsidR="00AA2481">
        <w:rPr>
          <w:color w:val="000000"/>
          <w:sz w:val="19"/>
          <w:szCs w:val="19"/>
        </w:rPr>
        <w:t>onsent(</w:t>
      </w:r>
      <w:r>
        <w:rPr>
          <w:color w:val="000000"/>
          <w:sz w:val="19"/>
          <w:szCs w:val="19"/>
        </w:rPr>
        <w:t xml:space="preserve">String </w:t>
      </w:r>
      <w:proofErr w:type="spellStart"/>
      <w:r w:rsidR="00AA2481">
        <w:rPr>
          <w:color w:val="000000"/>
          <w:sz w:val="19"/>
          <w:szCs w:val="19"/>
        </w:rPr>
        <w:t>CreaterID</w:t>
      </w:r>
      <w:proofErr w:type="spellEnd"/>
      <w:r w:rsidR="00AA2481">
        <w:rPr>
          <w:color w:val="000000"/>
          <w:sz w:val="19"/>
          <w:szCs w:val="19"/>
        </w:rPr>
        <w:t>)</w:t>
      </w:r>
    </w:p>
    <w:p w14:paraId="504B7EBA" w14:textId="3E8149E9" w:rsidR="00AA2481" w:rsidRDefault="00AA2481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getID</w:t>
      </w:r>
      <w:proofErr w:type="spellEnd"/>
      <w:r>
        <w:rPr>
          <w:color w:val="000000"/>
          <w:sz w:val="19"/>
          <w:szCs w:val="19"/>
        </w:rPr>
        <w:t>()</w:t>
      </w:r>
    </w:p>
    <w:p w14:paraId="00FD5088" w14:textId="0A420CD1" w:rsidR="00AA2481" w:rsidRDefault="00AA2481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setID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 w:rsidR="00460393">
        <w:rPr>
          <w:color w:val="000000"/>
          <w:sz w:val="19"/>
          <w:szCs w:val="19"/>
        </w:rPr>
        <w:t>int</w:t>
      </w:r>
      <w:proofErr w:type="spellEnd"/>
      <w:r w:rsidR="00460393">
        <w:rPr>
          <w:color w:val="000000"/>
          <w:sz w:val="19"/>
          <w:szCs w:val="19"/>
        </w:rPr>
        <w:t xml:space="preserve"> ID</w:t>
      </w:r>
      <w:r>
        <w:rPr>
          <w:color w:val="000000"/>
          <w:sz w:val="19"/>
          <w:szCs w:val="19"/>
        </w:rPr>
        <w:t>)</w:t>
      </w:r>
    </w:p>
    <w:p w14:paraId="22F25E08" w14:textId="1D5A666D" w:rsidR="00460393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getCreaterID</w:t>
      </w:r>
      <w:proofErr w:type="spellEnd"/>
      <w:r>
        <w:rPr>
          <w:color w:val="000000"/>
          <w:sz w:val="19"/>
          <w:szCs w:val="19"/>
        </w:rPr>
        <w:t>()</w:t>
      </w:r>
    </w:p>
    <w:p w14:paraId="3FA7A464" w14:textId="30181739" w:rsidR="00460393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getDateTime</w:t>
      </w:r>
      <w:proofErr w:type="spellEnd"/>
      <w:r>
        <w:rPr>
          <w:color w:val="000000"/>
          <w:sz w:val="19"/>
          <w:szCs w:val="19"/>
        </w:rPr>
        <w:t>()</w:t>
      </w:r>
    </w:p>
    <w:p w14:paraId="273FC551" w14:textId="4CBFAE8A" w:rsidR="00460393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Collection&lt;&gt; </w:t>
      </w:r>
      <w:proofErr w:type="spellStart"/>
      <w:r>
        <w:rPr>
          <w:color w:val="000000"/>
          <w:sz w:val="19"/>
          <w:szCs w:val="19"/>
        </w:rPr>
        <w:t>getConsentDetails</w:t>
      </w:r>
      <w:proofErr w:type="spellEnd"/>
      <w:r>
        <w:rPr>
          <w:color w:val="000000"/>
          <w:sz w:val="19"/>
          <w:szCs w:val="19"/>
        </w:rPr>
        <w:t>()</w:t>
      </w:r>
    </w:p>
    <w:p w14:paraId="0776F59C" w14:textId="4AA6F8E9" w:rsidR="00460393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addConsentDetails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ConsentDetail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consentDetails</w:t>
      </w:r>
      <w:proofErr w:type="spellEnd"/>
      <w:r>
        <w:rPr>
          <w:color w:val="000000"/>
          <w:sz w:val="19"/>
          <w:szCs w:val="19"/>
        </w:rPr>
        <w:t>)</w:t>
      </w:r>
    </w:p>
    <w:p w14:paraId="02A7DAFD" w14:textId="3E5602D9" w:rsidR="00460393" w:rsidRPr="00C66890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</w:t>
      </w:r>
    </w:p>
    <w:p w14:paraId="7C579402" w14:textId="77777777" w:rsidR="002F5590" w:rsidRDefault="002F5590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C66890">
        <w:rPr>
          <w:color w:val="000000"/>
          <w:sz w:val="19"/>
          <w:szCs w:val="19"/>
        </w:rPr>
        <w:t>ConsentDetail</w:t>
      </w:r>
      <w:proofErr w:type="spellEnd"/>
    </w:p>
    <w:p w14:paraId="04B8142E" w14:textId="721F1305" w:rsidR="00460393" w:rsidRDefault="0046039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Constructor – </w:t>
      </w:r>
      <w:proofErr w:type="spellStart"/>
      <w:r>
        <w:rPr>
          <w:color w:val="000000"/>
          <w:sz w:val="19"/>
          <w:szCs w:val="19"/>
        </w:rPr>
        <w:t>consentDetail</w:t>
      </w:r>
      <w:proofErr w:type="spellEnd"/>
      <w:r>
        <w:rPr>
          <w:color w:val="000000"/>
          <w:sz w:val="19"/>
          <w:szCs w:val="19"/>
        </w:rPr>
        <w:t>(</w:t>
      </w:r>
      <w:r w:rsidRPr="00460393">
        <w:rPr>
          <w:color w:val="000000"/>
          <w:sz w:val="19"/>
          <w:szCs w:val="19"/>
        </w:rPr>
        <w:t xml:space="preserve">final String type, final String status, final String version, final String </w:t>
      </w:r>
      <w:proofErr w:type="spellStart"/>
      <w:r w:rsidRPr="00460393">
        <w:rPr>
          <w:color w:val="000000"/>
          <w:sz w:val="19"/>
          <w:szCs w:val="19"/>
        </w:rPr>
        <w:t>device</w:t>
      </w:r>
      <w:r>
        <w:rPr>
          <w:color w:val="000000"/>
          <w:sz w:val="19"/>
          <w:szCs w:val="19"/>
        </w:rPr>
        <w:t>IdentificationNumber</w:t>
      </w:r>
      <w:proofErr w:type="spellEnd"/>
      <w:r>
        <w:rPr>
          <w:color w:val="000000"/>
          <w:sz w:val="19"/>
          <w:szCs w:val="19"/>
        </w:rPr>
        <w:t xml:space="preserve">, final consent </w:t>
      </w:r>
      <w:proofErr w:type="spellStart"/>
      <w:r>
        <w:rPr>
          <w:color w:val="000000"/>
          <w:sz w:val="19"/>
          <w:szCs w:val="19"/>
        </w:rPr>
        <w:t>c</w:t>
      </w:r>
      <w:r w:rsidRPr="00460393">
        <w:rPr>
          <w:color w:val="000000"/>
          <w:sz w:val="19"/>
          <w:szCs w:val="19"/>
        </w:rPr>
        <w:t>onsent,boolean</w:t>
      </w:r>
      <w:proofErr w:type="spellEnd"/>
      <w:r w:rsidRPr="00460393">
        <w:rPr>
          <w:color w:val="000000"/>
          <w:sz w:val="19"/>
          <w:szCs w:val="19"/>
        </w:rPr>
        <w:t xml:space="preserve"> </w:t>
      </w:r>
      <w:proofErr w:type="spellStart"/>
      <w:r w:rsidRPr="00460393">
        <w:rPr>
          <w:color w:val="000000"/>
          <w:sz w:val="19"/>
          <w:szCs w:val="19"/>
        </w:rPr>
        <w:t>beSynchronized</w:t>
      </w:r>
      <w:proofErr w:type="spellEnd"/>
      <w:r>
        <w:rPr>
          <w:color w:val="000000"/>
          <w:sz w:val="19"/>
          <w:szCs w:val="19"/>
        </w:rPr>
        <w:t>)</w:t>
      </w:r>
    </w:p>
    <w:p w14:paraId="3E2083F1" w14:textId="4B987098" w:rsid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getID</w:t>
      </w:r>
      <w:proofErr w:type="spellEnd"/>
      <w:r>
        <w:rPr>
          <w:color w:val="000000"/>
          <w:sz w:val="19"/>
          <w:szCs w:val="19"/>
        </w:rPr>
        <w:t>()</w:t>
      </w:r>
    </w:p>
    <w:p w14:paraId="007299A2" w14:textId="15FEDBCF" w:rsid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ConsentDetailType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getType</w:t>
      </w:r>
      <w:proofErr w:type="spellEnd"/>
      <w:r>
        <w:rPr>
          <w:color w:val="000000"/>
          <w:sz w:val="19"/>
          <w:szCs w:val="19"/>
        </w:rPr>
        <w:t>()</w:t>
      </w:r>
    </w:p>
    <w:p w14:paraId="6D435143" w14:textId="49DA7EDC" w:rsid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getStatus</w:t>
      </w:r>
      <w:proofErr w:type="spellEnd"/>
      <w:r>
        <w:rPr>
          <w:color w:val="000000"/>
          <w:sz w:val="19"/>
          <w:szCs w:val="19"/>
        </w:rPr>
        <w:t>()</w:t>
      </w:r>
    </w:p>
    <w:p w14:paraId="32245AA6" w14:textId="6C9636A7" w:rsid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9D6AC8">
        <w:rPr>
          <w:color w:val="000000"/>
          <w:sz w:val="19"/>
          <w:szCs w:val="19"/>
        </w:rPr>
        <w:t>setStatus</w:t>
      </w:r>
      <w:proofErr w:type="spellEnd"/>
      <w:r w:rsidRPr="009D6AC8">
        <w:rPr>
          <w:color w:val="000000"/>
          <w:sz w:val="19"/>
          <w:szCs w:val="19"/>
        </w:rPr>
        <w:t>(final String status)</w:t>
      </w:r>
    </w:p>
    <w:p w14:paraId="59BBA2D9" w14:textId="2E66367B" w:rsid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9D6AC8">
        <w:rPr>
          <w:color w:val="000000"/>
          <w:sz w:val="19"/>
          <w:szCs w:val="19"/>
        </w:rPr>
        <w:t xml:space="preserve">public String </w:t>
      </w:r>
      <w:proofErr w:type="spellStart"/>
      <w:r w:rsidRPr="009D6AC8">
        <w:rPr>
          <w:color w:val="000000"/>
          <w:sz w:val="19"/>
          <w:szCs w:val="19"/>
        </w:rPr>
        <w:t>getVersion</w:t>
      </w:r>
      <w:proofErr w:type="spellEnd"/>
      <w:r w:rsidRPr="009D6AC8">
        <w:rPr>
          <w:color w:val="000000"/>
          <w:sz w:val="19"/>
          <w:szCs w:val="19"/>
        </w:rPr>
        <w:t>()</w:t>
      </w:r>
    </w:p>
    <w:p w14:paraId="5C3AD0E2" w14:textId="14FAA4EF" w:rsidR="009D6AC8" w:rsidRPr="009D6AC8" w:rsidRDefault="009D6AC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9D6AC8">
        <w:rPr>
          <w:color w:val="000000"/>
          <w:sz w:val="19"/>
          <w:szCs w:val="19"/>
        </w:rPr>
        <w:t xml:space="preserve">String </w:t>
      </w:r>
      <w:proofErr w:type="spellStart"/>
      <w:r w:rsidRPr="009D6AC8">
        <w:rPr>
          <w:color w:val="000000"/>
          <w:sz w:val="19"/>
          <w:szCs w:val="19"/>
        </w:rPr>
        <w:t>getDeviceIdentificationNumber</w:t>
      </w:r>
      <w:proofErr w:type="spellEnd"/>
      <w:r w:rsidRPr="009D6AC8">
        <w:rPr>
          <w:color w:val="000000"/>
          <w:sz w:val="19"/>
          <w:szCs w:val="19"/>
        </w:rPr>
        <w:t>()</w:t>
      </w:r>
    </w:p>
    <w:p w14:paraId="2244EACC" w14:textId="12FAA7EF" w:rsidR="009D6AC8" w:rsidRDefault="0051535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515358">
        <w:rPr>
          <w:color w:val="000000"/>
          <w:sz w:val="19"/>
          <w:szCs w:val="19"/>
        </w:rPr>
        <w:t>setBackEndSynchronized</w:t>
      </w:r>
      <w:proofErr w:type="spellEnd"/>
      <w:r w:rsidRPr="00515358">
        <w:rPr>
          <w:color w:val="000000"/>
          <w:sz w:val="19"/>
          <w:szCs w:val="19"/>
        </w:rPr>
        <w:t>(</w:t>
      </w:r>
      <w:proofErr w:type="spellStart"/>
      <w:r w:rsidRPr="00515358">
        <w:rPr>
          <w:color w:val="000000"/>
          <w:sz w:val="19"/>
          <w:szCs w:val="19"/>
        </w:rPr>
        <w:t>boolean</w:t>
      </w:r>
      <w:proofErr w:type="spellEnd"/>
      <w:r w:rsidRPr="00515358">
        <w:rPr>
          <w:color w:val="000000"/>
          <w:sz w:val="19"/>
          <w:szCs w:val="19"/>
        </w:rPr>
        <w:t xml:space="preserve"> </w:t>
      </w:r>
      <w:proofErr w:type="spellStart"/>
      <w:r w:rsidRPr="00515358">
        <w:rPr>
          <w:color w:val="000000"/>
          <w:sz w:val="19"/>
          <w:szCs w:val="19"/>
        </w:rPr>
        <w:t>backEndSynchronized</w:t>
      </w:r>
      <w:proofErr w:type="spellEnd"/>
      <w:r w:rsidRPr="00515358">
        <w:rPr>
          <w:color w:val="000000"/>
          <w:sz w:val="19"/>
          <w:szCs w:val="19"/>
        </w:rPr>
        <w:t>)</w:t>
      </w:r>
    </w:p>
    <w:p w14:paraId="35094960" w14:textId="208356AB" w:rsidR="00515358" w:rsidRDefault="0051535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515358">
        <w:rPr>
          <w:color w:val="000000"/>
          <w:sz w:val="19"/>
          <w:szCs w:val="19"/>
        </w:rPr>
        <w:t>boolean</w:t>
      </w:r>
      <w:proofErr w:type="spellEnd"/>
      <w:r w:rsidRPr="00515358">
        <w:rPr>
          <w:color w:val="000000"/>
          <w:sz w:val="19"/>
          <w:szCs w:val="19"/>
        </w:rPr>
        <w:t xml:space="preserve"> </w:t>
      </w:r>
      <w:proofErr w:type="spellStart"/>
      <w:r w:rsidRPr="00515358">
        <w:rPr>
          <w:color w:val="000000"/>
          <w:sz w:val="19"/>
          <w:szCs w:val="19"/>
        </w:rPr>
        <w:t>getBackEndSynchronized</w:t>
      </w:r>
      <w:proofErr w:type="spellEnd"/>
      <w:r w:rsidRPr="00515358">
        <w:rPr>
          <w:color w:val="000000"/>
          <w:sz w:val="19"/>
          <w:szCs w:val="19"/>
        </w:rPr>
        <w:t>()</w:t>
      </w:r>
    </w:p>
    <w:p w14:paraId="69A0ABF8" w14:textId="0E18E2F7" w:rsidR="00515358" w:rsidRDefault="0051535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515358">
        <w:rPr>
          <w:color w:val="000000"/>
          <w:sz w:val="19"/>
          <w:szCs w:val="19"/>
        </w:rPr>
        <w:t>setVersion</w:t>
      </w:r>
      <w:proofErr w:type="spellEnd"/>
      <w:r w:rsidRPr="00515358">
        <w:rPr>
          <w:color w:val="000000"/>
          <w:sz w:val="19"/>
          <w:szCs w:val="19"/>
        </w:rPr>
        <w:t>(final String version)</w:t>
      </w:r>
    </w:p>
    <w:p w14:paraId="6BC7DD7E" w14:textId="141DDAB5" w:rsidR="00515358" w:rsidRDefault="0051535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515358">
        <w:rPr>
          <w:color w:val="000000"/>
          <w:sz w:val="19"/>
          <w:szCs w:val="19"/>
        </w:rPr>
        <w:t>setDeviceIdentificationNumber</w:t>
      </w:r>
      <w:proofErr w:type="spellEnd"/>
      <w:r w:rsidRPr="00515358">
        <w:rPr>
          <w:color w:val="000000"/>
          <w:sz w:val="19"/>
          <w:szCs w:val="19"/>
        </w:rPr>
        <w:t xml:space="preserve">(final String </w:t>
      </w:r>
      <w:proofErr w:type="spellStart"/>
      <w:r w:rsidRPr="00515358">
        <w:rPr>
          <w:color w:val="000000"/>
          <w:sz w:val="19"/>
          <w:szCs w:val="19"/>
        </w:rPr>
        <w:t>deviceIdentificationNumber</w:t>
      </w:r>
      <w:proofErr w:type="spellEnd"/>
      <w:r w:rsidRPr="00515358">
        <w:rPr>
          <w:color w:val="000000"/>
          <w:sz w:val="19"/>
          <w:szCs w:val="19"/>
        </w:rPr>
        <w:t>)</w:t>
      </w:r>
    </w:p>
    <w:p w14:paraId="585C1A22" w14:textId="1FDBD654" w:rsidR="00515358" w:rsidRPr="00C66890" w:rsidRDefault="00515358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515358">
        <w:rPr>
          <w:color w:val="000000"/>
          <w:sz w:val="19"/>
          <w:szCs w:val="19"/>
        </w:rPr>
        <w:t xml:space="preserve">String </w:t>
      </w:r>
      <w:proofErr w:type="spellStart"/>
      <w:r w:rsidRPr="00515358">
        <w:rPr>
          <w:color w:val="000000"/>
          <w:sz w:val="19"/>
          <w:szCs w:val="19"/>
        </w:rPr>
        <w:t>toString</w:t>
      </w:r>
      <w:proofErr w:type="spellEnd"/>
      <w:r w:rsidRPr="00515358">
        <w:rPr>
          <w:color w:val="000000"/>
          <w:sz w:val="19"/>
          <w:szCs w:val="19"/>
        </w:rPr>
        <w:t>()</w:t>
      </w:r>
    </w:p>
    <w:p w14:paraId="5455B064" w14:textId="77777777" w:rsidR="0033477D" w:rsidRDefault="0033477D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C66890">
        <w:rPr>
          <w:color w:val="000000"/>
          <w:sz w:val="19"/>
          <w:szCs w:val="19"/>
        </w:rPr>
        <w:t>Measurement</w:t>
      </w:r>
    </w:p>
    <w:p w14:paraId="5CB31C1D" w14:textId="6A2D5F21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Constructor – measurement(</w:t>
      </w:r>
      <w:r w:rsidRPr="000B4B20">
        <w:rPr>
          <w:color w:val="000000"/>
          <w:sz w:val="19"/>
          <w:szCs w:val="19"/>
        </w:rPr>
        <w:t xml:space="preserve">final </w:t>
      </w:r>
      <w:proofErr w:type="spellStart"/>
      <w:r w:rsidRPr="000B4B20">
        <w:rPr>
          <w:color w:val="000000"/>
          <w:sz w:val="19"/>
          <w:szCs w:val="19"/>
        </w:rPr>
        <w:t>OrmMeasurementType</w:t>
      </w:r>
      <w:proofErr w:type="spellEnd"/>
      <w:r w:rsidRPr="000B4B20">
        <w:rPr>
          <w:color w:val="000000"/>
          <w:sz w:val="19"/>
          <w:szCs w:val="19"/>
        </w:rPr>
        <w:t xml:space="preserve"> type, final </w:t>
      </w:r>
      <w:proofErr w:type="spellStart"/>
      <w:r w:rsidRPr="000B4B20">
        <w:rPr>
          <w:color w:val="000000"/>
          <w:sz w:val="19"/>
          <w:szCs w:val="19"/>
        </w:rPr>
        <w:t>OrmMoment</w:t>
      </w:r>
      <w:proofErr w:type="spellEnd"/>
      <w:r w:rsidRPr="000B4B20">
        <w:rPr>
          <w:color w:val="000000"/>
          <w:sz w:val="19"/>
          <w:szCs w:val="19"/>
        </w:rPr>
        <w:t xml:space="preserve"> </w:t>
      </w:r>
      <w:proofErr w:type="spellStart"/>
      <w:r w:rsidRPr="000B4B20">
        <w:rPr>
          <w:color w:val="000000"/>
          <w:sz w:val="19"/>
          <w:szCs w:val="19"/>
        </w:rPr>
        <w:t>ormMoment</w:t>
      </w:r>
      <w:proofErr w:type="spellEnd"/>
      <w:r>
        <w:rPr>
          <w:color w:val="000000"/>
          <w:sz w:val="19"/>
          <w:szCs w:val="19"/>
        </w:rPr>
        <w:t>)</w:t>
      </w:r>
    </w:p>
    <w:p w14:paraId="69A757AB" w14:textId="79667462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getId</w:t>
      </w:r>
      <w:proofErr w:type="spellEnd"/>
      <w:r>
        <w:rPr>
          <w:color w:val="000000"/>
          <w:sz w:val="19"/>
          <w:szCs w:val="19"/>
        </w:rPr>
        <w:t>()</w:t>
      </w:r>
    </w:p>
    <w:p w14:paraId="3868A9FD" w14:textId="0DB740B6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0B4B20">
        <w:rPr>
          <w:color w:val="000000"/>
          <w:sz w:val="19"/>
          <w:szCs w:val="19"/>
        </w:rPr>
        <w:t>MeasurementType</w:t>
      </w:r>
      <w:proofErr w:type="spellEnd"/>
      <w:r w:rsidRPr="000B4B20">
        <w:rPr>
          <w:color w:val="000000"/>
          <w:sz w:val="19"/>
          <w:szCs w:val="19"/>
        </w:rPr>
        <w:t xml:space="preserve"> </w:t>
      </w:r>
      <w:proofErr w:type="spellStart"/>
      <w:r w:rsidRPr="000B4B20">
        <w:rPr>
          <w:color w:val="000000"/>
          <w:sz w:val="19"/>
          <w:szCs w:val="19"/>
        </w:rPr>
        <w:t>getType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4A3A4641" w14:textId="0BF80DD7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double </w:t>
      </w:r>
      <w:proofErr w:type="spellStart"/>
      <w:r w:rsidRPr="000B4B20">
        <w:rPr>
          <w:color w:val="000000"/>
          <w:sz w:val="19"/>
          <w:szCs w:val="19"/>
        </w:rPr>
        <w:t>getValue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4637A927" w14:textId="19D5F6E2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void </w:t>
      </w:r>
      <w:proofErr w:type="spellStart"/>
      <w:r w:rsidRPr="000B4B20">
        <w:rPr>
          <w:color w:val="000000"/>
          <w:sz w:val="19"/>
          <w:szCs w:val="19"/>
        </w:rPr>
        <w:t>setValue</w:t>
      </w:r>
      <w:proofErr w:type="spellEnd"/>
      <w:r w:rsidRPr="000B4B20">
        <w:rPr>
          <w:color w:val="000000"/>
          <w:sz w:val="19"/>
          <w:szCs w:val="19"/>
        </w:rPr>
        <w:t>(final double value)</w:t>
      </w:r>
    </w:p>
    <w:p w14:paraId="406CF0DA" w14:textId="5286DCF0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0B4B20">
        <w:rPr>
          <w:color w:val="000000"/>
          <w:sz w:val="19"/>
          <w:szCs w:val="19"/>
        </w:rPr>
        <w:t>DateTime</w:t>
      </w:r>
      <w:proofErr w:type="spellEnd"/>
      <w:r w:rsidRPr="000B4B20">
        <w:rPr>
          <w:color w:val="000000"/>
          <w:sz w:val="19"/>
          <w:szCs w:val="19"/>
        </w:rPr>
        <w:t xml:space="preserve"> </w:t>
      </w:r>
      <w:proofErr w:type="spellStart"/>
      <w:r w:rsidRPr="000B4B20">
        <w:rPr>
          <w:color w:val="000000"/>
          <w:sz w:val="19"/>
          <w:szCs w:val="19"/>
        </w:rPr>
        <w:t>getDateTime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1AD6BFCD" w14:textId="3AD8FC3D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void </w:t>
      </w:r>
      <w:proofErr w:type="spellStart"/>
      <w:r w:rsidRPr="000B4B20">
        <w:rPr>
          <w:color w:val="000000"/>
          <w:sz w:val="19"/>
          <w:szCs w:val="19"/>
        </w:rPr>
        <w:t>setDateTime</w:t>
      </w:r>
      <w:proofErr w:type="spellEnd"/>
      <w:r w:rsidRPr="000B4B20">
        <w:rPr>
          <w:color w:val="000000"/>
          <w:sz w:val="19"/>
          <w:szCs w:val="19"/>
        </w:rPr>
        <w:t>(final @</w:t>
      </w:r>
      <w:proofErr w:type="spellStart"/>
      <w:r w:rsidRPr="000B4B20">
        <w:rPr>
          <w:color w:val="000000"/>
          <w:sz w:val="19"/>
          <w:szCs w:val="19"/>
        </w:rPr>
        <w:t>NonNull</w:t>
      </w:r>
      <w:proofErr w:type="spellEnd"/>
      <w:r w:rsidRPr="000B4B20">
        <w:rPr>
          <w:color w:val="000000"/>
          <w:sz w:val="19"/>
          <w:szCs w:val="19"/>
        </w:rPr>
        <w:t xml:space="preserve"> </w:t>
      </w:r>
      <w:proofErr w:type="spellStart"/>
      <w:r w:rsidRPr="000B4B20">
        <w:rPr>
          <w:color w:val="000000"/>
          <w:sz w:val="19"/>
          <w:szCs w:val="19"/>
        </w:rPr>
        <w:t>DateTime</w:t>
      </w:r>
      <w:proofErr w:type="spellEnd"/>
      <w:r w:rsidRPr="000B4B20">
        <w:rPr>
          <w:color w:val="000000"/>
          <w:sz w:val="19"/>
          <w:szCs w:val="19"/>
        </w:rPr>
        <w:t xml:space="preserve"> date)</w:t>
      </w:r>
    </w:p>
    <w:p w14:paraId="31519311" w14:textId="4DA6D622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Collection&lt;? extends </w:t>
      </w:r>
      <w:proofErr w:type="spellStart"/>
      <w:r w:rsidRPr="000B4B20">
        <w:rPr>
          <w:color w:val="000000"/>
          <w:sz w:val="19"/>
          <w:szCs w:val="19"/>
        </w:rPr>
        <w:t>OrmMeasurementDetail</w:t>
      </w:r>
      <w:proofErr w:type="spellEnd"/>
      <w:r w:rsidRPr="000B4B20">
        <w:rPr>
          <w:color w:val="000000"/>
          <w:sz w:val="19"/>
          <w:szCs w:val="19"/>
        </w:rPr>
        <w:t xml:space="preserve">&gt; </w:t>
      </w:r>
      <w:proofErr w:type="spellStart"/>
      <w:r w:rsidRPr="000B4B20">
        <w:rPr>
          <w:color w:val="000000"/>
          <w:sz w:val="19"/>
          <w:szCs w:val="19"/>
        </w:rPr>
        <w:t>getMeasurementDetails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1471C459" w14:textId="099F3B41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0B4B20">
        <w:rPr>
          <w:color w:val="000000"/>
          <w:sz w:val="19"/>
          <w:szCs w:val="19"/>
        </w:rPr>
        <w:t>addMeasurementDetail</w:t>
      </w:r>
      <w:proofErr w:type="spellEnd"/>
      <w:r w:rsidRPr="000B4B20">
        <w:rPr>
          <w:color w:val="000000"/>
          <w:sz w:val="19"/>
          <w:szCs w:val="19"/>
        </w:rPr>
        <w:t xml:space="preserve">(final </w:t>
      </w:r>
      <w:proofErr w:type="spellStart"/>
      <w:r w:rsidRPr="000B4B20">
        <w:rPr>
          <w:color w:val="000000"/>
          <w:sz w:val="19"/>
          <w:szCs w:val="19"/>
        </w:rPr>
        <w:t>MeasurementDetail</w:t>
      </w:r>
      <w:proofErr w:type="spellEnd"/>
      <w:r w:rsidRPr="000B4B20">
        <w:rPr>
          <w:color w:val="000000"/>
          <w:sz w:val="19"/>
          <w:szCs w:val="19"/>
        </w:rPr>
        <w:t xml:space="preserve"> </w:t>
      </w:r>
      <w:proofErr w:type="spellStart"/>
      <w:r w:rsidRPr="000B4B20">
        <w:rPr>
          <w:color w:val="000000"/>
          <w:sz w:val="19"/>
          <w:szCs w:val="19"/>
        </w:rPr>
        <w:t>measurementDetail</w:t>
      </w:r>
      <w:proofErr w:type="spellEnd"/>
      <w:r w:rsidRPr="000B4B20">
        <w:rPr>
          <w:color w:val="000000"/>
          <w:sz w:val="19"/>
          <w:szCs w:val="19"/>
        </w:rPr>
        <w:t>)</w:t>
      </w:r>
    </w:p>
    <w:p w14:paraId="3CB0EBB4" w14:textId="7B583131" w:rsidR="000B4B2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Moment </w:t>
      </w:r>
      <w:proofErr w:type="spellStart"/>
      <w:r w:rsidRPr="000B4B20">
        <w:rPr>
          <w:color w:val="000000"/>
          <w:sz w:val="19"/>
          <w:szCs w:val="19"/>
        </w:rPr>
        <w:t>getMoment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01642588" w14:textId="1980CD5D" w:rsidR="000B4B20" w:rsidRPr="00C66890" w:rsidRDefault="000B4B20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0B4B20">
        <w:rPr>
          <w:color w:val="000000"/>
          <w:sz w:val="19"/>
          <w:szCs w:val="19"/>
        </w:rPr>
        <w:t xml:space="preserve">String </w:t>
      </w:r>
      <w:proofErr w:type="spellStart"/>
      <w:r w:rsidRPr="000B4B20">
        <w:rPr>
          <w:color w:val="000000"/>
          <w:sz w:val="19"/>
          <w:szCs w:val="19"/>
        </w:rPr>
        <w:t>toString</w:t>
      </w:r>
      <w:proofErr w:type="spellEnd"/>
      <w:r w:rsidRPr="000B4B20">
        <w:rPr>
          <w:color w:val="000000"/>
          <w:sz w:val="19"/>
          <w:szCs w:val="19"/>
        </w:rPr>
        <w:t>()</w:t>
      </w:r>
    </w:p>
    <w:p w14:paraId="1FF215D2" w14:textId="77777777" w:rsidR="0029769D" w:rsidRDefault="0029769D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C66890">
        <w:rPr>
          <w:color w:val="000000"/>
          <w:sz w:val="19"/>
          <w:szCs w:val="19"/>
        </w:rPr>
        <w:t>MeasurementDetail</w:t>
      </w:r>
      <w:proofErr w:type="spellEnd"/>
    </w:p>
    <w:p w14:paraId="7D531B96" w14:textId="5886A660" w:rsidR="000B4B20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Constructor - </w:t>
      </w:r>
      <w:proofErr w:type="spellStart"/>
      <w:r w:rsidRPr="00781583">
        <w:rPr>
          <w:color w:val="000000"/>
          <w:sz w:val="19"/>
          <w:szCs w:val="19"/>
        </w:rPr>
        <w:t>MeasurementDetail</w:t>
      </w:r>
      <w:proofErr w:type="spellEnd"/>
      <w:r w:rsidRPr="00781583">
        <w:rPr>
          <w:color w:val="000000"/>
          <w:sz w:val="19"/>
          <w:szCs w:val="19"/>
        </w:rPr>
        <w:t xml:space="preserve">(final </w:t>
      </w:r>
      <w:proofErr w:type="spellStart"/>
      <w:r w:rsidRPr="00781583">
        <w:rPr>
          <w:color w:val="000000"/>
          <w:sz w:val="19"/>
          <w:szCs w:val="19"/>
        </w:rPr>
        <w:t>MeasurementDetailType</w:t>
      </w:r>
      <w:proofErr w:type="spellEnd"/>
      <w:r w:rsidRPr="00781583">
        <w:rPr>
          <w:color w:val="000000"/>
          <w:sz w:val="19"/>
          <w:szCs w:val="19"/>
        </w:rPr>
        <w:t xml:space="preserve"> type, final Measurement </w:t>
      </w:r>
      <w:proofErr w:type="spellStart"/>
      <w:r w:rsidRPr="00781583">
        <w:rPr>
          <w:color w:val="000000"/>
          <w:sz w:val="19"/>
          <w:szCs w:val="19"/>
        </w:rPr>
        <w:t>ormMeasurement</w:t>
      </w:r>
      <w:proofErr w:type="spellEnd"/>
      <w:r w:rsidRPr="00781583">
        <w:rPr>
          <w:color w:val="000000"/>
          <w:sz w:val="19"/>
          <w:szCs w:val="19"/>
        </w:rPr>
        <w:t>)</w:t>
      </w:r>
    </w:p>
    <w:p w14:paraId="40A9A70A" w14:textId="555F55D2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lastRenderedPageBreak/>
        <w:t>int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getId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456C3095" w14:textId="794C5C59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MeasurementDetailType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getType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017FB919" w14:textId="6607D4EC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String </w:t>
      </w:r>
      <w:proofErr w:type="spellStart"/>
      <w:r w:rsidRPr="00781583">
        <w:rPr>
          <w:color w:val="000000"/>
          <w:sz w:val="19"/>
          <w:szCs w:val="19"/>
        </w:rPr>
        <w:t>getValue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55805E0A" w14:textId="499FCA8B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setValue</w:t>
      </w:r>
      <w:proofErr w:type="spellEnd"/>
      <w:r w:rsidRPr="00781583">
        <w:rPr>
          <w:color w:val="000000"/>
          <w:sz w:val="19"/>
          <w:szCs w:val="19"/>
        </w:rPr>
        <w:t>(final String value)</w:t>
      </w:r>
    </w:p>
    <w:p w14:paraId="122A0ADE" w14:textId="1BE1DE7B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Measurement </w:t>
      </w:r>
      <w:proofErr w:type="spellStart"/>
      <w:r w:rsidRPr="00781583">
        <w:rPr>
          <w:color w:val="000000"/>
          <w:sz w:val="19"/>
          <w:szCs w:val="19"/>
        </w:rPr>
        <w:t>getMeasurement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4320D4F9" w14:textId="5BF5BF13" w:rsidR="00781583" w:rsidRPr="00C66890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Measurement </w:t>
      </w:r>
      <w:proofErr w:type="spellStart"/>
      <w:r w:rsidRPr="00781583">
        <w:rPr>
          <w:color w:val="000000"/>
          <w:sz w:val="19"/>
          <w:szCs w:val="19"/>
        </w:rPr>
        <w:t>getMeasurement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12831F58" w14:textId="77777777" w:rsidR="00576E18" w:rsidRDefault="00576E18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C66890">
        <w:rPr>
          <w:color w:val="000000"/>
          <w:sz w:val="19"/>
          <w:szCs w:val="19"/>
        </w:rPr>
        <w:t>Moment</w:t>
      </w:r>
    </w:p>
    <w:p w14:paraId="7DB01344" w14:textId="3C994E32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>Moment(@</w:t>
      </w:r>
      <w:proofErr w:type="spellStart"/>
      <w:r w:rsidRPr="00781583">
        <w:rPr>
          <w:color w:val="000000"/>
          <w:sz w:val="19"/>
          <w:szCs w:val="19"/>
        </w:rPr>
        <w:t>NonNull</w:t>
      </w:r>
      <w:proofErr w:type="spellEnd"/>
      <w:r w:rsidRPr="00781583">
        <w:rPr>
          <w:color w:val="000000"/>
          <w:sz w:val="19"/>
          <w:szCs w:val="19"/>
        </w:rPr>
        <w:t xml:space="preserve"> final String </w:t>
      </w:r>
      <w:proofErr w:type="spellStart"/>
      <w:r w:rsidRPr="00781583">
        <w:rPr>
          <w:color w:val="000000"/>
          <w:sz w:val="19"/>
          <w:szCs w:val="19"/>
        </w:rPr>
        <w:t>creatorId</w:t>
      </w:r>
      <w:proofErr w:type="spellEnd"/>
      <w:r w:rsidRPr="00781583">
        <w:rPr>
          <w:color w:val="000000"/>
          <w:sz w:val="19"/>
          <w:szCs w:val="19"/>
        </w:rPr>
        <w:t>, @</w:t>
      </w:r>
      <w:proofErr w:type="spellStart"/>
      <w:r w:rsidRPr="00781583">
        <w:rPr>
          <w:color w:val="000000"/>
          <w:sz w:val="19"/>
          <w:szCs w:val="19"/>
        </w:rPr>
        <w:t>NonNull</w:t>
      </w:r>
      <w:proofErr w:type="spellEnd"/>
      <w:r w:rsidRPr="00781583">
        <w:rPr>
          <w:color w:val="000000"/>
          <w:sz w:val="19"/>
          <w:szCs w:val="19"/>
        </w:rPr>
        <w:t xml:space="preserve"> final String </w:t>
      </w:r>
      <w:proofErr w:type="spellStart"/>
      <w:r w:rsidRPr="00781583">
        <w:rPr>
          <w:color w:val="000000"/>
          <w:sz w:val="19"/>
          <w:szCs w:val="19"/>
        </w:rPr>
        <w:t>subjectId</w:t>
      </w:r>
      <w:proofErr w:type="spellEnd"/>
      <w:r w:rsidRPr="00781583">
        <w:rPr>
          <w:color w:val="000000"/>
          <w:sz w:val="19"/>
          <w:szCs w:val="19"/>
        </w:rPr>
        <w:t>, @</w:t>
      </w:r>
      <w:proofErr w:type="spellStart"/>
      <w:r w:rsidRPr="00781583">
        <w:rPr>
          <w:color w:val="000000"/>
          <w:sz w:val="19"/>
          <w:szCs w:val="19"/>
        </w:rPr>
        <w:t>NonNull</w:t>
      </w:r>
      <w:proofErr w:type="spellEnd"/>
      <w:r w:rsidRPr="00781583">
        <w:rPr>
          <w:color w:val="000000"/>
          <w:sz w:val="19"/>
          <w:szCs w:val="19"/>
        </w:rPr>
        <w:t xml:space="preserve"> final </w:t>
      </w:r>
      <w:proofErr w:type="spellStart"/>
      <w:r w:rsidRPr="00781583">
        <w:rPr>
          <w:color w:val="000000"/>
          <w:sz w:val="19"/>
          <w:szCs w:val="19"/>
        </w:rPr>
        <w:t>MomentType</w:t>
      </w:r>
      <w:proofErr w:type="spellEnd"/>
      <w:r w:rsidRPr="00781583">
        <w:rPr>
          <w:color w:val="000000"/>
          <w:sz w:val="19"/>
          <w:szCs w:val="19"/>
        </w:rPr>
        <w:t xml:space="preserve"> type)</w:t>
      </w:r>
    </w:p>
    <w:p w14:paraId="60599A12" w14:textId="0217D02F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int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getId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669A519F" w14:textId="49713CF7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setId</w:t>
      </w:r>
      <w:proofErr w:type="spellEnd"/>
      <w:r w:rsidRPr="00781583">
        <w:rPr>
          <w:color w:val="000000"/>
          <w:sz w:val="19"/>
          <w:szCs w:val="19"/>
        </w:rPr>
        <w:t xml:space="preserve">(final </w:t>
      </w:r>
      <w:proofErr w:type="spellStart"/>
      <w:r w:rsidRPr="00781583">
        <w:rPr>
          <w:color w:val="000000"/>
          <w:sz w:val="19"/>
          <w:szCs w:val="19"/>
        </w:rPr>
        <w:t>int</w:t>
      </w:r>
      <w:proofErr w:type="spellEnd"/>
      <w:r w:rsidRPr="00781583">
        <w:rPr>
          <w:color w:val="000000"/>
          <w:sz w:val="19"/>
          <w:szCs w:val="19"/>
        </w:rPr>
        <w:t xml:space="preserve"> id)</w:t>
      </w:r>
    </w:p>
    <w:p w14:paraId="183CA560" w14:textId="31B72127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String </w:t>
      </w:r>
      <w:proofErr w:type="spellStart"/>
      <w:r w:rsidRPr="00781583">
        <w:rPr>
          <w:color w:val="000000"/>
          <w:sz w:val="19"/>
          <w:szCs w:val="19"/>
        </w:rPr>
        <w:t>getAnalyticsId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597FA304" w14:textId="40138379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String </w:t>
      </w:r>
      <w:proofErr w:type="spellStart"/>
      <w:r w:rsidRPr="00781583">
        <w:rPr>
          <w:color w:val="000000"/>
          <w:sz w:val="19"/>
          <w:szCs w:val="19"/>
        </w:rPr>
        <w:t>getCreatorId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47A79CE9" w14:textId="7284C4F5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String </w:t>
      </w:r>
      <w:proofErr w:type="spellStart"/>
      <w:r w:rsidRPr="00781583">
        <w:rPr>
          <w:color w:val="000000"/>
          <w:sz w:val="19"/>
          <w:szCs w:val="19"/>
        </w:rPr>
        <w:t>getSubjectId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6A84CE22" w14:textId="09D316DB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MomentType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getType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02208D14" w14:textId="6D8BE4F2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DateTime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getDateTime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2ADB1BCA" w14:textId="41A17E1F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781583">
        <w:rPr>
          <w:color w:val="000000"/>
          <w:sz w:val="19"/>
          <w:szCs w:val="19"/>
        </w:rPr>
        <w:t>setDateTime</w:t>
      </w:r>
      <w:proofErr w:type="spellEnd"/>
      <w:r w:rsidRPr="00781583">
        <w:rPr>
          <w:color w:val="000000"/>
          <w:sz w:val="19"/>
          <w:szCs w:val="19"/>
        </w:rPr>
        <w:t>(@</w:t>
      </w:r>
      <w:proofErr w:type="spellStart"/>
      <w:r w:rsidRPr="00781583">
        <w:rPr>
          <w:color w:val="000000"/>
          <w:sz w:val="19"/>
          <w:szCs w:val="19"/>
        </w:rPr>
        <w:t>NonNull</w:t>
      </w:r>
      <w:proofErr w:type="spellEnd"/>
      <w:r w:rsidRPr="00781583">
        <w:rPr>
          <w:color w:val="000000"/>
          <w:sz w:val="19"/>
          <w:szCs w:val="19"/>
        </w:rPr>
        <w:t xml:space="preserve"> final </w:t>
      </w:r>
      <w:proofErr w:type="spellStart"/>
      <w:r w:rsidRPr="00781583">
        <w:rPr>
          <w:color w:val="000000"/>
          <w:sz w:val="19"/>
          <w:szCs w:val="19"/>
        </w:rPr>
        <w:t>DateTime</w:t>
      </w:r>
      <w:proofErr w:type="spellEnd"/>
      <w:r w:rsidRPr="00781583">
        <w:rPr>
          <w:color w:val="000000"/>
          <w:sz w:val="19"/>
          <w:szCs w:val="19"/>
        </w:rPr>
        <w:t xml:space="preserve"> </w:t>
      </w:r>
      <w:proofErr w:type="spellStart"/>
      <w:r w:rsidRPr="00781583">
        <w:rPr>
          <w:color w:val="000000"/>
          <w:sz w:val="19"/>
          <w:szCs w:val="19"/>
        </w:rPr>
        <w:t>dateTime</w:t>
      </w:r>
      <w:proofErr w:type="spellEnd"/>
      <w:r w:rsidRPr="00781583">
        <w:rPr>
          <w:color w:val="000000"/>
          <w:sz w:val="19"/>
          <w:szCs w:val="19"/>
        </w:rPr>
        <w:t>)</w:t>
      </w:r>
    </w:p>
    <w:p w14:paraId="6B704A58" w14:textId="24AD5187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Collection&lt;? extends </w:t>
      </w:r>
      <w:r w:rsidRPr="00781583">
        <w:rPr>
          <w:color w:val="000000"/>
          <w:sz w:val="19"/>
          <w:szCs w:val="19"/>
        </w:rPr>
        <w:t xml:space="preserve">Measurement&gt; </w:t>
      </w:r>
      <w:proofErr w:type="spellStart"/>
      <w:r w:rsidRPr="00781583">
        <w:rPr>
          <w:color w:val="000000"/>
          <w:sz w:val="19"/>
          <w:szCs w:val="19"/>
        </w:rPr>
        <w:t>getMeasurements</w:t>
      </w:r>
      <w:proofErr w:type="spellEnd"/>
      <w:r w:rsidRPr="00781583">
        <w:rPr>
          <w:color w:val="000000"/>
          <w:sz w:val="19"/>
          <w:szCs w:val="19"/>
        </w:rPr>
        <w:t>()</w:t>
      </w:r>
    </w:p>
    <w:p w14:paraId="281D7299" w14:textId="30AF6BA7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void </w:t>
      </w:r>
      <w:proofErr w:type="spellStart"/>
      <w:r w:rsidRPr="00781583">
        <w:rPr>
          <w:color w:val="000000"/>
          <w:sz w:val="19"/>
          <w:szCs w:val="19"/>
        </w:rPr>
        <w:t>addMeasurement</w:t>
      </w:r>
      <w:proofErr w:type="spellEnd"/>
      <w:r w:rsidRPr="00781583">
        <w:rPr>
          <w:color w:val="000000"/>
          <w:sz w:val="19"/>
          <w:szCs w:val="19"/>
        </w:rPr>
        <w:t>(Measurement var1);</w:t>
      </w:r>
    </w:p>
    <w:p w14:paraId="54C1A6EE" w14:textId="11F2C6A3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Collection&lt;? extends </w:t>
      </w:r>
      <w:proofErr w:type="spellStart"/>
      <w:r w:rsidRPr="00781583">
        <w:rPr>
          <w:color w:val="000000"/>
          <w:sz w:val="19"/>
          <w:szCs w:val="19"/>
        </w:rPr>
        <w:t>MomentDetail</w:t>
      </w:r>
      <w:proofErr w:type="spellEnd"/>
      <w:r w:rsidRPr="00781583">
        <w:rPr>
          <w:color w:val="000000"/>
          <w:sz w:val="19"/>
          <w:szCs w:val="19"/>
        </w:rPr>
        <w:t xml:space="preserve">&gt; </w:t>
      </w:r>
      <w:proofErr w:type="spellStart"/>
      <w:r w:rsidRPr="00781583">
        <w:rPr>
          <w:color w:val="000000"/>
          <w:sz w:val="19"/>
          <w:szCs w:val="19"/>
        </w:rPr>
        <w:t>getMomentDetails</w:t>
      </w:r>
      <w:proofErr w:type="spellEnd"/>
      <w:r w:rsidRPr="00781583">
        <w:rPr>
          <w:color w:val="000000"/>
          <w:sz w:val="19"/>
          <w:szCs w:val="19"/>
        </w:rPr>
        <w:t>();</w:t>
      </w:r>
    </w:p>
    <w:p w14:paraId="29BB04CD" w14:textId="7ED8724A" w:rsidR="00781583" w:rsidRDefault="0078158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781583">
        <w:rPr>
          <w:color w:val="000000"/>
          <w:sz w:val="19"/>
          <w:szCs w:val="19"/>
        </w:rPr>
        <w:t xml:space="preserve">void </w:t>
      </w:r>
      <w:proofErr w:type="spellStart"/>
      <w:r w:rsidRPr="00781583">
        <w:rPr>
          <w:color w:val="000000"/>
          <w:sz w:val="19"/>
          <w:szCs w:val="19"/>
        </w:rPr>
        <w:t>addMomentDetail</w:t>
      </w:r>
      <w:proofErr w:type="spellEnd"/>
      <w:r w:rsidRPr="00781583">
        <w:rPr>
          <w:color w:val="000000"/>
          <w:sz w:val="19"/>
          <w:szCs w:val="19"/>
        </w:rPr>
        <w:t>(</w:t>
      </w:r>
      <w:proofErr w:type="spellStart"/>
      <w:r w:rsidRPr="00781583">
        <w:rPr>
          <w:color w:val="000000"/>
          <w:sz w:val="19"/>
          <w:szCs w:val="19"/>
        </w:rPr>
        <w:t>MomentDetail</w:t>
      </w:r>
      <w:proofErr w:type="spellEnd"/>
      <w:r w:rsidRPr="00781583">
        <w:rPr>
          <w:color w:val="000000"/>
          <w:sz w:val="19"/>
          <w:szCs w:val="19"/>
        </w:rPr>
        <w:t xml:space="preserve"> var1);</w:t>
      </w:r>
    </w:p>
    <w:p w14:paraId="71CE50E1" w14:textId="3BB1AB62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SynchronisationData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getSynchronisationData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2A08A119" w14:textId="49DD19F0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void </w:t>
      </w:r>
      <w:proofErr w:type="spellStart"/>
      <w:r w:rsidRPr="003A3B23">
        <w:rPr>
          <w:color w:val="000000"/>
          <w:sz w:val="19"/>
          <w:szCs w:val="19"/>
        </w:rPr>
        <w:t>setSynchronisationData</w:t>
      </w:r>
      <w:proofErr w:type="spellEnd"/>
      <w:r w:rsidRPr="003A3B23">
        <w:rPr>
          <w:color w:val="000000"/>
          <w:sz w:val="19"/>
          <w:szCs w:val="19"/>
        </w:rPr>
        <w:t>(</w:t>
      </w:r>
      <w:proofErr w:type="spellStart"/>
      <w:r w:rsidRPr="003A3B23">
        <w:rPr>
          <w:color w:val="000000"/>
          <w:sz w:val="19"/>
          <w:szCs w:val="19"/>
        </w:rPr>
        <w:t>SynchronisationData</w:t>
      </w:r>
      <w:proofErr w:type="spellEnd"/>
      <w:r w:rsidRPr="003A3B23">
        <w:rPr>
          <w:color w:val="000000"/>
          <w:sz w:val="19"/>
          <w:szCs w:val="19"/>
        </w:rPr>
        <w:t xml:space="preserve"> var1);</w:t>
      </w:r>
    </w:p>
    <w:p w14:paraId="4238D7CA" w14:textId="0E20AB37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void </w:t>
      </w:r>
      <w:proofErr w:type="spellStart"/>
      <w:r w:rsidRPr="003A3B23">
        <w:rPr>
          <w:color w:val="000000"/>
          <w:sz w:val="19"/>
          <w:szCs w:val="19"/>
        </w:rPr>
        <w:t>setSynced</w:t>
      </w:r>
      <w:proofErr w:type="spellEnd"/>
      <w:r w:rsidRPr="003A3B23">
        <w:rPr>
          <w:color w:val="000000"/>
          <w:sz w:val="19"/>
          <w:szCs w:val="19"/>
        </w:rPr>
        <w:t>(</w:t>
      </w:r>
      <w:proofErr w:type="spellStart"/>
      <w:r w:rsidRPr="003A3B23">
        <w:rPr>
          <w:color w:val="000000"/>
          <w:sz w:val="19"/>
          <w:szCs w:val="19"/>
        </w:rPr>
        <w:t>boolean</w:t>
      </w:r>
      <w:proofErr w:type="spellEnd"/>
      <w:r w:rsidRPr="003A3B23">
        <w:rPr>
          <w:color w:val="000000"/>
          <w:sz w:val="19"/>
          <w:szCs w:val="19"/>
        </w:rPr>
        <w:t xml:space="preserve"> var1);</w:t>
      </w:r>
    </w:p>
    <w:p w14:paraId="1655134E" w14:textId="4474DD97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void </w:t>
      </w:r>
      <w:proofErr w:type="spellStart"/>
      <w:r w:rsidRPr="003A3B23">
        <w:rPr>
          <w:color w:val="000000"/>
          <w:sz w:val="19"/>
          <w:szCs w:val="19"/>
        </w:rPr>
        <w:t>setId</w:t>
      </w:r>
      <w:proofErr w:type="spellEnd"/>
      <w:r w:rsidRPr="003A3B23">
        <w:rPr>
          <w:color w:val="000000"/>
          <w:sz w:val="19"/>
          <w:szCs w:val="19"/>
        </w:rPr>
        <w:t>(</w:t>
      </w:r>
      <w:proofErr w:type="spellStart"/>
      <w:r w:rsidRPr="003A3B23">
        <w:rPr>
          <w:color w:val="000000"/>
          <w:sz w:val="19"/>
          <w:szCs w:val="19"/>
        </w:rPr>
        <w:t>int</w:t>
      </w:r>
      <w:proofErr w:type="spellEnd"/>
      <w:r w:rsidRPr="003A3B23">
        <w:rPr>
          <w:color w:val="000000"/>
          <w:sz w:val="19"/>
          <w:szCs w:val="19"/>
        </w:rPr>
        <w:t xml:space="preserve"> var1);</w:t>
      </w:r>
    </w:p>
    <w:p w14:paraId="5265C93D" w14:textId="0AD24D16" w:rsidR="003A3B23" w:rsidRPr="00C66890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String </w:t>
      </w:r>
      <w:proofErr w:type="spellStart"/>
      <w:r w:rsidRPr="003A3B23">
        <w:rPr>
          <w:color w:val="000000"/>
          <w:sz w:val="19"/>
          <w:szCs w:val="19"/>
        </w:rPr>
        <w:t>getAnalyticsId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56EE1783" w14:textId="77777777" w:rsidR="00DF54CF" w:rsidRDefault="00DF54CF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C66890">
        <w:rPr>
          <w:color w:val="000000"/>
          <w:sz w:val="19"/>
          <w:szCs w:val="19"/>
        </w:rPr>
        <w:t>MomentDetail</w:t>
      </w:r>
      <w:proofErr w:type="spellEnd"/>
    </w:p>
    <w:p w14:paraId="40E3F253" w14:textId="11352552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MomentDetailType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getType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3EE5748F" w14:textId="75E3D3F5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String </w:t>
      </w:r>
      <w:proofErr w:type="spellStart"/>
      <w:r w:rsidRPr="003A3B23">
        <w:rPr>
          <w:color w:val="000000"/>
          <w:sz w:val="19"/>
          <w:szCs w:val="19"/>
        </w:rPr>
        <w:t>getValue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40475B36" w14:textId="65345C6A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lastRenderedPageBreak/>
        <w:t xml:space="preserve">void </w:t>
      </w:r>
      <w:proofErr w:type="spellStart"/>
      <w:r w:rsidRPr="003A3B23">
        <w:rPr>
          <w:color w:val="000000"/>
          <w:sz w:val="19"/>
          <w:szCs w:val="19"/>
        </w:rPr>
        <w:t>setValue</w:t>
      </w:r>
      <w:proofErr w:type="spellEnd"/>
      <w:r w:rsidRPr="003A3B23">
        <w:rPr>
          <w:color w:val="000000"/>
          <w:sz w:val="19"/>
          <w:szCs w:val="19"/>
        </w:rPr>
        <w:t>(String var1);</w:t>
      </w:r>
    </w:p>
    <w:p w14:paraId="24CA346A" w14:textId="7DFEFE21" w:rsidR="003A3B23" w:rsidRPr="00C66890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Moment </w:t>
      </w:r>
      <w:proofErr w:type="spellStart"/>
      <w:r w:rsidRPr="003A3B23">
        <w:rPr>
          <w:color w:val="000000"/>
          <w:sz w:val="19"/>
          <w:szCs w:val="19"/>
        </w:rPr>
        <w:t>getMoment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0B4831F4" w14:textId="77777777" w:rsidR="00DF54CF" w:rsidRDefault="00DF54CF" w:rsidP="00D00F0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C66890">
        <w:rPr>
          <w:color w:val="000000"/>
          <w:sz w:val="19"/>
          <w:szCs w:val="19"/>
        </w:rPr>
        <w:t>SynchronisationData</w:t>
      </w:r>
      <w:proofErr w:type="spellEnd"/>
    </w:p>
    <w:p w14:paraId="3A684082" w14:textId="4D2336D8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String </w:t>
      </w:r>
      <w:proofErr w:type="spellStart"/>
      <w:r w:rsidRPr="003A3B23">
        <w:rPr>
          <w:color w:val="000000"/>
          <w:sz w:val="19"/>
          <w:szCs w:val="19"/>
        </w:rPr>
        <w:t>getGuid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5AFBE811" w14:textId="41496333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boolean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isInactive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376F70A6" w14:textId="53BE39A9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DateTime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getLastModified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43B6F232" w14:textId="0F7141F7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int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getVersion</w:t>
      </w:r>
      <w:proofErr w:type="spellEnd"/>
      <w:r w:rsidRPr="003A3B23">
        <w:rPr>
          <w:color w:val="000000"/>
          <w:sz w:val="19"/>
          <w:szCs w:val="19"/>
        </w:rPr>
        <w:t>();</w:t>
      </w:r>
    </w:p>
    <w:p w14:paraId="06FC5748" w14:textId="05CC20F4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void </w:t>
      </w:r>
      <w:proofErr w:type="spellStart"/>
      <w:r w:rsidRPr="003A3B23">
        <w:rPr>
          <w:color w:val="000000"/>
          <w:sz w:val="19"/>
          <w:szCs w:val="19"/>
        </w:rPr>
        <w:t>setVersion</w:t>
      </w:r>
      <w:proofErr w:type="spellEnd"/>
      <w:r w:rsidRPr="003A3B23">
        <w:rPr>
          <w:color w:val="000000"/>
          <w:sz w:val="19"/>
          <w:szCs w:val="19"/>
        </w:rPr>
        <w:t>(</w:t>
      </w:r>
      <w:proofErr w:type="spellStart"/>
      <w:r w:rsidRPr="003A3B23">
        <w:rPr>
          <w:color w:val="000000"/>
          <w:sz w:val="19"/>
          <w:szCs w:val="19"/>
        </w:rPr>
        <w:t>int</w:t>
      </w:r>
      <w:proofErr w:type="spellEnd"/>
      <w:r w:rsidRPr="003A3B23">
        <w:rPr>
          <w:color w:val="000000"/>
          <w:sz w:val="19"/>
          <w:szCs w:val="19"/>
        </w:rPr>
        <w:t xml:space="preserve"> var1);</w:t>
      </w:r>
    </w:p>
    <w:p w14:paraId="0318DF1A" w14:textId="67A239AD" w:rsidR="003A3B23" w:rsidRPr="00C66890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void </w:t>
      </w:r>
      <w:proofErr w:type="spellStart"/>
      <w:r w:rsidRPr="003A3B23">
        <w:rPr>
          <w:color w:val="000000"/>
          <w:sz w:val="19"/>
          <w:szCs w:val="19"/>
        </w:rPr>
        <w:t>setInactive</w:t>
      </w:r>
      <w:proofErr w:type="spellEnd"/>
      <w:r w:rsidRPr="003A3B23">
        <w:rPr>
          <w:color w:val="000000"/>
          <w:sz w:val="19"/>
          <w:szCs w:val="19"/>
        </w:rPr>
        <w:t>(</w:t>
      </w:r>
      <w:proofErr w:type="spellStart"/>
      <w:r w:rsidRPr="003A3B23">
        <w:rPr>
          <w:color w:val="000000"/>
          <w:sz w:val="19"/>
          <w:szCs w:val="19"/>
        </w:rPr>
        <w:t>boolean</w:t>
      </w:r>
      <w:proofErr w:type="spellEnd"/>
      <w:r w:rsidRPr="003A3B23">
        <w:rPr>
          <w:color w:val="000000"/>
          <w:sz w:val="19"/>
          <w:szCs w:val="19"/>
        </w:rPr>
        <w:t xml:space="preserve"> var1);</w:t>
      </w:r>
    </w:p>
    <w:p w14:paraId="0D683669" w14:textId="77777777" w:rsidR="00C66890" w:rsidRDefault="00C66890" w:rsidP="00DF54CF">
      <w:pPr>
        <w:rPr>
          <w:rFonts w:ascii="Courier New" w:hAnsi="Courier New" w:cs="Courier New"/>
          <w:b/>
          <w:shd w:val="clear" w:color="auto" w:fill="FFFFFF"/>
        </w:rPr>
      </w:pPr>
    </w:p>
    <w:p w14:paraId="1B992E15" w14:textId="0EADB733" w:rsidR="00DF54CF" w:rsidRPr="00C66890" w:rsidRDefault="00DF54CF" w:rsidP="00C66890">
      <w:pPr>
        <w:rPr>
          <w:rFonts w:ascii="Courier New" w:hAnsi="Courier New" w:cs="Courier New"/>
          <w:b/>
          <w:shd w:val="clear" w:color="auto" w:fill="FFFFFF"/>
        </w:rPr>
      </w:pPr>
      <w:r>
        <w:rPr>
          <w:rFonts w:ascii="Courier New" w:hAnsi="Courier New" w:cs="Courier New"/>
          <w:b/>
          <w:shd w:val="clear" w:color="auto" w:fill="FFFFFF"/>
        </w:rPr>
        <w:t xml:space="preserve">Database </w:t>
      </w:r>
      <w:proofErr w:type="spellStart"/>
      <w:r>
        <w:rPr>
          <w:rFonts w:ascii="Courier New" w:hAnsi="Courier New" w:cs="Courier New"/>
          <w:b/>
          <w:shd w:val="clear" w:color="auto" w:fill="FFFFFF"/>
        </w:rPr>
        <w:t>Creater</w:t>
      </w:r>
      <w:proofErr w:type="spellEnd"/>
    </w:p>
    <w:p w14:paraId="611CDB5A" w14:textId="77777777" w:rsidR="00C66890" w:rsidRPr="00DF54CF" w:rsidRDefault="00C66890" w:rsidP="00DF5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</w:p>
    <w:p w14:paraId="6CA202E3" w14:textId="60FFC7E9" w:rsidR="00DF54CF" w:rsidRDefault="00DF54CF" w:rsidP="00DF5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DF54CF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BaseAppDataCreator</w:t>
      </w:r>
      <w:proofErr w:type="spellEnd"/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interface defines the APIs that have to implemented by verticals for creating the database entries</w:t>
      </w:r>
    </w:p>
    <w:p w14:paraId="4BE114B8" w14:textId="093582FF" w:rsidR="00DF54CF" w:rsidRDefault="00DF54CF" w:rsidP="00C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This implementation is responsible for creating the above interfaces defined.</w:t>
      </w:r>
    </w:p>
    <w:p w14:paraId="0C51E606" w14:textId="77777777" w:rsidR="003A3B23" w:rsidRDefault="003A3B23" w:rsidP="00C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558B97A2" w14:textId="7AC901AB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Moment </w:t>
      </w:r>
      <w:proofErr w:type="spellStart"/>
      <w:r w:rsidRPr="003A3B23">
        <w:rPr>
          <w:color w:val="000000"/>
          <w:sz w:val="19"/>
          <w:szCs w:val="19"/>
        </w:rPr>
        <w:t>createMoment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var2,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MomentType</w:t>
      </w:r>
      <w:proofErr w:type="spellEnd"/>
      <w:r w:rsidRPr="003A3B23">
        <w:rPr>
          <w:color w:val="000000"/>
          <w:sz w:val="19"/>
          <w:szCs w:val="19"/>
        </w:rPr>
        <w:t xml:space="preserve"> var3);</w:t>
      </w:r>
    </w:p>
    <w:p w14:paraId="2C554021" w14:textId="5507E28C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Moment </w:t>
      </w:r>
      <w:proofErr w:type="spellStart"/>
      <w:r w:rsidRPr="003A3B23">
        <w:rPr>
          <w:color w:val="000000"/>
          <w:sz w:val="19"/>
          <w:szCs w:val="19"/>
        </w:rPr>
        <w:t>createMomentWithoutUUID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var2,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MomentType</w:t>
      </w:r>
      <w:proofErr w:type="spellEnd"/>
      <w:r w:rsidRPr="003A3B23">
        <w:rPr>
          <w:color w:val="000000"/>
          <w:sz w:val="19"/>
          <w:szCs w:val="19"/>
        </w:rPr>
        <w:t xml:space="preserve"> var3);</w:t>
      </w:r>
    </w:p>
    <w:p w14:paraId="2A8B0747" w14:textId="10AF7F9B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MomentDetail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createMomentDetail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MomentDetailType</w:t>
      </w:r>
      <w:proofErr w:type="spellEnd"/>
      <w:r w:rsidRPr="003A3B23">
        <w:rPr>
          <w:color w:val="000000"/>
          <w:sz w:val="19"/>
          <w:szCs w:val="19"/>
        </w:rPr>
        <w:t xml:space="preserve">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Moment var2);</w:t>
      </w:r>
    </w:p>
    <w:p w14:paraId="37BF24DE" w14:textId="67948DDD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Measurement </w:t>
      </w:r>
      <w:proofErr w:type="spellStart"/>
      <w:r w:rsidRPr="003A3B23">
        <w:rPr>
          <w:color w:val="000000"/>
          <w:sz w:val="19"/>
          <w:szCs w:val="19"/>
        </w:rPr>
        <w:t>createMeasurement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MeasurementType</w:t>
      </w:r>
      <w:proofErr w:type="spellEnd"/>
      <w:r w:rsidRPr="003A3B23">
        <w:rPr>
          <w:color w:val="000000"/>
          <w:sz w:val="19"/>
          <w:szCs w:val="19"/>
        </w:rPr>
        <w:t xml:space="preserve">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Moment var2);</w:t>
      </w:r>
    </w:p>
    <w:p w14:paraId="491358B0" w14:textId="0CB39C4A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MeasurementDetail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createMeasurementDetail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MeasurementDetailType</w:t>
      </w:r>
      <w:proofErr w:type="spellEnd"/>
      <w:r w:rsidRPr="003A3B23">
        <w:rPr>
          <w:color w:val="000000"/>
          <w:sz w:val="19"/>
          <w:szCs w:val="19"/>
        </w:rPr>
        <w:t xml:space="preserve">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Measurement var2);</w:t>
      </w:r>
    </w:p>
    <w:p w14:paraId="617F7CA7" w14:textId="4500BC81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SynchronisationData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createSynchronisationData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var1, </w:t>
      </w:r>
      <w:proofErr w:type="spellStart"/>
      <w:r w:rsidRPr="003A3B23">
        <w:rPr>
          <w:color w:val="000000"/>
          <w:sz w:val="19"/>
          <w:szCs w:val="19"/>
        </w:rPr>
        <w:t>boolean</w:t>
      </w:r>
      <w:proofErr w:type="spellEnd"/>
      <w:r w:rsidRPr="003A3B23">
        <w:rPr>
          <w:color w:val="000000"/>
          <w:sz w:val="19"/>
          <w:szCs w:val="19"/>
        </w:rPr>
        <w:t xml:space="preserve"> var2,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DateTime</w:t>
      </w:r>
      <w:proofErr w:type="spellEnd"/>
      <w:r w:rsidRPr="003A3B23">
        <w:rPr>
          <w:color w:val="000000"/>
          <w:sz w:val="19"/>
          <w:szCs w:val="19"/>
        </w:rPr>
        <w:t xml:space="preserve"> var3, </w:t>
      </w:r>
      <w:proofErr w:type="spellStart"/>
      <w:r w:rsidRPr="003A3B23">
        <w:rPr>
          <w:color w:val="000000"/>
          <w:sz w:val="19"/>
          <w:szCs w:val="19"/>
        </w:rPr>
        <w:t>int</w:t>
      </w:r>
      <w:proofErr w:type="spellEnd"/>
      <w:r w:rsidRPr="003A3B23">
        <w:rPr>
          <w:color w:val="000000"/>
          <w:sz w:val="19"/>
          <w:szCs w:val="19"/>
        </w:rPr>
        <w:t xml:space="preserve"> var4);</w:t>
      </w:r>
    </w:p>
    <w:p w14:paraId="484C7EAC" w14:textId="40B0DBDD" w:rsid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r w:rsidRPr="003A3B23">
        <w:rPr>
          <w:color w:val="000000"/>
          <w:sz w:val="19"/>
          <w:szCs w:val="19"/>
        </w:rPr>
        <w:t xml:space="preserve">Consent </w:t>
      </w:r>
      <w:proofErr w:type="spellStart"/>
      <w:r w:rsidRPr="003A3B23">
        <w:rPr>
          <w:color w:val="000000"/>
          <w:sz w:val="19"/>
          <w:szCs w:val="19"/>
        </w:rPr>
        <w:t>createConsent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var1);</w:t>
      </w:r>
    </w:p>
    <w:p w14:paraId="5BEF7E48" w14:textId="1D9EE74D" w:rsidR="003A3B23" w:rsidRPr="003A3B23" w:rsidRDefault="003A3B23" w:rsidP="00D00F09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9"/>
          <w:szCs w:val="19"/>
        </w:rPr>
      </w:pPr>
      <w:proofErr w:type="spellStart"/>
      <w:r w:rsidRPr="003A3B23">
        <w:rPr>
          <w:color w:val="000000"/>
          <w:sz w:val="19"/>
          <w:szCs w:val="19"/>
        </w:rPr>
        <w:t>ConsentDetail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createConsentDetail</w:t>
      </w:r>
      <w:proofErr w:type="spellEnd"/>
      <w:r w:rsidRPr="003A3B23">
        <w:rPr>
          <w:color w:val="000000"/>
          <w:sz w:val="19"/>
          <w:szCs w:val="19"/>
        </w:rPr>
        <w:t>(@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</w:t>
      </w:r>
      <w:proofErr w:type="spellStart"/>
      <w:r w:rsidRPr="003A3B23">
        <w:rPr>
          <w:color w:val="000000"/>
          <w:sz w:val="19"/>
          <w:szCs w:val="19"/>
        </w:rPr>
        <w:t>ConsentDetailType</w:t>
      </w:r>
      <w:proofErr w:type="spellEnd"/>
      <w:r w:rsidRPr="003A3B23">
        <w:rPr>
          <w:color w:val="000000"/>
          <w:sz w:val="19"/>
          <w:szCs w:val="19"/>
        </w:rPr>
        <w:t xml:space="preserve"> var1,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var2,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String var3, String var4, </w:t>
      </w:r>
      <w:proofErr w:type="spellStart"/>
      <w:r w:rsidRPr="003A3B23">
        <w:rPr>
          <w:color w:val="000000"/>
          <w:sz w:val="19"/>
          <w:szCs w:val="19"/>
        </w:rPr>
        <w:t>boolean</w:t>
      </w:r>
      <w:proofErr w:type="spellEnd"/>
      <w:r w:rsidRPr="003A3B23">
        <w:rPr>
          <w:color w:val="000000"/>
          <w:sz w:val="19"/>
          <w:szCs w:val="19"/>
        </w:rPr>
        <w:t xml:space="preserve"> var5, @</w:t>
      </w:r>
      <w:proofErr w:type="spellStart"/>
      <w:r w:rsidRPr="003A3B23">
        <w:rPr>
          <w:color w:val="000000"/>
          <w:sz w:val="19"/>
          <w:szCs w:val="19"/>
        </w:rPr>
        <w:t>NonNull</w:t>
      </w:r>
      <w:proofErr w:type="spellEnd"/>
      <w:r w:rsidRPr="003A3B23">
        <w:rPr>
          <w:color w:val="000000"/>
          <w:sz w:val="19"/>
          <w:szCs w:val="19"/>
        </w:rPr>
        <w:t xml:space="preserve"> Consent var6);</w:t>
      </w:r>
      <w:bookmarkStart w:id="26" w:name="_GoBack"/>
      <w:bookmarkEnd w:id="26"/>
    </w:p>
    <w:p w14:paraId="4E83ED8F" w14:textId="77777777" w:rsidR="003A3B23" w:rsidRPr="003A3B23" w:rsidRDefault="003A3B23" w:rsidP="003A3B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70AA089E" w14:textId="613DB39E" w:rsidR="00DF54CF" w:rsidRPr="00C66890" w:rsidRDefault="00DF54CF" w:rsidP="00C66890">
      <w:pPr>
        <w:pStyle w:val="Heading1"/>
        <w:rPr>
          <w:rFonts w:ascii="Courier New" w:hAnsi="Courier New" w:cs="Courier New"/>
        </w:rPr>
      </w:pPr>
      <w:bookmarkStart w:id="27" w:name="_Toc468456810"/>
      <w:r w:rsidRPr="00C66890">
        <w:rPr>
          <w:rFonts w:ascii="Courier New" w:hAnsi="Courier New" w:cs="Courier New"/>
        </w:rPr>
        <w:t>Database Interfaces sent to Library as callbacks</w:t>
      </w:r>
      <w:bookmarkEnd w:id="27"/>
    </w:p>
    <w:p w14:paraId="79E4F020" w14:textId="4315D78E" w:rsidR="00D157B0" w:rsidRDefault="00D157B0" w:rsidP="00C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lastRenderedPageBreak/>
        <w:t xml:space="preserve">The </w:t>
      </w:r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following</w:t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interface</w:t>
      </w:r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 are</w:t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provided by Library which in turn has to be implemented by vertical and injected to Library </w:t>
      </w:r>
      <w:r w:rsidR="00C6689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for calling DB related queries.</w:t>
      </w:r>
    </w:p>
    <w:p w14:paraId="37FB3E13" w14:textId="77777777" w:rsidR="00C66890" w:rsidRPr="00C66890" w:rsidRDefault="00C66890" w:rsidP="00C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4717FF06" w14:textId="3527F7FE" w:rsidR="00576E18" w:rsidRPr="003F4F42" w:rsidRDefault="00DF54CF" w:rsidP="003F4F42">
      <w:pPr>
        <w:rPr>
          <w:rFonts w:ascii="Courier New" w:hAnsi="Courier New" w:cs="Courier New"/>
          <w:b/>
          <w:shd w:val="clear" w:color="auto" w:fill="FFFFFF"/>
        </w:rPr>
      </w:pPr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DBDeletingInterface</w:t>
      </w:r>
      <w:proofErr w:type="spellEnd"/>
    </w:p>
    <w:p w14:paraId="5D0BE1E2" w14:textId="630724DC" w:rsidR="00D157B0" w:rsidRPr="00D157B0" w:rsidRDefault="00D157B0" w:rsidP="00D157B0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ab/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ab/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ab/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ab/>
      </w: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ab/>
      </w:r>
    </w:p>
    <w:p w14:paraId="20C3652F" w14:textId="39C7547E" w:rsidR="00D157B0" w:rsidRPr="00D157B0" w:rsidRDefault="00D157B0" w:rsidP="00576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The following APIs are expected to be implemented by vertical:</w:t>
      </w:r>
    </w:p>
    <w:p w14:paraId="3852CCEC" w14:textId="77777777" w:rsidR="00D157B0" w:rsidRDefault="00D157B0" w:rsidP="00576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</w:p>
    <w:p w14:paraId="0361ED4B" w14:textId="77777777" w:rsidR="003F4F42" w:rsidRDefault="00D157B0" w:rsidP="00D00F0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deleteAllMoments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();</w:t>
      </w:r>
    </w:p>
    <w:p w14:paraId="10C25E53" w14:textId="77777777" w:rsidR="003F4F42" w:rsidRDefault="003F4F42" w:rsidP="00D00F0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deleteMoment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(Moment var1);</w:t>
      </w:r>
    </w:p>
    <w:p w14:paraId="7562BF89" w14:textId="425EFD84" w:rsidR="003F4F42" w:rsidRDefault="003F4F42" w:rsidP="00D00F0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ormDeletingDeleteMoment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(Moment var1);</w:t>
      </w: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</w:r>
    </w:p>
    <w:p w14:paraId="51309AFA" w14:textId="77777777" w:rsidR="00A2307B" w:rsidRPr="00A2307B" w:rsidRDefault="00A2307B" w:rsidP="00A230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5D4FEDF7" w14:textId="77777777" w:rsidR="00D157B0" w:rsidRPr="003F4F42" w:rsidRDefault="00D157B0" w:rsidP="003F4F42">
      <w:pPr>
        <w:rPr>
          <w:rFonts w:ascii="Courier New" w:hAnsi="Courier New" w:cs="Courier New"/>
          <w:b/>
          <w:shd w:val="clear" w:color="auto" w:fill="FFFFFF"/>
        </w:rPr>
      </w:pPr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DBFetchingInterface</w:t>
      </w:r>
      <w:proofErr w:type="spellEnd"/>
    </w:p>
    <w:p w14:paraId="2CF25618" w14:textId="77777777" w:rsid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</w:p>
    <w:p w14:paraId="24E0C48F" w14:textId="67DD9608" w:rsidR="00D157B0" w:rsidRP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The following APIs are expected to be implemented by vertical:</w:t>
      </w:r>
    </w:p>
    <w:p w14:paraId="5E68FB37" w14:textId="77777777" w:rsid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 w:val="0"/>
          <w:iCs w:val="0"/>
          <w:color w:val="000000"/>
          <w:sz w:val="19"/>
          <w:szCs w:val="19"/>
        </w:rPr>
      </w:pPr>
    </w:p>
    <w:p w14:paraId="0D46E605" w14:textId="77777777" w:rsidR="003F4F42" w:rsidRDefault="00D157B0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fetchMoments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217918F0" w14:textId="77777777" w:rsidR="00CB2DA4" w:rsidRDefault="003F4F42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fetchMoments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(@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NonNull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MomentType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426337A0" w14:textId="77777777" w:rsidR="00CB2DA4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fetchMoments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(@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NonNull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MomentType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... 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2C7DA40A" w14:textId="77777777" w:rsidR="00CB2DA4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fetchLastMoment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MomentType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344DC36A" w14:textId="77777777" w:rsidR="00CB2DA4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Object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fetchMomentByGuid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(@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NonNull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String 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4F1A296D" w14:textId="77777777" w:rsidR="00CB2DA4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List&lt;?&gt;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fetchNonSynchronizedMoments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58ECE5F9" w14:textId="77777777" w:rsidR="00CB2DA4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Object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fetchMomentById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int</w:t>
      </w:r>
      <w:proofErr w:type="spellEnd"/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</w:t>
      </w: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15F10982" w14:textId="77777777" w:rsidR="00CB2DA4" w:rsidRPr="003F4F42" w:rsidRDefault="00CB2DA4" w:rsidP="00D00F09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Map&lt;Class, List&lt;?&gt;&gt;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putMomentsForSync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(Map&lt;Class, List&lt;?&gt;&gt; var1) </w:t>
      </w:r>
      <w:r w:rsidRPr="003F4F42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3F4F42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33F4C146" w14:textId="77475159" w:rsidR="0029769D" w:rsidRPr="00CB2DA4" w:rsidRDefault="00D157B0" w:rsidP="00CB2D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hd w:val="clear" w:color="auto" w:fill="FFFFFF"/>
        </w:rPr>
      </w:pPr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br/>
      </w:r>
    </w:p>
    <w:p w14:paraId="470CA3AA" w14:textId="77777777" w:rsidR="00D157B0" w:rsidRPr="003F4F42" w:rsidRDefault="00D157B0" w:rsidP="003F4F42">
      <w:pPr>
        <w:rPr>
          <w:rFonts w:ascii="Courier New" w:hAnsi="Courier New" w:cs="Courier New"/>
          <w:b/>
          <w:shd w:val="clear" w:color="auto" w:fill="FFFFFF"/>
        </w:rPr>
      </w:pPr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DBSavingInterface</w:t>
      </w:r>
      <w:proofErr w:type="spellEnd"/>
    </w:p>
    <w:p w14:paraId="3AD19D67" w14:textId="77777777" w:rsidR="00D157B0" w:rsidRP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The following APIs are expected to be implemented by vertical:</w:t>
      </w:r>
    </w:p>
    <w:p w14:paraId="4FB0B213" w14:textId="77777777" w:rsid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</w:pPr>
    </w:p>
    <w:p w14:paraId="2B6EAB5C" w14:textId="77777777" w:rsidR="00D157B0" w:rsidRPr="00CB2DA4" w:rsidRDefault="00D157B0" w:rsidP="00D00F0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boolean</w:t>
      </w:r>
      <w:proofErr w:type="spellEnd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saveMoment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(Moment var1) </w:t>
      </w:r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throws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SQLException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;</w:t>
      </w:r>
    </w:p>
    <w:p w14:paraId="4CE95243" w14:textId="77777777" w:rsidR="00D157B0" w:rsidRDefault="00D157B0" w:rsidP="0029769D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</w:p>
    <w:p w14:paraId="64EF4C66" w14:textId="77777777" w:rsidR="00D157B0" w:rsidRPr="003F4F42" w:rsidRDefault="00D157B0" w:rsidP="003F4F42">
      <w:pPr>
        <w:rPr>
          <w:rFonts w:ascii="Courier New" w:hAnsi="Courier New" w:cs="Courier New"/>
          <w:b/>
          <w:shd w:val="clear" w:color="auto" w:fill="FFFFFF"/>
        </w:rPr>
      </w:pPr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DBUpdatingInterface</w:t>
      </w:r>
      <w:proofErr w:type="spellEnd"/>
    </w:p>
    <w:p w14:paraId="7B05D3A8" w14:textId="77777777" w:rsidR="00D157B0" w:rsidRP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D157B0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The following APIs are expected to be implemented by vertical:</w:t>
      </w:r>
    </w:p>
    <w:p w14:paraId="15D4C63F" w14:textId="77777777" w:rsidR="00D157B0" w:rsidRDefault="00D157B0" w:rsidP="00D1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</w:pPr>
    </w:p>
    <w:p w14:paraId="7E3FF41A" w14:textId="77777777" w:rsidR="00CB2DA4" w:rsidRDefault="00D157B0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int</w:t>
      </w:r>
      <w:proofErr w:type="spellEnd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processMoment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int</w:t>
      </w:r>
      <w:proofErr w:type="spellEnd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</w:t>
      </w:r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var1, Moment var2);</w:t>
      </w:r>
    </w:p>
    <w:p w14:paraId="236773A3" w14:textId="77777777" w:rsidR="00CB2DA4" w:rsidRDefault="00CB2DA4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updateOrSaveMomentInDatabase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(Moment var1);</w:t>
      </w:r>
    </w:p>
    <w:p w14:paraId="2E413B20" w14:textId="77777777" w:rsidR="00CB2DA4" w:rsidRDefault="00CB2DA4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Moment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getOrmMoment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(Moment var1);</w:t>
      </w:r>
    </w:p>
    <w:p w14:paraId="7FB65B25" w14:textId="77777777" w:rsidR="00CB2DA4" w:rsidRDefault="00CB2DA4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int</w:t>
      </w:r>
      <w:proofErr w:type="spellEnd"/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processMomentsReceivedFromBackend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(List&lt;? </w:t>
      </w:r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extends </w:t>
      </w:r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Moment&gt; var1);</w:t>
      </w:r>
    </w:p>
    <w:p w14:paraId="2677BA7E" w14:textId="77777777" w:rsidR="00CB2DA4" w:rsidRDefault="00CB2DA4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updateFailed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(Exception var1);</w:t>
      </w:r>
    </w:p>
    <w:p w14:paraId="0A59C11D" w14:textId="3BC9267D" w:rsidR="0029769D" w:rsidRPr="00CB2DA4" w:rsidRDefault="00CB2DA4" w:rsidP="00D00F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 w:rsidRPr="00CB2DA4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void 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postRetrofitError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Throwable</w:t>
      </w:r>
      <w:proofErr w:type="spellEnd"/>
      <w:r w:rsidRPr="00CB2DA4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 var1);</w:t>
      </w:r>
    </w:p>
    <w:p w14:paraId="2B56F772" w14:textId="1B461097" w:rsidR="00D157B0" w:rsidRPr="00D157B0" w:rsidRDefault="00D157B0" w:rsidP="00D157B0">
      <w:pPr>
        <w:pStyle w:val="Heading1"/>
        <w:rPr>
          <w:rFonts w:ascii="Courier New" w:hAnsi="Courier New" w:cs="Courier New"/>
        </w:rPr>
      </w:pPr>
      <w:bookmarkStart w:id="28" w:name="_Toc468456811"/>
      <w:r>
        <w:rPr>
          <w:rFonts w:ascii="Courier New" w:hAnsi="Courier New" w:cs="Courier New"/>
        </w:rPr>
        <w:t>Setting up Synchronization Loop</w:t>
      </w:r>
      <w:bookmarkEnd w:id="28"/>
    </w:p>
    <w:p w14:paraId="69E25375" w14:textId="77777777" w:rsidR="00D157B0" w:rsidRDefault="00D157B0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Vertical propositions are expected to set up the Synchronization Loop. In the Demo-App “</w:t>
      </w:r>
      <w:proofErr w:type="spellStart"/>
      <w:r w:rsidRPr="00D157B0">
        <w:rPr>
          <w:rFonts w:eastAsia="Times New Roman"/>
          <w:i w:val="0"/>
          <w:iCs w:val="0"/>
          <w:color w:val="000000"/>
          <w:sz w:val="19"/>
          <w:szCs w:val="19"/>
        </w:rPr>
        <w:t>BroadcastReceiver</w:t>
      </w:r>
      <w:proofErr w:type="spellEnd"/>
      <w:r>
        <w:rPr>
          <w:rFonts w:eastAsia="Times New Roman"/>
          <w:i w:val="0"/>
          <w:iCs w:val="0"/>
          <w:color w:val="000000"/>
          <w:sz w:val="19"/>
          <w:szCs w:val="19"/>
        </w:rPr>
        <w:t>” is used to start the synchronization loop after every fixed time interval.</w:t>
      </w:r>
    </w:p>
    <w:p w14:paraId="280A4C3F" w14:textId="77777777" w:rsidR="00874BEE" w:rsidRDefault="00D157B0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The vertical proposition can specify the interval the sync should happen.</w:t>
      </w:r>
    </w:p>
    <w:p w14:paraId="2ED6528B" w14:textId="77777777" w:rsidR="00CB2DA4" w:rsidRDefault="00874BEE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lastRenderedPageBreak/>
        <w:t>In the Synchronization loop, vertical app should call “</w:t>
      </w:r>
      <w:proofErr w:type="spellStart"/>
      <w:proofErr w:type="gramStart"/>
      <w:r w:rsidRPr="00874BEE">
        <w:rPr>
          <w:rFonts w:eastAsia="Times New Roman"/>
          <w:b/>
          <w:bCs/>
          <w:i w:val="0"/>
          <w:iCs w:val="0"/>
          <w:color w:val="660E7A"/>
          <w:sz w:val="19"/>
          <w:szCs w:val="19"/>
        </w:rPr>
        <w:t>mDataServices</w:t>
      </w:r>
      <w:r>
        <w:rPr>
          <w:rFonts w:eastAsia="Times New Roman"/>
          <w:i w:val="0"/>
          <w:iCs w:val="0"/>
          <w:color w:val="000000"/>
          <w:sz w:val="19"/>
          <w:szCs w:val="19"/>
        </w:rPr>
        <w:t>.synchchronize</w:t>
      </w:r>
      <w:proofErr w:type="spellEnd"/>
      <w:r>
        <w:rPr>
          <w:rFonts w:eastAsia="Times New Roman"/>
          <w:i w:val="0"/>
          <w:iCs w:val="0"/>
          <w:color w:val="000000"/>
          <w:sz w:val="19"/>
          <w:szCs w:val="19"/>
        </w:rPr>
        <w:t>(</w:t>
      </w:r>
      <w:proofErr w:type="gramEnd"/>
      <w:r>
        <w:rPr>
          <w:rFonts w:eastAsia="Times New Roman"/>
          <w:i w:val="0"/>
          <w:iCs w:val="0"/>
          <w:color w:val="000000"/>
          <w:sz w:val="19"/>
          <w:szCs w:val="19"/>
        </w:rPr>
        <w:t xml:space="preserve">)”. </w:t>
      </w:r>
    </w:p>
    <w:p w14:paraId="0E7C6B68" w14:textId="6F295CC2" w:rsidR="00874BEE" w:rsidRDefault="00874BEE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Library will take care of syncing the data.</w:t>
      </w:r>
    </w:p>
    <w:p w14:paraId="37CB2A2D" w14:textId="3C8823E3" w:rsidR="00874BEE" w:rsidRPr="00D157B0" w:rsidRDefault="00874BEE" w:rsidP="00874BEE">
      <w:pPr>
        <w:pStyle w:val="Heading1"/>
        <w:rPr>
          <w:rFonts w:ascii="Courier New" w:hAnsi="Courier New" w:cs="Courier New"/>
        </w:rPr>
      </w:pPr>
      <w:bookmarkStart w:id="29" w:name="_Toc468456812"/>
      <w:r>
        <w:rPr>
          <w:rFonts w:ascii="Courier New" w:hAnsi="Courier New" w:cs="Courier New"/>
        </w:rPr>
        <w:t>Handling Token Expiry</w:t>
      </w:r>
      <w:bookmarkEnd w:id="29"/>
    </w:p>
    <w:p w14:paraId="4DD57F59" w14:textId="2BDAD171" w:rsidR="00874BEE" w:rsidRDefault="00874BEE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Vertical propositions are expected to implement “</w:t>
      </w:r>
      <w:proofErr w:type="spellStart"/>
      <w:r w:rsidRPr="00874BEE">
        <w:rPr>
          <w:rFonts w:eastAsia="Times New Roman"/>
          <w:i w:val="0"/>
          <w:iCs w:val="0"/>
          <w:color w:val="000000"/>
          <w:sz w:val="19"/>
          <w:szCs w:val="19"/>
        </w:rPr>
        <w:t>UserRegistrationFacade</w:t>
      </w:r>
      <w:proofErr w:type="spellEnd"/>
      <w:r>
        <w:rPr>
          <w:rFonts w:eastAsia="Times New Roman"/>
          <w:i w:val="0"/>
          <w:iCs w:val="0"/>
          <w:color w:val="000000"/>
          <w:sz w:val="19"/>
          <w:szCs w:val="19"/>
        </w:rPr>
        <w:t>” and inject to library.</w:t>
      </w:r>
    </w:p>
    <w:p w14:paraId="61D9DFFD" w14:textId="04A19EF7" w:rsidR="00874BEE" w:rsidRDefault="00874BEE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Library uses HSDP token from User-Registration. In case the token expires, the call to Data-Core fails. Thus, sending appropriate error message to vertical proposition.</w:t>
      </w:r>
    </w:p>
    <w:p w14:paraId="049AF1F0" w14:textId="35071E59" w:rsidR="00874BEE" w:rsidRDefault="00874BEE" w:rsidP="00D157B0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It’s the vertical proposition’s responsibility to give back a valid token to library.</w:t>
      </w:r>
    </w:p>
    <w:p w14:paraId="42465CC0" w14:textId="216A589E" w:rsidR="00874BEE" w:rsidRPr="00874BEE" w:rsidRDefault="00874BEE" w:rsidP="00874BEE">
      <w:pPr>
        <w:pStyle w:val="HTMLPreformatted"/>
        <w:shd w:val="clear" w:color="auto" w:fill="FFFFFF"/>
        <w:rPr>
          <w:rFonts w:eastAsia="Times New Roman"/>
          <w:i w:val="0"/>
          <w:iCs w:val="0"/>
          <w:color w:val="000000"/>
          <w:sz w:val="19"/>
          <w:szCs w:val="19"/>
        </w:rPr>
      </w:pPr>
      <w:r>
        <w:rPr>
          <w:rFonts w:eastAsia="Times New Roman"/>
          <w:i w:val="0"/>
          <w:iCs w:val="0"/>
          <w:color w:val="000000"/>
          <w:sz w:val="19"/>
          <w:szCs w:val="19"/>
        </w:rPr>
        <w:t>The Data-Services Demo-App contains a reference implementation for the same (</w:t>
      </w:r>
      <w:proofErr w:type="spellStart"/>
      <w:r w:rsidRPr="00874BEE">
        <w:rPr>
          <w:rFonts w:eastAsia="Times New Roman"/>
          <w:i w:val="0"/>
          <w:iCs w:val="0"/>
          <w:color w:val="000000"/>
          <w:sz w:val="19"/>
          <w:szCs w:val="19"/>
        </w:rPr>
        <w:t>UserRegistrationFacadeImpl</w:t>
      </w:r>
      <w:proofErr w:type="spellEnd"/>
      <w:r>
        <w:rPr>
          <w:rFonts w:eastAsia="Times New Roman"/>
          <w:i w:val="0"/>
          <w:iCs w:val="0"/>
          <w:color w:val="000000"/>
          <w:sz w:val="19"/>
          <w:szCs w:val="19"/>
        </w:rPr>
        <w:t>).</w:t>
      </w:r>
    </w:p>
    <w:p w14:paraId="2060FEEE" w14:textId="4420A762" w:rsidR="00874BEE" w:rsidRPr="00874BEE" w:rsidRDefault="00874BEE" w:rsidP="00874BEE">
      <w:pPr>
        <w:pStyle w:val="Heading1"/>
        <w:rPr>
          <w:rFonts w:ascii="Courier New" w:hAnsi="Courier New" w:cs="Courier New"/>
        </w:rPr>
      </w:pPr>
      <w:bookmarkStart w:id="30" w:name="_Toc468456813"/>
      <w:proofErr w:type="spellStart"/>
      <w:r w:rsidRPr="00874BEE">
        <w:rPr>
          <w:rFonts w:ascii="Courier New" w:hAnsi="Courier New" w:cs="Courier New"/>
        </w:rPr>
        <w:t>DataServicesManager</w:t>
      </w:r>
      <w:bookmarkEnd w:id="30"/>
      <w:proofErr w:type="spellEnd"/>
    </w:p>
    <w:p w14:paraId="61A091C9" w14:textId="20D87C82" w:rsidR="00874BEE" w:rsidRDefault="00874BEE" w:rsidP="00874BEE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This is an Interface exposed to Vertical propositions for making calls to Data-Services library.</w:t>
      </w:r>
    </w:p>
    <w:p w14:paraId="0A7A75E4" w14:textId="77777777" w:rsidR="00874BEE" w:rsidRPr="00874BEE" w:rsidRDefault="00874BEE" w:rsidP="00874BEE">
      <w:pPr>
        <w:pStyle w:val="Heading1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bookmarkStart w:id="31" w:name="_Toc468456814"/>
      <w:proofErr w:type="spellStart"/>
      <w:r w:rsidRPr="00874BEE">
        <w:rPr>
          <w:rFonts w:ascii="Courier New" w:hAnsi="Courier New" w:cs="Courier New"/>
        </w:rPr>
        <w:t>DataFetcher</w:t>
      </w:r>
      <w:bookmarkEnd w:id="31"/>
      <w:proofErr w:type="spellEnd"/>
    </w:p>
    <w:p w14:paraId="6805C28E" w14:textId="74DB558E" w:rsidR="00874BEE" w:rsidRDefault="00874BEE" w:rsidP="00874BEE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This is an abstract class. In case </w:t>
      </w:r>
      <w:r w:rsidR="006159D3">
        <w:rPr>
          <w:rFonts w:ascii="Courier New" w:hAnsi="Courier New" w:cs="Courier New"/>
          <w:szCs w:val="24"/>
        </w:rPr>
        <w:t>Vertical propositions want to inject the custom fetchers, they can override this class and inject to Library.</w:t>
      </w:r>
    </w:p>
    <w:p w14:paraId="25E4DFEB" w14:textId="55FE266B" w:rsidR="006159D3" w:rsidRDefault="006159D3" w:rsidP="00874BEE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Library will use the injected fetcher for pulling data from Data-Core during the sync cycle.</w:t>
      </w:r>
    </w:p>
    <w:p w14:paraId="35D20B09" w14:textId="416409EA" w:rsidR="006159D3" w:rsidRPr="00874BEE" w:rsidRDefault="006159D3" w:rsidP="006159D3">
      <w:pPr>
        <w:pStyle w:val="Heading1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bookmarkStart w:id="32" w:name="_Toc468456815"/>
      <w:proofErr w:type="spellStart"/>
      <w:r>
        <w:rPr>
          <w:rFonts w:ascii="Courier New" w:hAnsi="Courier New" w:cs="Courier New"/>
        </w:rPr>
        <w:t>DataSender</w:t>
      </w:r>
      <w:bookmarkEnd w:id="32"/>
      <w:proofErr w:type="spellEnd"/>
    </w:p>
    <w:p w14:paraId="724394E2" w14:textId="68A09401" w:rsidR="006159D3" w:rsidRDefault="006159D3" w:rsidP="006159D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This is an interface exposed to Vertical propositions. In case Vertical propositions want to inject the custom sender, they can implement this class and inject to Library.</w:t>
      </w:r>
    </w:p>
    <w:p w14:paraId="25B3A4B4" w14:textId="71BA7E88" w:rsidR="006159D3" w:rsidRDefault="006159D3" w:rsidP="006159D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Library will use the injected sender for sending data from Application during the sync cycle.</w:t>
      </w:r>
    </w:p>
    <w:p w14:paraId="4C9F5123" w14:textId="77777777" w:rsidR="006159D3" w:rsidRPr="00121754" w:rsidRDefault="006159D3" w:rsidP="006159D3">
      <w:pPr>
        <w:pStyle w:val="Heading1"/>
        <w:rPr>
          <w:rFonts w:ascii="Courier New" w:hAnsi="Courier New" w:cs="Courier New"/>
        </w:rPr>
      </w:pPr>
      <w:bookmarkStart w:id="33" w:name="_Toc468456816"/>
      <w:r w:rsidRPr="00121754">
        <w:rPr>
          <w:rFonts w:ascii="Courier New" w:hAnsi="Courier New" w:cs="Courier New"/>
        </w:rPr>
        <w:t>INITIALIZATION</w:t>
      </w:r>
      <w:bookmarkEnd w:id="33"/>
    </w:p>
    <w:p w14:paraId="1A5A252E" w14:textId="77777777" w:rsidR="006159D3" w:rsidRDefault="006159D3" w:rsidP="00615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 w:val="0"/>
          <w:iCs w:val="0"/>
          <w:color w:val="660E7A"/>
          <w:sz w:val="19"/>
          <w:szCs w:val="19"/>
        </w:rPr>
      </w:pPr>
    </w:p>
    <w:p w14:paraId="1AB89D25" w14:textId="37714D2A" w:rsidR="006159D3" w:rsidRPr="006159D3" w:rsidRDefault="006159D3" w:rsidP="00D00F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Initialize the Data Core Library</w:t>
      </w:r>
    </w:p>
    <w:p w14:paraId="36DEBF35" w14:textId="77777777" w:rsidR="006159D3" w:rsidRPr="006159D3" w:rsidRDefault="006159D3" w:rsidP="00D00F09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660E7A"/>
          <w:sz w:val="19"/>
          <w:szCs w:val="19"/>
        </w:rPr>
        <w:t>mDataServicesManager</w:t>
      </w:r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.initialize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getContext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(), creator, </w:t>
      </w:r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new </w:t>
      </w:r>
      <w:proofErr w:type="spellStart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UserRegistrationFacadeImpl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getContext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 xml:space="preserve">(), </w:t>
      </w:r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 xml:space="preserve">new </w:t>
      </w:r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User(</w:t>
      </w:r>
      <w:proofErr w:type="spellStart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getContext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())));</w:t>
      </w:r>
    </w:p>
    <w:p w14:paraId="10AA0AFE" w14:textId="667477BB" w:rsidR="006159D3" w:rsidRPr="006159D3" w:rsidRDefault="006159D3" w:rsidP="00D00F09">
      <w:pPr>
        <w:pStyle w:val="HTMLPreformatted"/>
        <w:numPr>
          <w:ilvl w:val="0"/>
          <w:numId w:val="6"/>
        </w:numPr>
        <w:shd w:val="clear" w:color="auto" w:fill="FFFFFF"/>
        <w:rPr>
          <w:rFonts w:eastAsia="Times New Roman"/>
          <w:b/>
          <w:bCs/>
          <w:i w:val="0"/>
          <w:iCs w:val="0"/>
          <w:color w:val="660E7A"/>
          <w:sz w:val="19"/>
          <w:szCs w:val="19"/>
        </w:rPr>
      </w:pPr>
      <w:r>
        <w:rPr>
          <w:rFonts w:eastAsia="Times New Roman"/>
          <w:b/>
          <w:bCs/>
          <w:i w:val="0"/>
          <w:iCs w:val="0"/>
          <w:color w:val="660E7A"/>
          <w:sz w:val="19"/>
          <w:szCs w:val="19"/>
        </w:rPr>
        <w:t>Initialize DB Monitors</w:t>
      </w:r>
    </w:p>
    <w:p w14:paraId="764E621B" w14:textId="420F7B72" w:rsidR="006159D3" w:rsidRPr="002E533D" w:rsidRDefault="006159D3" w:rsidP="00D00F09">
      <w:pPr>
        <w:pStyle w:val="HTMLPreformatted"/>
        <w:numPr>
          <w:ilvl w:val="1"/>
          <w:numId w:val="6"/>
        </w:numPr>
        <w:shd w:val="clear" w:color="auto" w:fill="FFFFFF"/>
        <w:rPr>
          <w:rFonts w:eastAsia="Times New Roman"/>
          <w:b/>
          <w:bCs/>
          <w:i w:val="0"/>
          <w:iCs w:val="0"/>
          <w:color w:val="660E7A"/>
          <w:sz w:val="19"/>
          <w:szCs w:val="19"/>
        </w:rPr>
      </w:pPr>
      <w:r>
        <w:rPr>
          <w:b/>
          <w:bCs/>
          <w:color w:val="660E7A"/>
          <w:sz w:val="19"/>
          <w:szCs w:val="19"/>
        </w:rPr>
        <w:lastRenderedPageBreak/>
        <w:t>mDataServicesManager</w:t>
      </w:r>
      <w:r>
        <w:rPr>
          <w:color w:val="000000"/>
          <w:sz w:val="19"/>
          <w:szCs w:val="19"/>
        </w:rPr>
        <w:t>.initializeDBMonitors(ORMDeletingInterfaceImpl,dbInterfaceOrmFetchingInterface,ORMSavingInterfaceImpl,dbInterfaceOrmUpdatingInterface);</w:t>
      </w:r>
    </w:p>
    <w:p w14:paraId="1D222963" w14:textId="429A7662" w:rsidR="006159D3" w:rsidRPr="006159D3" w:rsidRDefault="006159D3" w:rsidP="00D00F0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Initialize Sync Monitors</w:t>
      </w:r>
    </w:p>
    <w:p w14:paraId="12156843" w14:textId="4DF8D90E" w:rsidR="006159D3" w:rsidRPr="006159D3" w:rsidRDefault="006159D3" w:rsidP="00D00F09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</w:pPr>
      <w:proofErr w:type="spellStart"/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660E7A"/>
          <w:sz w:val="19"/>
          <w:szCs w:val="19"/>
        </w:rPr>
        <w:t>mDataServicesManager</w:t>
      </w:r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.initializeSyncMonitors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(</w:t>
      </w:r>
      <w:proofErr w:type="spellStart"/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null</w:t>
      </w:r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,</w:t>
      </w:r>
      <w:r w:rsidRPr="006159D3">
        <w:rPr>
          <w:rFonts w:ascii="Courier New" w:eastAsia="Times New Roman" w:hAnsi="Courier New" w:cs="Courier New"/>
          <w:b/>
          <w:bCs/>
          <w:i w:val="0"/>
          <w:iCs w:val="0"/>
          <w:color w:val="000080"/>
          <w:sz w:val="19"/>
          <w:szCs w:val="19"/>
        </w:rPr>
        <w:t>null</w:t>
      </w:r>
      <w:proofErr w:type="spellEnd"/>
      <w:r w:rsidRPr="006159D3">
        <w:rPr>
          <w:rFonts w:ascii="Courier New" w:eastAsia="Times New Roman" w:hAnsi="Courier New" w:cs="Courier New"/>
          <w:i w:val="0"/>
          <w:iCs w:val="0"/>
          <w:color w:val="000000"/>
          <w:sz w:val="19"/>
          <w:szCs w:val="19"/>
        </w:rPr>
        <w:t>);</w:t>
      </w:r>
    </w:p>
    <w:p w14:paraId="5A4D83A4" w14:textId="77777777" w:rsidR="006159D3" w:rsidRDefault="006159D3" w:rsidP="00615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</w:p>
    <w:p w14:paraId="586F02FA" w14:textId="0383001C" w:rsidR="006159D3" w:rsidRPr="00C80AEE" w:rsidRDefault="006159D3" w:rsidP="00C80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For more details please refer Interface Document</w:t>
      </w:r>
    </w:p>
    <w:p w14:paraId="51AB4C0D" w14:textId="4AC9E8D3" w:rsidR="004E29D0" w:rsidRPr="00121754" w:rsidRDefault="00776148" w:rsidP="00963708">
      <w:pPr>
        <w:pStyle w:val="Heading1"/>
        <w:rPr>
          <w:rFonts w:ascii="Courier New" w:eastAsiaTheme="minorEastAsia" w:hAnsi="Courier New" w:cs="Courier New"/>
        </w:rPr>
      </w:pPr>
      <w:bookmarkStart w:id="34" w:name="_Toc468456817"/>
      <w:r w:rsidRPr="00121754">
        <w:rPr>
          <w:rFonts w:ascii="Courier New" w:eastAsiaTheme="minorEastAsia" w:hAnsi="Courier New" w:cs="Courier New"/>
        </w:rPr>
        <w:t>Reference APP link</w:t>
      </w:r>
      <w:bookmarkEnd w:id="34"/>
    </w:p>
    <w:p w14:paraId="68F19448" w14:textId="181CFE70" w:rsidR="001267F8" w:rsidRPr="00121754" w:rsidRDefault="00D00F09" w:rsidP="001267F8">
      <w:pPr>
        <w:pStyle w:val="Heading1"/>
        <w:rPr>
          <w:rFonts w:ascii="Courier New" w:hAnsi="Courier New" w:cs="Courier New"/>
        </w:rPr>
      </w:pPr>
      <w:hyperlink r:id="rId29" w:history="1">
        <w:bookmarkStart w:id="35" w:name="_Toc454981675"/>
        <w:bookmarkStart w:id="36" w:name="_Toc455758629"/>
        <w:bookmarkStart w:id="37" w:name="_Toc468456818"/>
        <w:r w:rsidR="00CB73AF" w:rsidRPr="00121754">
          <w:rPr>
            <w:rStyle w:val="Hyperlink"/>
            <w:rFonts w:ascii="Courier New" w:hAnsi="Courier New" w:cs="Courier New"/>
            <w:b w:val="0"/>
            <w:sz w:val="24"/>
          </w:rPr>
          <w:t>https://atlas.natlab.research.philips.com/stash/scm/ip/in-app-purchase_android.git</w:t>
        </w:r>
        <w:bookmarkEnd w:id="35"/>
        <w:bookmarkEnd w:id="36"/>
        <w:bookmarkEnd w:id="37"/>
      </w:hyperlink>
    </w:p>
    <w:p w14:paraId="48380123" w14:textId="77777777" w:rsidR="00A44886" w:rsidRDefault="00A44886" w:rsidP="00A44886">
      <w:pPr>
        <w:rPr>
          <w:rFonts w:ascii="Courier New" w:hAnsi="Courier New" w:cs="Courier New"/>
        </w:rPr>
      </w:pPr>
    </w:p>
    <w:p w14:paraId="1CC421AB" w14:textId="2B8E7A4E" w:rsidR="00497EA3" w:rsidRPr="00121754" w:rsidRDefault="00497EA3" w:rsidP="00497EA3">
      <w:pPr>
        <w:pStyle w:val="Heading1"/>
        <w:rPr>
          <w:rFonts w:ascii="Courier New" w:hAnsi="Courier New" w:cs="Courier New"/>
        </w:rPr>
      </w:pPr>
      <w:bookmarkStart w:id="38" w:name="_Toc468456819"/>
      <w:r w:rsidRPr="00121754">
        <w:rPr>
          <w:rFonts w:ascii="Courier New" w:hAnsi="Courier New" w:cs="Courier New"/>
          <w:szCs w:val="28"/>
        </w:rPr>
        <w:t>Notes</w:t>
      </w:r>
      <w:bookmarkEnd w:id="38"/>
    </w:p>
    <w:p w14:paraId="023BF2F7" w14:textId="4EAF7FD8" w:rsidR="00A44886" w:rsidRPr="00ED3A31" w:rsidRDefault="00A44886" w:rsidP="00D00F0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Registration is developed as separate library project. App is expected to invoke registration library </w:t>
      </w:r>
      <w:r w:rsidR="00497EA3">
        <w:rPr>
          <w:rFonts w:ascii="Courier New" w:hAnsi="Courier New" w:cs="Courier New"/>
        </w:rPr>
        <w:t>before calling Data-Core APIs.</w:t>
      </w:r>
    </w:p>
    <w:p w14:paraId="50E4A939" w14:textId="6817F0CD" w:rsidR="00A44886" w:rsidRPr="00ED3A31" w:rsidRDefault="00A44886" w:rsidP="00D00F09">
      <w:pPr>
        <w:pStyle w:val="Default"/>
        <w:numPr>
          <w:ilvl w:val="0"/>
          <w:numId w:val="4"/>
        </w:numPr>
        <w:spacing w:after="20"/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Library should be initialized as per document or sample app otherwise library would throw runtime exception. </w:t>
      </w:r>
    </w:p>
    <w:p w14:paraId="613BC9B3" w14:textId="77777777" w:rsidR="009E2DE9" w:rsidRDefault="00A44886" w:rsidP="00D00F09">
      <w:pPr>
        <w:pStyle w:val="Default"/>
        <w:numPr>
          <w:ilvl w:val="0"/>
          <w:numId w:val="4"/>
        </w:numPr>
        <w:rPr>
          <w:rFonts w:ascii="Courier New" w:hAnsi="Courier New" w:cs="Courier New"/>
        </w:rPr>
      </w:pPr>
      <w:r w:rsidRPr="00121754">
        <w:rPr>
          <w:rFonts w:ascii="Courier New" w:hAnsi="Courier New" w:cs="Courier New"/>
        </w:rPr>
        <w:t xml:space="preserve">Please refer sample application for more details </w:t>
      </w:r>
    </w:p>
    <w:p w14:paraId="0CEBA601" w14:textId="4DB5B576" w:rsidR="00A44886" w:rsidRPr="009E2DE9" w:rsidRDefault="00A44886" w:rsidP="00D00F09">
      <w:pPr>
        <w:pStyle w:val="Default"/>
        <w:numPr>
          <w:ilvl w:val="0"/>
          <w:numId w:val="4"/>
        </w:numPr>
        <w:rPr>
          <w:rFonts w:ascii="Courier New" w:hAnsi="Courier New" w:cs="Courier New"/>
        </w:rPr>
      </w:pPr>
      <w:r w:rsidRPr="009E2DE9">
        <w:rPr>
          <w:rFonts w:ascii="Courier New" w:hAnsi="Courier New" w:cs="Courier New"/>
        </w:rPr>
        <w:t>All dependencies can be referred as it is.</w:t>
      </w:r>
    </w:p>
    <w:p w14:paraId="1DA6D589" w14:textId="18AC2483" w:rsidR="00CB2DA4" w:rsidRPr="00CB2DA4" w:rsidRDefault="00A44886" w:rsidP="00D00F0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</w:rPr>
      </w:pPr>
      <w:r w:rsidRPr="00121754">
        <w:rPr>
          <w:rFonts w:ascii="Courier New" w:hAnsi="Courier New" w:cs="Courier New"/>
          <w:color w:val="000000"/>
        </w:rPr>
        <w:t>Configuration can be followed [all sample configurations are provided in sample]</w:t>
      </w:r>
    </w:p>
    <w:p w14:paraId="4476A75A" w14:textId="1F016F49" w:rsidR="00CB2DA4" w:rsidRPr="00CB2DA4" w:rsidRDefault="00CB2DA4" w:rsidP="00CB2DA4">
      <w:pPr>
        <w:pStyle w:val="Heading1"/>
        <w:rPr>
          <w:rFonts w:ascii="Courier New" w:eastAsiaTheme="minorEastAsia" w:hAnsi="Courier New" w:cs="Courier New"/>
        </w:rPr>
      </w:pPr>
      <w:bookmarkStart w:id="39" w:name="_Toc468456820"/>
      <w:r w:rsidRPr="00CB2DA4">
        <w:rPr>
          <w:rFonts w:ascii="Courier New" w:eastAsiaTheme="minorEastAsia" w:hAnsi="Courier New" w:cs="Courier New"/>
        </w:rPr>
        <w:t>Reference</w:t>
      </w:r>
      <w:r>
        <w:rPr>
          <w:rFonts w:ascii="Courier New" w:eastAsiaTheme="minorEastAsia" w:hAnsi="Courier New" w:cs="Courier New"/>
        </w:rPr>
        <w:t>s</w:t>
      </w:r>
      <w:r w:rsidRPr="00CB2DA4">
        <w:rPr>
          <w:rFonts w:ascii="Courier New" w:eastAsiaTheme="minorEastAsia" w:hAnsi="Courier New" w:cs="Courier New"/>
        </w:rPr>
        <w:t>:</w:t>
      </w:r>
      <w:bookmarkEnd w:id="39"/>
    </w:p>
    <w:p w14:paraId="3612D81E" w14:textId="377F9CA7" w:rsidR="00A44886" w:rsidRDefault="00CB2DA4" w:rsidP="00D00F09">
      <w:pPr>
        <w:pStyle w:val="Defaul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Architecture Document </w:t>
      </w:r>
    </w:p>
    <w:p w14:paraId="4E8866FB" w14:textId="590CADC5" w:rsidR="00CB2DA4" w:rsidRDefault="00CB2DA4" w:rsidP="00D00F09">
      <w:pPr>
        <w:pStyle w:val="Defaul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Interface Document</w:t>
      </w:r>
    </w:p>
    <w:p w14:paraId="6F8193B6" w14:textId="1C958779" w:rsidR="00CB2DA4" w:rsidRDefault="00CB2DA4" w:rsidP="00D00F09">
      <w:pPr>
        <w:pStyle w:val="Defaul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PPT on Consents</w:t>
      </w:r>
    </w:p>
    <w:p w14:paraId="567333C2" w14:textId="1BBB2910" w:rsidR="00CB2DA4" w:rsidRDefault="00CB2DA4" w:rsidP="00D00F09">
      <w:pPr>
        <w:pStyle w:val="Defaul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PPT on Moments</w:t>
      </w:r>
    </w:p>
    <w:p w14:paraId="2F7AF94F" w14:textId="75E4000C" w:rsidR="00CB2DA4" w:rsidRPr="00121754" w:rsidRDefault="00CB2DA4" w:rsidP="00D00F09">
      <w:pPr>
        <w:pStyle w:val="Defaul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Postman scripts</w:t>
      </w:r>
      <w:r w:rsidRPr="00CB2DA4">
        <w:t xml:space="preserve"> </w:t>
      </w:r>
    </w:p>
    <w:p w14:paraId="1899FBFA" w14:textId="763BAED8" w:rsidR="00776148" w:rsidRPr="00121754" w:rsidRDefault="00776148" w:rsidP="00776148">
      <w:pPr>
        <w:rPr>
          <w:rFonts w:ascii="Courier New" w:hAnsi="Courier New" w:cs="Courier New"/>
          <w:lang w:val="en-GB"/>
        </w:rPr>
      </w:pPr>
    </w:p>
    <w:sectPr w:rsidR="00776148" w:rsidRPr="00121754" w:rsidSect="003C4F40">
      <w:headerReference w:type="default" r:id="rId30"/>
      <w:footerReference w:type="default" r:id="rId31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CE4B4" w14:textId="77777777" w:rsidR="00D00F09" w:rsidRDefault="00D00F09" w:rsidP="003C4F40">
      <w:r>
        <w:separator/>
      </w:r>
    </w:p>
  </w:endnote>
  <w:endnote w:type="continuationSeparator" w:id="0">
    <w:p w14:paraId="3635B28E" w14:textId="77777777" w:rsidR="00D00F09" w:rsidRDefault="00D00F09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CB15DB" w:rsidRPr="003C4F40" w:rsidRDefault="00CB15DB" w:rsidP="003C4F40">
    <w:pPr>
      <w:pStyle w:val="Footer"/>
      <w:rPr>
        <w:rStyle w:val="PageNumber"/>
        <w:rFonts w:cs="Arial"/>
      </w:rPr>
    </w:pPr>
    <w:r w:rsidRPr="003C4F40">
      <w:rPr>
        <w:rFonts w:cs="Arial"/>
      </w:rPr>
      <w:t>Status: Proposed</w:t>
    </w:r>
    <w:r w:rsidRPr="003C4F40">
      <w:rPr>
        <w:rFonts w:cs="Arial"/>
      </w:rPr>
      <w:tab/>
    </w:r>
    <w:r w:rsidRPr="003C4F40">
      <w:rPr>
        <w:rFonts w:cs="Arial"/>
      </w:rPr>
      <w:tab/>
      <w:t xml:space="preserve"> Page </w:t>
    </w:r>
    <w:r w:rsidRPr="003C4F40">
      <w:rPr>
        <w:rFonts w:cs="Arial"/>
        <w:i w:val="0"/>
      </w:rPr>
      <w:fldChar w:fldCharType="begin"/>
    </w:r>
    <w:r w:rsidRPr="003C4F40">
      <w:rPr>
        <w:rFonts w:cs="Arial"/>
      </w:rPr>
      <w:instrText xml:space="preserve"> PAGE  \* Arabic  \* MERGEFORMAT </w:instrText>
    </w:r>
    <w:r w:rsidRPr="003C4F40">
      <w:rPr>
        <w:rFonts w:cs="Arial"/>
        <w:i w:val="0"/>
      </w:rPr>
      <w:fldChar w:fldCharType="separate"/>
    </w:r>
    <w:r w:rsidR="003A3B23" w:rsidRPr="003A3B23">
      <w:rPr>
        <w:rFonts w:cs="Arial"/>
        <w:i w:val="0"/>
        <w:noProof/>
      </w:rPr>
      <w:t>17</w:t>
    </w:r>
    <w:r w:rsidRPr="003C4F40">
      <w:rPr>
        <w:rFonts w:cs="Arial"/>
        <w:i w:val="0"/>
      </w:rPr>
      <w:fldChar w:fldCharType="end"/>
    </w:r>
    <w:r w:rsidRPr="003C4F40">
      <w:rPr>
        <w:rFonts w:cs="Arial"/>
      </w:rPr>
      <w:t xml:space="preserve"> of </w:t>
    </w:r>
    <w:r w:rsidRPr="003C4F40">
      <w:rPr>
        <w:rFonts w:cs="Arial"/>
        <w:i w:val="0"/>
      </w:rPr>
      <w:fldChar w:fldCharType="begin"/>
    </w:r>
    <w:r w:rsidRPr="003C4F40">
      <w:rPr>
        <w:rFonts w:cs="Arial"/>
      </w:rPr>
      <w:instrText xml:space="preserve"> NUMPAGES  \* Arabic  \* MERGEFORMAT </w:instrText>
    </w:r>
    <w:r w:rsidRPr="003C4F40">
      <w:rPr>
        <w:rFonts w:cs="Arial"/>
        <w:i w:val="0"/>
      </w:rPr>
      <w:fldChar w:fldCharType="separate"/>
    </w:r>
    <w:r w:rsidR="003A3B23" w:rsidRPr="003A3B23">
      <w:rPr>
        <w:rFonts w:cs="Arial"/>
        <w:i w:val="0"/>
        <w:noProof/>
      </w:rPr>
      <w:t>17</w:t>
    </w:r>
    <w:r w:rsidRPr="003C4F40">
      <w:rPr>
        <w:rFonts w:cs="Arial"/>
        <w:i w:val="0"/>
      </w:rPr>
      <w:fldChar w:fldCharType="end"/>
    </w:r>
  </w:p>
  <w:p w14:paraId="66BBB41D" w14:textId="345EBE72" w:rsidR="00CB15DB" w:rsidRPr="003C4F40" w:rsidRDefault="00CB15DB" w:rsidP="00C51973">
    <w:pPr>
      <w:pStyle w:val="Footer"/>
      <w:tabs>
        <w:tab w:val="left" w:pos="3556"/>
      </w:tabs>
    </w:pPr>
    <w:r w:rsidRPr="003C4F40">
      <w:rPr>
        <w:rFonts w:cs="Arial"/>
      </w:rPr>
      <w:t>Connected Digital Propositions</w:t>
    </w:r>
    <w:r>
      <w:rPr>
        <w:rFonts w:cs="Arial"/>
      </w:rPr>
      <w:t xml:space="preserve"> and Platforms</w:t>
    </w:r>
    <w:r>
      <w:rPr>
        <w:rFonts w:cs="Arial"/>
      </w:rPr>
      <w:tab/>
    </w:r>
    <w:r w:rsidRPr="003C4F40">
      <w:rPr>
        <w:rFonts w:cs="Arial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74F39" w14:textId="77777777" w:rsidR="00D00F09" w:rsidRDefault="00D00F09" w:rsidP="003C4F40">
      <w:r>
        <w:separator/>
      </w:r>
    </w:p>
  </w:footnote>
  <w:footnote w:type="continuationSeparator" w:id="0">
    <w:p w14:paraId="4F1C0FEC" w14:textId="77777777" w:rsidR="00D00F09" w:rsidRDefault="00D00F09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1A495E25" w:rsidR="00CB15DB" w:rsidRPr="003C4F40" w:rsidRDefault="00CB15DB" w:rsidP="003C4F40">
    <w:pPr>
      <w:pStyle w:val="Header"/>
      <w:tabs>
        <w:tab w:val="left" w:pos="5140"/>
      </w:tabs>
      <w:rPr>
        <w:rFonts w:cs="Arial"/>
      </w:rPr>
    </w:pPr>
    <w:r>
      <w:rPr>
        <w:rFonts w:cs="Arial"/>
      </w:rPr>
      <w:t>CDP2</w:t>
    </w:r>
    <w:r w:rsidRPr="003C4F40">
      <w:rPr>
        <w:rFonts w:cs="Arial"/>
      </w:rPr>
      <w:t xml:space="preserve">: </w:t>
    </w:r>
    <w:r>
      <w:rPr>
        <w:rFonts w:cs="Arial"/>
      </w:rPr>
      <w:t>Data-Services</w:t>
    </w:r>
    <w:r>
      <w:rPr>
        <w:rFonts w:ascii="Courier New" w:hAnsi="Courier New" w:cs="Courier New"/>
      </w:rPr>
      <w:t xml:space="preserve"> </w:t>
    </w:r>
    <w:r>
      <w:rPr>
        <w:rFonts w:cs="Arial"/>
      </w:rPr>
      <w:t>Integration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Version 0.1</w:t>
    </w:r>
  </w:p>
  <w:p w14:paraId="4F918DBF" w14:textId="4E981C77" w:rsidR="00CB15DB" w:rsidRPr="003C4F40" w:rsidRDefault="00CB15DB" w:rsidP="003C4F40">
    <w:pPr>
      <w:pStyle w:val="Header"/>
      <w:rPr>
        <w:rFonts w:cs="Arial"/>
      </w:rPr>
    </w:pPr>
    <w:r w:rsidRPr="003C4F40">
      <w:rPr>
        <w:rFonts w:cs="Arial"/>
      </w:rPr>
      <w:tab/>
    </w:r>
    <w:r w:rsidRPr="003C4F40">
      <w:rPr>
        <w:rFonts w:cs="Arial"/>
      </w:rPr>
      <w:tab/>
    </w:r>
    <w:r>
      <w:rPr>
        <w:rFonts w:cs="Arial"/>
      </w:rPr>
      <w:t>12-02-2016</w:t>
    </w:r>
  </w:p>
  <w:p w14:paraId="1DF7B72C" w14:textId="77777777" w:rsidR="00CB15DB" w:rsidRPr="003C4F40" w:rsidRDefault="00CB15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A85"/>
    <w:multiLevelType w:val="hybridMultilevel"/>
    <w:tmpl w:val="2A2C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2C0D57"/>
    <w:multiLevelType w:val="hybridMultilevel"/>
    <w:tmpl w:val="020E2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5688"/>
    <w:multiLevelType w:val="hybridMultilevel"/>
    <w:tmpl w:val="A940A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D5D28"/>
    <w:multiLevelType w:val="hybridMultilevel"/>
    <w:tmpl w:val="57281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FA2A1C"/>
    <w:multiLevelType w:val="hybridMultilevel"/>
    <w:tmpl w:val="65BA2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54F1F"/>
    <w:multiLevelType w:val="hybridMultilevel"/>
    <w:tmpl w:val="1AA48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F4B73"/>
    <w:multiLevelType w:val="hybridMultilevel"/>
    <w:tmpl w:val="80B8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5986"/>
    <w:multiLevelType w:val="multilevel"/>
    <w:tmpl w:val="3122520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F9A69D8"/>
    <w:multiLevelType w:val="hybridMultilevel"/>
    <w:tmpl w:val="2A2C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927"/>
    <w:rsid w:val="00010EA2"/>
    <w:rsid w:val="00012597"/>
    <w:rsid w:val="00012ABD"/>
    <w:rsid w:val="00013B3B"/>
    <w:rsid w:val="0001474A"/>
    <w:rsid w:val="0002594F"/>
    <w:rsid w:val="00030A0F"/>
    <w:rsid w:val="000352B8"/>
    <w:rsid w:val="0003673B"/>
    <w:rsid w:val="00041469"/>
    <w:rsid w:val="000471D5"/>
    <w:rsid w:val="00047948"/>
    <w:rsid w:val="00050A3A"/>
    <w:rsid w:val="00052E22"/>
    <w:rsid w:val="0005668A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07AA"/>
    <w:rsid w:val="0009109F"/>
    <w:rsid w:val="000928E2"/>
    <w:rsid w:val="00094798"/>
    <w:rsid w:val="000A29A8"/>
    <w:rsid w:val="000A4322"/>
    <w:rsid w:val="000A53CD"/>
    <w:rsid w:val="000A74EE"/>
    <w:rsid w:val="000B0705"/>
    <w:rsid w:val="000B1D90"/>
    <w:rsid w:val="000B48BA"/>
    <w:rsid w:val="000B4B20"/>
    <w:rsid w:val="000C0CDF"/>
    <w:rsid w:val="000C18FE"/>
    <w:rsid w:val="000C2329"/>
    <w:rsid w:val="000C7EC2"/>
    <w:rsid w:val="000C7F56"/>
    <w:rsid w:val="000D0EF3"/>
    <w:rsid w:val="000D45A7"/>
    <w:rsid w:val="000E799F"/>
    <w:rsid w:val="000F13CF"/>
    <w:rsid w:val="000F13F1"/>
    <w:rsid w:val="000F14B4"/>
    <w:rsid w:val="000F4F8E"/>
    <w:rsid w:val="00100318"/>
    <w:rsid w:val="001006BB"/>
    <w:rsid w:val="00103663"/>
    <w:rsid w:val="001163DC"/>
    <w:rsid w:val="00116DB7"/>
    <w:rsid w:val="00117DEB"/>
    <w:rsid w:val="00121754"/>
    <w:rsid w:val="001218E5"/>
    <w:rsid w:val="00121C42"/>
    <w:rsid w:val="001267F8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2D2C"/>
    <w:rsid w:val="0018348B"/>
    <w:rsid w:val="00185B10"/>
    <w:rsid w:val="00185CB5"/>
    <w:rsid w:val="001868D0"/>
    <w:rsid w:val="0019431A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B3A94"/>
    <w:rsid w:val="001C0ABB"/>
    <w:rsid w:val="001C144F"/>
    <w:rsid w:val="001C5A1E"/>
    <w:rsid w:val="001D13A1"/>
    <w:rsid w:val="001D37A8"/>
    <w:rsid w:val="001D4287"/>
    <w:rsid w:val="001D5872"/>
    <w:rsid w:val="001D5E44"/>
    <w:rsid w:val="001D79DD"/>
    <w:rsid w:val="001E129D"/>
    <w:rsid w:val="001E21E3"/>
    <w:rsid w:val="001E2BBC"/>
    <w:rsid w:val="001E34AD"/>
    <w:rsid w:val="001E428F"/>
    <w:rsid w:val="001E5D24"/>
    <w:rsid w:val="001E7FF8"/>
    <w:rsid w:val="001F24FF"/>
    <w:rsid w:val="001F2A6B"/>
    <w:rsid w:val="001F3906"/>
    <w:rsid w:val="001F504C"/>
    <w:rsid w:val="001F5C65"/>
    <w:rsid w:val="001F5D89"/>
    <w:rsid w:val="00201774"/>
    <w:rsid w:val="00203825"/>
    <w:rsid w:val="0020408B"/>
    <w:rsid w:val="00207AF1"/>
    <w:rsid w:val="00210FCC"/>
    <w:rsid w:val="0021412A"/>
    <w:rsid w:val="0022140C"/>
    <w:rsid w:val="00221837"/>
    <w:rsid w:val="00221B3E"/>
    <w:rsid w:val="00221E52"/>
    <w:rsid w:val="00225D41"/>
    <w:rsid w:val="00231401"/>
    <w:rsid w:val="002330D6"/>
    <w:rsid w:val="00235851"/>
    <w:rsid w:val="0023587E"/>
    <w:rsid w:val="00237F99"/>
    <w:rsid w:val="002453F3"/>
    <w:rsid w:val="002474D5"/>
    <w:rsid w:val="00250876"/>
    <w:rsid w:val="002510C9"/>
    <w:rsid w:val="002512FB"/>
    <w:rsid w:val="002547B1"/>
    <w:rsid w:val="002650F2"/>
    <w:rsid w:val="0026612D"/>
    <w:rsid w:val="0027279B"/>
    <w:rsid w:val="00275D90"/>
    <w:rsid w:val="00281ECA"/>
    <w:rsid w:val="00282077"/>
    <w:rsid w:val="00283AFC"/>
    <w:rsid w:val="00284391"/>
    <w:rsid w:val="00284BC7"/>
    <w:rsid w:val="00291933"/>
    <w:rsid w:val="00293E2A"/>
    <w:rsid w:val="0029574E"/>
    <w:rsid w:val="0029769D"/>
    <w:rsid w:val="00297D1E"/>
    <w:rsid w:val="002B1935"/>
    <w:rsid w:val="002B1E5E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E533D"/>
    <w:rsid w:val="002F04CF"/>
    <w:rsid w:val="002F0E28"/>
    <w:rsid w:val="002F13CF"/>
    <w:rsid w:val="002F2D84"/>
    <w:rsid w:val="002F33E4"/>
    <w:rsid w:val="002F4DD1"/>
    <w:rsid w:val="002F4E82"/>
    <w:rsid w:val="002F51B5"/>
    <w:rsid w:val="002F5590"/>
    <w:rsid w:val="0030167D"/>
    <w:rsid w:val="003026B9"/>
    <w:rsid w:val="00302C5D"/>
    <w:rsid w:val="00302E52"/>
    <w:rsid w:val="00305E4C"/>
    <w:rsid w:val="00312E6C"/>
    <w:rsid w:val="0031572F"/>
    <w:rsid w:val="00323253"/>
    <w:rsid w:val="0032488E"/>
    <w:rsid w:val="00325C56"/>
    <w:rsid w:val="00330D73"/>
    <w:rsid w:val="00331F88"/>
    <w:rsid w:val="00332E44"/>
    <w:rsid w:val="0033477D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203"/>
    <w:rsid w:val="00352315"/>
    <w:rsid w:val="00352D19"/>
    <w:rsid w:val="00353420"/>
    <w:rsid w:val="00354054"/>
    <w:rsid w:val="0035638F"/>
    <w:rsid w:val="00357898"/>
    <w:rsid w:val="003629DA"/>
    <w:rsid w:val="00366567"/>
    <w:rsid w:val="00366C8B"/>
    <w:rsid w:val="0036797F"/>
    <w:rsid w:val="00374CF1"/>
    <w:rsid w:val="00376A0A"/>
    <w:rsid w:val="003816E1"/>
    <w:rsid w:val="00382D34"/>
    <w:rsid w:val="0038510A"/>
    <w:rsid w:val="00392E30"/>
    <w:rsid w:val="003942B6"/>
    <w:rsid w:val="00394F75"/>
    <w:rsid w:val="003A1AE6"/>
    <w:rsid w:val="003A1D01"/>
    <w:rsid w:val="003A2DE8"/>
    <w:rsid w:val="003A3B23"/>
    <w:rsid w:val="003A6DA9"/>
    <w:rsid w:val="003B4032"/>
    <w:rsid w:val="003C4F40"/>
    <w:rsid w:val="003C6D29"/>
    <w:rsid w:val="003C79FB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21AE"/>
    <w:rsid w:val="003F4F42"/>
    <w:rsid w:val="003F6944"/>
    <w:rsid w:val="00403EB2"/>
    <w:rsid w:val="004069CC"/>
    <w:rsid w:val="004107AF"/>
    <w:rsid w:val="00411931"/>
    <w:rsid w:val="00411AC6"/>
    <w:rsid w:val="0041268F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5E57"/>
    <w:rsid w:val="0045773F"/>
    <w:rsid w:val="00460393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97EA3"/>
    <w:rsid w:val="004A10D3"/>
    <w:rsid w:val="004A136C"/>
    <w:rsid w:val="004B0F8B"/>
    <w:rsid w:val="004B2DB4"/>
    <w:rsid w:val="004B4106"/>
    <w:rsid w:val="004B68D9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15358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53346"/>
    <w:rsid w:val="005547EA"/>
    <w:rsid w:val="005706BB"/>
    <w:rsid w:val="005761EB"/>
    <w:rsid w:val="00576E18"/>
    <w:rsid w:val="0057704C"/>
    <w:rsid w:val="0058116F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20F"/>
    <w:rsid w:val="005C127A"/>
    <w:rsid w:val="005C1FA9"/>
    <w:rsid w:val="005C2FF6"/>
    <w:rsid w:val="005C75AA"/>
    <w:rsid w:val="005C7B70"/>
    <w:rsid w:val="005D3BF1"/>
    <w:rsid w:val="005D4E8A"/>
    <w:rsid w:val="005D5804"/>
    <w:rsid w:val="005E35A4"/>
    <w:rsid w:val="005E70C2"/>
    <w:rsid w:val="005E7472"/>
    <w:rsid w:val="005F047A"/>
    <w:rsid w:val="005F2F31"/>
    <w:rsid w:val="005F4406"/>
    <w:rsid w:val="005F663F"/>
    <w:rsid w:val="00611F48"/>
    <w:rsid w:val="00612114"/>
    <w:rsid w:val="006159D3"/>
    <w:rsid w:val="006166B4"/>
    <w:rsid w:val="00623608"/>
    <w:rsid w:val="00634E5E"/>
    <w:rsid w:val="0063714A"/>
    <w:rsid w:val="00640BBE"/>
    <w:rsid w:val="006424B3"/>
    <w:rsid w:val="00643B4A"/>
    <w:rsid w:val="00644764"/>
    <w:rsid w:val="006449F6"/>
    <w:rsid w:val="00645953"/>
    <w:rsid w:val="00651336"/>
    <w:rsid w:val="006537C7"/>
    <w:rsid w:val="00653AF9"/>
    <w:rsid w:val="00657206"/>
    <w:rsid w:val="006606BB"/>
    <w:rsid w:val="006620A7"/>
    <w:rsid w:val="00662360"/>
    <w:rsid w:val="00662425"/>
    <w:rsid w:val="00662B46"/>
    <w:rsid w:val="00674028"/>
    <w:rsid w:val="00675022"/>
    <w:rsid w:val="0068020C"/>
    <w:rsid w:val="006809E2"/>
    <w:rsid w:val="0069213E"/>
    <w:rsid w:val="00692F32"/>
    <w:rsid w:val="006931F6"/>
    <w:rsid w:val="0069608F"/>
    <w:rsid w:val="006A079C"/>
    <w:rsid w:val="006A0A14"/>
    <w:rsid w:val="006A32E3"/>
    <w:rsid w:val="006A5817"/>
    <w:rsid w:val="006A7661"/>
    <w:rsid w:val="006B1846"/>
    <w:rsid w:val="006B1AEB"/>
    <w:rsid w:val="006B1F84"/>
    <w:rsid w:val="006B2790"/>
    <w:rsid w:val="006B4943"/>
    <w:rsid w:val="006B5213"/>
    <w:rsid w:val="006D3137"/>
    <w:rsid w:val="006D4685"/>
    <w:rsid w:val="006D6515"/>
    <w:rsid w:val="006E0159"/>
    <w:rsid w:val="006E2B57"/>
    <w:rsid w:val="006F3931"/>
    <w:rsid w:val="006F69E6"/>
    <w:rsid w:val="0070065C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17177"/>
    <w:rsid w:val="00722014"/>
    <w:rsid w:val="007226BD"/>
    <w:rsid w:val="0072366E"/>
    <w:rsid w:val="007241CF"/>
    <w:rsid w:val="00725906"/>
    <w:rsid w:val="00731F19"/>
    <w:rsid w:val="0073464E"/>
    <w:rsid w:val="007350DF"/>
    <w:rsid w:val="00737555"/>
    <w:rsid w:val="00743CA9"/>
    <w:rsid w:val="007459A2"/>
    <w:rsid w:val="007534C8"/>
    <w:rsid w:val="00756E64"/>
    <w:rsid w:val="00757C02"/>
    <w:rsid w:val="007604BD"/>
    <w:rsid w:val="0076227A"/>
    <w:rsid w:val="00764B17"/>
    <w:rsid w:val="007652A4"/>
    <w:rsid w:val="007653F5"/>
    <w:rsid w:val="00775DE6"/>
    <w:rsid w:val="00776148"/>
    <w:rsid w:val="007764E7"/>
    <w:rsid w:val="00781356"/>
    <w:rsid w:val="00781583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2708"/>
    <w:rsid w:val="007B59F3"/>
    <w:rsid w:val="007C40A1"/>
    <w:rsid w:val="007C5EB2"/>
    <w:rsid w:val="007C7E25"/>
    <w:rsid w:val="007D0481"/>
    <w:rsid w:val="007D0B56"/>
    <w:rsid w:val="007D1771"/>
    <w:rsid w:val="007D26E2"/>
    <w:rsid w:val="007D6F80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3B66"/>
    <w:rsid w:val="00817E19"/>
    <w:rsid w:val="00820786"/>
    <w:rsid w:val="008233ED"/>
    <w:rsid w:val="00823EBA"/>
    <w:rsid w:val="00825057"/>
    <w:rsid w:val="00825BCB"/>
    <w:rsid w:val="008261BA"/>
    <w:rsid w:val="00830C09"/>
    <w:rsid w:val="008329C3"/>
    <w:rsid w:val="008330BC"/>
    <w:rsid w:val="0083637C"/>
    <w:rsid w:val="00843A6D"/>
    <w:rsid w:val="008443F6"/>
    <w:rsid w:val="008455E6"/>
    <w:rsid w:val="00846016"/>
    <w:rsid w:val="00851868"/>
    <w:rsid w:val="008528D5"/>
    <w:rsid w:val="00857EDF"/>
    <w:rsid w:val="00863CFE"/>
    <w:rsid w:val="00863FD0"/>
    <w:rsid w:val="008640BA"/>
    <w:rsid w:val="008673CC"/>
    <w:rsid w:val="008708D9"/>
    <w:rsid w:val="00870F4F"/>
    <w:rsid w:val="00871EC8"/>
    <w:rsid w:val="00874BEE"/>
    <w:rsid w:val="008768B1"/>
    <w:rsid w:val="00877131"/>
    <w:rsid w:val="00884691"/>
    <w:rsid w:val="008865D0"/>
    <w:rsid w:val="0089206E"/>
    <w:rsid w:val="00892F0F"/>
    <w:rsid w:val="008963B7"/>
    <w:rsid w:val="008970A4"/>
    <w:rsid w:val="008A1CAE"/>
    <w:rsid w:val="008A1D08"/>
    <w:rsid w:val="008A407D"/>
    <w:rsid w:val="008A46DA"/>
    <w:rsid w:val="008A563C"/>
    <w:rsid w:val="008B171B"/>
    <w:rsid w:val="008B2E98"/>
    <w:rsid w:val="008B330D"/>
    <w:rsid w:val="008B4255"/>
    <w:rsid w:val="008B437B"/>
    <w:rsid w:val="008B5D5A"/>
    <w:rsid w:val="008C4C34"/>
    <w:rsid w:val="008C7A1D"/>
    <w:rsid w:val="008D0043"/>
    <w:rsid w:val="008D30B1"/>
    <w:rsid w:val="008D371B"/>
    <w:rsid w:val="008D435D"/>
    <w:rsid w:val="008D5AB1"/>
    <w:rsid w:val="008E0188"/>
    <w:rsid w:val="008E0260"/>
    <w:rsid w:val="008E26E3"/>
    <w:rsid w:val="008E52BB"/>
    <w:rsid w:val="008E5A20"/>
    <w:rsid w:val="008E7783"/>
    <w:rsid w:val="008F1BF4"/>
    <w:rsid w:val="008F1FE5"/>
    <w:rsid w:val="008F307A"/>
    <w:rsid w:val="008F323B"/>
    <w:rsid w:val="00903DC9"/>
    <w:rsid w:val="00906561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5B4B"/>
    <w:rsid w:val="00947760"/>
    <w:rsid w:val="00954EEF"/>
    <w:rsid w:val="00956316"/>
    <w:rsid w:val="0095687C"/>
    <w:rsid w:val="00963708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776C9"/>
    <w:rsid w:val="00980A08"/>
    <w:rsid w:val="00980C4E"/>
    <w:rsid w:val="0098580E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33B7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D6AC8"/>
    <w:rsid w:val="009D7DC2"/>
    <w:rsid w:val="009E2DE9"/>
    <w:rsid w:val="009E4467"/>
    <w:rsid w:val="009E464A"/>
    <w:rsid w:val="009E6BC9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2078"/>
    <w:rsid w:val="00A2307B"/>
    <w:rsid w:val="00A2534D"/>
    <w:rsid w:val="00A2574E"/>
    <w:rsid w:val="00A25750"/>
    <w:rsid w:val="00A35FB5"/>
    <w:rsid w:val="00A37D0E"/>
    <w:rsid w:val="00A419E1"/>
    <w:rsid w:val="00A41DED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19A3"/>
    <w:rsid w:val="00A733AF"/>
    <w:rsid w:val="00A738DB"/>
    <w:rsid w:val="00A7431E"/>
    <w:rsid w:val="00A745E2"/>
    <w:rsid w:val="00A7531D"/>
    <w:rsid w:val="00A829B2"/>
    <w:rsid w:val="00A82F6C"/>
    <w:rsid w:val="00A90361"/>
    <w:rsid w:val="00A95EFA"/>
    <w:rsid w:val="00AA2180"/>
    <w:rsid w:val="00AA2481"/>
    <w:rsid w:val="00AA41DC"/>
    <w:rsid w:val="00AA41DE"/>
    <w:rsid w:val="00AB618E"/>
    <w:rsid w:val="00AB7463"/>
    <w:rsid w:val="00AC0E80"/>
    <w:rsid w:val="00AC338B"/>
    <w:rsid w:val="00AC5835"/>
    <w:rsid w:val="00AC694F"/>
    <w:rsid w:val="00AD0119"/>
    <w:rsid w:val="00AD42DC"/>
    <w:rsid w:val="00AE2E58"/>
    <w:rsid w:val="00AE4608"/>
    <w:rsid w:val="00AE7649"/>
    <w:rsid w:val="00AF158E"/>
    <w:rsid w:val="00AF217E"/>
    <w:rsid w:val="00AF35B1"/>
    <w:rsid w:val="00AF3941"/>
    <w:rsid w:val="00B06BAF"/>
    <w:rsid w:val="00B11421"/>
    <w:rsid w:val="00B12567"/>
    <w:rsid w:val="00B12C7D"/>
    <w:rsid w:val="00B146AC"/>
    <w:rsid w:val="00B200A5"/>
    <w:rsid w:val="00B204AB"/>
    <w:rsid w:val="00B27FAD"/>
    <w:rsid w:val="00B30708"/>
    <w:rsid w:val="00B30DCE"/>
    <w:rsid w:val="00B314A6"/>
    <w:rsid w:val="00B32C32"/>
    <w:rsid w:val="00B33F22"/>
    <w:rsid w:val="00B35D8D"/>
    <w:rsid w:val="00B4092F"/>
    <w:rsid w:val="00B443AC"/>
    <w:rsid w:val="00B47118"/>
    <w:rsid w:val="00B479A3"/>
    <w:rsid w:val="00B510D2"/>
    <w:rsid w:val="00B5460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A5304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1AD3"/>
    <w:rsid w:val="00BF3C9F"/>
    <w:rsid w:val="00BF51E5"/>
    <w:rsid w:val="00BF7441"/>
    <w:rsid w:val="00C02146"/>
    <w:rsid w:val="00C0366E"/>
    <w:rsid w:val="00C0423E"/>
    <w:rsid w:val="00C051A6"/>
    <w:rsid w:val="00C06791"/>
    <w:rsid w:val="00C119B3"/>
    <w:rsid w:val="00C1410E"/>
    <w:rsid w:val="00C150A2"/>
    <w:rsid w:val="00C20316"/>
    <w:rsid w:val="00C20BDF"/>
    <w:rsid w:val="00C20D71"/>
    <w:rsid w:val="00C23AC7"/>
    <w:rsid w:val="00C24918"/>
    <w:rsid w:val="00C24C1D"/>
    <w:rsid w:val="00C30D7A"/>
    <w:rsid w:val="00C3223A"/>
    <w:rsid w:val="00C33DAD"/>
    <w:rsid w:val="00C44917"/>
    <w:rsid w:val="00C464D6"/>
    <w:rsid w:val="00C467A6"/>
    <w:rsid w:val="00C47B12"/>
    <w:rsid w:val="00C51013"/>
    <w:rsid w:val="00C51973"/>
    <w:rsid w:val="00C61EDC"/>
    <w:rsid w:val="00C66890"/>
    <w:rsid w:val="00C71902"/>
    <w:rsid w:val="00C71FC5"/>
    <w:rsid w:val="00C80AEE"/>
    <w:rsid w:val="00C80D50"/>
    <w:rsid w:val="00C819AB"/>
    <w:rsid w:val="00C82C99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4DFC"/>
    <w:rsid w:val="00CA5B0D"/>
    <w:rsid w:val="00CA6567"/>
    <w:rsid w:val="00CB02B9"/>
    <w:rsid w:val="00CB15DB"/>
    <w:rsid w:val="00CB2DA4"/>
    <w:rsid w:val="00CB4A37"/>
    <w:rsid w:val="00CB52CA"/>
    <w:rsid w:val="00CB73AF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CE7E2F"/>
    <w:rsid w:val="00D00F09"/>
    <w:rsid w:val="00D06749"/>
    <w:rsid w:val="00D11D70"/>
    <w:rsid w:val="00D13F9C"/>
    <w:rsid w:val="00D157B0"/>
    <w:rsid w:val="00D206B4"/>
    <w:rsid w:val="00D216E6"/>
    <w:rsid w:val="00D22A94"/>
    <w:rsid w:val="00D26974"/>
    <w:rsid w:val="00D26B2D"/>
    <w:rsid w:val="00D330E2"/>
    <w:rsid w:val="00D433C5"/>
    <w:rsid w:val="00D56927"/>
    <w:rsid w:val="00D56F4B"/>
    <w:rsid w:val="00D57A39"/>
    <w:rsid w:val="00D60DD3"/>
    <w:rsid w:val="00D63B62"/>
    <w:rsid w:val="00D668E4"/>
    <w:rsid w:val="00D72376"/>
    <w:rsid w:val="00D8141D"/>
    <w:rsid w:val="00D81819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A00"/>
    <w:rsid w:val="00DC0E19"/>
    <w:rsid w:val="00DC2348"/>
    <w:rsid w:val="00DC77AF"/>
    <w:rsid w:val="00DD0ABA"/>
    <w:rsid w:val="00DD396C"/>
    <w:rsid w:val="00DD54D7"/>
    <w:rsid w:val="00DE1726"/>
    <w:rsid w:val="00DE3698"/>
    <w:rsid w:val="00DE440F"/>
    <w:rsid w:val="00DE788F"/>
    <w:rsid w:val="00DE7CEA"/>
    <w:rsid w:val="00DF2AFA"/>
    <w:rsid w:val="00DF54CF"/>
    <w:rsid w:val="00DF7ED0"/>
    <w:rsid w:val="00E0414F"/>
    <w:rsid w:val="00E04176"/>
    <w:rsid w:val="00E058C6"/>
    <w:rsid w:val="00E060AE"/>
    <w:rsid w:val="00E1035C"/>
    <w:rsid w:val="00E103D7"/>
    <w:rsid w:val="00E10C45"/>
    <w:rsid w:val="00E17F91"/>
    <w:rsid w:val="00E21B79"/>
    <w:rsid w:val="00E221A4"/>
    <w:rsid w:val="00E34D5A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2093"/>
    <w:rsid w:val="00E87B04"/>
    <w:rsid w:val="00E90B56"/>
    <w:rsid w:val="00E966C4"/>
    <w:rsid w:val="00EB57C7"/>
    <w:rsid w:val="00EC14BF"/>
    <w:rsid w:val="00EC699E"/>
    <w:rsid w:val="00ED1EA8"/>
    <w:rsid w:val="00ED32CA"/>
    <w:rsid w:val="00ED3A31"/>
    <w:rsid w:val="00ED75C5"/>
    <w:rsid w:val="00EE18AF"/>
    <w:rsid w:val="00EE6917"/>
    <w:rsid w:val="00EF482D"/>
    <w:rsid w:val="00EF55C5"/>
    <w:rsid w:val="00F015A5"/>
    <w:rsid w:val="00F05514"/>
    <w:rsid w:val="00F176F7"/>
    <w:rsid w:val="00F23E64"/>
    <w:rsid w:val="00F24005"/>
    <w:rsid w:val="00F26C39"/>
    <w:rsid w:val="00F273D5"/>
    <w:rsid w:val="00F30A92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4CF0"/>
    <w:rsid w:val="00F65E84"/>
    <w:rsid w:val="00F6660A"/>
    <w:rsid w:val="00F74579"/>
    <w:rsid w:val="00F80E80"/>
    <w:rsid w:val="00F82368"/>
    <w:rsid w:val="00F834BF"/>
    <w:rsid w:val="00F85B2B"/>
    <w:rsid w:val="00F86FD5"/>
    <w:rsid w:val="00F9035A"/>
    <w:rsid w:val="00F95E6E"/>
    <w:rsid w:val="00F961FB"/>
    <w:rsid w:val="00FA3CD1"/>
    <w:rsid w:val="00FA5B3F"/>
    <w:rsid w:val="00FA6E20"/>
    <w:rsid w:val="00FB215A"/>
    <w:rsid w:val="00FB4090"/>
    <w:rsid w:val="00FB5510"/>
    <w:rsid w:val="00FB5710"/>
    <w:rsid w:val="00FB645F"/>
    <w:rsid w:val="00FC3662"/>
    <w:rsid w:val="00FC3987"/>
    <w:rsid w:val="00FC498E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F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CF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F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CF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CF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CF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CF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4CF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4CF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4CF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next w:val="Normal"/>
    <w:link w:val="TitleChar"/>
    <w:uiPriority w:val="10"/>
    <w:qFormat/>
    <w:rsid w:val="00F64CF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CF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F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CF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4CF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4CF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4CF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F64CF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F64CF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F64CF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hAnsi="Times"/>
      <w:lang w:val="en-IN"/>
    </w:rPr>
  </w:style>
  <w:style w:type="paragraph" w:styleId="ListParagraph">
    <w:name w:val="List Paragraph"/>
    <w:basedOn w:val="Normal"/>
    <w:uiPriority w:val="34"/>
    <w:qFormat/>
    <w:rsid w:val="00F64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64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 w:after="0"/>
    </w:pPr>
    <w:rPr>
      <w:b/>
      <w:bCs/>
      <w:i w:val="0"/>
      <w:iCs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after="0"/>
      <w:ind w:left="200"/>
    </w:pPr>
    <w:rPr>
      <w:b/>
      <w:bCs/>
      <w:i w:val="0"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spacing w:after="0"/>
      <w:ind w:left="400"/>
    </w:pPr>
    <w:rPr>
      <w:i w:val="0"/>
      <w:iCs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spacing w:after="0"/>
      <w:ind w:left="600"/>
    </w:pPr>
    <w:rPr>
      <w:i w:val="0"/>
      <w:iCs w:val="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spacing w:after="0"/>
      <w:ind w:left="800"/>
    </w:pPr>
    <w:rPr>
      <w:i w:val="0"/>
      <w:iCs w:val="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spacing w:after="0"/>
      <w:ind w:left="1000"/>
    </w:pPr>
    <w:rPr>
      <w:i w:val="0"/>
      <w:iCs w:val="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spacing w:after="0"/>
      <w:ind w:left="1200"/>
    </w:pPr>
    <w:rPr>
      <w:i w:val="0"/>
      <w:iCs w:val="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spacing w:after="0"/>
      <w:ind w:left="1400"/>
    </w:pPr>
    <w:rPr>
      <w:i w:val="0"/>
      <w:iCs w:val="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spacing w:after="0"/>
      <w:ind w:left="1600"/>
    </w:pPr>
    <w:rPr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4CF0"/>
    <w:rPr>
      <w:b/>
      <w:bCs/>
      <w:color w:val="943634" w:themeColor="accent2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hAnsi="Courier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1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  <w:style w:type="character" w:customStyle="1" w:styleId="interfacename">
    <w:name w:val="interfacename"/>
    <w:basedOn w:val="DefaultParagraphFont"/>
    <w:rsid w:val="00BF1AD3"/>
  </w:style>
  <w:style w:type="character" w:customStyle="1" w:styleId="typenamelabel">
    <w:name w:val="typenamelabel"/>
    <w:basedOn w:val="DefaultParagraphFont"/>
    <w:rsid w:val="00BF1AD3"/>
  </w:style>
  <w:style w:type="character" w:customStyle="1" w:styleId="membernamelink">
    <w:name w:val="membernamelink"/>
    <w:basedOn w:val="DefaultParagraphFont"/>
    <w:rsid w:val="00BF1AD3"/>
  </w:style>
  <w:style w:type="character" w:customStyle="1" w:styleId="activetabletab">
    <w:name w:val="activetabletab"/>
    <w:basedOn w:val="DefaultParagraphFont"/>
    <w:rsid w:val="00F961FB"/>
  </w:style>
  <w:style w:type="character" w:customStyle="1" w:styleId="tabletab">
    <w:name w:val="tabletab"/>
    <w:basedOn w:val="DefaultParagraphFont"/>
    <w:rsid w:val="00F961FB"/>
  </w:style>
  <w:style w:type="character" w:styleId="Strong">
    <w:name w:val="Strong"/>
    <w:uiPriority w:val="22"/>
    <w:qFormat/>
    <w:rsid w:val="00F64CF0"/>
    <w:rPr>
      <w:b/>
      <w:bCs/>
      <w:spacing w:val="0"/>
    </w:rPr>
  </w:style>
  <w:style w:type="character" w:styleId="Emphasis">
    <w:name w:val="Emphasis"/>
    <w:uiPriority w:val="20"/>
    <w:qFormat/>
    <w:rsid w:val="00F64CF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F64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CF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64CF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F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F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64CF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64CF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64CF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64CF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64CF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5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atlas.natlab.research.philips.com/bitbucket/projects/CDS/repos/datasync_android/browse" TargetMode="External"/><Relationship Id="rId17" Type="http://schemas.openxmlformats.org/officeDocument/2006/relationships/hyperlink" Target="http://ormlite.com/simple_orm_java.shtml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hyperlink" Target="https://atlas.natlab.research.philips.com/stash/scm/ip/in-app-purchase_android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drajit.kumar@philips.com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las.natlab.research.philips.com/bitbucket/scm/cds/datasync_android.gi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8E31D6-C4B2-496A-AE94-312DB76E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Hallur, Spoorti</cp:lastModifiedBy>
  <cp:revision>16</cp:revision>
  <dcterms:created xsi:type="dcterms:W3CDTF">2016-12-02T09:10:00Z</dcterms:created>
  <dcterms:modified xsi:type="dcterms:W3CDTF">2016-12-05T06:45:00Z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