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CEC0C7" w14:textId="77777777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7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Sidebar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7</w:t>
      </w:r>
    </w:p>
    <w:p w14:paraId="15C65390" w14:textId="5CE76AE3" w:rsidR="00EB63FC" w:rsidRDefault="00EB63FC" w:rsidP="00EB63FC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8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Bottom TabBar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11</w:t>
      </w:r>
    </w:p>
    <w:p w14:paraId="67EF1AD5" w14:textId="10BCF707" w:rsidR="00930913" w:rsidRDefault="00930913" w:rsidP="0093091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9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Quite Expander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</w:t>
      </w:r>
      <w:r w:rsidR="007A44AB">
        <w:rPr>
          <w:noProof/>
        </w:rPr>
        <w:t>3</w:t>
      </w:r>
    </w:p>
    <w:p w14:paraId="5AE55783" w14:textId="6CDFF6F9" w:rsidR="00930913" w:rsidRDefault="00930913" w:rsidP="0093091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iCs/>
          <w:noProof/>
          <w:color w:val="2F5496" w:themeColor="accent5" w:themeShade="BF"/>
        </w:rPr>
        <w:t>10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 xml:space="preserve">Integrating </w:t>
      </w:r>
      <w:r>
        <w:rPr>
          <w:iCs/>
          <w:noProof/>
          <w:color w:val="2F5496" w:themeColor="accent5" w:themeShade="BF"/>
        </w:rPr>
        <w:t>Circular Button</w:t>
      </w:r>
      <w:r w:rsidRPr="00907CBE">
        <w:rPr>
          <w:iCs/>
          <w:noProof/>
          <w:color w:val="2F5496" w:themeColor="accent5" w:themeShade="BF"/>
        </w:rPr>
        <w:t xml:space="preserve"> with UIKit</w:t>
      </w:r>
      <w:r>
        <w:rPr>
          <w:noProof/>
        </w:rPr>
        <w:tab/>
        <w:t>1</w:t>
      </w:r>
      <w:r w:rsidR="007A44AB">
        <w:rPr>
          <w:noProof/>
        </w:rPr>
        <w:t>4</w:t>
      </w:r>
    </w:p>
    <w:p w14:paraId="34FC64B0" w14:textId="0C59B12F" w:rsidR="00930913" w:rsidRPr="00930913" w:rsidRDefault="00930913" w:rsidP="00930913"/>
    <w:p w14:paraId="01FE1741" w14:textId="77777777" w:rsidR="00EB63FC" w:rsidRPr="00EB63FC" w:rsidRDefault="00EB63FC" w:rsidP="00EB63FC"/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>Add uikit dependency in project build.gradle</w:t>
      </w:r>
      <w:bookmarkEnd w:id="3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4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52"/>
      <w:bookmarkEnd w:id="5"/>
      <w:bookmarkStart w:id="6" w:name="_MON_1565696132"/>
      <w:bookmarkEnd w:id="6"/>
      <w:r w:rsidR="00F9393B">
        <w:rPr>
          <w:noProof/>
        </w:rP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48pt;mso-width-percent:0;mso-height-percent:0;mso-width-percent:0;mso-height-percent:0" o:ole="">
            <v:imagedata r:id="rId10" o:title=""/>
          </v:shape>
          <o:OLEObject Type="Embed" ProgID="Word.Document.12" ShapeID="_x0000_i1025" DrawAspect="Icon" ObjectID="_1603012932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ORANGE, PINK, PURPLE, GRAY</w:t>
      </w:r>
      <w:r w:rsidR="00DA077B" w:rsidRPr="003C114B">
        <w:rPr>
          <w:sz w:val="28"/>
          <w:szCs w:val="32"/>
        </w:rPr>
        <w:t xml:space="preserve"> }</w:t>
      </w:r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UITHelper.init(new ThemeConfiguration(this,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>Inject new Theme Configuration in Activity, onCreate()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1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(new ThemeConfiguration(</w:t>
      </w:r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4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>UID Sidebar is custom DrawerLayout as per DLS design.</w:t>
      </w:r>
      <w:r w:rsidRPr="004D5EEC">
        <w:rPr>
          <w:rFonts w:eastAsia="Times New Roman"/>
          <w:b/>
        </w:rPr>
        <w:br/>
        <w:t>Use Sidebar in your xml layout file similar to DrawerLayout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 &lt;  ------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r w:rsidRPr="00E401CA">
        <w:rPr>
          <w:color w:val="000080"/>
        </w:rPr>
        <w:t>android.support.design.widget.NavigationView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>&lt; ! - - To make your Sidebar Them-able, you must have to use "theme" attribute as shown above  -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>android:background="?attr/uidContentPrimaryBackgroundColor"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r w:rsidRPr="00E401CA">
        <w:rPr>
          <w:color w:val="000080"/>
        </w:rPr>
        <w:t>android.support.design.widget.NavigationView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>If you are using ListView in your NavigationView,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>     If you want to make your ListView to support Navigation Area mapped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>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((SidebarRecyclerViewBindingHolder) holder).</w:t>
      </w:r>
      <w:r w:rsidRPr="00E401CA">
        <w:rPr>
          <w:color w:val="660E7A"/>
        </w:rPr>
        <w:t>itemView</w:t>
      </w:r>
      <w:r w:rsidRPr="00E401CA">
        <w:t>.setOnClickListener(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r w:rsidRPr="00E401CA">
        <w:t>getItemCount()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 w:rsidR="004D5EEC">
        <w:t>.size();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>If you are just using TextView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0D0EF78" w14:textId="77777777" w:rsidR="0000537F" w:rsidRDefault="0000537F" w:rsidP="0000537F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>Integrating Bottom TabBar with UIKit</w:t>
      </w:r>
    </w:p>
    <w:p w14:paraId="5A7F91A7" w14:textId="77777777" w:rsidR="0000537F" w:rsidRPr="003C79E6" w:rsidRDefault="0000537F" w:rsidP="0000537F"/>
    <w:p w14:paraId="6B03A34F" w14:textId="77777777" w:rsidR="0000537F" w:rsidRDefault="0000537F" w:rsidP="0000537F">
      <w:pPr>
        <w:ind w:left="720"/>
      </w:pPr>
      <w:r>
        <w:t>To integrate Bottom TabBar in the application using UIKIT, you can use below sample code:</w:t>
      </w:r>
    </w:p>
    <w:p w14:paraId="059D0045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>UID Bottom TabBar is custom TabLayout as per DLS design.</w:t>
      </w:r>
      <w:r w:rsidRPr="002D50FC">
        <w:rPr>
          <w:rFonts w:eastAsia="Times New Roman"/>
          <w:b/>
        </w:rPr>
        <w:br/>
        <w:t>Use Bottom TabBar in your xml layout file similar to TabLayout as shown below in sample code.</w:t>
      </w:r>
    </w:p>
    <w:p w14:paraId="73200033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There are two variants of Bottom TabBar:</w:t>
      </w:r>
    </w:p>
    <w:p w14:paraId="2DB49A04" w14:textId="77777777" w:rsidR="0000537F" w:rsidRPr="00246A7D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Only Layout:</w:t>
      </w:r>
    </w:p>
    <w:p w14:paraId="04855E1A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"@+id/tab_layout_icon_only"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"@drawable/search_icon"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B77CC56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0DE6BE43" w14:textId="77777777" w:rsidR="0000537F" w:rsidRDefault="0000537F" w:rsidP="0000537F">
      <w:pPr>
        <w:pStyle w:val="HTMLPreformatted"/>
        <w:shd w:val="clear" w:color="auto" w:fill="FFFFFF"/>
        <w:ind w:left="9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681DBA9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sz w:val="20"/>
          <w:szCs w:val="20"/>
        </w:rPr>
      </w:pPr>
    </w:p>
    <w:p w14:paraId="578C6A81" w14:textId="77777777" w:rsidR="0000537F" w:rsidRPr="0029454E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46A7D">
        <w:rPr>
          <w:rFonts w:ascii="Courier New" w:hAnsi="Courier New" w:cs="Courier New"/>
          <w:b/>
          <w:sz w:val="20"/>
          <w:szCs w:val="20"/>
        </w:rPr>
        <w:t>Icon With Title Layout</w:t>
      </w:r>
      <w:r>
        <w:rPr>
          <w:rFonts w:ascii="Courier New" w:hAnsi="Courier New" w:cs="Courier New"/>
          <w:sz w:val="20"/>
          <w:szCs w:val="20"/>
        </w:rPr>
        <w:t xml:space="preserve">: Here you have to use style </w:t>
      </w:r>
      <w:r w:rsidRPr="00611B09">
        <w:rPr>
          <w:rFonts w:ascii="Menlo" w:hAnsi="Menlo" w:cs="Menlo"/>
          <w:b/>
          <w:bCs/>
          <w:color w:val="FF0000"/>
          <w:sz w:val="18"/>
          <w:szCs w:val="18"/>
        </w:rPr>
        <w:t>"@style/UIDBottomTabLayout.Title"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 shown below, to make it work with title.</w:t>
      </w:r>
    </w:p>
    <w:p w14:paraId="40DEB86C" w14:textId="77777777" w:rsidR="0000537F" w:rsidRPr="0029454E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  <w:r w:rsidRPr="0029454E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B55CDBE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"@+id/tab_layout_with_title"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"@style/UIDBottomTabLayout.Title"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com.philips.platform.uid.view.widget.UIDTabItem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"@drawable/search_icon"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"@string/search"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5C2C8F0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7CA393FF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com.philips.platform.uid.view.widget.TabLayout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A71A4A9" w14:textId="77777777" w:rsidR="0000537F" w:rsidRDefault="0000537F" w:rsidP="0000537F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18"/>
          <w:szCs w:val="18"/>
        </w:rPr>
      </w:pPr>
    </w:p>
    <w:p w14:paraId="64C6A728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3407997A" w14:textId="77777777" w:rsidR="0000537F" w:rsidRDefault="0000537F" w:rsidP="0000537F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To make your TabLayout theme-able you need to use, </w:t>
      </w:r>
    </w:p>
    <w:p w14:paraId="22979F09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sz w:val="20"/>
          <w:szCs w:val="20"/>
        </w:rPr>
        <w:t xml:space="preserve">eg. </w:t>
      </w:r>
      <w:r w:rsidRPr="0029454E">
        <w:rPr>
          <w:rFonts w:ascii="Menlo" w:hAnsi="Menlo" w:cs="Menlo"/>
          <w:b/>
          <w:bCs/>
          <w:color w:val="FF0000"/>
          <w:sz w:val="18"/>
          <w:szCs w:val="18"/>
        </w:rPr>
        <w:t>android:theme="@style/Theme.DLS.GroupBlue.VeryDark"</w:t>
      </w:r>
    </w:p>
    <w:p w14:paraId="2DBCDB3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1327046" w14:textId="77777777" w:rsidR="0000537F" w:rsidRDefault="0000537F" w:rsidP="000053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Courier New" w:hAnsi="Courier New" w:cs="Courier New"/>
          <w:b/>
          <w:sz w:val="20"/>
          <w:szCs w:val="20"/>
        </w:rPr>
      </w:pPr>
    </w:p>
    <w:p w14:paraId="4709F61C" w14:textId="77777777" w:rsidR="0000537F" w:rsidRPr="00D62A30" w:rsidRDefault="0000537F" w:rsidP="0000537F">
      <w:pPr>
        <w:pStyle w:val="HTMLPreformatted"/>
        <w:numPr>
          <w:ilvl w:val="0"/>
          <w:numId w:val="27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lastRenderedPageBreak/>
        <w:t>There are list of custom attributes as shown below, which you can use as per your requirement:</w:t>
      </w:r>
    </w:p>
    <w:p w14:paraId="6433715A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30" w:tblpY="124"/>
        <w:tblW w:w="0" w:type="auto"/>
        <w:tblLook w:val="04A0" w:firstRow="1" w:lastRow="0" w:firstColumn="1" w:lastColumn="0" w:noHBand="0" w:noVBand="1"/>
      </w:tblPr>
      <w:tblGrid>
        <w:gridCol w:w="4085"/>
        <w:gridCol w:w="4118"/>
      </w:tblGrid>
      <w:tr w:rsidR="0000537F" w14:paraId="3DB05988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4907A17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TabLayout Height</w:t>
            </w:r>
          </w:p>
        </w:tc>
        <w:tc>
          <w:tcPr>
            <w:tcW w:w="4085" w:type="dxa"/>
            <w:vAlign w:val="center"/>
          </w:tcPr>
          <w:p w14:paraId="55A88983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app:uidTabItemPreferredHeight</w:t>
            </w:r>
          </w:p>
        </w:tc>
      </w:tr>
      <w:tr w:rsidR="0000537F" w14:paraId="507B61AD" w14:textId="77777777" w:rsidTr="00B962F1">
        <w:trPr>
          <w:trHeight w:val="276"/>
        </w:trPr>
        <w:tc>
          <w:tcPr>
            <w:tcW w:w="4085" w:type="dxa"/>
            <w:vAlign w:val="center"/>
          </w:tcPr>
          <w:p w14:paraId="3167824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Text</w:t>
            </w:r>
          </w:p>
        </w:tc>
        <w:tc>
          <w:tcPr>
            <w:tcW w:w="4085" w:type="dxa"/>
            <w:vAlign w:val="center"/>
          </w:tcPr>
          <w:p w14:paraId="6AFEEA9C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</w:t>
            </w:r>
          </w:p>
        </w:tc>
      </w:tr>
      <w:tr w:rsidR="0000537F" w14:paraId="05F690A0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85EFF31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Text Color</w:t>
            </w:r>
          </w:p>
        </w:tc>
        <w:tc>
          <w:tcPr>
            <w:tcW w:w="4085" w:type="dxa"/>
            <w:vAlign w:val="center"/>
          </w:tcPr>
          <w:p w14:paraId="5F70D05E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android:textColor</w:t>
            </w:r>
          </w:p>
        </w:tc>
      </w:tr>
      <w:tr w:rsidR="0000537F" w14:paraId="3DAFF08E" w14:textId="77777777" w:rsidTr="00B962F1">
        <w:trPr>
          <w:trHeight w:val="244"/>
        </w:trPr>
        <w:tc>
          <w:tcPr>
            <w:tcW w:w="4085" w:type="dxa"/>
            <w:vAlign w:val="center"/>
          </w:tcPr>
          <w:p w14:paraId="5F1701DF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Icon Source</w:t>
            </w:r>
          </w:p>
        </w:tc>
        <w:tc>
          <w:tcPr>
            <w:tcW w:w="4085" w:type="dxa"/>
            <w:vAlign w:val="center"/>
          </w:tcPr>
          <w:p w14:paraId="10AFA7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android:src</w:t>
            </w:r>
          </w:p>
        </w:tc>
      </w:tr>
      <w:tr w:rsidR="0000537F" w14:paraId="5F52BA3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1AC5B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Icon Tint Color</w:t>
            </w:r>
          </w:p>
        </w:tc>
        <w:tc>
          <w:tcPr>
            <w:tcW w:w="4085" w:type="dxa"/>
            <w:vAlign w:val="center"/>
          </w:tcPr>
          <w:p w14:paraId="6C324374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</w:t>
            </w:r>
          </w:p>
        </w:tc>
      </w:tr>
      <w:tr w:rsidR="0000537F" w14:paraId="4CF9C6A4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03BFB52B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Icon Tint Mode</w:t>
            </w:r>
          </w:p>
        </w:tc>
        <w:tc>
          <w:tcPr>
            <w:tcW w:w="4085" w:type="dxa"/>
            <w:vAlign w:val="center"/>
          </w:tcPr>
          <w:p w14:paraId="6C95E186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android:tintMode</w:t>
            </w:r>
          </w:p>
        </w:tc>
      </w:tr>
      <w:tr w:rsidR="0000537F" w14:paraId="17DC507E" w14:textId="77777777" w:rsidTr="00B962F1">
        <w:trPr>
          <w:trHeight w:val="260"/>
        </w:trPr>
        <w:tc>
          <w:tcPr>
            <w:tcW w:w="4085" w:type="dxa"/>
            <w:vAlign w:val="center"/>
          </w:tcPr>
          <w:p w14:paraId="25467040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UIDTabItem Notification Badge</w:t>
            </w:r>
          </w:p>
        </w:tc>
        <w:tc>
          <w:tcPr>
            <w:tcW w:w="4085" w:type="dxa"/>
            <w:vAlign w:val="center"/>
          </w:tcPr>
          <w:p w14:paraId="1A4D0598" w14:textId="77777777" w:rsidR="0000537F" w:rsidRDefault="0000537F" w:rsidP="00B962F1">
            <w:pPr>
              <w:pStyle w:val="HTMLPreformatted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app:uidTabItemNotificationBadgeCount</w:t>
            </w:r>
          </w:p>
        </w:tc>
      </w:tr>
    </w:tbl>
    <w:p w14:paraId="7A08B50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6DEA2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67D320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51B7081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8B7E4B2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71CD66B7" w14:textId="77777777" w:rsidR="0000537F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FEA6374" w14:textId="77777777" w:rsidR="0000537F" w:rsidRPr="001B4E6A" w:rsidRDefault="0000537F" w:rsidP="00005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6456A" w14:textId="77777777" w:rsidR="0000537F" w:rsidRPr="00CF40AA" w:rsidRDefault="0000537F" w:rsidP="0000537F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Till now we have seen, how to create TabLayout &amp; UIDTabItem through xml layout file.</w:t>
      </w:r>
    </w:p>
    <w:p w14:paraId="3BD1B91E" w14:textId="77777777" w:rsidR="0000537F" w:rsidRPr="00CF40AA" w:rsidRDefault="0000537F" w:rsidP="0000537F">
      <w:pPr>
        <w:pStyle w:val="ListParagraph"/>
        <w:ind w:firstLine="560"/>
        <w:rPr>
          <w:rFonts w:ascii="Courier New" w:hAnsi="Courier New" w:cs="Courier New"/>
          <w:b/>
          <w:sz w:val="20"/>
          <w:szCs w:val="20"/>
        </w:rPr>
      </w:pPr>
      <w:r w:rsidRPr="00CF40AA">
        <w:rPr>
          <w:rFonts w:ascii="Courier New" w:hAnsi="Courier New" w:cs="Courier New"/>
          <w:b/>
          <w:sz w:val="20"/>
          <w:szCs w:val="20"/>
        </w:rPr>
        <w:t>You can also create it from code as shown below:</w:t>
      </w:r>
    </w:p>
    <w:p w14:paraId="77B783EB" w14:textId="77777777" w:rsidR="0000537F" w:rsidRPr="00625FF7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  <w:shd w:val="clear" w:color="auto" w:fill="E4E4FF"/>
        </w:rPr>
      </w:pPr>
      <w:r>
        <w:t xml:space="preserve"> </w:t>
      </w:r>
      <w:r>
        <w:tab/>
      </w:r>
      <w:r w:rsidRPr="00625FF7">
        <w:rPr>
          <w:rFonts w:ascii="Menlo" w:hAnsi="Menlo" w:cs="Menlo"/>
          <w:b/>
          <w:color w:val="FF0000"/>
          <w:sz w:val="18"/>
          <w:szCs w:val="18"/>
        </w:rPr>
        <w:t xml:space="preserve">com.philips.platform.uid.view.widget.TabLayout </w:t>
      </w:r>
      <w:r w:rsidRPr="00625FF7">
        <w:rPr>
          <w:rFonts w:ascii="Menlo" w:hAnsi="Menlo" w:cs="Menlo"/>
          <w:b/>
          <w:color w:val="FF0000"/>
          <w:sz w:val="18"/>
          <w:szCs w:val="18"/>
          <w:shd w:val="clear" w:color="auto" w:fill="E4E4FF"/>
        </w:rPr>
        <w:t>tabLayout = new TabLayout();</w:t>
      </w:r>
    </w:p>
    <w:p w14:paraId="564CCE46" w14:textId="77777777" w:rsidR="0000537F" w:rsidRDefault="0000537F" w:rsidP="0000537F">
      <w:pPr>
        <w:pStyle w:val="HTMLPreformatted"/>
        <w:shd w:val="clear" w:color="auto" w:fill="FFFFFF"/>
      </w:pPr>
    </w:p>
    <w:p w14:paraId="5B922FAA" w14:textId="77777777" w:rsidR="0000537F" w:rsidRPr="001B4E6A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tab/>
        <w:t>You can create UIDTabItem as shown below:</w:t>
      </w:r>
    </w:p>
    <w:p w14:paraId="123B7D9A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only layout, pass false as second parameter in constructor as below:</w:t>
      </w:r>
    </w:p>
    <w:p w14:paraId="0F4E458E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ab/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UIDTabItem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 = new UIDTabItem(getContext(), false);</w:t>
      </w:r>
    </w:p>
    <w:p w14:paraId="48CF0C70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i/>
          <w:iCs/>
          <w:color w:val="FF0000"/>
          <w:sz w:val="18"/>
          <w:szCs w:val="18"/>
        </w:rPr>
      </w:pPr>
    </w:p>
    <w:p w14:paraId="4A1CF2D6" w14:textId="77777777" w:rsidR="0000537F" w:rsidRDefault="0000537F" w:rsidP="0000537F">
      <w:pPr>
        <w:pStyle w:val="HTMLPreformatted"/>
        <w:shd w:val="clear" w:color="auto" w:fill="FFFFFF"/>
        <w:ind w:left="916"/>
      </w:pPr>
      <w:r>
        <w:t>If you want icon with title layout, pass true as second parameter in constructor as below:</w:t>
      </w:r>
    </w:p>
    <w:p w14:paraId="539CE6E4" w14:textId="77777777" w:rsidR="0000537F" w:rsidRPr="00794B1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>
        <w:rPr>
          <w:rFonts w:ascii="Menlo" w:hAnsi="Menlo" w:cs="Menlo"/>
          <w:b/>
          <w:i/>
          <w:iCs/>
          <w:color w:val="FF0000"/>
          <w:sz w:val="18"/>
          <w:szCs w:val="18"/>
        </w:rPr>
        <w:tab/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UIDTabItem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 xml:space="preserve">abItem = new UIDTabItem(getContext(), 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true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455288ED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A5BCC9C" w14:textId="77777777" w:rsidR="0000537F" w:rsidRPr="001B4E6A" w:rsidRDefault="0000537F" w:rsidP="0000537F">
      <w:pPr>
        <w:pStyle w:val="HTMLPreformatted"/>
        <w:shd w:val="clear" w:color="auto" w:fill="FFFFFF"/>
        <w:ind w:left="360"/>
      </w:pPr>
      <w:r>
        <w:rPr>
          <w:b/>
        </w:rPr>
        <w:tab/>
      </w:r>
      <w:r w:rsidRPr="001B4E6A">
        <w:t>After creating UIDTabItem, you can add it in TabLayout as below:</w:t>
      </w:r>
    </w:p>
    <w:p w14:paraId="7EC52E59" w14:textId="77777777" w:rsidR="0000537F" w:rsidRDefault="0000537F" w:rsidP="000053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D8FF694" w14:textId="77777777" w:rsidR="0000537F" w:rsidRPr="001D21C5" w:rsidRDefault="0000537F" w:rsidP="0000537F">
      <w:pPr>
        <w:pStyle w:val="HTMLPreformatted"/>
        <w:shd w:val="clear" w:color="auto" w:fill="FFFFFF"/>
        <w:rPr>
          <w:rFonts w:ascii="Menlo" w:hAnsi="Menlo" w:cs="Menlo"/>
          <w:b/>
          <w:color w:val="FF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tabLayout.addView(</w:t>
      </w:r>
      <w:r>
        <w:rPr>
          <w:rFonts w:ascii="Menlo" w:hAnsi="Menlo" w:cs="Menlo"/>
          <w:b/>
          <w:i/>
          <w:iCs/>
          <w:color w:val="FF0000"/>
          <w:sz w:val="18"/>
          <w:szCs w:val="18"/>
        </w:rPr>
        <w:t>uidT</w:t>
      </w:r>
      <w:r w:rsidRPr="00794B15">
        <w:rPr>
          <w:rFonts w:ascii="Menlo" w:hAnsi="Menlo" w:cs="Menlo"/>
          <w:b/>
          <w:i/>
          <w:iCs/>
          <w:color w:val="FF0000"/>
          <w:sz w:val="18"/>
          <w:szCs w:val="18"/>
        </w:rPr>
        <w:t>abItem</w:t>
      </w:r>
      <w:r w:rsidRPr="001D21C5">
        <w:rPr>
          <w:rFonts w:ascii="Menlo" w:hAnsi="Menlo" w:cs="Menlo"/>
          <w:b/>
          <w:i/>
          <w:iCs/>
          <w:color w:val="FF0000"/>
          <w:sz w:val="18"/>
          <w:szCs w:val="18"/>
        </w:rPr>
        <w:t>);</w:t>
      </w:r>
    </w:p>
    <w:p w14:paraId="3F5D777E" w14:textId="5D6183F8" w:rsidR="00461A93" w:rsidRDefault="00461A93" w:rsidP="00461A93"/>
    <w:p w14:paraId="0110A0A2" w14:textId="5D3369E9" w:rsidR="005763F8" w:rsidRDefault="005763F8" w:rsidP="00461A93"/>
    <w:p w14:paraId="187305E2" w14:textId="0FB57AB5" w:rsidR="008F6DB0" w:rsidRDefault="008F6DB0" w:rsidP="00461A93"/>
    <w:p w14:paraId="40312FCB" w14:textId="3A0367DF" w:rsidR="008F6DB0" w:rsidRDefault="008F6DB0" w:rsidP="00461A93"/>
    <w:p w14:paraId="2FB4A9C8" w14:textId="40E23A58" w:rsidR="008F6DB0" w:rsidRDefault="008F6DB0" w:rsidP="00461A93"/>
    <w:p w14:paraId="41E50FE5" w14:textId="0B9F9A70" w:rsidR="008F6DB0" w:rsidRDefault="008F6DB0" w:rsidP="00461A93"/>
    <w:p w14:paraId="04F470CA" w14:textId="3097AE68" w:rsidR="008F6DB0" w:rsidRDefault="008F6DB0" w:rsidP="00461A93"/>
    <w:p w14:paraId="460A8806" w14:textId="1D112985" w:rsidR="008F6DB0" w:rsidRDefault="008F6DB0" w:rsidP="00461A93"/>
    <w:p w14:paraId="367296E7" w14:textId="6513EF9C" w:rsidR="008F6DB0" w:rsidRDefault="008F6DB0" w:rsidP="00461A93"/>
    <w:p w14:paraId="48DC2FC1" w14:textId="77777777" w:rsidR="008F6DB0" w:rsidRDefault="008F6DB0" w:rsidP="00461A93"/>
    <w:p w14:paraId="362FD54B" w14:textId="14B004F8" w:rsidR="005763F8" w:rsidRDefault="005763F8" w:rsidP="005763F8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lastRenderedPageBreak/>
        <w:t xml:space="preserve">Integrating </w:t>
      </w:r>
      <w:r w:rsidR="008F6DB0">
        <w:rPr>
          <w:rStyle w:val="SubtleEmphasis"/>
          <w:b/>
          <w:i w:val="0"/>
          <w:color w:val="2F5496" w:themeColor="accent5" w:themeShade="BF"/>
        </w:rPr>
        <w:t xml:space="preserve">Quite </w:t>
      </w:r>
      <w:r>
        <w:rPr>
          <w:rStyle w:val="SubtleEmphasis"/>
          <w:b/>
          <w:i w:val="0"/>
          <w:color w:val="2F5496" w:themeColor="accent5" w:themeShade="BF"/>
        </w:rPr>
        <w:t>Expander</w:t>
      </w:r>
    </w:p>
    <w:p w14:paraId="217063C3" w14:textId="4C1731B5" w:rsidR="00BB1909" w:rsidRDefault="00BB1909" w:rsidP="00BB1909">
      <w:pPr>
        <w:ind w:left="720"/>
      </w:pPr>
      <w:r>
        <w:t>To integrate Expander in the application using UIKIT, you can use below sample code:</w:t>
      </w:r>
    </w:p>
    <w:p w14:paraId="6FAFE93B" w14:textId="23A0472D" w:rsidR="00BB1909" w:rsidRDefault="00BB1909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 w:rsidRPr="002D50FC">
        <w:rPr>
          <w:rFonts w:eastAsia="Times New Roman"/>
          <w:b/>
        </w:rPr>
        <w:t xml:space="preserve">UID </w:t>
      </w:r>
      <w:r>
        <w:rPr>
          <w:rFonts w:eastAsia="Times New Roman"/>
          <w:b/>
        </w:rPr>
        <w:t xml:space="preserve">Expander is a </w:t>
      </w:r>
      <w:r w:rsidRPr="002D50FC">
        <w:rPr>
          <w:rFonts w:eastAsia="Times New Roman"/>
          <w:b/>
        </w:rPr>
        <w:t>custom Layout as per DLS design.</w:t>
      </w:r>
      <w:r w:rsidRPr="002D50FC">
        <w:rPr>
          <w:rFonts w:eastAsia="Times New Roman"/>
          <w:b/>
        </w:rPr>
        <w:br/>
        <w:t xml:space="preserve">Use Bottom </w:t>
      </w:r>
      <w:r>
        <w:rPr>
          <w:rFonts w:eastAsia="Times New Roman"/>
          <w:b/>
        </w:rPr>
        <w:t>Expander</w:t>
      </w:r>
      <w:r w:rsidRPr="002D50FC">
        <w:rPr>
          <w:rFonts w:eastAsia="Times New Roman"/>
          <w:b/>
        </w:rPr>
        <w:t xml:space="preserve"> in your xml layout file similar to </w:t>
      </w:r>
      <w:r w:rsidR="00451AB2">
        <w:rPr>
          <w:rFonts w:eastAsia="Times New Roman"/>
          <w:b/>
        </w:rPr>
        <w:t>other control</w:t>
      </w:r>
      <w:r w:rsidRPr="002D50FC">
        <w:rPr>
          <w:rFonts w:eastAsia="Times New Roman"/>
          <w:b/>
        </w:rPr>
        <w:t xml:space="preserve"> as shown below in sample code.</w:t>
      </w:r>
    </w:p>
    <w:p w14:paraId="56D75A6B" w14:textId="6BC9CFA3" w:rsidR="001E68F8" w:rsidRPr="001E68F8" w:rsidRDefault="001E68F8" w:rsidP="001E6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Note: Theme of Quite Expander is not be set, it takes the theme of parent view.</w:t>
      </w:r>
    </w:p>
    <w:p w14:paraId="377898B3" w14:textId="6945F945" w:rsidR="008F6DB0" w:rsidRPr="008F6DB0" w:rsidRDefault="008F6DB0" w:rsidP="008F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&lt;?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xml version=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"1.0" 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encoding=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"utf-8"</w:t>
      </w: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?&gt;</w:t>
      </w:r>
      <w:r w:rsidRPr="008F6DB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&lt;</w:t>
      </w:r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LinearLayout 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xmlns: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"http://schemas.android.com/apk/res/android"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:orientation=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"vertical" 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"match_parent"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"match_parent"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&lt;</w:t>
      </w:r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com.philips.platform.uid.view.widget.Expander</w:t>
      </w:r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br/>
        <w:t xml:space="preserve">        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:id=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"@+id/layout_expander_id_test"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    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"match_parent"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    </w:t>
      </w:r>
      <w:r w:rsidRPr="008F6DB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8F6DB0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:layout_height=</w:t>
      </w:r>
      <w:r w:rsidRPr="008F6DB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"wrap_content"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&lt;/</w:t>
      </w:r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com.philips.platform.uid.view.widget.Expander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&lt;/</w:t>
      </w:r>
      <w:r w:rsidRPr="008F6DB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LinearLayout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/>
        </w:rPr>
        <w:t>&gt;</w:t>
      </w:r>
    </w:p>
    <w:p w14:paraId="7A6196AB" w14:textId="7630AACC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441547A6" w14:textId="6DA7CC7F" w:rsidR="0035143E" w:rsidRPr="0000085F" w:rsidRDefault="0035143E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It has two view internally:</w:t>
      </w:r>
    </w:p>
    <w:p w14:paraId="595D2709" w14:textId="04B10F02" w:rsidR="0035143E" w:rsidRPr="0000085F" w:rsidRDefault="0035143E" w:rsidP="0035143E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Top Title View (</w:t>
      </w:r>
      <w:r w:rsidR="00451AB2" w:rsidRPr="0000085F">
        <w:rPr>
          <w:rFonts w:eastAsia="Times New Roman" w:cstheme="minorHAnsi"/>
          <w:b/>
        </w:rPr>
        <w:t xml:space="preserve">Required &amp; </w:t>
      </w:r>
      <w:r w:rsidRPr="0000085F">
        <w:rPr>
          <w:rFonts w:eastAsia="Times New Roman" w:cstheme="minorHAnsi"/>
          <w:b/>
        </w:rPr>
        <w:t>Clickable)</w:t>
      </w:r>
    </w:p>
    <w:p w14:paraId="1139F77D" w14:textId="428DC13A" w:rsidR="00375C27" w:rsidRPr="0000085F" w:rsidRDefault="00375C27" w:rsidP="00375C2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>Bottom Content View</w:t>
      </w:r>
      <w:r w:rsidR="00451AB2" w:rsidRPr="0000085F">
        <w:rPr>
          <w:rFonts w:eastAsia="Times New Roman" w:cstheme="minorHAnsi"/>
          <w:b/>
        </w:rPr>
        <w:t xml:space="preserve"> (Optional)</w:t>
      </w:r>
    </w:p>
    <w:p w14:paraId="67285461" w14:textId="77777777" w:rsidR="00375C27" w:rsidRPr="0000085F" w:rsidRDefault="00375C27" w:rsidP="00375C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b/>
        </w:rPr>
      </w:pPr>
    </w:p>
    <w:p w14:paraId="0F63A869" w14:textId="2D828EAD" w:rsidR="0035143E" w:rsidRPr="0000085F" w:rsidRDefault="0035143E" w:rsidP="0035143E">
      <w:pPr>
        <w:pStyle w:val="HTMLPreformatted"/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When Initialized Title view is set by a default xml view 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>‘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uid_expander_title_layout_default.xml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’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, however user can override it with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setExpanderCustomPanelView() API</w:t>
      </w:r>
    </w:p>
    <w:p w14:paraId="3F8F0A45" w14:textId="4C7F82D3" w:rsidR="0035143E" w:rsidRPr="0000085F" w:rsidRDefault="0035143E" w:rsidP="00351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06DDF7F7" w14:textId="3AB86A30" w:rsidR="0035143E" w:rsidRPr="0000085F" w:rsidRDefault="0035143E" w:rsidP="0035143E">
      <w:pPr>
        <w:pStyle w:val="HTMLPreformatted"/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This 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content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view needs to always set by user using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setExpanderContentView</w:t>
      </w:r>
      <w:r w:rsidR="00451AB2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()</w:t>
      </w:r>
    </w:p>
    <w:p w14:paraId="443E895B" w14:textId="4BED6F86" w:rsidR="0035143E" w:rsidRPr="0000085F" w:rsidRDefault="00451AB2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  <w:r w:rsidRPr="0000085F">
        <w:rPr>
          <w:rFonts w:eastAsia="Times New Roman" w:cstheme="minorHAnsi"/>
          <w:b/>
        </w:rPr>
        <w:t xml:space="preserve">             </w:t>
      </w:r>
      <w:r w:rsidR="0035143E" w:rsidRPr="0000085F">
        <w:rPr>
          <w:rFonts w:eastAsia="Times New Roman" w:cstheme="minorHAnsi"/>
          <w:b/>
        </w:rPr>
        <w:t>API</w:t>
      </w:r>
    </w:p>
    <w:p w14:paraId="777962FC" w14:textId="7777777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Title left icon can be set by API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setExpanderPanelIcon(Drawable icon)</w:t>
      </w:r>
    </w:p>
    <w:p w14:paraId="1BAD3ECF" w14:textId="604F3ADA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Title text can be set by API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setExpanderTitle(String title)</w:t>
      </w:r>
    </w:p>
    <w:p w14:paraId="3A8349CF" w14:textId="77777777" w:rsidR="001E68F8" w:rsidRPr="0000085F" w:rsidRDefault="001E68F8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60B99A22" w14:textId="77777777" w:rsidR="001E68F8" w:rsidRPr="0000085F" w:rsidRDefault="001E68F8" w:rsidP="001E68F8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Expander can be expanded/collapsed by code using API</w:t>
      </w:r>
      <w:r w:rsidR="00451AB2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expand(</w:t>
      </w:r>
      <w:r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 xml:space="preserve">boolean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aBoolean)</w:t>
      </w:r>
    </w:p>
    <w:p w14:paraId="7F331C21" w14:textId="56AD12C8" w:rsidR="0000085F" w:rsidRPr="0000085F" w:rsidRDefault="001E68F8" w:rsidP="0000085F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And current state can be fet</w:t>
      </w:r>
      <w:r w:rsidR="0000085F"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ched using API </w:t>
      </w:r>
      <w:r w:rsidR="0000085F" w:rsidRPr="0000085F">
        <w:rPr>
          <w:rFonts w:asciiTheme="minorHAnsi" w:eastAsia="Times New Roman" w:hAnsiTheme="minorHAnsi" w:cstheme="minorHAnsi"/>
          <w:b/>
          <w:bCs/>
          <w:color w:val="000080"/>
          <w:sz w:val="22"/>
          <w:szCs w:val="22"/>
          <w:lang w:val="en-IN" w:eastAsia="en-US"/>
        </w:rPr>
        <w:t xml:space="preserve">boolean </w:t>
      </w:r>
      <w:r w:rsidR="0000085F"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>isExpanded()</w:t>
      </w:r>
    </w:p>
    <w:p w14:paraId="64BDB533" w14:textId="48B65826" w:rsidR="00451AB2" w:rsidRPr="0000085F" w:rsidRDefault="00451AB2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5A798E55" w14:textId="06CAC1F3" w:rsidR="0000085F" w:rsidRPr="0000085F" w:rsidRDefault="0000085F" w:rsidP="0000085F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 xml:space="preserve">To customize default title text API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Label getTitleLabel() can be used which returns Label. </w:t>
      </w:r>
    </w:p>
    <w:p w14:paraId="16608D50" w14:textId="3947B7C2" w:rsidR="0000085F" w:rsidRDefault="0000085F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70DF94A8" w14:textId="77777777" w:rsidR="001E68F8" w:rsidRDefault="001E68F8" w:rsidP="00451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</w:rPr>
      </w:pPr>
    </w:p>
    <w:p w14:paraId="4FF96FDB" w14:textId="61C641F4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b/>
          <w:sz w:val="22"/>
          <w:szCs w:val="22"/>
        </w:rPr>
      </w:pP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lastRenderedPageBreak/>
        <w:t xml:space="preserve">There is a Listener interface </w:t>
      </w:r>
      <w:r w:rsidRPr="0000085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  <w:t xml:space="preserve">UIDExpanderListener </w:t>
      </w:r>
      <w:r w:rsidRPr="0000085F">
        <w:rPr>
          <w:rFonts w:asciiTheme="minorHAnsi" w:eastAsia="Times New Roman" w:hAnsiTheme="minorHAnsi" w:cstheme="minorHAnsi"/>
          <w:b/>
          <w:sz w:val="22"/>
          <w:szCs w:val="22"/>
        </w:rPr>
        <w:t>which when set gives the expand and collapse completion callbacks.</w:t>
      </w:r>
    </w:p>
    <w:p w14:paraId="62C7CA2F" w14:textId="4BF96FE1" w:rsidR="00451AB2" w:rsidRPr="00451AB2" w:rsidRDefault="00451AB2" w:rsidP="0045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IN"/>
        </w:rPr>
      </w:pPr>
      <w:r w:rsidRPr="0000085F">
        <w:rPr>
          <w:rFonts w:eastAsia="Times New Roman" w:cstheme="minorHAnsi"/>
          <w:color w:val="000000"/>
          <w:lang w:val="en-IN"/>
        </w:rPr>
        <w:t xml:space="preserve">API for setting listener: </w:t>
      </w:r>
      <w:r w:rsidRPr="00451AB2">
        <w:rPr>
          <w:rFonts w:eastAsia="Times New Roman" w:cstheme="minorHAnsi"/>
          <w:color w:val="000000"/>
          <w:lang w:val="en-IN"/>
        </w:rPr>
        <w:t>setExpanderListener(UIDExpanderListener uidExpanderListener)</w:t>
      </w:r>
    </w:p>
    <w:p w14:paraId="0DDD1173" w14:textId="74F31A2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</w:p>
    <w:p w14:paraId="2D3F3EE8" w14:textId="77777777" w:rsidR="00451AB2" w:rsidRPr="0000085F" w:rsidRDefault="00451AB2" w:rsidP="00451AB2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US"/>
        </w:rPr>
      </w:pPr>
    </w:p>
    <w:p w14:paraId="222511BE" w14:textId="04EB7C42" w:rsidR="0035143E" w:rsidRPr="0000085F" w:rsidRDefault="0035143E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b/>
        </w:rPr>
      </w:pPr>
    </w:p>
    <w:p w14:paraId="07EEFCFF" w14:textId="7DB41571" w:rsidR="0035143E" w:rsidRPr="0000085F" w:rsidRDefault="0000085F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theme="minorHAnsi"/>
          <w:color w:val="000000"/>
          <w:lang w:val="en-IN"/>
        </w:rPr>
      </w:pPr>
      <w:r w:rsidRPr="0000085F">
        <w:rPr>
          <w:rFonts w:eastAsia="Times New Roman" w:cstheme="minorHAnsi"/>
          <w:b/>
        </w:rPr>
        <w:t xml:space="preserve">Note: once user sets customize title panel using API </w:t>
      </w:r>
      <w:r w:rsidRPr="0000085F">
        <w:rPr>
          <w:rFonts w:eastAsia="Times New Roman" w:cstheme="minorHAnsi"/>
          <w:color w:val="000000"/>
          <w:lang w:val="en-IN"/>
        </w:rPr>
        <w:t>setExpanderCustomPanelView() then these APIs will be void:</w:t>
      </w:r>
    </w:p>
    <w:p w14:paraId="63AA3A95" w14:textId="77777777" w:rsidR="0000085F" w:rsidRPr="0000085F" w:rsidRDefault="0000085F" w:rsidP="0000085F">
      <w:pPr>
        <w:pStyle w:val="HTMLPreformatted"/>
        <w:numPr>
          <w:ilvl w:val="0"/>
          <w:numId w:val="29"/>
        </w:numPr>
        <w:shd w:val="clear" w:color="auto" w:fill="FFFFFF"/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</w:pPr>
      <w:r w:rsidRPr="0000085F"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US"/>
        </w:rPr>
        <w:t>setExpanderPanelIcon(Drawable icon)</w:t>
      </w:r>
    </w:p>
    <w:p w14:paraId="00A79EA5" w14:textId="33A00F63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r w:rsidRPr="0000085F">
        <w:rPr>
          <w:rFonts w:eastAsia="Times New Roman" w:cstheme="minorHAnsi"/>
          <w:color w:val="FF0000"/>
          <w:lang w:val="en-IN"/>
        </w:rPr>
        <w:t>setExpanderTitle(String title)</w:t>
      </w:r>
    </w:p>
    <w:p w14:paraId="1E7B1CBD" w14:textId="05B875FE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r w:rsidRPr="0000085F">
        <w:rPr>
          <w:rFonts w:eastAsia="Times New Roman" w:cstheme="minorHAnsi"/>
          <w:color w:val="FF0000"/>
          <w:lang w:val="en-IN"/>
        </w:rPr>
        <w:t>getTitleLabel()</w:t>
      </w:r>
    </w:p>
    <w:p w14:paraId="10934A72" w14:textId="5BAB62D5" w:rsidR="0000085F" w:rsidRPr="0000085F" w:rsidRDefault="0000085F" w:rsidP="0000085F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FF0000"/>
        </w:rPr>
      </w:pPr>
      <w:r w:rsidRPr="00451AB2">
        <w:rPr>
          <w:rFonts w:eastAsia="Times New Roman" w:cstheme="minorHAnsi"/>
          <w:color w:val="FF0000"/>
          <w:lang w:val="en-IN"/>
        </w:rPr>
        <w:t>setExpanderListener(UIDExpanderListener uidExpanderListener)</w:t>
      </w:r>
    </w:p>
    <w:p w14:paraId="71E54DED" w14:textId="77777777" w:rsidR="0035143E" w:rsidRDefault="0035143E" w:rsidP="003514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/>
          <w:b/>
        </w:rPr>
      </w:pPr>
    </w:p>
    <w:p w14:paraId="008C2CE4" w14:textId="1CA2D0F1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2D36642D" w14:textId="77777777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7D77A93D" w14:textId="50AD1AB3" w:rsidR="008F6DB0" w:rsidRPr="008F6DB0" w:rsidRDefault="008F6DB0" w:rsidP="008F6DB0">
      <w:pPr>
        <w:pStyle w:val="HTMLPreformatted"/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</w:pPr>
      <w:r>
        <w:rPr>
          <w:rFonts w:eastAsia="Times New Roman"/>
          <w:b/>
        </w:rPr>
        <w:t xml:space="preserve">Note: Please refer sample app </w:t>
      </w:r>
      <w:r w:rsidRPr="008F6DB0"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  <w:t>ExpanderFragment</w:t>
      </w:r>
      <w:r>
        <w:rPr>
          <w:rFonts w:ascii="Menlo" w:eastAsia="Times New Roman" w:hAnsi="Menlo" w:cs="Menlo"/>
          <w:color w:val="000000"/>
          <w:sz w:val="18"/>
          <w:szCs w:val="18"/>
          <w:lang w:val="en-IN" w:eastAsia="en-US"/>
        </w:rPr>
        <w:t xml:space="preserve"> </w:t>
      </w:r>
      <w:r>
        <w:rPr>
          <w:rFonts w:eastAsia="Times New Roman"/>
          <w:b/>
        </w:rPr>
        <w:t>class for reference</w:t>
      </w:r>
    </w:p>
    <w:p w14:paraId="5B5CFAEE" w14:textId="6A98D255" w:rsidR="008F6DB0" w:rsidRDefault="008F6DB0" w:rsidP="008F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  <w:r>
        <w:rPr>
          <w:rFonts w:eastAsia="Times New Roman"/>
          <w:b/>
        </w:rPr>
        <w:t xml:space="preserve">Confluence Reference: </w:t>
      </w:r>
      <w:hyperlink r:id="rId14" w:history="1">
        <w:r w:rsidRPr="00965EBF">
          <w:rPr>
            <w:rStyle w:val="Hyperlink"/>
            <w:rFonts w:eastAsia="Times New Roman"/>
            <w:b/>
          </w:rPr>
          <w:t>https://confluence.atlas.philips.com/display/UIT/Expander+%7C+1.0.0</w:t>
        </w:r>
      </w:hyperlink>
    </w:p>
    <w:p w14:paraId="3E912DCF" w14:textId="2F8C015A" w:rsidR="008F6DB0" w:rsidRDefault="008F6DB0" w:rsidP="008F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49CD86B9" w14:textId="0E479F67" w:rsidR="002E7DC3" w:rsidRDefault="002E7DC3" w:rsidP="002E7DC3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Circular Button</w:t>
      </w:r>
    </w:p>
    <w:p w14:paraId="6CB638CD" w14:textId="09B9A61B" w:rsidR="002E7DC3" w:rsidRDefault="002E7DC3" w:rsidP="00626FCB">
      <w:pPr>
        <w:ind w:firstLine="432"/>
      </w:pPr>
      <w:r>
        <w:t>To integrate Circular button in the application using UIKIT, you can use below sample code:</w:t>
      </w:r>
    </w:p>
    <w:p w14:paraId="23A74E71" w14:textId="397A63E7" w:rsidR="002E7DC3" w:rsidRDefault="002E7DC3" w:rsidP="002E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color w:val="000000"/>
          <w:sz w:val="18"/>
          <w:szCs w:val="18"/>
          <w:lang w:val="en-IN"/>
        </w:rPr>
        <w:t>&lt;</w:t>
      </w:r>
      <w:r w:rsidRPr="002E7D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com.philips.platform.uid.view.widget.ImageButton</w:t>
      </w:r>
      <w:r w:rsidRPr="002E7DC3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:id=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"@+id/circularButtonRegular"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style=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"@style/UIDCircularButtonRegular"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:layout_width=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"wrap_content"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:layout_height=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"wrap_content"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:layout_marginStart=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"@dimen/layout_margin_left_right"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app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:uidImageButtonDrawableSrc=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"@drawable/dls_message"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br/>
        <w:t xml:space="preserve">    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ab/>
      </w:r>
      <w:r w:rsidRPr="002E7DC3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android</w:t>
      </w:r>
      <w:r w:rsidRPr="002E7DC3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:enabled=</w:t>
      </w:r>
      <w:r w:rsidRPr="002E7DC3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"@{frag.isButtonsEnabled}"</w:t>
      </w:r>
      <w:r w:rsidRPr="002E7DC3">
        <w:rPr>
          <w:rFonts w:ascii="Menlo" w:eastAsia="Times New Roman" w:hAnsi="Menlo" w:cs="Menlo"/>
          <w:color w:val="000000"/>
          <w:sz w:val="18"/>
          <w:szCs w:val="18"/>
          <w:lang w:val="en-IN"/>
        </w:rPr>
        <w:t>/&gt;</w:t>
      </w:r>
    </w:p>
    <w:p w14:paraId="2757634B" w14:textId="5E890DEF" w:rsidR="00626FCB" w:rsidRDefault="00626FCB" w:rsidP="002E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</w:p>
    <w:p w14:paraId="4AE873EC" w14:textId="77777777" w:rsidR="00626FCB" w:rsidRPr="002E7DC3" w:rsidRDefault="00626FCB" w:rsidP="002E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</w:p>
    <w:p w14:paraId="673A06C9" w14:textId="31D8D04A" w:rsidR="00626FCB" w:rsidRPr="009F7CBC" w:rsidRDefault="00E9232A" w:rsidP="00E92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eastAsia="Times New Roman"/>
          <w:b/>
        </w:rPr>
        <w:t>Note:</w:t>
      </w:r>
      <w:r w:rsidR="009F7CBC">
        <w:rPr>
          <w:rFonts w:eastAsia="Times New Roman"/>
          <w:b/>
        </w:rPr>
        <w:t xml:space="preserve"> </w:t>
      </w:r>
      <w:bookmarkStart w:id="15" w:name="_GoBack"/>
      <w:bookmarkEnd w:id="15"/>
      <w:r>
        <w:rPr>
          <w:rFonts w:eastAsia="Times New Roman"/>
          <w:b/>
        </w:rPr>
        <w:t xml:space="preserve"> </w:t>
      </w:r>
      <w:r w:rsidR="00626FCB">
        <w:t xml:space="preserve">There are two types of circular buttons : Regular and Large. Regular circular button can be integrate by defining </w:t>
      </w:r>
      <w:r w:rsidR="00626FCB" w:rsidRPr="002E7DC3">
        <w:rPr>
          <w:rFonts w:ascii="Menlo" w:hAnsi="Menlo" w:cs="Menlo"/>
          <w:b/>
          <w:bCs/>
          <w:color w:val="0000FF"/>
          <w:sz w:val="18"/>
          <w:szCs w:val="18"/>
          <w:lang w:val="en-IN"/>
        </w:rPr>
        <w:t>style=</w:t>
      </w:r>
      <w:r w:rsidR="00626FCB" w:rsidRPr="002E7DC3">
        <w:rPr>
          <w:rFonts w:ascii="Menlo" w:hAnsi="Menlo" w:cs="Menlo"/>
          <w:b/>
          <w:bCs/>
          <w:color w:val="008000"/>
          <w:sz w:val="18"/>
          <w:szCs w:val="18"/>
          <w:lang w:val="en-IN"/>
        </w:rPr>
        <w:t>"@style/UIDCircularButtonRegular"</w:t>
      </w:r>
      <w:r w:rsidR="00626FCB">
        <w:rPr>
          <w:rFonts w:ascii="Menlo" w:hAnsi="Menlo" w:cs="Menlo"/>
          <w:b/>
          <w:bCs/>
          <w:color w:val="008000"/>
          <w:sz w:val="18"/>
          <w:szCs w:val="18"/>
          <w:lang w:val="en-IN"/>
        </w:rPr>
        <w:t xml:space="preserve"> </w:t>
      </w:r>
      <w:r w:rsidR="00626FCB">
        <w:t xml:space="preserve">and Large can be integrate by defining </w:t>
      </w:r>
      <w:r w:rsidR="00626FCB" w:rsidRPr="00626FCB">
        <w:rPr>
          <w:rFonts w:ascii="Menlo" w:eastAsia="Times New Roman" w:hAnsi="Menlo" w:cs="Menlo"/>
          <w:b/>
          <w:bCs/>
          <w:color w:val="0000FF"/>
          <w:sz w:val="18"/>
          <w:szCs w:val="18"/>
          <w:lang w:val="en-IN"/>
        </w:rPr>
        <w:t>style=</w:t>
      </w:r>
      <w:r w:rsidR="00626FCB" w:rsidRP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"@style/UIDCircularButtonLarge"</w:t>
      </w:r>
      <w:r w:rsidR="00626FCB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.</w:t>
      </w:r>
    </w:p>
    <w:p w14:paraId="40E20074" w14:textId="77777777" w:rsidR="008F6DB0" w:rsidRDefault="008F6DB0" w:rsidP="00BB19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</w:rPr>
      </w:pPr>
    </w:p>
    <w:p w14:paraId="6E791537" w14:textId="77777777" w:rsidR="005763F8" w:rsidRPr="00461A93" w:rsidRDefault="005763F8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lastRenderedPageBreak/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com.philips.platform.uid.view.widget.AboutScreen</w:t>
            </w:r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SplashScreen</w:t>
            </w:r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com.philips.platform.uid.view.widget.SplashScreen</w:t>
            </w:r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com.philips.platform.uid.view.widget.Slider</w:t>
            </w:r>
          </w:p>
        </w:tc>
      </w:tr>
      <w:tr w:rsidR="00CD0670" w14:paraId="2FD656A4" w14:textId="77777777" w:rsidTr="008556E1">
        <w:trPr>
          <w:trHeight w:val="269"/>
        </w:trPr>
        <w:tc>
          <w:tcPr>
            <w:tcW w:w="3045" w:type="dxa"/>
          </w:tcPr>
          <w:p w14:paraId="10A4AFA2" w14:textId="7AA2B0F3" w:rsidR="00CD0670" w:rsidRDefault="00CD0670" w:rsidP="00F1618C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DiscreteSlider</w:t>
            </w:r>
          </w:p>
        </w:tc>
        <w:tc>
          <w:tcPr>
            <w:tcW w:w="6305" w:type="dxa"/>
          </w:tcPr>
          <w:p w14:paraId="18F2A5FB" w14:textId="4E6B44AD" w:rsidR="00CD0670" w:rsidRDefault="00CD0670" w:rsidP="00F1618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Discrete</w:t>
            </w: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Slider</w:t>
            </w:r>
          </w:p>
        </w:tc>
      </w:tr>
      <w:tr w:rsidR="008556E1" w14:paraId="3473251C" w14:textId="77777777" w:rsidTr="00B962F1">
        <w:trPr>
          <w:trHeight w:val="213"/>
        </w:trPr>
        <w:tc>
          <w:tcPr>
            <w:tcW w:w="3045" w:type="dxa"/>
          </w:tcPr>
          <w:p w14:paraId="5E2BD66A" w14:textId="77777777" w:rsidR="008556E1" w:rsidRDefault="008556E1" w:rsidP="00B962F1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 TabBar</w:t>
            </w:r>
          </w:p>
        </w:tc>
        <w:tc>
          <w:tcPr>
            <w:tcW w:w="6305" w:type="dxa"/>
          </w:tcPr>
          <w:p w14:paraId="52CD98FE" w14:textId="77777777" w:rsidR="008556E1" w:rsidRPr="006B19A7" w:rsidRDefault="008556E1" w:rsidP="00B962F1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TabLayout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E4388" w14:textId="77777777" w:rsidR="00F9393B" w:rsidRDefault="00F9393B" w:rsidP="00A072E6">
      <w:pPr>
        <w:spacing w:after="0" w:line="240" w:lineRule="auto"/>
      </w:pPr>
      <w:r>
        <w:separator/>
      </w:r>
    </w:p>
  </w:endnote>
  <w:endnote w:type="continuationSeparator" w:id="0">
    <w:p w14:paraId="2EFA6DB9" w14:textId="77777777" w:rsidR="00F9393B" w:rsidRDefault="00F9393B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556E1">
            <w:rPr>
              <w:rFonts w:cs="Arial"/>
              <w:noProof/>
              <w:szCs w:val="16"/>
            </w:rPr>
            <w:t>12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556E1">
            <w:rPr>
              <w:noProof/>
              <w:szCs w:val="16"/>
            </w:rPr>
            <w:t>13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765AD" w14:textId="77777777" w:rsidR="00F9393B" w:rsidRDefault="00F9393B" w:rsidP="00A072E6">
      <w:pPr>
        <w:spacing w:after="0" w:line="240" w:lineRule="auto"/>
      </w:pPr>
      <w:r>
        <w:separator/>
      </w:r>
    </w:p>
  </w:footnote>
  <w:footnote w:type="continuationSeparator" w:id="0">
    <w:p w14:paraId="6A00E2D6" w14:textId="77777777" w:rsidR="00F9393B" w:rsidRDefault="00F9393B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7D7"/>
    <w:multiLevelType w:val="hybridMultilevel"/>
    <w:tmpl w:val="1D629742"/>
    <w:lvl w:ilvl="0" w:tplc="6A8632BE">
      <w:start w:val="1"/>
      <w:numFmt w:val="decimal"/>
      <w:lvlText w:val="%1."/>
      <w:lvlJc w:val="left"/>
      <w:pPr>
        <w:ind w:left="1280" w:hanging="36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7D2935"/>
    <w:multiLevelType w:val="hybridMultilevel"/>
    <w:tmpl w:val="3676A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E695FF5"/>
    <w:multiLevelType w:val="hybridMultilevel"/>
    <w:tmpl w:val="66F2B330"/>
    <w:lvl w:ilvl="0" w:tplc="9BF6B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3"/>
  </w:num>
  <w:num w:numId="8">
    <w:abstractNumId w:val="14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5"/>
  </w:num>
  <w:num w:numId="16">
    <w:abstractNumId w:val="15"/>
  </w:num>
  <w:num w:numId="17">
    <w:abstractNumId w:val="8"/>
  </w:num>
  <w:num w:numId="18">
    <w:abstractNumId w:val="16"/>
  </w:num>
  <w:num w:numId="19">
    <w:abstractNumId w:val="5"/>
  </w:num>
  <w:num w:numId="20">
    <w:abstractNumId w:val="3"/>
  </w:num>
  <w:num w:numId="21">
    <w:abstractNumId w:val="5"/>
  </w:num>
  <w:num w:numId="22">
    <w:abstractNumId w:val="10"/>
  </w:num>
  <w:num w:numId="23">
    <w:abstractNumId w:val="5"/>
  </w:num>
  <w:num w:numId="24">
    <w:abstractNumId w:val="17"/>
  </w:num>
  <w:num w:numId="25">
    <w:abstractNumId w:val="18"/>
  </w:num>
  <w:num w:numId="26">
    <w:abstractNumId w:val="12"/>
  </w:num>
  <w:num w:numId="27">
    <w:abstractNumId w:val="0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A73"/>
    <w:rsid w:val="0000085F"/>
    <w:rsid w:val="0000537F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21FB"/>
    <w:rsid w:val="001E68F8"/>
    <w:rsid w:val="001E74AF"/>
    <w:rsid w:val="001F4FDE"/>
    <w:rsid w:val="00215B65"/>
    <w:rsid w:val="00222413"/>
    <w:rsid w:val="0022496A"/>
    <w:rsid w:val="0023541C"/>
    <w:rsid w:val="00276648"/>
    <w:rsid w:val="00277DA2"/>
    <w:rsid w:val="002E603D"/>
    <w:rsid w:val="002E7DC3"/>
    <w:rsid w:val="00327745"/>
    <w:rsid w:val="00332144"/>
    <w:rsid w:val="003422DB"/>
    <w:rsid w:val="0035099E"/>
    <w:rsid w:val="0035143E"/>
    <w:rsid w:val="00370EEF"/>
    <w:rsid w:val="003727CB"/>
    <w:rsid w:val="00375C27"/>
    <w:rsid w:val="00396C46"/>
    <w:rsid w:val="003C114B"/>
    <w:rsid w:val="004179CC"/>
    <w:rsid w:val="00417EF1"/>
    <w:rsid w:val="004210EF"/>
    <w:rsid w:val="00451AB2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763F8"/>
    <w:rsid w:val="00580ED2"/>
    <w:rsid w:val="005868A3"/>
    <w:rsid w:val="00596DE4"/>
    <w:rsid w:val="005C46F8"/>
    <w:rsid w:val="005D4B38"/>
    <w:rsid w:val="005E25F7"/>
    <w:rsid w:val="00626FCB"/>
    <w:rsid w:val="006354F2"/>
    <w:rsid w:val="00641B6E"/>
    <w:rsid w:val="00655EB9"/>
    <w:rsid w:val="00660D5C"/>
    <w:rsid w:val="00666938"/>
    <w:rsid w:val="00670754"/>
    <w:rsid w:val="0069508D"/>
    <w:rsid w:val="006B19A7"/>
    <w:rsid w:val="0070362C"/>
    <w:rsid w:val="00755552"/>
    <w:rsid w:val="0077280B"/>
    <w:rsid w:val="007916AC"/>
    <w:rsid w:val="007A44AB"/>
    <w:rsid w:val="007A5130"/>
    <w:rsid w:val="007C6360"/>
    <w:rsid w:val="0080180A"/>
    <w:rsid w:val="00821696"/>
    <w:rsid w:val="00822D01"/>
    <w:rsid w:val="00824264"/>
    <w:rsid w:val="008556E1"/>
    <w:rsid w:val="00861D32"/>
    <w:rsid w:val="00873D4A"/>
    <w:rsid w:val="00880609"/>
    <w:rsid w:val="008B09CE"/>
    <w:rsid w:val="008C2B23"/>
    <w:rsid w:val="008F4AD9"/>
    <w:rsid w:val="008F6DB0"/>
    <w:rsid w:val="00912BDC"/>
    <w:rsid w:val="009218D2"/>
    <w:rsid w:val="00922621"/>
    <w:rsid w:val="00926200"/>
    <w:rsid w:val="00930913"/>
    <w:rsid w:val="00944213"/>
    <w:rsid w:val="00985D35"/>
    <w:rsid w:val="009C0E74"/>
    <w:rsid w:val="009F7CBC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AF6717"/>
    <w:rsid w:val="00B16FB5"/>
    <w:rsid w:val="00B231C7"/>
    <w:rsid w:val="00BB1420"/>
    <w:rsid w:val="00BB1909"/>
    <w:rsid w:val="00BB2E5E"/>
    <w:rsid w:val="00BF7E78"/>
    <w:rsid w:val="00C36EA9"/>
    <w:rsid w:val="00C37009"/>
    <w:rsid w:val="00C4755E"/>
    <w:rsid w:val="00C67A73"/>
    <w:rsid w:val="00C77603"/>
    <w:rsid w:val="00C84482"/>
    <w:rsid w:val="00C854EA"/>
    <w:rsid w:val="00CC1089"/>
    <w:rsid w:val="00CC73B9"/>
    <w:rsid w:val="00CD0670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E9232A"/>
    <w:rsid w:val="00EB63FC"/>
    <w:rsid w:val="00F349D1"/>
    <w:rsid w:val="00F62EE2"/>
    <w:rsid w:val="00F77835"/>
    <w:rsid w:val="00F9393B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F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uid-androi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4" Type="http://schemas.openxmlformats.org/officeDocument/2006/relationships/hyperlink" Target="https://confluence.atlas.philips.com/display/UIT/Expander+%7C+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96D0-BA36-F745-BA9D-F95D2BA5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Shashi Ranjan</cp:lastModifiedBy>
  <cp:revision>75</cp:revision>
  <dcterms:created xsi:type="dcterms:W3CDTF">2017-02-28T08:53:00Z</dcterms:created>
  <dcterms:modified xsi:type="dcterms:W3CDTF">2018-11-06T07:06:00Z</dcterms:modified>
</cp:coreProperties>
</file>