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B310A" w14:textId="6C3CD44E" w:rsidR="00965CF0" w:rsidRDefault="00083417">
      <w:r>
        <w:t>Phillip Kimbrel</w:t>
      </w:r>
    </w:p>
    <w:p w14:paraId="2C88AF01" w14:textId="77777777" w:rsidR="00083417" w:rsidRDefault="00083417"/>
    <w:p w14:paraId="4AEDEA9E" w14:textId="3E4B0835" w:rsidR="00083417" w:rsidRDefault="00083417">
      <w:r>
        <w:rPr>
          <w:noProof/>
        </w:rPr>
        <w:drawing>
          <wp:inline distT="0" distB="0" distL="0" distR="0" wp14:anchorId="0E05D98D" wp14:editId="58AB4A37">
            <wp:extent cx="2514600" cy="6179820"/>
            <wp:effectExtent l="0" t="0" r="0" b="0"/>
            <wp:docPr id="1940756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27C3" w14:textId="21DA997F" w:rsidR="00083417" w:rsidRPr="00083417" w:rsidRDefault="00083417" w:rsidP="000834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83417">
        <w:rPr>
          <w:rFonts w:ascii="Times New Roman" w:hAnsi="Times New Roman" w:cs="Times New Roman"/>
          <w:sz w:val="24"/>
          <w:szCs w:val="24"/>
        </w:rPr>
        <w:t>In this we are shown that Bicycle has Inheritance portability and polymorphism</w:t>
      </w:r>
      <w:r>
        <w:rPr>
          <w:rFonts w:ascii="Times New Roman" w:hAnsi="Times New Roman" w:cs="Times New Roman"/>
          <w:sz w:val="24"/>
          <w:szCs w:val="24"/>
        </w:rPr>
        <w:t xml:space="preserve"> as the bike has inherited the vehicle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TwoWheeled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classes. The Bicycle is also a self-contained object not requiring anything outside of its class. The Bicycle is also shows that is can also be considered </w:t>
      </w:r>
      <w:proofErr w:type="spellStart"/>
      <w:r>
        <w:rPr>
          <w:rFonts w:ascii="Times New Roman" w:hAnsi="Times New Roman" w:cs="Times New Roman"/>
          <w:sz w:val="24"/>
          <w:szCs w:val="24"/>
        </w:rPr>
        <w:t>TwoWheeled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 vehicle since it meets there requirements as well.</w:t>
      </w:r>
    </w:p>
    <w:sectPr w:rsidR="00083417" w:rsidRPr="0008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17"/>
    <w:rsid w:val="00083417"/>
    <w:rsid w:val="00965CF0"/>
    <w:rsid w:val="00A81ED1"/>
    <w:rsid w:val="00C2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1498"/>
  <w15:chartTrackingRefBased/>
  <w15:docId w15:val="{5439386F-FF36-4A6D-8CFB-AF0C92D8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Kimbrel, Phillip</dc:creator>
  <cp:keywords/>
  <dc:description/>
  <cp:lastModifiedBy>Kimbrel, Phillip</cp:lastModifiedBy>
  <cp:revision>2</cp:revision>
  <dcterms:created xsi:type="dcterms:W3CDTF">2024-09-08T23:28:00Z</dcterms:created>
  <dcterms:modified xsi:type="dcterms:W3CDTF">2024-09-08T23:28:00Z</dcterms:modified>
</cp:coreProperties>
</file>