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2F8E2F3" w14:textId="4A1BCB53" w:rsidR="000D6532" w:rsidRPr="00E45EFE"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66FAA87" w14:textId="7FA83BE6" w:rsidR="00E45EFE" w:rsidRPr="00E45EFE" w:rsidRDefault="00E45EFE" w:rsidP="00BB1FA5"/>
    <w:p w14:paraId="740EE81A" w14:textId="7F40EBE4" w:rsidR="00E45EFE" w:rsidRPr="00E45EFE" w:rsidRDefault="00E45EFE" w:rsidP="00BB1FA5">
      <w:r w:rsidRPr="00E45EFE">
        <w:t xml:space="preserve">To </w:t>
      </w:r>
      <w:r w:rsidRPr="00BB1FA5">
        <w:t>complete</w:t>
      </w:r>
      <w:r w:rsidRPr="00E45EFE">
        <w:t xml:space="preserve"> this template, replace the bracketed text with the relevant information.</w:t>
      </w:r>
    </w:p>
    <w:p w14:paraId="5F48D00A" w14:textId="77777777" w:rsidR="00E45EFE" w:rsidRPr="00E45EFE" w:rsidRDefault="00E45EFE" w:rsidP="00BB1FA5"/>
    <w:p w14:paraId="2954ACC0" w14:textId="4AB1E5C4" w:rsidR="00C77A34" w:rsidRPr="00E45EFE" w:rsidRDefault="00E57AB0" w:rsidP="00BB1FA5">
      <w:pPr>
        <w:pStyle w:val="Heading2"/>
      </w:pPr>
      <w:r>
        <w:t xml:space="preserve">SNHU Travel </w:t>
      </w:r>
      <w:r w:rsidR="00DA3E40">
        <w:t>system</w:t>
      </w:r>
    </w:p>
    <w:p w14:paraId="5AB3BB5D" w14:textId="77777777" w:rsidR="00E45EFE" w:rsidRPr="00E45EFE" w:rsidRDefault="00E45EFE" w:rsidP="00BB1FA5"/>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66CDD3FE" w14:textId="0B0FF644" w:rsidR="00E45EFE" w:rsidRPr="00E45EFE" w:rsidRDefault="00DA1C4A" w:rsidP="00BB1FA5">
            <w:r>
              <w:t>Expanding SNHU Travels customer base</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493B59B4" w:rsidR="00B979F0" w:rsidRPr="00E45EFE" w:rsidRDefault="007B1CCD" w:rsidP="00BB1FA5">
            <w:r>
              <w:t xml:space="preserve">Expanding the kinds of travel plans and create a web page for the travel agency </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p w14:paraId="15DA2D25" w14:textId="77777777" w:rsidR="00B979F0" w:rsidRDefault="00DA1C4A" w:rsidP="00BB1FA5">
            <w:r>
              <w:t>Christy: Product Owner</w:t>
            </w:r>
          </w:p>
          <w:p w14:paraId="1DE04CF7" w14:textId="77777777" w:rsidR="00DA1C4A" w:rsidRDefault="00DA1C4A" w:rsidP="00BB1FA5">
            <w:r>
              <w:t>Ron: Scrum Master</w:t>
            </w:r>
          </w:p>
          <w:p w14:paraId="5E4CA794" w14:textId="77777777" w:rsidR="00DA1C4A" w:rsidRDefault="00DA1C4A" w:rsidP="00BB1FA5">
            <w:r>
              <w:t>Brian: Tester</w:t>
            </w:r>
          </w:p>
          <w:p w14:paraId="60B2D81B" w14:textId="77777777" w:rsidR="00DA1C4A" w:rsidRDefault="00DA1C4A" w:rsidP="00BB1FA5">
            <w:r>
              <w:t>Nicky: Developer</w:t>
            </w:r>
          </w:p>
          <w:p w14:paraId="022C1D7F" w14:textId="4219F0FE" w:rsidR="00DA1C4A" w:rsidRPr="00E45EFE" w:rsidRDefault="00DA1C4A" w:rsidP="00BB1FA5">
            <w:r>
              <w:t>Amanda: Client</w:t>
            </w:r>
          </w:p>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4B3B37CA" w:rsidR="00B979F0" w:rsidRPr="00E45EFE" w:rsidRDefault="003002CF" w:rsidP="00BB1FA5">
            <w:r w:rsidRPr="00E45EFE">
              <w:t>Start d</w:t>
            </w:r>
            <w:r w:rsidR="007953BA" w:rsidRPr="00E45EFE">
              <w:t>ate:</w:t>
            </w:r>
            <w:r w:rsidR="00E45EFE" w:rsidRPr="00E45EFE">
              <w:t xml:space="preserve"> </w:t>
            </w:r>
            <w:r w:rsidR="007B1CCD">
              <w:t>7/14/2024</w:t>
            </w:r>
          </w:p>
          <w:p w14:paraId="0E90A6D2" w14:textId="459FA0C2"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7B1CCD">
              <w:t>8/11/2024</w:t>
            </w:r>
          </w:p>
          <w:p w14:paraId="735E64DC" w14:textId="541B86CB" w:rsidR="007B1CCD" w:rsidRDefault="007953BA" w:rsidP="007B1CCD">
            <w:r w:rsidRPr="00E45EFE">
              <w:t xml:space="preserve">Final </w:t>
            </w:r>
            <w:r w:rsidR="003002CF" w:rsidRPr="00E45EFE">
              <w:t>d</w:t>
            </w:r>
            <w:r w:rsidRPr="00E45EFE">
              <w:t>eliverable:</w:t>
            </w:r>
            <w:r w:rsidR="00E45EFE" w:rsidRPr="00E45EFE">
              <w:t xml:space="preserve"> </w:t>
            </w:r>
            <w:r w:rsidR="007B1CCD">
              <w:t>Web page for travel plans</w:t>
            </w:r>
          </w:p>
          <w:p w14:paraId="61F25319" w14:textId="57096163" w:rsidR="00B979F0" w:rsidRPr="00E45EFE" w:rsidRDefault="007953BA" w:rsidP="007B1CCD">
            <w:r w:rsidRPr="00E45EFE">
              <w:t xml:space="preserve">Key </w:t>
            </w:r>
            <w:r w:rsidR="003002CF" w:rsidRPr="00E45EFE">
              <w:t>project objectives</w:t>
            </w:r>
            <w:r w:rsidRPr="00E45EFE">
              <w:t>:</w:t>
            </w:r>
            <w:r w:rsidR="00E45EFE" w:rsidRPr="00E45EFE">
              <w:t xml:space="preserve"> </w:t>
            </w:r>
            <w:r w:rsidR="007B1CCD">
              <w:t>a niche vacation booking system</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088E3A81" w14:textId="77777777" w:rsidR="00B979F0" w:rsidRDefault="00DA3E40" w:rsidP="00BB1FA5">
            <w:r>
              <w:t>Not meeting deadline</w:t>
            </w:r>
          </w:p>
          <w:p w14:paraId="5AE3A548" w14:textId="75F5EB78" w:rsidR="00DA3E40" w:rsidRPr="00E45EFE" w:rsidRDefault="00DA3E40" w:rsidP="00BB1FA5">
            <w:r>
              <w:t>System not working</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7EC7180D" w14:textId="77777777" w:rsidR="00B979F0" w:rsidRDefault="00DA3E40" w:rsidP="00BB1FA5">
            <w:r>
              <w:t xml:space="preserve">All members will be treated with respect </w:t>
            </w:r>
          </w:p>
          <w:p w14:paraId="0E54ABBD" w14:textId="73A34982" w:rsidR="00DA3E40" w:rsidRPr="00E45EFE" w:rsidRDefault="00DA3E40" w:rsidP="00BB1FA5">
            <w:r>
              <w:t xml:space="preserve">Constructive feedback is needed when able </w:t>
            </w: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32119EEA" w14:textId="76F5CBA7" w:rsidR="00B979F0" w:rsidRDefault="00DA3E40" w:rsidP="00BB1FA5">
            <w:r>
              <w:t xml:space="preserve">Meetings will start at the start of the workday (9am) in the meeting room </w:t>
            </w:r>
          </w:p>
          <w:p w14:paraId="6C3FD5E7" w14:textId="3E93B1EE" w:rsidR="00DA3E40" w:rsidRDefault="00DA3E40" w:rsidP="00BB1FA5">
            <w:r>
              <w:t>Unless on sick leave or not scheduled everyone must be at the meeting.</w:t>
            </w:r>
          </w:p>
          <w:p w14:paraId="6F7598F9" w14:textId="1C2DBAAC" w:rsidR="00DA3E40" w:rsidRDefault="00DA3E40" w:rsidP="00BB1FA5">
            <w:r>
              <w:t>Meeting minutes will be made the following day for everybody.</w:t>
            </w:r>
          </w:p>
          <w:p w14:paraId="6AF34670" w14:textId="06BB961F" w:rsidR="00DA3E40" w:rsidRPr="00E45EFE" w:rsidRDefault="00DA3E40" w:rsidP="00BB1FA5"/>
        </w:tc>
      </w:tr>
    </w:tbl>
    <w:p w14:paraId="2C75109E" w14:textId="77777777" w:rsidR="00B979F0" w:rsidRDefault="00B979F0" w:rsidP="00BB1FA5"/>
    <w:p w14:paraId="68C57639" w14:textId="70E06532" w:rsidR="00DA3E40" w:rsidRPr="00E57AB0" w:rsidRDefault="00E57AB0" w:rsidP="00A932FE">
      <w:pPr>
        <w:ind w:firstLine="720"/>
        <w:rPr>
          <w:rFonts w:ascii="Times New Roman" w:hAnsi="Times New Roman" w:cs="Times New Roman"/>
          <w:sz w:val="24"/>
          <w:szCs w:val="24"/>
        </w:rPr>
      </w:pPr>
      <w:r w:rsidRPr="00E57AB0">
        <w:rPr>
          <w:rFonts w:ascii="Times New Roman" w:hAnsi="Times New Roman" w:cs="Times New Roman"/>
          <w:sz w:val="24"/>
          <w:szCs w:val="24"/>
        </w:rPr>
        <w:t xml:space="preserve">Some of the key questions are what I did yesterday and what do I </w:t>
      </w:r>
      <w:proofErr w:type="gramStart"/>
      <w:r w:rsidRPr="00E57AB0">
        <w:rPr>
          <w:rFonts w:ascii="Times New Roman" w:hAnsi="Times New Roman" w:cs="Times New Roman"/>
          <w:sz w:val="24"/>
          <w:szCs w:val="24"/>
        </w:rPr>
        <w:t>do</w:t>
      </w:r>
      <w:proofErr w:type="gramEnd"/>
      <w:r w:rsidRPr="00E57AB0">
        <w:rPr>
          <w:rFonts w:ascii="Times New Roman" w:hAnsi="Times New Roman" w:cs="Times New Roman"/>
          <w:sz w:val="24"/>
          <w:szCs w:val="24"/>
        </w:rPr>
        <w:t xml:space="preserve"> today.  This </w:t>
      </w:r>
      <w:proofErr w:type="gramStart"/>
      <w:r w:rsidRPr="00E57AB0">
        <w:rPr>
          <w:rFonts w:ascii="Times New Roman" w:hAnsi="Times New Roman" w:cs="Times New Roman"/>
          <w:sz w:val="24"/>
          <w:szCs w:val="24"/>
        </w:rPr>
        <w:t>help</w:t>
      </w:r>
      <w:proofErr w:type="gramEnd"/>
      <w:r w:rsidRPr="00E57AB0">
        <w:rPr>
          <w:rFonts w:ascii="Times New Roman" w:hAnsi="Times New Roman" w:cs="Times New Roman"/>
          <w:sz w:val="24"/>
          <w:szCs w:val="24"/>
        </w:rPr>
        <w:t xml:space="preserve"> the team achieve their goals is by figuring out what has been done and what still needs to be done. Knowing this we will know how much time is left. Another question is what impedes me. When this question is asked and answered at a scrum you will be able to fix that by getting input from the other members of the team.</w:t>
      </w:r>
      <w:r w:rsidR="00A932FE">
        <w:rPr>
          <w:rFonts w:ascii="Times New Roman" w:hAnsi="Times New Roman" w:cs="Times New Roman"/>
          <w:sz w:val="24"/>
          <w:szCs w:val="24"/>
        </w:rPr>
        <w:t xml:space="preserve"> The way the scrum master facilitates the scrum is by passing a ball around to each of the team members and the answer the 3 questions this makes sure that everyone is made to answer the 3 questions if they can. I believe that the actions where very effective it got everyone to get on the same page and also got everyone the ability to help each other by trying to help with their impediments </w:t>
      </w:r>
    </w:p>
    <w:sectPr w:rsidR="00DA3E40" w:rsidRPr="00E57AB0" w:rsidSect="0025303E">
      <w:headerReference w:type="default" r:id="rId9"/>
      <w:headerReference w:type="first" r:id="rId10"/>
      <w:footerReference w:type="first" r:id="rId11"/>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3D744" w14:textId="77777777" w:rsidR="002D0A7B" w:rsidRDefault="002D0A7B" w:rsidP="00BB1FA5">
      <w:r>
        <w:separator/>
      </w:r>
    </w:p>
  </w:endnote>
  <w:endnote w:type="continuationSeparator" w:id="0">
    <w:p w14:paraId="29F4FC28" w14:textId="77777777" w:rsidR="002D0A7B" w:rsidRDefault="002D0A7B"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E5B94" w14:textId="77777777" w:rsidR="002D0A7B" w:rsidRDefault="002D0A7B" w:rsidP="00BB1FA5">
      <w:r>
        <w:separator/>
      </w:r>
    </w:p>
  </w:footnote>
  <w:footnote w:type="continuationSeparator" w:id="0">
    <w:p w14:paraId="4231684D" w14:textId="77777777" w:rsidR="002D0A7B" w:rsidRDefault="002D0A7B"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57882"/>
    <w:rsid w:val="00175268"/>
    <w:rsid w:val="001F5521"/>
    <w:rsid w:val="0025303E"/>
    <w:rsid w:val="002970CF"/>
    <w:rsid w:val="002A25B5"/>
    <w:rsid w:val="002C1DD7"/>
    <w:rsid w:val="002D0A7B"/>
    <w:rsid w:val="003002CF"/>
    <w:rsid w:val="00364859"/>
    <w:rsid w:val="00435D46"/>
    <w:rsid w:val="004823A7"/>
    <w:rsid w:val="004E2C7D"/>
    <w:rsid w:val="005A4365"/>
    <w:rsid w:val="005E26CF"/>
    <w:rsid w:val="006C6035"/>
    <w:rsid w:val="007953BA"/>
    <w:rsid w:val="007B1CCD"/>
    <w:rsid w:val="008A32DE"/>
    <w:rsid w:val="00A16227"/>
    <w:rsid w:val="00A67A09"/>
    <w:rsid w:val="00A85851"/>
    <w:rsid w:val="00A871B1"/>
    <w:rsid w:val="00A932FE"/>
    <w:rsid w:val="00B979F0"/>
    <w:rsid w:val="00BB1FA5"/>
    <w:rsid w:val="00C16E57"/>
    <w:rsid w:val="00C74E60"/>
    <w:rsid w:val="00C77A34"/>
    <w:rsid w:val="00C92B16"/>
    <w:rsid w:val="00CE3B46"/>
    <w:rsid w:val="00D568EA"/>
    <w:rsid w:val="00D6454D"/>
    <w:rsid w:val="00DA1C4A"/>
    <w:rsid w:val="00DA3E40"/>
    <w:rsid w:val="00E45EFE"/>
    <w:rsid w:val="00E57AB0"/>
    <w:rsid w:val="00E66266"/>
    <w:rsid w:val="00F0220D"/>
    <w:rsid w:val="00F0795E"/>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Kimbrel, Phillip</cp:lastModifiedBy>
  <cp:revision>2</cp:revision>
  <dcterms:created xsi:type="dcterms:W3CDTF">2024-07-15T00:01:00Z</dcterms:created>
  <dcterms:modified xsi:type="dcterms:W3CDTF">2024-07-15T00:01:00Z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