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145C31" w14:textId="6CAF2833" w:rsidR="001B1DAE" w:rsidRDefault="001B1DAE" w:rsidP="001B1DAE">
      <w:pPr>
        <w:spacing w:before="240" w:line="360" w:lineRule="auto"/>
        <w:jc w:val="center"/>
        <w:rPr>
          <w:rFonts w:ascii="Arial" w:hAnsi="Arial" w:cs="Arial"/>
          <w:b/>
          <w:bCs/>
          <w:sz w:val="32"/>
          <w:szCs w:val="32"/>
        </w:rPr>
      </w:pPr>
      <w:r w:rsidRPr="001B1DAE">
        <w:rPr>
          <w:rFonts w:ascii="Arial" w:hAnsi="Arial" w:cs="Arial"/>
          <w:b/>
          <w:bCs/>
          <w:sz w:val="32"/>
          <w:szCs w:val="32"/>
        </w:rPr>
        <w:t>COMPREHENSIVE PROPOSAL FOR SUSTAINABLE WORKER ACCOMMODATION IN ADDO AND KIRKWOOD</w:t>
      </w:r>
    </w:p>
    <w:p w14:paraId="36C8BD36" w14:textId="77777777" w:rsidR="00D910A8" w:rsidRDefault="00D910A8" w:rsidP="001B1DAE">
      <w:pPr>
        <w:spacing w:before="240" w:line="360" w:lineRule="auto"/>
        <w:jc w:val="center"/>
        <w:rPr>
          <w:rFonts w:ascii="Arial" w:hAnsi="Arial" w:cs="Arial"/>
          <w:b/>
          <w:bCs/>
          <w:sz w:val="32"/>
          <w:szCs w:val="32"/>
        </w:rPr>
      </w:pPr>
    </w:p>
    <w:p w14:paraId="45EAA018" w14:textId="77777777" w:rsidR="00D910A8" w:rsidRDefault="00D910A8" w:rsidP="001B1DAE">
      <w:pPr>
        <w:spacing w:before="240" w:line="360" w:lineRule="auto"/>
        <w:jc w:val="center"/>
        <w:rPr>
          <w:rFonts w:ascii="Arial" w:hAnsi="Arial" w:cs="Arial"/>
          <w:b/>
          <w:bCs/>
          <w:sz w:val="32"/>
          <w:szCs w:val="32"/>
        </w:rPr>
      </w:pPr>
    </w:p>
    <w:p w14:paraId="5BAD68A8" w14:textId="77777777" w:rsidR="00D910A8" w:rsidRDefault="00D910A8" w:rsidP="001B1DAE">
      <w:pPr>
        <w:spacing w:before="240" w:line="360" w:lineRule="auto"/>
        <w:jc w:val="center"/>
        <w:rPr>
          <w:rFonts w:ascii="Arial" w:hAnsi="Arial" w:cs="Arial"/>
          <w:b/>
          <w:bCs/>
          <w:sz w:val="32"/>
          <w:szCs w:val="32"/>
        </w:rPr>
      </w:pPr>
    </w:p>
    <w:p w14:paraId="3A3D9FBB" w14:textId="77777777" w:rsidR="00D910A8" w:rsidRDefault="00D910A8" w:rsidP="001B1DAE">
      <w:pPr>
        <w:spacing w:before="240" w:line="360" w:lineRule="auto"/>
        <w:jc w:val="center"/>
        <w:rPr>
          <w:rFonts w:ascii="Arial" w:hAnsi="Arial" w:cs="Arial"/>
          <w:b/>
          <w:bCs/>
          <w:sz w:val="32"/>
          <w:szCs w:val="32"/>
        </w:rPr>
      </w:pPr>
    </w:p>
    <w:p w14:paraId="61F3EDD8" w14:textId="77777777" w:rsidR="00D910A8" w:rsidRDefault="00D910A8" w:rsidP="001B1DAE">
      <w:pPr>
        <w:spacing w:before="240" w:line="360" w:lineRule="auto"/>
        <w:jc w:val="center"/>
        <w:rPr>
          <w:rFonts w:ascii="Arial" w:hAnsi="Arial" w:cs="Arial"/>
          <w:b/>
          <w:bCs/>
          <w:sz w:val="32"/>
          <w:szCs w:val="32"/>
        </w:rPr>
      </w:pPr>
    </w:p>
    <w:p w14:paraId="05003698" w14:textId="77777777" w:rsidR="00D910A8" w:rsidRDefault="00D910A8" w:rsidP="001B1DAE">
      <w:pPr>
        <w:spacing w:before="240" w:line="360" w:lineRule="auto"/>
        <w:jc w:val="center"/>
        <w:rPr>
          <w:rFonts w:ascii="Arial" w:hAnsi="Arial" w:cs="Arial"/>
          <w:b/>
          <w:bCs/>
          <w:sz w:val="32"/>
          <w:szCs w:val="32"/>
        </w:rPr>
      </w:pPr>
    </w:p>
    <w:p w14:paraId="1C9C1A67" w14:textId="77777777" w:rsidR="00D910A8" w:rsidRDefault="00D910A8" w:rsidP="001B1DAE">
      <w:pPr>
        <w:spacing w:before="240" w:line="360" w:lineRule="auto"/>
        <w:jc w:val="center"/>
        <w:rPr>
          <w:rFonts w:ascii="Arial" w:hAnsi="Arial" w:cs="Arial"/>
          <w:b/>
          <w:bCs/>
          <w:sz w:val="32"/>
          <w:szCs w:val="32"/>
        </w:rPr>
      </w:pPr>
    </w:p>
    <w:p w14:paraId="41BF329E" w14:textId="77777777" w:rsidR="00D910A8" w:rsidRDefault="00D910A8" w:rsidP="001B1DAE">
      <w:pPr>
        <w:spacing w:before="240" w:line="360" w:lineRule="auto"/>
        <w:jc w:val="center"/>
        <w:rPr>
          <w:rFonts w:ascii="Arial" w:hAnsi="Arial" w:cs="Arial"/>
          <w:b/>
          <w:bCs/>
          <w:sz w:val="32"/>
          <w:szCs w:val="32"/>
        </w:rPr>
      </w:pPr>
    </w:p>
    <w:p w14:paraId="76119DFD" w14:textId="77777777" w:rsidR="00D910A8" w:rsidRDefault="00D910A8" w:rsidP="001B1DAE">
      <w:pPr>
        <w:spacing w:before="240" w:line="360" w:lineRule="auto"/>
        <w:jc w:val="center"/>
        <w:rPr>
          <w:rFonts w:ascii="Arial" w:hAnsi="Arial" w:cs="Arial"/>
          <w:b/>
          <w:bCs/>
          <w:sz w:val="32"/>
          <w:szCs w:val="32"/>
        </w:rPr>
      </w:pPr>
    </w:p>
    <w:p w14:paraId="606E8F49" w14:textId="77777777" w:rsidR="00D910A8" w:rsidRDefault="00D910A8" w:rsidP="001B1DAE">
      <w:pPr>
        <w:spacing w:before="240" w:line="360" w:lineRule="auto"/>
        <w:jc w:val="center"/>
        <w:rPr>
          <w:rFonts w:ascii="Arial" w:hAnsi="Arial" w:cs="Arial"/>
          <w:b/>
          <w:bCs/>
          <w:sz w:val="32"/>
          <w:szCs w:val="32"/>
        </w:rPr>
      </w:pPr>
    </w:p>
    <w:p w14:paraId="02A35E05" w14:textId="77777777" w:rsidR="00D910A8" w:rsidRDefault="00D910A8" w:rsidP="001B1DAE">
      <w:pPr>
        <w:spacing w:before="240" w:line="360" w:lineRule="auto"/>
        <w:jc w:val="center"/>
        <w:rPr>
          <w:rFonts w:ascii="Arial" w:hAnsi="Arial" w:cs="Arial"/>
          <w:b/>
          <w:bCs/>
          <w:sz w:val="32"/>
          <w:szCs w:val="32"/>
        </w:rPr>
      </w:pPr>
    </w:p>
    <w:p w14:paraId="3E5E87EE" w14:textId="77777777" w:rsidR="00D910A8" w:rsidRDefault="00D910A8" w:rsidP="001B1DAE">
      <w:pPr>
        <w:spacing w:before="240" w:line="360" w:lineRule="auto"/>
        <w:jc w:val="center"/>
        <w:rPr>
          <w:rFonts w:ascii="Arial" w:hAnsi="Arial" w:cs="Arial"/>
          <w:b/>
          <w:bCs/>
          <w:sz w:val="32"/>
          <w:szCs w:val="32"/>
        </w:rPr>
      </w:pPr>
    </w:p>
    <w:p w14:paraId="29BA9414" w14:textId="77777777" w:rsidR="00D910A8" w:rsidRDefault="00D910A8" w:rsidP="001B1DAE">
      <w:pPr>
        <w:spacing w:before="240" w:line="360" w:lineRule="auto"/>
        <w:jc w:val="center"/>
        <w:rPr>
          <w:rFonts w:ascii="Arial" w:hAnsi="Arial" w:cs="Arial"/>
          <w:b/>
          <w:bCs/>
          <w:sz w:val="32"/>
          <w:szCs w:val="32"/>
        </w:rPr>
      </w:pPr>
    </w:p>
    <w:sdt>
      <w:sdtPr>
        <w:id w:val="1824852706"/>
        <w:docPartObj>
          <w:docPartGallery w:val="Table of Contents"/>
          <w:docPartUnique/>
        </w:docPartObj>
      </w:sdtPr>
      <w:sdtEndPr>
        <w:rPr>
          <w:rFonts w:asciiTheme="minorHAnsi" w:eastAsiaTheme="minorHAnsi" w:hAnsiTheme="minorHAnsi" w:cs="Kokila"/>
          <w:b/>
          <w:bCs/>
          <w:noProof/>
          <w:color w:val="auto"/>
          <w:sz w:val="22"/>
          <w:szCs w:val="20"/>
          <w:lang w:val="en-ZA" w:bidi="hi-IN"/>
        </w:rPr>
      </w:sdtEndPr>
      <w:sdtContent>
        <w:p w14:paraId="1E737C63" w14:textId="013D8A66" w:rsidR="00677D7B" w:rsidRPr="00677D7B" w:rsidRDefault="00677D7B" w:rsidP="00677D7B">
          <w:pPr>
            <w:pStyle w:val="TOCHeading"/>
            <w:spacing w:after="240"/>
            <w:rPr>
              <w:rFonts w:ascii="Arial" w:hAnsi="Arial" w:cs="Arial"/>
            </w:rPr>
          </w:pPr>
          <w:r w:rsidRPr="00677D7B">
            <w:rPr>
              <w:rFonts w:ascii="Arial" w:hAnsi="Arial" w:cs="Arial"/>
            </w:rPr>
            <w:t>CONTENTS</w:t>
          </w:r>
        </w:p>
        <w:p w14:paraId="3EAB3D71" w14:textId="273DC253" w:rsidR="00677D7B" w:rsidRPr="00677D7B" w:rsidRDefault="00677D7B" w:rsidP="00677D7B">
          <w:pPr>
            <w:pStyle w:val="TOC1"/>
            <w:tabs>
              <w:tab w:val="left" w:pos="440"/>
              <w:tab w:val="right" w:leader="dot" w:pos="9016"/>
            </w:tabs>
            <w:spacing w:after="240"/>
            <w:rPr>
              <w:rFonts w:ascii="Arial" w:hAnsi="Arial" w:cs="Arial"/>
              <w:noProof/>
              <w:sz w:val="24"/>
              <w:szCs w:val="24"/>
            </w:rPr>
          </w:pPr>
          <w:r w:rsidRPr="00677D7B">
            <w:rPr>
              <w:rFonts w:ascii="Arial" w:hAnsi="Arial" w:cs="Arial"/>
              <w:sz w:val="24"/>
              <w:szCs w:val="24"/>
            </w:rPr>
            <w:fldChar w:fldCharType="begin"/>
          </w:r>
          <w:r w:rsidRPr="00677D7B">
            <w:rPr>
              <w:rFonts w:ascii="Arial" w:hAnsi="Arial" w:cs="Arial"/>
              <w:sz w:val="24"/>
              <w:szCs w:val="24"/>
            </w:rPr>
            <w:instrText xml:space="preserve"> TOC \o "1-3" \h \z \u </w:instrText>
          </w:r>
          <w:r w:rsidRPr="00677D7B">
            <w:rPr>
              <w:rFonts w:ascii="Arial" w:hAnsi="Arial" w:cs="Arial"/>
              <w:sz w:val="24"/>
              <w:szCs w:val="24"/>
            </w:rPr>
            <w:fldChar w:fldCharType="separate"/>
          </w:r>
          <w:hyperlink w:anchor="_Toc154582339" w:history="1">
            <w:r w:rsidRPr="00677D7B">
              <w:rPr>
                <w:rStyle w:val="Hyperlink"/>
                <w:rFonts w:ascii="Arial" w:hAnsi="Arial" w:cs="Arial"/>
                <w:noProof/>
                <w:sz w:val="24"/>
                <w:szCs w:val="24"/>
              </w:rPr>
              <w:t>1.</w:t>
            </w:r>
            <w:r w:rsidRPr="00677D7B">
              <w:rPr>
                <w:rFonts w:ascii="Arial" w:hAnsi="Arial" w:cs="Arial"/>
                <w:noProof/>
                <w:sz w:val="24"/>
                <w:szCs w:val="24"/>
              </w:rPr>
              <w:tab/>
            </w:r>
            <w:r w:rsidRPr="00677D7B">
              <w:rPr>
                <w:rStyle w:val="Hyperlink"/>
                <w:rFonts w:ascii="Arial" w:hAnsi="Arial" w:cs="Arial"/>
                <w:noProof/>
                <w:sz w:val="24"/>
                <w:szCs w:val="24"/>
              </w:rPr>
              <w:t>Executive Summary</w:t>
            </w:r>
            <w:r w:rsidRPr="00677D7B">
              <w:rPr>
                <w:rFonts w:ascii="Arial" w:hAnsi="Arial" w:cs="Arial"/>
                <w:noProof/>
                <w:webHidden/>
                <w:sz w:val="24"/>
                <w:szCs w:val="24"/>
              </w:rPr>
              <w:tab/>
            </w:r>
            <w:r w:rsidRPr="00677D7B">
              <w:rPr>
                <w:rFonts w:ascii="Arial" w:hAnsi="Arial" w:cs="Arial"/>
                <w:noProof/>
                <w:webHidden/>
                <w:sz w:val="24"/>
                <w:szCs w:val="24"/>
              </w:rPr>
              <w:fldChar w:fldCharType="begin"/>
            </w:r>
            <w:r w:rsidRPr="00677D7B">
              <w:rPr>
                <w:rFonts w:ascii="Arial" w:hAnsi="Arial" w:cs="Arial"/>
                <w:noProof/>
                <w:webHidden/>
                <w:sz w:val="24"/>
                <w:szCs w:val="24"/>
              </w:rPr>
              <w:instrText xml:space="preserve"> PAGEREF _Toc154582339 \h </w:instrText>
            </w:r>
            <w:r w:rsidRPr="00677D7B">
              <w:rPr>
                <w:rFonts w:ascii="Arial" w:hAnsi="Arial" w:cs="Arial"/>
                <w:noProof/>
                <w:webHidden/>
                <w:sz w:val="24"/>
                <w:szCs w:val="24"/>
              </w:rPr>
            </w:r>
            <w:r w:rsidRPr="00677D7B">
              <w:rPr>
                <w:rFonts w:ascii="Arial" w:hAnsi="Arial" w:cs="Arial"/>
                <w:noProof/>
                <w:webHidden/>
                <w:sz w:val="24"/>
                <w:szCs w:val="24"/>
              </w:rPr>
              <w:fldChar w:fldCharType="separate"/>
            </w:r>
            <w:r w:rsidRPr="00677D7B">
              <w:rPr>
                <w:rFonts w:ascii="Arial" w:hAnsi="Arial" w:cs="Arial"/>
                <w:noProof/>
                <w:webHidden/>
                <w:sz w:val="24"/>
                <w:szCs w:val="24"/>
              </w:rPr>
              <w:t>3</w:t>
            </w:r>
            <w:r w:rsidRPr="00677D7B">
              <w:rPr>
                <w:rFonts w:ascii="Arial" w:hAnsi="Arial" w:cs="Arial"/>
                <w:noProof/>
                <w:webHidden/>
                <w:sz w:val="24"/>
                <w:szCs w:val="24"/>
              </w:rPr>
              <w:fldChar w:fldCharType="end"/>
            </w:r>
          </w:hyperlink>
        </w:p>
        <w:p w14:paraId="4A60E3E1" w14:textId="4547D01C" w:rsidR="00677D7B" w:rsidRPr="00677D7B" w:rsidRDefault="00677D7B" w:rsidP="00677D7B">
          <w:pPr>
            <w:pStyle w:val="TOC1"/>
            <w:tabs>
              <w:tab w:val="left" w:pos="440"/>
              <w:tab w:val="right" w:leader="dot" w:pos="9016"/>
            </w:tabs>
            <w:spacing w:after="240"/>
            <w:rPr>
              <w:rFonts w:ascii="Arial" w:hAnsi="Arial" w:cs="Arial"/>
              <w:noProof/>
              <w:sz w:val="24"/>
              <w:szCs w:val="24"/>
            </w:rPr>
          </w:pPr>
          <w:hyperlink w:anchor="_Toc154582340" w:history="1">
            <w:r w:rsidRPr="00677D7B">
              <w:rPr>
                <w:rStyle w:val="Hyperlink"/>
                <w:rFonts w:ascii="Arial" w:hAnsi="Arial" w:cs="Arial"/>
                <w:noProof/>
                <w:sz w:val="24"/>
                <w:szCs w:val="24"/>
              </w:rPr>
              <w:t>2.</w:t>
            </w:r>
            <w:r w:rsidRPr="00677D7B">
              <w:rPr>
                <w:rFonts w:ascii="Arial" w:hAnsi="Arial" w:cs="Arial"/>
                <w:noProof/>
                <w:sz w:val="24"/>
                <w:szCs w:val="24"/>
              </w:rPr>
              <w:tab/>
            </w:r>
            <w:r w:rsidRPr="00677D7B">
              <w:rPr>
                <w:rStyle w:val="Hyperlink"/>
                <w:rFonts w:ascii="Arial" w:hAnsi="Arial" w:cs="Arial"/>
                <w:noProof/>
                <w:sz w:val="24"/>
                <w:szCs w:val="24"/>
              </w:rPr>
              <w:t>Introduction</w:t>
            </w:r>
            <w:r w:rsidRPr="00677D7B">
              <w:rPr>
                <w:rFonts w:ascii="Arial" w:hAnsi="Arial" w:cs="Arial"/>
                <w:noProof/>
                <w:webHidden/>
                <w:sz w:val="24"/>
                <w:szCs w:val="24"/>
              </w:rPr>
              <w:tab/>
            </w:r>
            <w:r w:rsidRPr="00677D7B">
              <w:rPr>
                <w:rFonts w:ascii="Arial" w:hAnsi="Arial" w:cs="Arial"/>
                <w:noProof/>
                <w:webHidden/>
                <w:sz w:val="24"/>
                <w:szCs w:val="24"/>
              </w:rPr>
              <w:fldChar w:fldCharType="begin"/>
            </w:r>
            <w:r w:rsidRPr="00677D7B">
              <w:rPr>
                <w:rFonts w:ascii="Arial" w:hAnsi="Arial" w:cs="Arial"/>
                <w:noProof/>
                <w:webHidden/>
                <w:sz w:val="24"/>
                <w:szCs w:val="24"/>
              </w:rPr>
              <w:instrText xml:space="preserve"> PAGEREF _Toc154582340 \h </w:instrText>
            </w:r>
            <w:r w:rsidRPr="00677D7B">
              <w:rPr>
                <w:rFonts w:ascii="Arial" w:hAnsi="Arial" w:cs="Arial"/>
                <w:noProof/>
                <w:webHidden/>
                <w:sz w:val="24"/>
                <w:szCs w:val="24"/>
              </w:rPr>
            </w:r>
            <w:r w:rsidRPr="00677D7B">
              <w:rPr>
                <w:rFonts w:ascii="Arial" w:hAnsi="Arial" w:cs="Arial"/>
                <w:noProof/>
                <w:webHidden/>
                <w:sz w:val="24"/>
                <w:szCs w:val="24"/>
              </w:rPr>
              <w:fldChar w:fldCharType="separate"/>
            </w:r>
            <w:r w:rsidRPr="00677D7B">
              <w:rPr>
                <w:rFonts w:ascii="Arial" w:hAnsi="Arial" w:cs="Arial"/>
                <w:noProof/>
                <w:webHidden/>
                <w:sz w:val="24"/>
                <w:szCs w:val="24"/>
              </w:rPr>
              <w:t>3</w:t>
            </w:r>
            <w:r w:rsidRPr="00677D7B">
              <w:rPr>
                <w:rFonts w:ascii="Arial" w:hAnsi="Arial" w:cs="Arial"/>
                <w:noProof/>
                <w:webHidden/>
                <w:sz w:val="24"/>
                <w:szCs w:val="24"/>
              </w:rPr>
              <w:fldChar w:fldCharType="end"/>
            </w:r>
          </w:hyperlink>
        </w:p>
        <w:p w14:paraId="021301B0" w14:textId="76B2FB51" w:rsidR="00677D7B" w:rsidRPr="00677D7B" w:rsidRDefault="00677D7B" w:rsidP="00677D7B">
          <w:pPr>
            <w:pStyle w:val="TOC1"/>
            <w:tabs>
              <w:tab w:val="left" w:pos="440"/>
              <w:tab w:val="right" w:leader="dot" w:pos="9016"/>
            </w:tabs>
            <w:spacing w:after="240"/>
            <w:rPr>
              <w:rFonts w:ascii="Arial" w:hAnsi="Arial" w:cs="Arial"/>
              <w:noProof/>
              <w:sz w:val="24"/>
              <w:szCs w:val="24"/>
            </w:rPr>
          </w:pPr>
          <w:hyperlink w:anchor="_Toc154582341" w:history="1">
            <w:r w:rsidRPr="00677D7B">
              <w:rPr>
                <w:rStyle w:val="Hyperlink"/>
                <w:rFonts w:ascii="Arial" w:hAnsi="Arial" w:cs="Arial"/>
                <w:noProof/>
                <w:sz w:val="24"/>
                <w:szCs w:val="24"/>
              </w:rPr>
              <w:t>3.</w:t>
            </w:r>
            <w:r w:rsidRPr="00677D7B">
              <w:rPr>
                <w:rFonts w:ascii="Arial" w:hAnsi="Arial" w:cs="Arial"/>
                <w:noProof/>
                <w:sz w:val="24"/>
                <w:szCs w:val="24"/>
              </w:rPr>
              <w:tab/>
            </w:r>
            <w:r w:rsidRPr="00677D7B">
              <w:rPr>
                <w:rStyle w:val="Hyperlink"/>
                <w:rFonts w:ascii="Arial" w:hAnsi="Arial" w:cs="Arial"/>
                <w:noProof/>
                <w:sz w:val="24"/>
                <w:szCs w:val="24"/>
              </w:rPr>
              <w:t>SIZA Standards Compliance</w:t>
            </w:r>
            <w:r w:rsidRPr="00677D7B">
              <w:rPr>
                <w:rFonts w:ascii="Arial" w:hAnsi="Arial" w:cs="Arial"/>
                <w:noProof/>
                <w:webHidden/>
                <w:sz w:val="24"/>
                <w:szCs w:val="24"/>
              </w:rPr>
              <w:tab/>
            </w:r>
            <w:r w:rsidRPr="00677D7B">
              <w:rPr>
                <w:rFonts w:ascii="Arial" w:hAnsi="Arial" w:cs="Arial"/>
                <w:noProof/>
                <w:webHidden/>
                <w:sz w:val="24"/>
                <w:szCs w:val="24"/>
              </w:rPr>
              <w:fldChar w:fldCharType="begin"/>
            </w:r>
            <w:r w:rsidRPr="00677D7B">
              <w:rPr>
                <w:rFonts w:ascii="Arial" w:hAnsi="Arial" w:cs="Arial"/>
                <w:noProof/>
                <w:webHidden/>
                <w:sz w:val="24"/>
                <w:szCs w:val="24"/>
              </w:rPr>
              <w:instrText xml:space="preserve"> PAGEREF _Toc154582341 \h </w:instrText>
            </w:r>
            <w:r w:rsidRPr="00677D7B">
              <w:rPr>
                <w:rFonts w:ascii="Arial" w:hAnsi="Arial" w:cs="Arial"/>
                <w:noProof/>
                <w:webHidden/>
                <w:sz w:val="24"/>
                <w:szCs w:val="24"/>
              </w:rPr>
            </w:r>
            <w:r w:rsidRPr="00677D7B">
              <w:rPr>
                <w:rFonts w:ascii="Arial" w:hAnsi="Arial" w:cs="Arial"/>
                <w:noProof/>
                <w:webHidden/>
                <w:sz w:val="24"/>
                <w:szCs w:val="24"/>
              </w:rPr>
              <w:fldChar w:fldCharType="separate"/>
            </w:r>
            <w:r w:rsidRPr="00677D7B">
              <w:rPr>
                <w:rFonts w:ascii="Arial" w:hAnsi="Arial" w:cs="Arial"/>
                <w:noProof/>
                <w:webHidden/>
                <w:sz w:val="24"/>
                <w:szCs w:val="24"/>
              </w:rPr>
              <w:t>3</w:t>
            </w:r>
            <w:r w:rsidRPr="00677D7B">
              <w:rPr>
                <w:rFonts w:ascii="Arial" w:hAnsi="Arial" w:cs="Arial"/>
                <w:noProof/>
                <w:webHidden/>
                <w:sz w:val="24"/>
                <w:szCs w:val="24"/>
              </w:rPr>
              <w:fldChar w:fldCharType="end"/>
            </w:r>
          </w:hyperlink>
        </w:p>
        <w:p w14:paraId="2E347356" w14:textId="19EE01E3" w:rsidR="00677D7B" w:rsidRPr="00677D7B" w:rsidRDefault="00677D7B" w:rsidP="00677D7B">
          <w:pPr>
            <w:pStyle w:val="TOC1"/>
            <w:tabs>
              <w:tab w:val="left" w:pos="440"/>
              <w:tab w:val="right" w:leader="dot" w:pos="9016"/>
            </w:tabs>
            <w:spacing w:after="240"/>
            <w:rPr>
              <w:rFonts w:ascii="Arial" w:hAnsi="Arial" w:cs="Arial"/>
              <w:noProof/>
              <w:sz w:val="24"/>
              <w:szCs w:val="24"/>
            </w:rPr>
          </w:pPr>
          <w:hyperlink w:anchor="_Toc154582342" w:history="1">
            <w:r w:rsidRPr="00677D7B">
              <w:rPr>
                <w:rStyle w:val="Hyperlink"/>
                <w:rFonts w:ascii="Arial" w:hAnsi="Arial" w:cs="Arial"/>
                <w:noProof/>
                <w:sz w:val="24"/>
                <w:szCs w:val="24"/>
              </w:rPr>
              <w:t>4.</w:t>
            </w:r>
            <w:r w:rsidRPr="00677D7B">
              <w:rPr>
                <w:rFonts w:ascii="Arial" w:hAnsi="Arial" w:cs="Arial"/>
                <w:noProof/>
                <w:sz w:val="24"/>
                <w:szCs w:val="24"/>
              </w:rPr>
              <w:tab/>
            </w:r>
            <w:r w:rsidRPr="00677D7B">
              <w:rPr>
                <w:rStyle w:val="Hyperlink"/>
                <w:rFonts w:ascii="Arial" w:hAnsi="Arial" w:cs="Arial"/>
                <w:noProof/>
                <w:sz w:val="24"/>
                <w:szCs w:val="24"/>
              </w:rPr>
              <w:t>Detailed Project Description</w:t>
            </w:r>
            <w:r w:rsidRPr="00677D7B">
              <w:rPr>
                <w:rFonts w:ascii="Arial" w:hAnsi="Arial" w:cs="Arial"/>
                <w:noProof/>
                <w:webHidden/>
                <w:sz w:val="24"/>
                <w:szCs w:val="24"/>
              </w:rPr>
              <w:tab/>
            </w:r>
            <w:r w:rsidRPr="00677D7B">
              <w:rPr>
                <w:rFonts w:ascii="Arial" w:hAnsi="Arial" w:cs="Arial"/>
                <w:noProof/>
                <w:webHidden/>
                <w:sz w:val="24"/>
                <w:szCs w:val="24"/>
              </w:rPr>
              <w:fldChar w:fldCharType="begin"/>
            </w:r>
            <w:r w:rsidRPr="00677D7B">
              <w:rPr>
                <w:rFonts w:ascii="Arial" w:hAnsi="Arial" w:cs="Arial"/>
                <w:noProof/>
                <w:webHidden/>
                <w:sz w:val="24"/>
                <w:szCs w:val="24"/>
              </w:rPr>
              <w:instrText xml:space="preserve"> PAGEREF _Toc154582342 \h </w:instrText>
            </w:r>
            <w:r w:rsidRPr="00677D7B">
              <w:rPr>
                <w:rFonts w:ascii="Arial" w:hAnsi="Arial" w:cs="Arial"/>
                <w:noProof/>
                <w:webHidden/>
                <w:sz w:val="24"/>
                <w:szCs w:val="24"/>
              </w:rPr>
            </w:r>
            <w:r w:rsidRPr="00677D7B">
              <w:rPr>
                <w:rFonts w:ascii="Arial" w:hAnsi="Arial" w:cs="Arial"/>
                <w:noProof/>
                <w:webHidden/>
                <w:sz w:val="24"/>
                <w:szCs w:val="24"/>
              </w:rPr>
              <w:fldChar w:fldCharType="separate"/>
            </w:r>
            <w:r w:rsidRPr="00677D7B">
              <w:rPr>
                <w:rFonts w:ascii="Arial" w:hAnsi="Arial" w:cs="Arial"/>
                <w:noProof/>
                <w:webHidden/>
                <w:sz w:val="24"/>
                <w:szCs w:val="24"/>
              </w:rPr>
              <w:t>4</w:t>
            </w:r>
            <w:r w:rsidRPr="00677D7B">
              <w:rPr>
                <w:rFonts w:ascii="Arial" w:hAnsi="Arial" w:cs="Arial"/>
                <w:noProof/>
                <w:webHidden/>
                <w:sz w:val="24"/>
                <w:szCs w:val="24"/>
              </w:rPr>
              <w:fldChar w:fldCharType="end"/>
            </w:r>
          </w:hyperlink>
        </w:p>
        <w:p w14:paraId="2D397F24" w14:textId="2B1BED63" w:rsidR="00677D7B" w:rsidRPr="00677D7B" w:rsidRDefault="00677D7B" w:rsidP="00677D7B">
          <w:pPr>
            <w:pStyle w:val="TOC1"/>
            <w:tabs>
              <w:tab w:val="left" w:pos="440"/>
              <w:tab w:val="right" w:leader="dot" w:pos="9016"/>
            </w:tabs>
            <w:spacing w:after="240"/>
            <w:rPr>
              <w:rFonts w:ascii="Arial" w:hAnsi="Arial" w:cs="Arial"/>
              <w:noProof/>
              <w:sz w:val="24"/>
              <w:szCs w:val="24"/>
            </w:rPr>
          </w:pPr>
          <w:hyperlink w:anchor="_Toc154582343" w:history="1">
            <w:r w:rsidRPr="00677D7B">
              <w:rPr>
                <w:rStyle w:val="Hyperlink"/>
                <w:rFonts w:ascii="Arial" w:hAnsi="Arial" w:cs="Arial"/>
                <w:noProof/>
                <w:sz w:val="24"/>
                <w:szCs w:val="24"/>
              </w:rPr>
              <w:t>5.</w:t>
            </w:r>
            <w:r w:rsidRPr="00677D7B">
              <w:rPr>
                <w:rFonts w:ascii="Arial" w:hAnsi="Arial" w:cs="Arial"/>
                <w:noProof/>
                <w:sz w:val="24"/>
                <w:szCs w:val="24"/>
              </w:rPr>
              <w:tab/>
            </w:r>
            <w:r w:rsidRPr="00677D7B">
              <w:rPr>
                <w:rStyle w:val="Hyperlink"/>
                <w:rFonts w:ascii="Arial" w:hAnsi="Arial" w:cs="Arial"/>
                <w:noProof/>
                <w:sz w:val="24"/>
                <w:szCs w:val="24"/>
              </w:rPr>
              <w:t>Sustainable Design Features</w:t>
            </w:r>
            <w:r w:rsidRPr="00677D7B">
              <w:rPr>
                <w:rFonts w:ascii="Arial" w:hAnsi="Arial" w:cs="Arial"/>
                <w:noProof/>
                <w:webHidden/>
                <w:sz w:val="24"/>
                <w:szCs w:val="24"/>
              </w:rPr>
              <w:tab/>
            </w:r>
            <w:r w:rsidRPr="00677D7B">
              <w:rPr>
                <w:rFonts w:ascii="Arial" w:hAnsi="Arial" w:cs="Arial"/>
                <w:noProof/>
                <w:webHidden/>
                <w:sz w:val="24"/>
                <w:szCs w:val="24"/>
              </w:rPr>
              <w:fldChar w:fldCharType="begin"/>
            </w:r>
            <w:r w:rsidRPr="00677D7B">
              <w:rPr>
                <w:rFonts w:ascii="Arial" w:hAnsi="Arial" w:cs="Arial"/>
                <w:noProof/>
                <w:webHidden/>
                <w:sz w:val="24"/>
                <w:szCs w:val="24"/>
              </w:rPr>
              <w:instrText xml:space="preserve"> PAGEREF _Toc154582343 \h </w:instrText>
            </w:r>
            <w:r w:rsidRPr="00677D7B">
              <w:rPr>
                <w:rFonts w:ascii="Arial" w:hAnsi="Arial" w:cs="Arial"/>
                <w:noProof/>
                <w:webHidden/>
                <w:sz w:val="24"/>
                <w:szCs w:val="24"/>
              </w:rPr>
            </w:r>
            <w:r w:rsidRPr="00677D7B">
              <w:rPr>
                <w:rFonts w:ascii="Arial" w:hAnsi="Arial" w:cs="Arial"/>
                <w:noProof/>
                <w:webHidden/>
                <w:sz w:val="24"/>
                <w:szCs w:val="24"/>
              </w:rPr>
              <w:fldChar w:fldCharType="separate"/>
            </w:r>
            <w:r w:rsidRPr="00677D7B">
              <w:rPr>
                <w:rFonts w:ascii="Arial" w:hAnsi="Arial" w:cs="Arial"/>
                <w:noProof/>
                <w:webHidden/>
                <w:sz w:val="24"/>
                <w:szCs w:val="24"/>
              </w:rPr>
              <w:t>4</w:t>
            </w:r>
            <w:r w:rsidRPr="00677D7B">
              <w:rPr>
                <w:rFonts w:ascii="Arial" w:hAnsi="Arial" w:cs="Arial"/>
                <w:noProof/>
                <w:webHidden/>
                <w:sz w:val="24"/>
                <w:szCs w:val="24"/>
              </w:rPr>
              <w:fldChar w:fldCharType="end"/>
            </w:r>
          </w:hyperlink>
        </w:p>
        <w:p w14:paraId="11CF4AD8" w14:textId="4C43AAF6" w:rsidR="00677D7B" w:rsidRPr="00677D7B" w:rsidRDefault="00677D7B" w:rsidP="00677D7B">
          <w:pPr>
            <w:pStyle w:val="TOC1"/>
            <w:tabs>
              <w:tab w:val="left" w:pos="440"/>
              <w:tab w:val="right" w:leader="dot" w:pos="9016"/>
            </w:tabs>
            <w:spacing w:after="240"/>
            <w:rPr>
              <w:rFonts w:ascii="Arial" w:hAnsi="Arial" w:cs="Arial"/>
              <w:noProof/>
              <w:sz w:val="24"/>
              <w:szCs w:val="24"/>
            </w:rPr>
          </w:pPr>
          <w:hyperlink w:anchor="_Toc154582344" w:history="1">
            <w:r w:rsidRPr="00677D7B">
              <w:rPr>
                <w:rStyle w:val="Hyperlink"/>
                <w:rFonts w:ascii="Arial" w:hAnsi="Arial" w:cs="Arial"/>
                <w:noProof/>
                <w:sz w:val="24"/>
                <w:szCs w:val="24"/>
              </w:rPr>
              <w:t>6.</w:t>
            </w:r>
            <w:r w:rsidRPr="00677D7B">
              <w:rPr>
                <w:rFonts w:ascii="Arial" w:hAnsi="Arial" w:cs="Arial"/>
                <w:noProof/>
                <w:sz w:val="24"/>
                <w:szCs w:val="24"/>
              </w:rPr>
              <w:tab/>
            </w:r>
            <w:r w:rsidRPr="00677D7B">
              <w:rPr>
                <w:rStyle w:val="Hyperlink"/>
                <w:rFonts w:ascii="Arial" w:hAnsi="Arial" w:cs="Arial"/>
                <w:noProof/>
                <w:sz w:val="24"/>
                <w:szCs w:val="24"/>
              </w:rPr>
              <w:t>Stakeholder Analysis</w:t>
            </w:r>
            <w:r w:rsidRPr="00677D7B">
              <w:rPr>
                <w:rFonts w:ascii="Arial" w:hAnsi="Arial" w:cs="Arial"/>
                <w:noProof/>
                <w:webHidden/>
                <w:sz w:val="24"/>
                <w:szCs w:val="24"/>
              </w:rPr>
              <w:tab/>
            </w:r>
            <w:r w:rsidRPr="00677D7B">
              <w:rPr>
                <w:rFonts w:ascii="Arial" w:hAnsi="Arial" w:cs="Arial"/>
                <w:noProof/>
                <w:webHidden/>
                <w:sz w:val="24"/>
                <w:szCs w:val="24"/>
              </w:rPr>
              <w:fldChar w:fldCharType="begin"/>
            </w:r>
            <w:r w:rsidRPr="00677D7B">
              <w:rPr>
                <w:rFonts w:ascii="Arial" w:hAnsi="Arial" w:cs="Arial"/>
                <w:noProof/>
                <w:webHidden/>
                <w:sz w:val="24"/>
                <w:szCs w:val="24"/>
              </w:rPr>
              <w:instrText xml:space="preserve"> PAGEREF _Toc154582344 \h </w:instrText>
            </w:r>
            <w:r w:rsidRPr="00677D7B">
              <w:rPr>
                <w:rFonts w:ascii="Arial" w:hAnsi="Arial" w:cs="Arial"/>
                <w:noProof/>
                <w:webHidden/>
                <w:sz w:val="24"/>
                <w:szCs w:val="24"/>
              </w:rPr>
            </w:r>
            <w:r w:rsidRPr="00677D7B">
              <w:rPr>
                <w:rFonts w:ascii="Arial" w:hAnsi="Arial" w:cs="Arial"/>
                <w:noProof/>
                <w:webHidden/>
                <w:sz w:val="24"/>
                <w:szCs w:val="24"/>
              </w:rPr>
              <w:fldChar w:fldCharType="separate"/>
            </w:r>
            <w:r w:rsidRPr="00677D7B">
              <w:rPr>
                <w:rFonts w:ascii="Arial" w:hAnsi="Arial" w:cs="Arial"/>
                <w:noProof/>
                <w:webHidden/>
                <w:sz w:val="24"/>
                <w:szCs w:val="24"/>
              </w:rPr>
              <w:t>4</w:t>
            </w:r>
            <w:r w:rsidRPr="00677D7B">
              <w:rPr>
                <w:rFonts w:ascii="Arial" w:hAnsi="Arial" w:cs="Arial"/>
                <w:noProof/>
                <w:webHidden/>
                <w:sz w:val="24"/>
                <w:szCs w:val="24"/>
              </w:rPr>
              <w:fldChar w:fldCharType="end"/>
            </w:r>
          </w:hyperlink>
        </w:p>
        <w:p w14:paraId="5876EDE0" w14:textId="4300B33D" w:rsidR="00677D7B" w:rsidRPr="00677D7B" w:rsidRDefault="00677D7B" w:rsidP="00677D7B">
          <w:pPr>
            <w:pStyle w:val="TOC1"/>
            <w:tabs>
              <w:tab w:val="left" w:pos="440"/>
              <w:tab w:val="right" w:leader="dot" w:pos="9016"/>
            </w:tabs>
            <w:spacing w:after="240"/>
            <w:rPr>
              <w:rFonts w:ascii="Arial" w:hAnsi="Arial" w:cs="Arial"/>
              <w:noProof/>
              <w:sz w:val="24"/>
              <w:szCs w:val="24"/>
            </w:rPr>
          </w:pPr>
          <w:hyperlink w:anchor="_Toc154582345" w:history="1">
            <w:r w:rsidRPr="00677D7B">
              <w:rPr>
                <w:rStyle w:val="Hyperlink"/>
                <w:rFonts w:ascii="Arial" w:hAnsi="Arial" w:cs="Arial"/>
                <w:noProof/>
                <w:sz w:val="24"/>
                <w:szCs w:val="24"/>
              </w:rPr>
              <w:t>7.</w:t>
            </w:r>
            <w:r w:rsidRPr="00677D7B">
              <w:rPr>
                <w:rFonts w:ascii="Arial" w:hAnsi="Arial" w:cs="Arial"/>
                <w:noProof/>
                <w:sz w:val="24"/>
                <w:szCs w:val="24"/>
              </w:rPr>
              <w:tab/>
            </w:r>
            <w:r w:rsidRPr="00677D7B">
              <w:rPr>
                <w:rStyle w:val="Hyperlink"/>
                <w:rFonts w:ascii="Arial" w:hAnsi="Arial" w:cs="Arial"/>
                <w:noProof/>
                <w:sz w:val="24"/>
                <w:szCs w:val="24"/>
              </w:rPr>
              <w:t>Implementation Plan</w:t>
            </w:r>
            <w:r w:rsidRPr="00677D7B">
              <w:rPr>
                <w:rFonts w:ascii="Arial" w:hAnsi="Arial" w:cs="Arial"/>
                <w:noProof/>
                <w:webHidden/>
                <w:sz w:val="24"/>
                <w:szCs w:val="24"/>
              </w:rPr>
              <w:tab/>
            </w:r>
            <w:r w:rsidRPr="00677D7B">
              <w:rPr>
                <w:rFonts w:ascii="Arial" w:hAnsi="Arial" w:cs="Arial"/>
                <w:noProof/>
                <w:webHidden/>
                <w:sz w:val="24"/>
                <w:szCs w:val="24"/>
              </w:rPr>
              <w:fldChar w:fldCharType="begin"/>
            </w:r>
            <w:r w:rsidRPr="00677D7B">
              <w:rPr>
                <w:rFonts w:ascii="Arial" w:hAnsi="Arial" w:cs="Arial"/>
                <w:noProof/>
                <w:webHidden/>
                <w:sz w:val="24"/>
                <w:szCs w:val="24"/>
              </w:rPr>
              <w:instrText xml:space="preserve"> PAGEREF _Toc154582345 \h </w:instrText>
            </w:r>
            <w:r w:rsidRPr="00677D7B">
              <w:rPr>
                <w:rFonts w:ascii="Arial" w:hAnsi="Arial" w:cs="Arial"/>
                <w:noProof/>
                <w:webHidden/>
                <w:sz w:val="24"/>
                <w:szCs w:val="24"/>
              </w:rPr>
            </w:r>
            <w:r w:rsidRPr="00677D7B">
              <w:rPr>
                <w:rFonts w:ascii="Arial" w:hAnsi="Arial" w:cs="Arial"/>
                <w:noProof/>
                <w:webHidden/>
                <w:sz w:val="24"/>
                <w:szCs w:val="24"/>
              </w:rPr>
              <w:fldChar w:fldCharType="separate"/>
            </w:r>
            <w:r w:rsidRPr="00677D7B">
              <w:rPr>
                <w:rFonts w:ascii="Arial" w:hAnsi="Arial" w:cs="Arial"/>
                <w:noProof/>
                <w:webHidden/>
                <w:sz w:val="24"/>
                <w:szCs w:val="24"/>
              </w:rPr>
              <w:t>5</w:t>
            </w:r>
            <w:r w:rsidRPr="00677D7B">
              <w:rPr>
                <w:rFonts w:ascii="Arial" w:hAnsi="Arial" w:cs="Arial"/>
                <w:noProof/>
                <w:webHidden/>
                <w:sz w:val="24"/>
                <w:szCs w:val="24"/>
              </w:rPr>
              <w:fldChar w:fldCharType="end"/>
            </w:r>
          </w:hyperlink>
        </w:p>
        <w:p w14:paraId="6590870F" w14:textId="59DBA294" w:rsidR="00677D7B" w:rsidRPr="00677D7B" w:rsidRDefault="00677D7B" w:rsidP="00677D7B">
          <w:pPr>
            <w:pStyle w:val="TOC1"/>
            <w:tabs>
              <w:tab w:val="left" w:pos="440"/>
              <w:tab w:val="right" w:leader="dot" w:pos="9016"/>
            </w:tabs>
            <w:spacing w:after="240"/>
            <w:rPr>
              <w:rFonts w:ascii="Arial" w:hAnsi="Arial" w:cs="Arial"/>
              <w:noProof/>
              <w:sz w:val="24"/>
              <w:szCs w:val="24"/>
            </w:rPr>
          </w:pPr>
          <w:hyperlink w:anchor="_Toc154582346" w:history="1">
            <w:r w:rsidRPr="00677D7B">
              <w:rPr>
                <w:rStyle w:val="Hyperlink"/>
                <w:rFonts w:ascii="Arial" w:hAnsi="Arial" w:cs="Arial"/>
                <w:noProof/>
                <w:sz w:val="24"/>
                <w:szCs w:val="24"/>
              </w:rPr>
              <w:t>8.</w:t>
            </w:r>
            <w:r w:rsidRPr="00677D7B">
              <w:rPr>
                <w:rFonts w:ascii="Arial" w:hAnsi="Arial" w:cs="Arial"/>
                <w:noProof/>
                <w:sz w:val="24"/>
                <w:szCs w:val="24"/>
              </w:rPr>
              <w:tab/>
            </w:r>
            <w:r w:rsidRPr="00677D7B">
              <w:rPr>
                <w:rStyle w:val="Hyperlink"/>
                <w:rFonts w:ascii="Arial" w:hAnsi="Arial" w:cs="Arial"/>
                <w:noProof/>
                <w:sz w:val="24"/>
                <w:szCs w:val="24"/>
              </w:rPr>
              <w:t>Risk Assessment and Mitigation Strategies</w:t>
            </w:r>
            <w:r w:rsidRPr="00677D7B">
              <w:rPr>
                <w:rFonts w:ascii="Arial" w:hAnsi="Arial" w:cs="Arial"/>
                <w:noProof/>
                <w:webHidden/>
                <w:sz w:val="24"/>
                <w:szCs w:val="24"/>
              </w:rPr>
              <w:tab/>
            </w:r>
            <w:r w:rsidRPr="00677D7B">
              <w:rPr>
                <w:rFonts w:ascii="Arial" w:hAnsi="Arial" w:cs="Arial"/>
                <w:noProof/>
                <w:webHidden/>
                <w:sz w:val="24"/>
                <w:szCs w:val="24"/>
              </w:rPr>
              <w:fldChar w:fldCharType="begin"/>
            </w:r>
            <w:r w:rsidRPr="00677D7B">
              <w:rPr>
                <w:rFonts w:ascii="Arial" w:hAnsi="Arial" w:cs="Arial"/>
                <w:noProof/>
                <w:webHidden/>
                <w:sz w:val="24"/>
                <w:szCs w:val="24"/>
              </w:rPr>
              <w:instrText xml:space="preserve"> PAGEREF _Toc154582346 \h </w:instrText>
            </w:r>
            <w:r w:rsidRPr="00677D7B">
              <w:rPr>
                <w:rFonts w:ascii="Arial" w:hAnsi="Arial" w:cs="Arial"/>
                <w:noProof/>
                <w:webHidden/>
                <w:sz w:val="24"/>
                <w:szCs w:val="24"/>
              </w:rPr>
            </w:r>
            <w:r w:rsidRPr="00677D7B">
              <w:rPr>
                <w:rFonts w:ascii="Arial" w:hAnsi="Arial" w:cs="Arial"/>
                <w:noProof/>
                <w:webHidden/>
                <w:sz w:val="24"/>
                <w:szCs w:val="24"/>
              </w:rPr>
              <w:fldChar w:fldCharType="separate"/>
            </w:r>
            <w:r w:rsidRPr="00677D7B">
              <w:rPr>
                <w:rFonts w:ascii="Arial" w:hAnsi="Arial" w:cs="Arial"/>
                <w:noProof/>
                <w:webHidden/>
                <w:sz w:val="24"/>
                <w:szCs w:val="24"/>
              </w:rPr>
              <w:t>5</w:t>
            </w:r>
            <w:r w:rsidRPr="00677D7B">
              <w:rPr>
                <w:rFonts w:ascii="Arial" w:hAnsi="Arial" w:cs="Arial"/>
                <w:noProof/>
                <w:webHidden/>
                <w:sz w:val="24"/>
                <w:szCs w:val="24"/>
              </w:rPr>
              <w:fldChar w:fldCharType="end"/>
            </w:r>
          </w:hyperlink>
        </w:p>
        <w:p w14:paraId="749A3EBC" w14:textId="60B5CD0D" w:rsidR="00677D7B" w:rsidRPr="00677D7B" w:rsidRDefault="00677D7B" w:rsidP="00677D7B">
          <w:pPr>
            <w:pStyle w:val="TOC1"/>
            <w:tabs>
              <w:tab w:val="left" w:pos="440"/>
              <w:tab w:val="right" w:leader="dot" w:pos="9016"/>
            </w:tabs>
            <w:spacing w:after="240"/>
            <w:rPr>
              <w:rFonts w:ascii="Arial" w:hAnsi="Arial" w:cs="Arial"/>
              <w:noProof/>
              <w:sz w:val="24"/>
              <w:szCs w:val="24"/>
            </w:rPr>
          </w:pPr>
          <w:hyperlink w:anchor="_Toc154582347" w:history="1">
            <w:r w:rsidRPr="00677D7B">
              <w:rPr>
                <w:rStyle w:val="Hyperlink"/>
                <w:rFonts w:ascii="Arial" w:hAnsi="Arial" w:cs="Arial"/>
                <w:noProof/>
                <w:sz w:val="24"/>
                <w:szCs w:val="24"/>
              </w:rPr>
              <w:t>9.</w:t>
            </w:r>
            <w:r w:rsidRPr="00677D7B">
              <w:rPr>
                <w:rFonts w:ascii="Arial" w:hAnsi="Arial" w:cs="Arial"/>
                <w:noProof/>
                <w:sz w:val="24"/>
                <w:szCs w:val="24"/>
              </w:rPr>
              <w:tab/>
            </w:r>
            <w:r w:rsidRPr="00677D7B">
              <w:rPr>
                <w:rStyle w:val="Hyperlink"/>
                <w:rFonts w:ascii="Arial" w:hAnsi="Arial" w:cs="Arial"/>
                <w:noProof/>
                <w:sz w:val="24"/>
                <w:szCs w:val="24"/>
              </w:rPr>
              <w:t>Legal and Regulatory Compliance</w:t>
            </w:r>
            <w:r w:rsidRPr="00677D7B">
              <w:rPr>
                <w:rFonts w:ascii="Arial" w:hAnsi="Arial" w:cs="Arial"/>
                <w:noProof/>
                <w:webHidden/>
                <w:sz w:val="24"/>
                <w:szCs w:val="24"/>
              </w:rPr>
              <w:tab/>
            </w:r>
            <w:r w:rsidRPr="00677D7B">
              <w:rPr>
                <w:rFonts w:ascii="Arial" w:hAnsi="Arial" w:cs="Arial"/>
                <w:noProof/>
                <w:webHidden/>
                <w:sz w:val="24"/>
                <w:szCs w:val="24"/>
              </w:rPr>
              <w:fldChar w:fldCharType="begin"/>
            </w:r>
            <w:r w:rsidRPr="00677D7B">
              <w:rPr>
                <w:rFonts w:ascii="Arial" w:hAnsi="Arial" w:cs="Arial"/>
                <w:noProof/>
                <w:webHidden/>
                <w:sz w:val="24"/>
                <w:szCs w:val="24"/>
              </w:rPr>
              <w:instrText xml:space="preserve"> PAGEREF _Toc154582347 \h </w:instrText>
            </w:r>
            <w:r w:rsidRPr="00677D7B">
              <w:rPr>
                <w:rFonts w:ascii="Arial" w:hAnsi="Arial" w:cs="Arial"/>
                <w:noProof/>
                <w:webHidden/>
                <w:sz w:val="24"/>
                <w:szCs w:val="24"/>
              </w:rPr>
            </w:r>
            <w:r w:rsidRPr="00677D7B">
              <w:rPr>
                <w:rFonts w:ascii="Arial" w:hAnsi="Arial" w:cs="Arial"/>
                <w:noProof/>
                <w:webHidden/>
                <w:sz w:val="24"/>
                <w:szCs w:val="24"/>
              </w:rPr>
              <w:fldChar w:fldCharType="separate"/>
            </w:r>
            <w:r w:rsidRPr="00677D7B">
              <w:rPr>
                <w:rFonts w:ascii="Arial" w:hAnsi="Arial" w:cs="Arial"/>
                <w:noProof/>
                <w:webHidden/>
                <w:sz w:val="24"/>
                <w:szCs w:val="24"/>
              </w:rPr>
              <w:t>5</w:t>
            </w:r>
            <w:r w:rsidRPr="00677D7B">
              <w:rPr>
                <w:rFonts w:ascii="Arial" w:hAnsi="Arial" w:cs="Arial"/>
                <w:noProof/>
                <w:webHidden/>
                <w:sz w:val="24"/>
                <w:szCs w:val="24"/>
              </w:rPr>
              <w:fldChar w:fldCharType="end"/>
            </w:r>
          </w:hyperlink>
        </w:p>
        <w:p w14:paraId="5C65AEE7" w14:textId="7CA7363D" w:rsidR="00677D7B" w:rsidRPr="00677D7B" w:rsidRDefault="00677D7B" w:rsidP="00677D7B">
          <w:pPr>
            <w:pStyle w:val="TOC1"/>
            <w:tabs>
              <w:tab w:val="left" w:pos="660"/>
              <w:tab w:val="right" w:leader="dot" w:pos="9016"/>
            </w:tabs>
            <w:spacing w:after="240"/>
            <w:rPr>
              <w:rFonts w:ascii="Arial" w:hAnsi="Arial" w:cs="Arial"/>
              <w:noProof/>
              <w:sz w:val="24"/>
              <w:szCs w:val="24"/>
            </w:rPr>
          </w:pPr>
          <w:hyperlink w:anchor="_Toc154582348" w:history="1">
            <w:r w:rsidRPr="00677D7B">
              <w:rPr>
                <w:rStyle w:val="Hyperlink"/>
                <w:rFonts w:ascii="Arial" w:hAnsi="Arial" w:cs="Arial"/>
                <w:noProof/>
                <w:sz w:val="24"/>
                <w:szCs w:val="24"/>
              </w:rPr>
              <w:t>10.</w:t>
            </w:r>
            <w:r w:rsidRPr="00677D7B">
              <w:rPr>
                <w:rFonts w:ascii="Arial" w:hAnsi="Arial" w:cs="Arial"/>
                <w:noProof/>
                <w:sz w:val="24"/>
                <w:szCs w:val="24"/>
              </w:rPr>
              <w:tab/>
            </w:r>
            <w:r w:rsidRPr="00677D7B">
              <w:rPr>
                <w:rStyle w:val="Hyperlink"/>
                <w:rFonts w:ascii="Arial" w:hAnsi="Arial" w:cs="Arial"/>
                <w:noProof/>
                <w:sz w:val="24"/>
                <w:szCs w:val="24"/>
              </w:rPr>
              <w:t>Sustainability and Environmental Impact Assessment</w:t>
            </w:r>
            <w:r w:rsidRPr="00677D7B">
              <w:rPr>
                <w:rFonts w:ascii="Arial" w:hAnsi="Arial" w:cs="Arial"/>
                <w:noProof/>
                <w:webHidden/>
                <w:sz w:val="24"/>
                <w:szCs w:val="24"/>
              </w:rPr>
              <w:tab/>
            </w:r>
            <w:r w:rsidRPr="00677D7B">
              <w:rPr>
                <w:rFonts w:ascii="Arial" w:hAnsi="Arial" w:cs="Arial"/>
                <w:noProof/>
                <w:webHidden/>
                <w:sz w:val="24"/>
                <w:szCs w:val="24"/>
              </w:rPr>
              <w:fldChar w:fldCharType="begin"/>
            </w:r>
            <w:r w:rsidRPr="00677D7B">
              <w:rPr>
                <w:rFonts w:ascii="Arial" w:hAnsi="Arial" w:cs="Arial"/>
                <w:noProof/>
                <w:webHidden/>
                <w:sz w:val="24"/>
                <w:szCs w:val="24"/>
              </w:rPr>
              <w:instrText xml:space="preserve"> PAGEREF _Toc154582348 \h </w:instrText>
            </w:r>
            <w:r w:rsidRPr="00677D7B">
              <w:rPr>
                <w:rFonts w:ascii="Arial" w:hAnsi="Arial" w:cs="Arial"/>
                <w:noProof/>
                <w:webHidden/>
                <w:sz w:val="24"/>
                <w:szCs w:val="24"/>
              </w:rPr>
            </w:r>
            <w:r w:rsidRPr="00677D7B">
              <w:rPr>
                <w:rFonts w:ascii="Arial" w:hAnsi="Arial" w:cs="Arial"/>
                <w:noProof/>
                <w:webHidden/>
                <w:sz w:val="24"/>
                <w:szCs w:val="24"/>
              </w:rPr>
              <w:fldChar w:fldCharType="separate"/>
            </w:r>
            <w:r w:rsidRPr="00677D7B">
              <w:rPr>
                <w:rFonts w:ascii="Arial" w:hAnsi="Arial" w:cs="Arial"/>
                <w:noProof/>
                <w:webHidden/>
                <w:sz w:val="24"/>
                <w:szCs w:val="24"/>
              </w:rPr>
              <w:t>5</w:t>
            </w:r>
            <w:r w:rsidRPr="00677D7B">
              <w:rPr>
                <w:rFonts w:ascii="Arial" w:hAnsi="Arial" w:cs="Arial"/>
                <w:noProof/>
                <w:webHidden/>
                <w:sz w:val="24"/>
                <w:szCs w:val="24"/>
              </w:rPr>
              <w:fldChar w:fldCharType="end"/>
            </w:r>
          </w:hyperlink>
        </w:p>
        <w:p w14:paraId="43F3B074" w14:textId="67CBAC30" w:rsidR="00677D7B" w:rsidRPr="00677D7B" w:rsidRDefault="00677D7B" w:rsidP="00677D7B">
          <w:pPr>
            <w:pStyle w:val="TOC1"/>
            <w:tabs>
              <w:tab w:val="left" w:pos="660"/>
              <w:tab w:val="right" w:leader="dot" w:pos="9016"/>
            </w:tabs>
            <w:spacing w:after="240"/>
            <w:rPr>
              <w:rFonts w:ascii="Arial" w:hAnsi="Arial" w:cs="Arial"/>
              <w:noProof/>
              <w:sz w:val="24"/>
              <w:szCs w:val="24"/>
            </w:rPr>
          </w:pPr>
          <w:hyperlink w:anchor="_Toc154582349" w:history="1">
            <w:r w:rsidRPr="00677D7B">
              <w:rPr>
                <w:rStyle w:val="Hyperlink"/>
                <w:rFonts w:ascii="Arial" w:hAnsi="Arial" w:cs="Arial"/>
                <w:noProof/>
                <w:sz w:val="24"/>
                <w:szCs w:val="24"/>
              </w:rPr>
              <w:t>11.</w:t>
            </w:r>
            <w:r w:rsidRPr="00677D7B">
              <w:rPr>
                <w:rFonts w:ascii="Arial" w:hAnsi="Arial" w:cs="Arial"/>
                <w:noProof/>
                <w:sz w:val="24"/>
                <w:szCs w:val="24"/>
              </w:rPr>
              <w:tab/>
            </w:r>
            <w:r w:rsidRPr="00677D7B">
              <w:rPr>
                <w:rStyle w:val="Hyperlink"/>
                <w:rFonts w:ascii="Arial" w:hAnsi="Arial" w:cs="Arial"/>
                <w:noProof/>
                <w:sz w:val="24"/>
                <w:szCs w:val="24"/>
              </w:rPr>
              <w:t>Community Impact and Social Responsibility</w:t>
            </w:r>
            <w:r w:rsidRPr="00677D7B">
              <w:rPr>
                <w:rFonts w:ascii="Arial" w:hAnsi="Arial" w:cs="Arial"/>
                <w:noProof/>
                <w:webHidden/>
                <w:sz w:val="24"/>
                <w:szCs w:val="24"/>
              </w:rPr>
              <w:tab/>
            </w:r>
            <w:r w:rsidRPr="00677D7B">
              <w:rPr>
                <w:rFonts w:ascii="Arial" w:hAnsi="Arial" w:cs="Arial"/>
                <w:noProof/>
                <w:webHidden/>
                <w:sz w:val="24"/>
                <w:szCs w:val="24"/>
              </w:rPr>
              <w:fldChar w:fldCharType="begin"/>
            </w:r>
            <w:r w:rsidRPr="00677D7B">
              <w:rPr>
                <w:rFonts w:ascii="Arial" w:hAnsi="Arial" w:cs="Arial"/>
                <w:noProof/>
                <w:webHidden/>
                <w:sz w:val="24"/>
                <w:szCs w:val="24"/>
              </w:rPr>
              <w:instrText xml:space="preserve"> PAGEREF _Toc154582349 \h </w:instrText>
            </w:r>
            <w:r w:rsidRPr="00677D7B">
              <w:rPr>
                <w:rFonts w:ascii="Arial" w:hAnsi="Arial" w:cs="Arial"/>
                <w:noProof/>
                <w:webHidden/>
                <w:sz w:val="24"/>
                <w:szCs w:val="24"/>
              </w:rPr>
            </w:r>
            <w:r w:rsidRPr="00677D7B">
              <w:rPr>
                <w:rFonts w:ascii="Arial" w:hAnsi="Arial" w:cs="Arial"/>
                <w:noProof/>
                <w:webHidden/>
                <w:sz w:val="24"/>
                <w:szCs w:val="24"/>
              </w:rPr>
              <w:fldChar w:fldCharType="separate"/>
            </w:r>
            <w:r w:rsidRPr="00677D7B">
              <w:rPr>
                <w:rFonts w:ascii="Arial" w:hAnsi="Arial" w:cs="Arial"/>
                <w:noProof/>
                <w:webHidden/>
                <w:sz w:val="24"/>
                <w:szCs w:val="24"/>
              </w:rPr>
              <w:t>6</w:t>
            </w:r>
            <w:r w:rsidRPr="00677D7B">
              <w:rPr>
                <w:rFonts w:ascii="Arial" w:hAnsi="Arial" w:cs="Arial"/>
                <w:noProof/>
                <w:webHidden/>
                <w:sz w:val="24"/>
                <w:szCs w:val="24"/>
              </w:rPr>
              <w:fldChar w:fldCharType="end"/>
            </w:r>
          </w:hyperlink>
        </w:p>
        <w:p w14:paraId="76C5387D" w14:textId="032E5ACA" w:rsidR="00677D7B" w:rsidRPr="00677D7B" w:rsidRDefault="00677D7B" w:rsidP="00677D7B">
          <w:pPr>
            <w:pStyle w:val="TOC1"/>
            <w:tabs>
              <w:tab w:val="left" w:pos="660"/>
              <w:tab w:val="right" w:leader="dot" w:pos="9016"/>
            </w:tabs>
            <w:spacing w:after="240"/>
            <w:rPr>
              <w:rFonts w:ascii="Arial" w:hAnsi="Arial" w:cs="Arial"/>
              <w:noProof/>
              <w:sz w:val="24"/>
              <w:szCs w:val="24"/>
            </w:rPr>
          </w:pPr>
          <w:hyperlink w:anchor="_Toc154582350" w:history="1">
            <w:r w:rsidRPr="00677D7B">
              <w:rPr>
                <w:rStyle w:val="Hyperlink"/>
                <w:rFonts w:ascii="Arial" w:hAnsi="Arial" w:cs="Arial"/>
                <w:noProof/>
                <w:sz w:val="24"/>
                <w:szCs w:val="24"/>
              </w:rPr>
              <w:t>12.</w:t>
            </w:r>
            <w:r w:rsidRPr="00677D7B">
              <w:rPr>
                <w:rFonts w:ascii="Arial" w:hAnsi="Arial" w:cs="Arial"/>
                <w:noProof/>
                <w:sz w:val="24"/>
                <w:szCs w:val="24"/>
              </w:rPr>
              <w:tab/>
            </w:r>
            <w:r w:rsidRPr="00677D7B">
              <w:rPr>
                <w:rStyle w:val="Hyperlink"/>
                <w:rFonts w:ascii="Arial" w:hAnsi="Arial" w:cs="Arial"/>
                <w:noProof/>
                <w:sz w:val="24"/>
                <w:szCs w:val="24"/>
              </w:rPr>
              <w:t>Stakeholder Benefits</w:t>
            </w:r>
            <w:r w:rsidRPr="00677D7B">
              <w:rPr>
                <w:rFonts w:ascii="Arial" w:hAnsi="Arial" w:cs="Arial"/>
                <w:noProof/>
                <w:webHidden/>
                <w:sz w:val="24"/>
                <w:szCs w:val="24"/>
              </w:rPr>
              <w:tab/>
            </w:r>
            <w:r w:rsidRPr="00677D7B">
              <w:rPr>
                <w:rFonts w:ascii="Arial" w:hAnsi="Arial" w:cs="Arial"/>
                <w:noProof/>
                <w:webHidden/>
                <w:sz w:val="24"/>
                <w:szCs w:val="24"/>
              </w:rPr>
              <w:fldChar w:fldCharType="begin"/>
            </w:r>
            <w:r w:rsidRPr="00677D7B">
              <w:rPr>
                <w:rFonts w:ascii="Arial" w:hAnsi="Arial" w:cs="Arial"/>
                <w:noProof/>
                <w:webHidden/>
                <w:sz w:val="24"/>
                <w:szCs w:val="24"/>
              </w:rPr>
              <w:instrText xml:space="preserve"> PAGEREF _Toc154582350 \h </w:instrText>
            </w:r>
            <w:r w:rsidRPr="00677D7B">
              <w:rPr>
                <w:rFonts w:ascii="Arial" w:hAnsi="Arial" w:cs="Arial"/>
                <w:noProof/>
                <w:webHidden/>
                <w:sz w:val="24"/>
                <w:szCs w:val="24"/>
              </w:rPr>
            </w:r>
            <w:r w:rsidRPr="00677D7B">
              <w:rPr>
                <w:rFonts w:ascii="Arial" w:hAnsi="Arial" w:cs="Arial"/>
                <w:noProof/>
                <w:webHidden/>
                <w:sz w:val="24"/>
                <w:szCs w:val="24"/>
              </w:rPr>
              <w:fldChar w:fldCharType="separate"/>
            </w:r>
            <w:r w:rsidRPr="00677D7B">
              <w:rPr>
                <w:rFonts w:ascii="Arial" w:hAnsi="Arial" w:cs="Arial"/>
                <w:noProof/>
                <w:webHidden/>
                <w:sz w:val="24"/>
                <w:szCs w:val="24"/>
              </w:rPr>
              <w:t>6</w:t>
            </w:r>
            <w:r w:rsidRPr="00677D7B">
              <w:rPr>
                <w:rFonts w:ascii="Arial" w:hAnsi="Arial" w:cs="Arial"/>
                <w:noProof/>
                <w:webHidden/>
                <w:sz w:val="24"/>
                <w:szCs w:val="24"/>
              </w:rPr>
              <w:fldChar w:fldCharType="end"/>
            </w:r>
          </w:hyperlink>
        </w:p>
        <w:p w14:paraId="07151843" w14:textId="7A2D6657" w:rsidR="00677D7B" w:rsidRPr="00677D7B" w:rsidRDefault="00677D7B" w:rsidP="00677D7B">
          <w:pPr>
            <w:pStyle w:val="TOC1"/>
            <w:tabs>
              <w:tab w:val="left" w:pos="660"/>
              <w:tab w:val="right" w:leader="dot" w:pos="9016"/>
            </w:tabs>
            <w:spacing w:after="240"/>
            <w:rPr>
              <w:rFonts w:ascii="Arial" w:hAnsi="Arial" w:cs="Arial"/>
              <w:noProof/>
              <w:sz w:val="24"/>
              <w:szCs w:val="24"/>
            </w:rPr>
          </w:pPr>
          <w:hyperlink w:anchor="_Toc154582351" w:history="1">
            <w:r w:rsidRPr="00677D7B">
              <w:rPr>
                <w:rStyle w:val="Hyperlink"/>
                <w:rFonts w:ascii="Arial" w:hAnsi="Arial" w:cs="Arial"/>
                <w:noProof/>
                <w:sz w:val="24"/>
                <w:szCs w:val="24"/>
              </w:rPr>
              <w:t>13.</w:t>
            </w:r>
            <w:r w:rsidRPr="00677D7B">
              <w:rPr>
                <w:rFonts w:ascii="Arial" w:hAnsi="Arial" w:cs="Arial"/>
                <w:noProof/>
                <w:sz w:val="24"/>
                <w:szCs w:val="24"/>
              </w:rPr>
              <w:tab/>
            </w:r>
            <w:r w:rsidRPr="00677D7B">
              <w:rPr>
                <w:rStyle w:val="Hyperlink"/>
                <w:rFonts w:ascii="Arial" w:hAnsi="Arial" w:cs="Arial"/>
                <w:noProof/>
                <w:sz w:val="24"/>
                <w:szCs w:val="24"/>
              </w:rPr>
              <w:t>Implementation Plan Development phase</w:t>
            </w:r>
            <w:r w:rsidRPr="00677D7B">
              <w:rPr>
                <w:rFonts w:ascii="Arial" w:hAnsi="Arial" w:cs="Arial"/>
                <w:noProof/>
                <w:webHidden/>
                <w:sz w:val="24"/>
                <w:szCs w:val="24"/>
              </w:rPr>
              <w:tab/>
            </w:r>
            <w:r w:rsidRPr="00677D7B">
              <w:rPr>
                <w:rFonts w:ascii="Arial" w:hAnsi="Arial" w:cs="Arial"/>
                <w:noProof/>
                <w:webHidden/>
                <w:sz w:val="24"/>
                <w:szCs w:val="24"/>
              </w:rPr>
              <w:fldChar w:fldCharType="begin"/>
            </w:r>
            <w:r w:rsidRPr="00677D7B">
              <w:rPr>
                <w:rFonts w:ascii="Arial" w:hAnsi="Arial" w:cs="Arial"/>
                <w:noProof/>
                <w:webHidden/>
                <w:sz w:val="24"/>
                <w:szCs w:val="24"/>
              </w:rPr>
              <w:instrText xml:space="preserve"> PAGEREF _Toc154582351 \h </w:instrText>
            </w:r>
            <w:r w:rsidRPr="00677D7B">
              <w:rPr>
                <w:rFonts w:ascii="Arial" w:hAnsi="Arial" w:cs="Arial"/>
                <w:noProof/>
                <w:webHidden/>
                <w:sz w:val="24"/>
                <w:szCs w:val="24"/>
              </w:rPr>
            </w:r>
            <w:r w:rsidRPr="00677D7B">
              <w:rPr>
                <w:rFonts w:ascii="Arial" w:hAnsi="Arial" w:cs="Arial"/>
                <w:noProof/>
                <w:webHidden/>
                <w:sz w:val="24"/>
                <w:szCs w:val="24"/>
              </w:rPr>
              <w:fldChar w:fldCharType="separate"/>
            </w:r>
            <w:r w:rsidRPr="00677D7B">
              <w:rPr>
                <w:rFonts w:ascii="Arial" w:hAnsi="Arial" w:cs="Arial"/>
                <w:noProof/>
                <w:webHidden/>
                <w:sz w:val="24"/>
                <w:szCs w:val="24"/>
              </w:rPr>
              <w:t>6</w:t>
            </w:r>
            <w:r w:rsidRPr="00677D7B">
              <w:rPr>
                <w:rFonts w:ascii="Arial" w:hAnsi="Arial" w:cs="Arial"/>
                <w:noProof/>
                <w:webHidden/>
                <w:sz w:val="24"/>
                <w:szCs w:val="24"/>
              </w:rPr>
              <w:fldChar w:fldCharType="end"/>
            </w:r>
          </w:hyperlink>
        </w:p>
        <w:p w14:paraId="4F5077C3" w14:textId="18115DFF" w:rsidR="00677D7B" w:rsidRPr="00677D7B" w:rsidRDefault="00677D7B" w:rsidP="00677D7B">
          <w:pPr>
            <w:pStyle w:val="TOC1"/>
            <w:tabs>
              <w:tab w:val="left" w:pos="660"/>
              <w:tab w:val="right" w:leader="dot" w:pos="9016"/>
            </w:tabs>
            <w:spacing w:after="240"/>
            <w:rPr>
              <w:rFonts w:ascii="Arial" w:hAnsi="Arial" w:cs="Arial"/>
              <w:noProof/>
              <w:sz w:val="24"/>
              <w:szCs w:val="24"/>
            </w:rPr>
          </w:pPr>
          <w:hyperlink w:anchor="_Toc154582352" w:history="1">
            <w:r w:rsidRPr="00677D7B">
              <w:rPr>
                <w:rStyle w:val="Hyperlink"/>
                <w:rFonts w:ascii="Arial" w:hAnsi="Arial" w:cs="Arial"/>
                <w:noProof/>
                <w:sz w:val="24"/>
                <w:szCs w:val="24"/>
              </w:rPr>
              <w:t>14.</w:t>
            </w:r>
            <w:r w:rsidRPr="00677D7B">
              <w:rPr>
                <w:rFonts w:ascii="Arial" w:hAnsi="Arial" w:cs="Arial"/>
                <w:noProof/>
                <w:sz w:val="24"/>
                <w:szCs w:val="24"/>
              </w:rPr>
              <w:tab/>
            </w:r>
            <w:r w:rsidRPr="00677D7B">
              <w:rPr>
                <w:rStyle w:val="Hyperlink"/>
                <w:rFonts w:ascii="Arial" w:hAnsi="Arial" w:cs="Arial"/>
                <w:noProof/>
                <w:sz w:val="24"/>
                <w:szCs w:val="24"/>
              </w:rPr>
              <w:t>Financial Plan</w:t>
            </w:r>
            <w:r w:rsidRPr="00677D7B">
              <w:rPr>
                <w:rFonts w:ascii="Arial" w:hAnsi="Arial" w:cs="Arial"/>
                <w:noProof/>
                <w:webHidden/>
                <w:sz w:val="24"/>
                <w:szCs w:val="24"/>
              </w:rPr>
              <w:tab/>
            </w:r>
            <w:r w:rsidRPr="00677D7B">
              <w:rPr>
                <w:rFonts w:ascii="Arial" w:hAnsi="Arial" w:cs="Arial"/>
                <w:noProof/>
                <w:webHidden/>
                <w:sz w:val="24"/>
                <w:szCs w:val="24"/>
              </w:rPr>
              <w:fldChar w:fldCharType="begin"/>
            </w:r>
            <w:r w:rsidRPr="00677D7B">
              <w:rPr>
                <w:rFonts w:ascii="Arial" w:hAnsi="Arial" w:cs="Arial"/>
                <w:noProof/>
                <w:webHidden/>
                <w:sz w:val="24"/>
                <w:szCs w:val="24"/>
              </w:rPr>
              <w:instrText xml:space="preserve"> PAGEREF _Toc154582352 \h </w:instrText>
            </w:r>
            <w:r w:rsidRPr="00677D7B">
              <w:rPr>
                <w:rFonts w:ascii="Arial" w:hAnsi="Arial" w:cs="Arial"/>
                <w:noProof/>
                <w:webHidden/>
                <w:sz w:val="24"/>
                <w:szCs w:val="24"/>
              </w:rPr>
            </w:r>
            <w:r w:rsidRPr="00677D7B">
              <w:rPr>
                <w:rFonts w:ascii="Arial" w:hAnsi="Arial" w:cs="Arial"/>
                <w:noProof/>
                <w:webHidden/>
                <w:sz w:val="24"/>
                <w:szCs w:val="24"/>
              </w:rPr>
              <w:fldChar w:fldCharType="separate"/>
            </w:r>
            <w:r w:rsidRPr="00677D7B">
              <w:rPr>
                <w:rFonts w:ascii="Arial" w:hAnsi="Arial" w:cs="Arial"/>
                <w:noProof/>
                <w:webHidden/>
                <w:sz w:val="24"/>
                <w:szCs w:val="24"/>
              </w:rPr>
              <w:t>7</w:t>
            </w:r>
            <w:r w:rsidRPr="00677D7B">
              <w:rPr>
                <w:rFonts w:ascii="Arial" w:hAnsi="Arial" w:cs="Arial"/>
                <w:noProof/>
                <w:webHidden/>
                <w:sz w:val="24"/>
                <w:szCs w:val="24"/>
              </w:rPr>
              <w:fldChar w:fldCharType="end"/>
            </w:r>
          </w:hyperlink>
        </w:p>
        <w:p w14:paraId="5D0F613C" w14:textId="0E7112F0" w:rsidR="00677D7B" w:rsidRPr="00677D7B" w:rsidRDefault="00677D7B" w:rsidP="00677D7B">
          <w:pPr>
            <w:pStyle w:val="TOC1"/>
            <w:tabs>
              <w:tab w:val="left" w:pos="660"/>
              <w:tab w:val="right" w:leader="dot" w:pos="9016"/>
            </w:tabs>
            <w:spacing w:after="240"/>
            <w:rPr>
              <w:rFonts w:ascii="Arial" w:hAnsi="Arial" w:cs="Arial"/>
              <w:noProof/>
              <w:sz w:val="24"/>
              <w:szCs w:val="24"/>
            </w:rPr>
          </w:pPr>
          <w:hyperlink w:anchor="_Toc154582353" w:history="1">
            <w:r w:rsidRPr="00677D7B">
              <w:rPr>
                <w:rStyle w:val="Hyperlink"/>
                <w:rFonts w:ascii="Arial" w:hAnsi="Arial" w:cs="Arial"/>
                <w:noProof/>
                <w:sz w:val="24"/>
                <w:szCs w:val="24"/>
              </w:rPr>
              <w:t>15.</w:t>
            </w:r>
            <w:r w:rsidRPr="00677D7B">
              <w:rPr>
                <w:rFonts w:ascii="Arial" w:hAnsi="Arial" w:cs="Arial"/>
                <w:noProof/>
                <w:sz w:val="24"/>
                <w:szCs w:val="24"/>
              </w:rPr>
              <w:tab/>
            </w:r>
            <w:r w:rsidRPr="00677D7B">
              <w:rPr>
                <w:rStyle w:val="Hyperlink"/>
                <w:rFonts w:ascii="Arial" w:hAnsi="Arial" w:cs="Arial"/>
                <w:noProof/>
                <w:sz w:val="24"/>
                <w:szCs w:val="24"/>
              </w:rPr>
              <w:t>Call to Action</w:t>
            </w:r>
            <w:r w:rsidRPr="00677D7B">
              <w:rPr>
                <w:rFonts w:ascii="Arial" w:hAnsi="Arial" w:cs="Arial"/>
                <w:noProof/>
                <w:webHidden/>
                <w:sz w:val="24"/>
                <w:szCs w:val="24"/>
              </w:rPr>
              <w:tab/>
            </w:r>
            <w:r w:rsidRPr="00677D7B">
              <w:rPr>
                <w:rFonts w:ascii="Arial" w:hAnsi="Arial" w:cs="Arial"/>
                <w:noProof/>
                <w:webHidden/>
                <w:sz w:val="24"/>
                <w:szCs w:val="24"/>
              </w:rPr>
              <w:fldChar w:fldCharType="begin"/>
            </w:r>
            <w:r w:rsidRPr="00677D7B">
              <w:rPr>
                <w:rFonts w:ascii="Arial" w:hAnsi="Arial" w:cs="Arial"/>
                <w:noProof/>
                <w:webHidden/>
                <w:sz w:val="24"/>
                <w:szCs w:val="24"/>
              </w:rPr>
              <w:instrText xml:space="preserve"> PAGEREF _Toc154582353 \h </w:instrText>
            </w:r>
            <w:r w:rsidRPr="00677D7B">
              <w:rPr>
                <w:rFonts w:ascii="Arial" w:hAnsi="Arial" w:cs="Arial"/>
                <w:noProof/>
                <w:webHidden/>
                <w:sz w:val="24"/>
                <w:szCs w:val="24"/>
              </w:rPr>
            </w:r>
            <w:r w:rsidRPr="00677D7B">
              <w:rPr>
                <w:rFonts w:ascii="Arial" w:hAnsi="Arial" w:cs="Arial"/>
                <w:noProof/>
                <w:webHidden/>
                <w:sz w:val="24"/>
                <w:szCs w:val="24"/>
              </w:rPr>
              <w:fldChar w:fldCharType="separate"/>
            </w:r>
            <w:r w:rsidRPr="00677D7B">
              <w:rPr>
                <w:rFonts w:ascii="Arial" w:hAnsi="Arial" w:cs="Arial"/>
                <w:noProof/>
                <w:webHidden/>
                <w:sz w:val="24"/>
                <w:szCs w:val="24"/>
              </w:rPr>
              <w:t>7</w:t>
            </w:r>
            <w:r w:rsidRPr="00677D7B">
              <w:rPr>
                <w:rFonts w:ascii="Arial" w:hAnsi="Arial" w:cs="Arial"/>
                <w:noProof/>
                <w:webHidden/>
                <w:sz w:val="24"/>
                <w:szCs w:val="24"/>
              </w:rPr>
              <w:fldChar w:fldCharType="end"/>
            </w:r>
          </w:hyperlink>
        </w:p>
        <w:p w14:paraId="32121C21" w14:textId="1CAB23B6" w:rsidR="00677D7B" w:rsidRPr="00677D7B" w:rsidRDefault="00677D7B" w:rsidP="00677D7B">
          <w:pPr>
            <w:pStyle w:val="TOC1"/>
            <w:tabs>
              <w:tab w:val="left" w:pos="660"/>
              <w:tab w:val="right" w:leader="dot" w:pos="9016"/>
            </w:tabs>
            <w:spacing w:after="240"/>
            <w:rPr>
              <w:rFonts w:ascii="Arial" w:hAnsi="Arial" w:cs="Arial"/>
              <w:noProof/>
              <w:sz w:val="24"/>
              <w:szCs w:val="24"/>
            </w:rPr>
          </w:pPr>
          <w:hyperlink w:anchor="_Toc154582354" w:history="1">
            <w:r w:rsidRPr="00677D7B">
              <w:rPr>
                <w:rStyle w:val="Hyperlink"/>
                <w:rFonts w:ascii="Arial" w:hAnsi="Arial" w:cs="Arial"/>
                <w:noProof/>
                <w:sz w:val="24"/>
                <w:szCs w:val="24"/>
              </w:rPr>
              <w:t>16.</w:t>
            </w:r>
            <w:r w:rsidRPr="00677D7B">
              <w:rPr>
                <w:rFonts w:ascii="Arial" w:hAnsi="Arial" w:cs="Arial"/>
                <w:noProof/>
                <w:sz w:val="24"/>
                <w:szCs w:val="24"/>
              </w:rPr>
              <w:tab/>
            </w:r>
            <w:r w:rsidRPr="00677D7B">
              <w:rPr>
                <w:rStyle w:val="Hyperlink"/>
                <w:rFonts w:ascii="Arial" w:hAnsi="Arial" w:cs="Arial"/>
                <w:noProof/>
                <w:sz w:val="24"/>
                <w:szCs w:val="24"/>
              </w:rPr>
              <w:t>Conclusion</w:t>
            </w:r>
            <w:r w:rsidRPr="00677D7B">
              <w:rPr>
                <w:rFonts w:ascii="Arial" w:hAnsi="Arial" w:cs="Arial"/>
                <w:noProof/>
                <w:webHidden/>
                <w:sz w:val="24"/>
                <w:szCs w:val="24"/>
              </w:rPr>
              <w:tab/>
            </w:r>
            <w:r w:rsidRPr="00677D7B">
              <w:rPr>
                <w:rFonts w:ascii="Arial" w:hAnsi="Arial" w:cs="Arial"/>
                <w:noProof/>
                <w:webHidden/>
                <w:sz w:val="24"/>
                <w:szCs w:val="24"/>
              </w:rPr>
              <w:fldChar w:fldCharType="begin"/>
            </w:r>
            <w:r w:rsidRPr="00677D7B">
              <w:rPr>
                <w:rFonts w:ascii="Arial" w:hAnsi="Arial" w:cs="Arial"/>
                <w:noProof/>
                <w:webHidden/>
                <w:sz w:val="24"/>
                <w:szCs w:val="24"/>
              </w:rPr>
              <w:instrText xml:space="preserve"> PAGEREF _Toc154582354 \h </w:instrText>
            </w:r>
            <w:r w:rsidRPr="00677D7B">
              <w:rPr>
                <w:rFonts w:ascii="Arial" w:hAnsi="Arial" w:cs="Arial"/>
                <w:noProof/>
                <w:webHidden/>
                <w:sz w:val="24"/>
                <w:szCs w:val="24"/>
              </w:rPr>
            </w:r>
            <w:r w:rsidRPr="00677D7B">
              <w:rPr>
                <w:rFonts w:ascii="Arial" w:hAnsi="Arial" w:cs="Arial"/>
                <w:noProof/>
                <w:webHidden/>
                <w:sz w:val="24"/>
                <w:szCs w:val="24"/>
              </w:rPr>
              <w:fldChar w:fldCharType="separate"/>
            </w:r>
            <w:r w:rsidRPr="00677D7B">
              <w:rPr>
                <w:rFonts w:ascii="Arial" w:hAnsi="Arial" w:cs="Arial"/>
                <w:noProof/>
                <w:webHidden/>
                <w:sz w:val="24"/>
                <w:szCs w:val="24"/>
              </w:rPr>
              <w:t>7</w:t>
            </w:r>
            <w:r w:rsidRPr="00677D7B">
              <w:rPr>
                <w:rFonts w:ascii="Arial" w:hAnsi="Arial" w:cs="Arial"/>
                <w:noProof/>
                <w:webHidden/>
                <w:sz w:val="24"/>
                <w:szCs w:val="24"/>
              </w:rPr>
              <w:fldChar w:fldCharType="end"/>
            </w:r>
          </w:hyperlink>
        </w:p>
        <w:p w14:paraId="4F77A6D3" w14:textId="6C85B8FC" w:rsidR="00677D7B" w:rsidRDefault="00677D7B" w:rsidP="00677D7B">
          <w:pPr>
            <w:spacing w:after="240"/>
          </w:pPr>
          <w:r w:rsidRPr="00677D7B">
            <w:rPr>
              <w:rFonts w:ascii="Arial" w:hAnsi="Arial" w:cs="Arial"/>
              <w:b/>
              <w:bCs/>
              <w:noProof/>
              <w:sz w:val="24"/>
              <w:szCs w:val="24"/>
            </w:rPr>
            <w:fldChar w:fldCharType="end"/>
          </w:r>
        </w:p>
      </w:sdtContent>
    </w:sdt>
    <w:p w14:paraId="35EB0797" w14:textId="77777777" w:rsidR="00D910A8" w:rsidRDefault="00D910A8" w:rsidP="001B1DAE">
      <w:pPr>
        <w:spacing w:before="240" w:line="360" w:lineRule="auto"/>
        <w:jc w:val="center"/>
        <w:rPr>
          <w:rFonts w:ascii="Arial" w:hAnsi="Arial" w:cs="Arial"/>
          <w:b/>
          <w:bCs/>
          <w:sz w:val="32"/>
          <w:szCs w:val="32"/>
        </w:rPr>
      </w:pPr>
    </w:p>
    <w:p w14:paraId="13D3FE55" w14:textId="0103E58D" w:rsidR="00D910A8" w:rsidRPr="001B1DAE" w:rsidRDefault="00D910A8" w:rsidP="00677D7B">
      <w:pPr>
        <w:tabs>
          <w:tab w:val="left" w:pos="345"/>
        </w:tabs>
        <w:spacing w:before="240" w:line="360" w:lineRule="auto"/>
        <w:rPr>
          <w:rFonts w:ascii="Arial" w:hAnsi="Arial" w:cs="Arial"/>
          <w:b/>
          <w:bCs/>
          <w:sz w:val="32"/>
          <w:szCs w:val="32"/>
        </w:rPr>
      </w:pPr>
    </w:p>
    <w:p w14:paraId="282164B2" w14:textId="77777777" w:rsidR="001B1DAE" w:rsidRPr="00D910A8" w:rsidRDefault="001B1DAE" w:rsidP="00D910A8">
      <w:pPr>
        <w:pStyle w:val="Heading1"/>
        <w:numPr>
          <w:ilvl w:val="0"/>
          <w:numId w:val="24"/>
        </w:numPr>
        <w:rPr>
          <w:rFonts w:ascii="Arial" w:hAnsi="Arial" w:cs="Arial"/>
          <w:color w:val="auto"/>
        </w:rPr>
      </w:pPr>
      <w:bookmarkStart w:id="0" w:name="_Toc154582339"/>
      <w:r w:rsidRPr="00D910A8">
        <w:rPr>
          <w:rFonts w:ascii="Arial" w:hAnsi="Arial" w:cs="Arial"/>
          <w:color w:val="auto"/>
        </w:rPr>
        <w:t>Executive Summary</w:t>
      </w:r>
      <w:bookmarkEnd w:id="0"/>
    </w:p>
    <w:p w14:paraId="2420D08B" w14:textId="77777777" w:rsidR="001B1DAE" w:rsidRPr="001B1DAE" w:rsidRDefault="001B1DAE" w:rsidP="001B1DAE">
      <w:pPr>
        <w:spacing w:line="360" w:lineRule="auto"/>
        <w:jc w:val="both"/>
        <w:rPr>
          <w:rFonts w:ascii="Arial" w:hAnsi="Arial" w:cs="Arial"/>
          <w:sz w:val="24"/>
          <w:szCs w:val="24"/>
        </w:rPr>
      </w:pPr>
      <w:r w:rsidRPr="001B1DAE">
        <w:rPr>
          <w:rFonts w:ascii="Arial" w:hAnsi="Arial" w:cs="Arial"/>
          <w:sz w:val="24"/>
          <w:szCs w:val="24"/>
        </w:rPr>
        <w:t>This proposal outlines a plan for sustainable worker accommodation for Addo and Kirkwood farmers. It aims to ensure compliance with SIZA (Sustainable Initiative of South Africa) standards, address the needs of all stakeholders, and reduce the burden on local municipality services.</w:t>
      </w:r>
    </w:p>
    <w:p w14:paraId="19ED1760" w14:textId="77777777" w:rsidR="001B1DAE" w:rsidRPr="001B1DAE" w:rsidRDefault="001B1DAE" w:rsidP="00D910A8">
      <w:pPr>
        <w:pStyle w:val="Heading1"/>
        <w:numPr>
          <w:ilvl w:val="0"/>
          <w:numId w:val="24"/>
        </w:numPr>
        <w:spacing w:after="240"/>
        <w:rPr>
          <w:rFonts w:ascii="Arial" w:hAnsi="Arial" w:cs="Arial"/>
          <w:color w:val="auto"/>
        </w:rPr>
      </w:pPr>
      <w:bookmarkStart w:id="1" w:name="_Toc154582340"/>
      <w:r w:rsidRPr="001B1DAE">
        <w:rPr>
          <w:rFonts w:ascii="Arial" w:hAnsi="Arial" w:cs="Arial"/>
          <w:color w:val="auto"/>
        </w:rPr>
        <w:t>Introduction</w:t>
      </w:r>
      <w:bookmarkEnd w:id="1"/>
    </w:p>
    <w:p w14:paraId="37A67E2A" w14:textId="77777777" w:rsidR="001B1DAE" w:rsidRPr="001B1DAE" w:rsidRDefault="001B1DAE" w:rsidP="001B1DAE">
      <w:pPr>
        <w:numPr>
          <w:ilvl w:val="0"/>
          <w:numId w:val="8"/>
        </w:numPr>
        <w:spacing w:line="360" w:lineRule="auto"/>
        <w:jc w:val="both"/>
        <w:rPr>
          <w:rFonts w:ascii="Arial" w:hAnsi="Arial" w:cs="Arial"/>
          <w:sz w:val="24"/>
          <w:szCs w:val="24"/>
        </w:rPr>
      </w:pPr>
      <w:r w:rsidRPr="001B1DAE">
        <w:rPr>
          <w:rFonts w:ascii="Arial" w:hAnsi="Arial" w:cs="Arial"/>
          <w:b/>
          <w:bCs/>
          <w:sz w:val="24"/>
          <w:szCs w:val="24"/>
        </w:rPr>
        <w:t>Background</w:t>
      </w:r>
      <w:r w:rsidRPr="001B1DAE">
        <w:rPr>
          <w:rFonts w:ascii="Arial" w:hAnsi="Arial" w:cs="Arial"/>
          <w:sz w:val="24"/>
          <w:szCs w:val="24"/>
        </w:rPr>
        <w:t>: Addo and Kirkwood regions experience a significant influx of seasonal workers during the citrus peak season, necessitating adequate accommodation.</w:t>
      </w:r>
    </w:p>
    <w:p w14:paraId="0942E542" w14:textId="77777777" w:rsidR="001B1DAE" w:rsidRPr="001B1DAE" w:rsidRDefault="001B1DAE" w:rsidP="001B1DAE">
      <w:pPr>
        <w:numPr>
          <w:ilvl w:val="0"/>
          <w:numId w:val="8"/>
        </w:numPr>
        <w:spacing w:line="360" w:lineRule="auto"/>
        <w:jc w:val="both"/>
        <w:rPr>
          <w:rFonts w:ascii="Arial" w:hAnsi="Arial" w:cs="Arial"/>
          <w:sz w:val="24"/>
          <w:szCs w:val="24"/>
        </w:rPr>
      </w:pPr>
      <w:r w:rsidRPr="001B1DAE">
        <w:rPr>
          <w:rFonts w:ascii="Arial" w:hAnsi="Arial" w:cs="Arial"/>
          <w:b/>
          <w:bCs/>
          <w:sz w:val="24"/>
          <w:szCs w:val="24"/>
        </w:rPr>
        <w:t>Challenge</w:t>
      </w:r>
      <w:r w:rsidRPr="001B1DAE">
        <w:rPr>
          <w:rFonts w:ascii="Arial" w:hAnsi="Arial" w:cs="Arial"/>
          <w:sz w:val="24"/>
          <w:szCs w:val="24"/>
        </w:rPr>
        <w:t>: The existing infrastructure is insufficient and does not always meet SIZA standards, leading to potential ethical trade compliance issues.</w:t>
      </w:r>
    </w:p>
    <w:p w14:paraId="6661B9D7" w14:textId="77777777" w:rsidR="001B1DAE" w:rsidRPr="001B1DAE" w:rsidRDefault="001B1DAE" w:rsidP="001B1DAE">
      <w:pPr>
        <w:numPr>
          <w:ilvl w:val="0"/>
          <w:numId w:val="8"/>
        </w:numPr>
        <w:spacing w:line="360" w:lineRule="auto"/>
        <w:jc w:val="both"/>
        <w:rPr>
          <w:rFonts w:ascii="Arial" w:hAnsi="Arial" w:cs="Arial"/>
          <w:sz w:val="24"/>
          <w:szCs w:val="24"/>
        </w:rPr>
      </w:pPr>
      <w:r w:rsidRPr="001B1DAE">
        <w:rPr>
          <w:rFonts w:ascii="Arial" w:hAnsi="Arial" w:cs="Arial"/>
          <w:b/>
          <w:bCs/>
          <w:sz w:val="24"/>
          <w:szCs w:val="24"/>
        </w:rPr>
        <w:t>Objective</w:t>
      </w:r>
      <w:r w:rsidRPr="001B1DAE">
        <w:rPr>
          <w:rFonts w:ascii="Arial" w:hAnsi="Arial" w:cs="Arial"/>
          <w:sz w:val="24"/>
          <w:szCs w:val="24"/>
        </w:rPr>
        <w:t>: To provide sustainable, self-sufficient accommodation that meets SIZA standards and supports the well-being of workers.</w:t>
      </w:r>
    </w:p>
    <w:p w14:paraId="4E235508" w14:textId="77777777" w:rsidR="001B1DAE" w:rsidRPr="001B1DAE" w:rsidRDefault="001B1DAE" w:rsidP="00D910A8">
      <w:pPr>
        <w:pStyle w:val="Heading1"/>
        <w:numPr>
          <w:ilvl w:val="0"/>
          <w:numId w:val="24"/>
        </w:numPr>
        <w:spacing w:after="240"/>
        <w:rPr>
          <w:rFonts w:ascii="Arial" w:hAnsi="Arial" w:cs="Arial"/>
          <w:color w:val="auto"/>
        </w:rPr>
      </w:pPr>
      <w:bookmarkStart w:id="2" w:name="_Toc154582341"/>
      <w:r w:rsidRPr="001B1DAE">
        <w:rPr>
          <w:rFonts w:ascii="Arial" w:hAnsi="Arial" w:cs="Arial"/>
          <w:color w:val="auto"/>
        </w:rPr>
        <w:t>SIZA Standards Compliance</w:t>
      </w:r>
      <w:bookmarkEnd w:id="2"/>
    </w:p>
    <w:p w14:paraId="3C81EB46" w14:textId="77777777" w:rsidR="001B1DAE" w:rsidRPr="001B1DAE" w:rsidRDefault="001B1DAE" w:rsidP="001B1DAE">
      <w:pPr>
        <w:numPr>
          <w:ilvl w:val="0"/>
          <w:numId w:val="9"/>
        </w:numPr>
        <w:spacing w:line="360" w:lineRule="auto"/>
        <w:jc w:val="both"/>
        <w:rPr>
          <w:rFonts w:ascii="Arial" w:hAnsi="Arial" w:cs="Arial"/>
          <w:sz w:val="24"/>
          <w:szCs w:val="24"/>
        </w:rPr>
      </w:pPr>
      <w:r w:rsidRPr="001B1DAE">
        <w:rPr>
          <w:rFonts w:ascii="Arial" w:hAnsi="Arial" w:cs="Arial"/>
          <w:b/>
          <w:bCs/>
          <w:sz w:val="24"/>
          <w:szCs w:val="24"/>
        </w:rPr>
        <w:t>Health and Safety</w:t>
      </w:r>
      <w:r w:rsidRPr="001B1DAE">
        <w:rPr>
          <w:rFonts w:ascii="Arial" w:hAnsi="Arial" w:cs="Arial"/>
          <w:sz w:val="24"/>
          <w:szCs w:val="24"/>
        </w:rPr>
        <w:t>: Ensure that the accommodation meets the health and safety standards as per SIZA, including fire safety, sanitation, and emergency procedures.</w:t>
      </w:r>
    </w:p>
    <w:p w14:paraId="5F2BAE53" w14:textId="77777777" w:rsidR="001B1DAE" w:rsidRPr="001B1DAE" w:rsidRDefault="001B1DAE" w:rsidP="001B1DAE">
      <w:pPr>
        <w:numPr>
          <w:ilvl w:val="0"/>
          <w:numId w:val="9"/>
        </w:numPr>
        <w:spacing w:line="360" w:lineRule="auto"/>
        <w:jc w:val="both"/>
        <w:rPr>
          <w:rFonts w:ascii="Arial" w:hAnsi="Arial" w:cs="Arial"/>
          <w:sz w:val="24"/>
          <w:szCs w:val="24"/>
        </w:rPr>
      </w:pPr>
      <w:r w:rsidRPr="001B1DAE">
        <w:rPr>
          <w:rFonts w:ascii="Arial" w:hAnsi="Arial" w:cs="Arial"/>
          <w:b/>
          <w:bCs/>
          <w:sz w:val="24"/>
          <w:szCs w:val="24"/>
        </w:rPr>
        <w:t>Living Conditions</w:t>
      </w:r>
      <w:r w:rsidRPr="001B1DAE">
        <w:rPr>
          <w:rFonts w:ascii="Arial" w:hAnsi="Arial" w:cs="Arial"/>
          <w:sz w:val="24"/>
          <w:szCs w:val="24"/>
        </w:rPr>
        <w:t>: Adequate living space, ventilation, lighting, and privacy to ensure a comfortable living environment.</w:t>
      </w:r>
    </w:p>
    <w:p w14:paraId="29CB9473" w14:textId="77777777" w:rsidR="001B1DAE" w:rsidRDefault="001B1DAE" w:rsidP="001B1DAE">
      <w:pPr>
        <w:numPr>
          <w:ilvl w:val="0"/>
          <w:numId w:val="9"/>
        </w:numPr>
        <w:spacing w:line="360" w:lineRule="auto"/>
        <w:jc w:val="both"/>
        <w:rPr>
          <w:rFonts w:ascii="Arial" w:hAnsi="Arial" w:cs="Arial"/>
          <w:sz w:val="24"/>
          <w:szCs w:val="24"/>
        </w:rPr>
      </w:pPr>
      <w:r w:rsidRPr="001B1DAE">
        <w:rPr>
          <w:rFonts w:ascii="Arial" w:hAnsi="Arial" w:cs="Arial"/>
          <w:b/>
          <w:bCs/>
          <w:sz w:val="24"/>
          <w:szCs w:val="24"/>
        </w:rPr>
        <w:t>Facilities</w:t>
      </w:r>
      <w:r w:rsidRPr="001B1DAE">
        <w:rPr>
          <w:rFonts w:ascii="Arial" w:hAnsi="Arial" w:cs="Arial"/>
          <w:sz w:val="24"/>
          <w:szCs w:val="24"/>
        </w:rPr>
        <w:t>: Provision of essential facilities such as clean drinking water, toilets, and laundry facilities.</w:t>
      </w:r>
    </w:p>
    <w:p w14:paraId="2797B1C0" w14:textId="77777777" w:rsidR="00BD7649" w:rsidRPr="00D910A8" w:rsidRDefault="00BD7649" w:rsidP="00D910A8">
      <w:pPr>
        <w:pStyle w:val="Heading1"/>
        <w:numPr>
          <w:ilvl w:val="0"/>
          <w:numId w:val="24"/>
        </w:numPr>
        <w:spacing w:after="240"/>
        <w:rPr>
          <w:rFonts w:ascii="Arial" w:hAnsi="Arial" w:cs="Arial"/>
          <w:color w:val="auto"/>
        </w:rPr>
      </w:pPr>
      <w:bookmarkStart w:id="3" w:name="_Toc154582342"/>
      <w:r w:rsidRPr="00D910A8">
        <w:rPr>
          <w:rFonts w:ascii="Arial" w:hAnsi="Arial" w:cs="Arial"/>
          <w:color w:val="auto"/>
        </w:rPr>
        <w:t>Detailed Project Description</w:t>
      </w:r>
      <w:bookmarkEnd w:id="3"/>
    </w:p>
    <w:p w14:paraId="018ACCAC" w14:textId="77777777" w:rsidR="00BD7649" w:rsidRPr="00BD7649" w:rsidRDefault="00BD7649" w:rsidP="00BD7649">
      <w:pPr>
        <w:numPr>
          <w:ilvl w:val="0"/>
          <w:numId w:val="16"/>
        </w:numPr>
        <w:spacing w:line="360" w:lineRule="auto"/>
        <w:jc w:val="both"/>
        <w:rPr>
          <w:rFonts w:ascii="Arial" w:hAnsi="Arial" w:cs="Arial"/>
          <w:sz w:val="24"/>
          <w:szCs w:val="24"/>
        </w:rPr>
      </w:pPr>
      <w:r w:rsidRPr="00BD7649">
        <w:rPr>
          <w:rFonts w:ascii="Arial" w:hAnsi="Arial" w:cs="Arial"/>
          <w:b/>
          <w:bCs/>
          <w:sz w:val="24"/>
          <w:szCs w:val="24"/>
        </w:rPr>
        <w:t>Design Plans</w:t>
      </w:r>
      <w:r w:rsidRPr="00BD7649">
        <w:rPr>
          <w:rFonts w:ascii="Arial" w:hAnsi="Arial" w:cs="Arial"/>
          <w:sz w:val="24"/>
          <w:szCs w:val="24"/>
        </w:rPr>
        <w:t>: Architectural and infrastructural designs of the proposed accommodation.</w:t>
      </w:r>
    </w:p>
    <w:p w14:paraId="44DAA59F" w14:textId="77777777" w:rsidR="00BD7649" w:rsidRPr="00BD7649" w:rsidRDefault="00BD7649" w:rsidP="00BD7649">
      <w:pPr>
        <w:numPr>
          <w:ilvl w:val="0"/>
          <w:numId w:val="16"/>
        </w:numPr>
        <w:spacing w:line="360" w:lineRule="auto"/>
        <w:jc w:val="both"/>
        <w:rPr>
          <w:rFonts w:ascii="Arial" w:hAnsi="Arial" w:cs="Arial"/>
          <w:sz w:val="24"/>
          <w:szCs w:val="24"/>
        </w:rPr>
      </w:pPr>
      <w:r w:rsidRPr="00BD7649">
        <w:rPr>
          <w:rFonts w:ascii="Arial" w:hAnsi="Arial" w:cs="Arial"/>
          <w:b/>
          <w:bCs/>
          <w:sz w:val="24"/>
          <w:szCs w:val="24"/>
        </w:rPr>
        <w:t>Technological Specifications</w:t>
      </w:r>
      <w:r w:rsidRPr="00BD7649">
        <w:rPr>
          <w:rFonts w:ascii="Arial" w:hAnsi="Arial" w:cs="Arial"/>
          <w:sz w:val="24"/>
          <w:szCs w:val="24"/>
        </w:rPr>
        <w:t>: Details on renewable energy solutions, water management systems, and other sustainable technologies.</w:t>
      </w:r>
    </w:p>
    <w:p w14:paraId="69A1C48F" w14:textId="77777777" w:rsidR="00BD7649" w:rsidRPr="001B1DAE" w:rsidRDefault="00BD7649" w:rsidP="00BD7649">
      <w:pPr>
        <w:spacing w:line="360" w:lineRule="auto"/>
        <w:ind w:left="720"/>
        <w:jc w:val="both"/>
        <w:rPr>
          <w:rFonts w:ascii="Arial" w:hAnsi="Arial" w:cs="Arial"/>
          <w:sz w:val="24"/>
          <w:szCs w:val="24"/>
        </w:rPr>
      </w:pPr>
    </w:p>
    <w:p w14:paraId="020AC1A5" w14:textId="77777777" w:rsidR="001B1DAE" w:rsidRPr="001B1DAE" w:rsidRDefault="001B1DAE" w:rsidP="00D910A8">
      <w:pPr>
        <w:pStyle w:val="Heading1"/>
        <w:numPr>
          <w:ilvl w:val="0"/>
          <w:numId w:val="24"/>
        </w:numPr>
        <w:spacing w:after="240"/>
        <w:rPr>
          <w:rFonts w:ascii="Arial" w:hAnsi="Arial" w:cs="Arial"/>
          <w:color w:val="auto"/>
        </w:rPr>
      </w:pPr>
      <w:bookmarkStart w:id="4" w:name="_Toc154582343"/>
      <w:r w:rsidRPr="001B1DAE">
        <w:rPr>
          <w:rFonts w:ascii="Arial" w:hAnsi="Arial" w:cs="Arial"/>
          <w:color w:val="auto"/>
        </w:rPr>
        <w:t>Sustainable Design Features</w:t>
      </w:r>
      <w:bookmarkEnd w:id="4"/>
    </w:p>
    <w:p w14:paraId="71B37D74" w14:textId="77777777" w:rsidR="001B1DAE" w:rsidRPr="001B1DAE" w:rsidRDefault="001B1DAE" w:rsidP="001B1DAE">
      <w:pPr>
        <w:numPr>
          <w:ilvl w:val="0"/>
          <w:numId w:val="10"/>
        </w:numPr>
        <w:spacing w:line="360" w:lineRule="auto"/>
        <w:jc w:val="both"/>
        <w:rPr>
          <w:rFonts w:ascii="Arial" w:hAnsi="Arial" w:cs="Arial"/>
          <w:sz w:val="24"/>
          <w:szCs w:val="24"/>
        </w:rPr>
      </w:pPr>
      <w:r w:rsidRPr="001B1DAE">
        <w:rPr>
          <w:rFonts w:ascii="Arial" w:hAnsi="Arial" w:cs="Arial"/>
          <w:b/>
          <w:bCs/>
          <w:sz w:val="24"/>
          <w:szCs w:val="24"/>
        </w:rPr>
        <w:t>Renewable Energy</w:t>
      </w:r>
      <w:r w:rsidRPr="001B1DAE">
        <w:rPr>
          <w:rFonts w:ascii="Arial" w:hAnsi="Arial" w:cs="Arial"/>
          <w:sz w:val="24"/>
          <w:szCs w:val="24"/>
        </w:rPr>
        <w:t>: Installation of solar panels for electricity, reducing dependence on the local grid.</w:t>
      </w:r>
    </w:p>
    <w:p w14:paraId="0DE0B2EC" w14:textId="77777777" w:rsidR="001B1DAE" w:rsidRPr="001B1DAE" w:rsidRDefault="001B1DAE" w:rsidP="001B1DAE">
      <w:pPr>
        <w:numPr>
          <w:ilvl w:val="0"/>
          <w:numId w:val="10"/>
        </w:numPr>
        <w:spacing w:line="360" w:lineRule="auto"/>
        <w:jc w:val="both"/>
        <w:rPr>
          <w:rFonts w:ascii="Arial" w:hAnsi="Arial" w:cs="Arial"/>
          <w:sz w:val="24"/>
          <w:szCs w:val="24"/>
        </w:rPr>
      </w:pPr>
      <w:r w:rsidRPr="001B1DAE">
        <w:rPr>
          <w:rFonts w:ascii="Arial" w:hAnsi="Arial" w:cs="Arial"/>
          <w:b/>
          <w:bCs/>
          <w:sz w:val="24"/>
          <w:szCs w:val="24"/>
        </w:rPr>
        <w:t>Water Management</w:t>
      </w:r>
      <w:r w:rsidRPr="001B1DAE">
        <w:rPr>
          <w:rFonts w:ascii="Arial" w:hAnsi="Arial" w:cs="Arial"/>
          <w:sz w:val="24"/>
          <w:szCs w:val="24"/>
        </w:rPr>
        <w:t>: Rainwater harvesting and wastewater recycling systems to ensure a sustainable water supply.</w:t>
      </w:r>
    </w:p>
    <w:p w14:paraId="003CC1CF" w14:textId="77777777" w:rsidR="001B1DAE" w:rsidRDefault="001B1DAE" w:rsidP="001B1DAE">
      <w:pPr>
        <w:numPr>
          <w:ilvl w:val="0"/>
          <w:numId w:val="10"/>
        </w:numPr>
        <w:spacing w:line="360" w:lineRule="auto"/>
        <w:jc w:val="both"/>
        <w:rPr>
          <w:rFonts w:ascii="Arial" w:hAnsi="Arial" w:cs="Arial"/>
          <w:sz w:val="24"/>
          <w:szCs w:val="24"/>
        </w:rPr>
      </w:pPr>
      <w:r w:rsidRPr="001B1DAE">
        <w:rPr>
          <w:rFonts w:ascii="Arial" w:hAnsi="Arial" w:cs="Arial"/>
          <w:b/>
          <w:bCs/>
          <w:sz w:val="24"/>
          <w:szCs w:val="24"/>
        </w:rPr>
        <w:t>Waste Management</w:t>
      </w:r>
      <w:r w:rsidRPr="001B1DAE">
        <w:rPr>
          <w:rFonts w:ascii="Arial" w:hAnsi="Arial" w:cs="Arial"/>
          <w:sz w:val="24"/>
          <w:szCs w:val="24"/>
        </w:rPr>
        <w:t>: Implementation of waste segregation and recycling to minimize environmental impact.</w:t>
      </w:r>
    </w:p>
    <w:p w14:paraId="149CEACD" w14:textId="77777777" w:rsidR="00BD7649" w:rsidRPr="00BD7649" w:rsidRDefault="00BD7649" w:rsidP="00D910A8">
      <w:pPr>
        <w:pStyle w:val="Heading1"/>
        <w:numPr>
          <w:ilvl w:val="0"/>
          <w:numId w:val="24"/>
        </w:numPr>
        <w:spacing w:after="240"/>
        <w:rPr>
          <w:rFonts w:ascii="Arial" w:hAnsi="Arial" w:cs="Arial"/>
          <w:color w:val="auto"/>
        </w:rPr>
      </w:pPr>
      <w:bookmarkStart w:id="5" w:name="_Toc154582344"/>
      <w:r w:rsidRPr="00BD7649">
        <w:rPr>
          <w:rFonts w:ascii="Arial" w:hAnsi="Arial" w:cs="Arial"/>
          <w:color w:val="auto"/>
        </w:rPr>
        <w:t>Stakeholder Analysis</w:t>
      </w:r>
      <w:bookmarkEnd w:id="5"/>
    </w:p>
    <w:p w14:paraId="62E86C26" w14:textId="77777777" w:rsidR="00BD7649" w:rsidRPr="00BD7649" w:rsidRDefault="00BD7649" w:rsidP="00BD7649">
      <w:pPr>
        <w:numPr>
          <w:ilvl w:val="0"/>
          <w:numId w:val="15"/>
        </w:numPr>
        <w:spacing w:line="360" w:lineRule="auto"/>
        <w:jc w:val="both"/>
        <w:rPr>
          <w:rFonts w:ascii="Arial" w:hAnsi="Arial" w:cs="Arial"/>
          <w:sz w:val="24"/>
          <w:szCs w:val="24"/>
        </w:rPr>
      </w:pPr>
      <w:r w:rsidRPr="00BD7649">
        <w:rPr>
          <w:rFonts w:ascii="Arial" w:hAnsi="Arial" w:cs="Arial"/>
          <w:b/>
          <w:bCs/>
          <w:sz w:val="24"/>
          <w:szCs w:val="24"/>
        </w:rPr>
        <w:t>Farmers</w:t>
      </w:r>
      <w:r w:rsidRPr="00BD7649">
        <w:rPr>
          <w:rFonts w:ascii="Arial" w:hAnsi="Arial" w:cs="Arial"/>
          <w:sz w:val="24"/>
          <w:szCs w:val="24"/>
        </w:rPr>
        <w:t>: Their need for SIZA compliance, and the benefits of improved worker accommodation on productivity and ethical trade.</w:t>
      </w:r>
    </w:p>
    <w:p w14:paraId="0989D80F" w14:textId="77777777" w:rsidR="00BD7649" w:rsidRPr="00BD7649" w:rsidRDefault="00BD7649" w:rsidP="00BD7649">
      <w:pPr>
        <w:numPr>
          <w:ilvl w:val="0"/>
          <w:numId w:val="15"/>
        </w:numPr>
        <w:spacing w:line="360" w:lineRule="auto"/>
        <w:jc w:val="both"/>
        <w:rPr>
          <w:rFonts w:ascii="Arial" w:hAnsi="Arial" w:cs="Arial"/>
          <w:sz w:val="24"/>
          <w:szCs w:val="24"/>
        </w:rPr>
      </w:pPr>
      <w:r w:rsidRPr="00BD7649">
        <w:rPr>
          <w:rFonts w:ascii="Arial" w:hAnsi="Arial" w:cs="Arial"/>
          <w:b/>
          <w:bCs/>
          <w:sz w:val="24"/>
          <w:szCs w:val="24"/>
        </w:rPr>
        <w:t>Municipality</w:t>
      </w:r>
      <w:r w:rsidRPr="00BD7649">
        <w:rPr>
          <w:rFonts w:ascii="Arial" w:hAnsi="Arial" w:cs="Arial"/>
          <w:sz w:val="24"/>
          <w:szCs w:val="24"/>
        </w:rPr>
        <w:t>: How the proposal can alleviate local infrastructure demands and contribute to community development.</w:t>
      </w:r>
    </w:p>
    <w:p w14:paraId="08325A4B" w14:textId="77777777" w:rsidR="00BD7649" w:rsidRPr="00BD7649" w:rsidRDefault="00BD7649" w:rsidP="00BD7649">
      <w:pPr>
        <w:numPr>
          <w:ilvl w:val="0"/>
          <w:numId w:val="15"/>
        </w:numPr>
        <w:spacing w:line="360" w:lineRule="auto"/>
        <w:jc w:val="both"/>
        <w:rPr>
          <w:rFonts w:ascii="Arial" w:hAnsi="Arial" w:cs="Arial"/>
          <w:sz w:val="24"/>
          <w:szCs w:val="24"/>
        </w:rPr>
      </w:pPr>
      <w:r w:rsidRPr="00BD7649">
        <w:rPr>
          <w:rFonts w:ascii="Arial" w:hAnsi="Arial" w:cs="Arial"/>
          <w:b/>
          <w:bCs/>
          <w:sz w:val="24"/>
          <w:szCs w:val="24"/>
        </w:rPr>
        <w:t>Workers</w:t>
      </w:r>
      <w:r w:rsidRPr="00BD7649">
        <w:rPr>
          <w:rFonts w:ascii="Arial" w:hAnsi="Arial" w:cs="Arial"/>
          <w:sz w:val="24"/>
          <w:szCs w:val="24"/>
        </w:rPr>
        <w:t>: Emphasis on their right to safe, comfortable living conditions, and the benefits thereof.</w:t>
      </w:r>
    </w:p>
    <w:p w14:paraId="67283144" w14:textId="77777777" w:rsidR="00BD7649" w:rsidRPr="00BD7649" w:rsidRDefault="00BD7649" w:rsidP="00D910A8">
      <w:pPr>
        <w:pStyle w:val="Heading1"/>
        <w:numPr>
          <w:ilvl w:val="0"/>
          <w:numId w:val="24"/>
        </w:numPr>
        <w:spacing w:after="240"/>
        <w:rPr>
          <w:rFonts w:ascii="Arial" w:hAnsi="Arial" w:cs="Arial"/>
          <w:color w:val="auto"/>
        </w:rPr>
      </w:pPr>
      <w:bookmarkStart w:id="6" w:name="_Toc154582345"/>
      <w:r w:rsidRPr="00BD7649">
        <w:rPr>
          <w:rFonts w:ascii="Arial" w:hAnsi="Arial" w:cs="Arial"/>
          <w:color w:val="auto"/>
        </w:rPr>
        <w:t>Implementation Plan</w:t>
      </w:r>
      <w:bookmarkEnd w:id="6"/>
    </w:p>
    <w:p w14:paraId="0BF6F930" w14:textId="77777777" w:rsidR="00BD7649" w:rsidRPr="00BD7649" w:rsidRDefault="00BD7649" w:rsidP="00BD7649">
      <w:pPr>
        <w:numPr>
          <w:ilvl w:val="0"/>
          <w:numId w:val="17"/>
        </w:numPr>
        <w:spacing w:line="360" w:lineRule="auto"/>
        <w:jc w:val="both"/>
        <w:rPr>
          <w:rFonts w:ascii="Arial" w:hAnsi="Arial" w:cs="Arial"/>
          <w:sz w:val="24"/>
          <w:szCs w:val="24"/>
        </w:rPr>
      </w:pPr>
      <w:r w:rsidRPr="00BD7649">
        <w:rPr>
          <w:rFonts w:ascii="Arial" w:hAnsi="Arial" w:cs="Arial"/>
          <w:b/>
          <w:bCs/>
          <w:sz w:val="24"/>
          <w:szCs w:val="24"/>
        </w:rPr>
        <w:t>Phases of Development</w:t>
      </w:r>
      <w:r w:rsidRPr="00BD7649">
        <w:rPr>
          <w:rFonts w:ascii="Arial" w:hAnsi="Arial" w:cs="Arial"/>
          <w:sz w:val="24"/>
          <w:szCs w:val="24"/>
        </w:rPr>
        <w:t>: A timeline showing the planning, construction, and operational phases.</w:t>
      </w:r>
    </w:p>
    <w:p w14:paraId="1CC2671A" w14:textId="77777777" w:rsidR="00BD7649" w:rsidRPr="00BD7649" w:rsidRDefault="00BD7649" w:rsidP="00BD7649">
      <w:pPr>
        <w:numPr>
          <w:ilvl w:val="0"/>
          <w:numId w:val="17"/>
        </w:numPr>
        <w:spacing w:line="360" w:lineRule="auto"/>
        <w:jc w:val="both"/>
        <w:rPr>
          <w:rFonts w:ascii="Arial" w:hAnsi="Arial" w:cs="Arial"/>
          <w:sz w:val="24"/>
          <w:szCs w:val="24"/>
        </w:rPr>
      </w:pPr>
      <w:r w:rsidRPr="00BD7649">
        <w:rPr>
          <w:rFonts w:ascii="Arial" w:hAnsi="Arial" w:cs="Arial"/>
          <w:b/>
          <w:bCs/>
          <w:sz w:val="24"/>
          <w:szCs w:val="24"/>
        </w:rPr>
        <w:t>Responsibilities and Partnerships</w:t>
      </w:r>
      <w:r w:rsidRPr="00BD7649">
        <w:rPr>
          <w:rFonts w:ascii="Arial" w:hAnsi="Arial" w:cs="Arial"/>
          <w:sz w:val="24"/>
          <w:szCs w:val="24"/>
        </w:rPr>
        <w:t>: Roles of different stakeholders and partnerships involved in the project.</w:t>
      </w:r>
    </w:p>
    <w:p w14:paraId="7E00EDAD" w14:textId="77777777" w:rsidR="00BD7649" w:rsidRPr="00BD7649" w:rsidRDefault="00BD7649" w:rsidP="00D910A8">
      <w:pPr>
        <w:pStyle w:val="Heading1"/>
        <w:numPr>
          <w:ilvl w:val="0"/>
          <w:numId w:val="24"/>
        </w:numPr>
        <w:spacing w:after="240"/>
        <w:rPr>
          <w:rFonts w:ascii="Arial" w:hAnsi="Arial" w:cs="Arial"/>
          <w:color w:val="auto"/>
        </w:rPr>
      </w:pPr>
      <w:bookmarkStart w:id="7" w:name="_Toc154582346"/>
      <w:r w:rsidRPr="00BD7649">
        <w:rPr>
          <w:rFonts w:ascii="Arial" w:hAnsi="Arial" w:cs="Arial"/>
          <w:color w:val="auto"/>
        </w:rPr>
        <w:t>Risk Assessment and Mitigation Strategies</w:t>
      </w:r>
      <w:bookmarkEnd w:id="7"/>
    </w:p>
    <w:p w14:paraId="04AB0A2D" w14:textId="77777777" w:rsidR="00BD7649" w:rsidRPr="00BD7649" w:rsidRDefault="00BD7649" w:rsidP="00BD7649">
      <w:pPr>
        <w:numPr>
          <w:ilvl w:val="0"/>
          <w:numId w:val="19"/>
        </w:numPr>
        <w:spacing w:line="360" w:lineRule="auto"/>
        <w:jc w:val="both"/>
        <w:rPr>
          <w:rFonts w:ascii="Arial" w:hAnsi="Arial" w:cs="Arial"/>
          <w:sz w:val="24"/>
          <w:szCs w:val="24"/>
        </w:rPr>
      </w:pPr>
      <w:r w:rsidRPr="00BD7649">
        <w:rPr>
          <w:rFonts w:ascii="Arial" w:hAnsi="Arial" w:cs="Arial"/>
          <w:b/>
          <w:bCs/>
          <w:sz w:val="24"/>
          <w:szCs w:val="24"/>
        </w:rPr>
        <w:t>Potential Risks</w:t>
      </w:r>
      <w:r w:rsidRPr="00BD7649">
        <w:rPr>
          <w:rFonts w:ascii="Arial" w:hAnsi="Arial" w:cs="Arial"/>
          <w:sz w:val="24"/>
          <w:szCs w:val="24"/>
        </w:rPr>
        <w:t>: Identification of risks like cost overruns or delays.</w:t>
      </w:r>
    </w:p>
    <w:p w14:paraId="30B20B6F" w14:textId="77777777" w:rsidR="00BD7649" w:rsidRPr="00BD7649" w:rsidRDefault="00BD7649" w:rsidP="00BD7649">
      <w:pPr>
        <w:numPr>
          <w:ilvl w:val="0"/>
          <w:numId w:val="19"/>
        </w:numPr>
        <w:spacing w:line="360" w:lineRule="auto"/>
        <w:jc w:val="both"/>
        <w:rPr>
          <w:rFonts w:ascii="Arial" w:hAnsi="Arial" w:cs="Arial"/>
          <w:sz w:val="24"/>
          <w:szCs w:val="24"/>
        </w:rPr>
      </w:pPr>
      <w:r w:rsidRPr="00BD7649">
        <w:rPr>
          <w:rFonts w:ascii="Arial" w:hAnsi="Arial" w:cs="Arial"/>
          <w:b/>
          <w:bCs/>
          <w:sz w:val="24"/>
          <w:szCs w:val="24"/>
        </w:rPr>
        <w:t>Mitigation Strategies</w:t>
      </w:r>
      <w:r w:rsidRPr="00BD7649">
        <w:rPr>
          <w:rFonts w:ascii="Arial" w:hAnsi="Arial" w:cs="Arial"/>
          <w:sz w:val="24"/>
          <w:szCs w:val="24"/>
        </w:rPr>
        <w:t>: Plans to address these risks, including contingency funds and alternative timelines.</w:t>
      </w:r>
    </w:p>
    <w:p w14:paraId="396D65CF" w14:textId="77777777" w:rsidR="00BD7649" w:rsidRPr="00BD7649" w:rsidRDefault="00BD7649" w:rsidP="00D910A8">
      <w:pPr>
        <w:pStyle w:val="Heading1"/>
        <w:numPr>
          <w:ilvl w:val="0"/>
          <w:numId w:val="24"/>
        </w:numPr>
        <w:spacing w:after="240"/>
        <w:rPr>
          <w:rFonts w:ascii="Arial" w:hAnsi="Arial" w:cs="Arial"/>
          <w:color w:val="auto"/>
        </w:rPr>
      </w:pPr>
      <w:bookmarkStart w:id="8" w:name="_Toc154582347"/>
      <w:r w:rsidRPr="00BD7649">
        <w:rPr>
          <w:rFonts w:ascii="Arial" w:hAnsi="Arial" w:cs="Arial"/>
          <w:color w:val="auto"/>
        </w:rPr>
        <w:t>Legal and Regulatory Compliance</w:t>
      </w:r>
      <w:bookmarkEnd w:id="8"/>
    </w:p>
    <w:p w14:paraId="34E790CA" w14:textId="77777777" w:rsidR="00BD7649" w:rsidRPr="00BD7649" w:rsidRDefault="00BD7649" w:rsidP="00BD7649">
      <w:pPr>
        <w:numPr>
          <w:ilvl w:val="0"/>
          <w:numId w:val="20"/>
        </w:numPr>
        <w:spacing w:line="360" w:lineRule="auto"/>
        <w:jc w:val="both"/>
        <w:rPr>
          <w:rFonts w:ascii="Arial" w:hAnsi="Arial" w:cs="Arial"/>
          <w:sz w:val="24"/>
          <w:szCs w:val="24"/>
        </w:rPr>
      </w:pPr>
      <w:r w:rsidRPr="00BD7649">
        <w:rPr>
          <w:rFonts w:ascii="Arial" w:hAnsi="Arial" w:cs="Arial"/>
          <w:b/>
          <w:bCs/>
          <w:sz w:val="24"/>
          <w:szCs w:val="24"/>
        </w:rPr>
        <w:t>Compliance with SIZA and Local Laws</w:t>
      </w:r>
      <w:r w:rsidRPr="00BD7649">
        <w:rPr>
          <w:rFonts w:ascii="Arial" w:hAnsi="Arial" w:cs="Arial"/>
          <w:sz w:val="24"/>
          <w:szCs w:val="24"/>
        </w:rPr>
        <w:t>: Details on how the project adheres to relevant standards and regulations.</w:t>
      </w:r>
    </w:p>
    <w:p w14:paraId="32AA6003" w14:textId="77777777" w:rsidR="00BD7649" w:rsidRPr="00BD7649" w:rsidRDefault="00BD7649" w:rsidP="00BD7649">
      <w:pPr>
        <w:numPr>
          <w:ilvl w:val="0"/>
          <w:numId w:val="20"/>
        </w:numPr>
        <w:spacing w:line="360" w:lineRule="auto"/>
        <w:jc w:val="both"/>
        <w:rPr>
          <w:rFonts w:ascii="Arial" w:hAnsi="Arial" w:cs="Arial"/>
          <w:sz w:val="24"/>
          <w:szCs w:val="24"/>
        </w:rPr>
      </w:pPr>
      <w:r w:rsidRPr="00BD7649">
        <w:rPr>
          <w:rFonts w:ascii="Arial" w:hAnsi="Arial" w:cs="Arial"/>
          <w:b/>
          <w:bCs/>
          <w:sz w:val="24"/>
          <w:szCs w:val="24"/>
        </w:rPr>
        <w:t>Permits and Inspections</w:t>
      </w:r>
      <w:r w:rsidRPr="00BD7649">
        <w:rPr>
          <w:rFonts w:ascii="Arial" w:hAnsi="Arial" w:cs="Arial"/>
          <w:sz w:val="24"/>
          <w:szCs w:val="24"/>
        </w:rPr>
        <w:t>: List of required permits and inspection schedules.</w:t>
      </w:r>
    </w:p>
    <w:p w14:paraId="4D3229A2" w14:textId="77777777" w:rsidR="00BD7649" w:rsidRPr="00BD7649" w:rsidRDefault="00BD7649" w:rsidP="00D910A8">
      <w:pPr>
        <w:pStyle w:val="Heading1"/>
        <w:numPr>
          <w:ilvl w:val="0"/>
          <w:numId w:val="24"/>
        </w:numPr>
        <w:spacing w:after="240"/>
        <w:rPr>
          <w:rFonts w:ascii="Arial" w:hAnsi="Arial" w:cs="Arial"/>
          <w:color w:val="auto"/>
        </w:rPr>
      </w:pPr>
      <w:bookmarkStart w:id="9" w:name="_Toc154582348"/>
      <w:r w:rsidRPr="00BD7649">
        <w:rPr>
          <w:rFonts w:ascii="Arial" w:hAnsi="Arial" w:cs="Arial"/>
          <w:color w:val="auto"/>
        </w:rPr>
        <w:t>Sustainability and Environmental Impact Assessment</w:t>
      </w:r>
      <w:bookmarkEnd w:id="9"/>
    </w:p>
    <w:p w14:paraId="1873FDD3" w14:textId="77777777" w:rsidR="00BD7649" w:rsidRPr="00BD7649" w:rsidRDefault="00BD7649" w:rsidP="00BD7649">
      <w:pPr>
        <w:numPr>
          <w:ilvl w:val="0"/>
          <w:numId w:val="21"/>
        </w:numPr>
        <w:spacing w:line="360" w:lineRule="auto"/>
        <w:jc w:val="both"/>
        <w:rPr>
          <w:rFonts w:ascii="Arial" w:hAnsi="Arial" w:cs="Arial"/>
          <w:sz w:val="24"/>
          <w:szCs w:val="24"/>
        </w:rPr>
      </w:pPr>
      <w:r w:rsidRPr="00BD7649">
        <w:rPr>
          <w:rFonts w:ascii="Arial" w:hAnsi="Arial" w:cs="Arial"/>
          <w:b/>
          <w:bCs/>
          <w:sz w:val="24"/>
          <w:szCs w:val="24"/>
        </w:rPr>
        <w:t>Environmental Benefits</w:t>
      </w:r>
      <w:r w:rsidRPr="00BD7649">
        <w:rPr>
          <w:rFonts w:ascii="Arial" w:hAnsi="Arial" w:cs="Arial"/>
          <w:sz w:val="24"/>
          <w:szCs w:val="24"/>
        </w:rPr>
        <w:t>: Analysis of how the project promotes sustainability (e.g., reduced carbon footprint).</w:t>
      </w:r>
    </w:p>
    <w:p w14:paraId="34DD568E" w14:textId="77777777" w:rsidR="00BD7649" w:rsidRPr="00BD7649" w:rsidRDefault="00BD7649" w:rsidP="00BD7649">
      <w:pPr>
        <w:numPr>
          <w:ilvl w:val="0"/>
          <w:numId w:val="21"/>
        </w:numPr>
        <w:spacing w:line="360" w:lineRule="auto"/>
        <w:jc w:val="both"/>
        <w:rPr>
          <w:rFonts w:ascii="Arial" w:hAnsi="Arial" w:cs="Arial"/>
          <w:sz w:val="24"/>
          <w:szCs w:val="24"/>
        </w:rPr>
      </w:pPr>
      <w:r w:rsidRPr="00BD7649">
        <w:rPr>
          <w:rFonts w:ascii="Arial" w:hAnsi="Arial" w:cs="Arial"/>
          <w:b/>
          <w:bCs/>
          <w:sz w:val="24"/>
          <w:szCs w:val="24"/>
        </w:rPr>
        <w:t>Energy Efficiency and Waste Management</w:t>
      </w:r>
      <w:r w:rsidRPr="00BD7649">
        <w:rPr>
          <w:rFonts w:ascii="Arial" w:hAnsi="Arial" w:cs="Arial"/>
          <w:sz w:val="24"/>
          <w:szCs w:val="24"/>
        </w:rPr>
        <w:t>: Plans for energy conservation and responsible waste handling.</w:t>
      </w:r>
    </w:p>
    <w:p w14:paraId="2A4E4354" w14:textId="77777777" w:rsidR="00BD7649" w:rsidRPr="00BD7649" w:rsidRDefault="00BD7649" w:rsidP="00D910A8">
      <w:pPr>
        <w:pStyle w:val="Heading1"/>
        <w:numPr>
          <w:ilvl w:val="0"/>
          <w:numId w:val="24"/>
        </w:numPr>
        <w:spacing w:after="240"/>
        <w:rPr>
          <w:rFonts w:ascii="Arial" w:hAnsi="Arial" w:cs="Arial"/>
          <w:color w:val="auto"/>
        </w:rPr>
      </w:pPr>
      <w:bookmarkStart w:id="10" w:name="_Toc154582349"/>
      <w:r w:rsidRPr="00BD7649">
        <w:rPr>
          <w:rFonts w:ascii="Arial" w:hAnsi="Arial" w:cs="Arial"/>
          <w:color w:val="auto"/>
        </w:rPr>
        <w:t>Community Impact and Social Responsibility</w:t>
      </w:r>
      <w:bookmarkEnd w:id="10"/>
    </w:p>
    <w:p w14:paraId="1779BAC5" w14:textId="77777777" w:rsidR="00BD7649" w:rsidRPr="00BD7649" w:rsidRDefault="00BD7649" w:rsidP="00BD7649">
      <w:pPr>
        <w:numPr>
          <w:ilvl w:val="0"/>
          <w:numId w:val="22"/>
        </w:numPr>
        <w:spacing w:line="360" w:lineRule="auto"/>
        <w:jc w:val="both"/>
        <w:rPr>
          <w:rFonts w:ascii="Arial" w:hAnsi="Arial" w:cs="Arial"/>
          <w:sz w:val="24"/>
          <w:szCs w:val="24"/>
        </w:rPr>
      </w:pPr>
      <w:r w:rsidRPr="00BD7649">
        <w:rPr>
          <w:rFonts w:ascii="Arial" w:hAnsi="Arial" w:cs="Arial"/>
          <w:b/>
          <w:bCs/>
          <w:sz w:val="24"/>
          <w:szCs w:val="24"/>
        </w:rPr>
        <w:t>Local Community Engagement</w:t>
      </w:r>
      <w:r w:rsidRPr="00BD7649">
        <w:rPr>
          <w:rFonts w:ascii="Arial" w:hAnsi="Arial" w:cs="Arial"/>
          <w:sz w:val="24"/>
          <w:szCs w:val="24"/>
        </w:rPr>
        <w:t>: How the project involves and benefits the local community.</w:t>
      </w:r>
    </w:p>
    <w:p w14:paraId="7AA8106C" w14:textId="4E38D0A3" w:rsidR="00BD7649" w:rsidRPr="001B1DAE" w:rsidRDefault="00BD7649" w:rsidP="00BD7649">
      <w:pPr>
        <w:numPr>
          <w:ilvl w:val="0"/>
          <w:numId w:val="22"/>
        </w:numPr>
        <w:spacing w:line="360" w:lineRule="auto"/>
        <w:jc w:val="both"/>
        <w:rPr>
          <w:rFonts w:ascii="Arial" w:hAnsi="Arial" w:cs="Arial"/>
          <w:sz w:val="24"/>
          <w:szCs w:val="24"/>
        </w:rPr>
      </w:pPr>
      <w:r w:rsidRPr="00BD7649">
        <w:rPr>
          <w:rFonts w:ascii="Arial" w:hAnsi="Arial" w:cs="Arial"/>
          <w:b/>
          <w:bCs/>
          <w:sz w:val="24"/>
          <w:szCs w:val="24"/>
        </w:rPr>
        <w:t>Social Initiatives</w:t>
      </w:r>
      <w:r w:rsidRPr="00BD7649">
        <w:rPr>
          <w:rFonts w:ascii="Arial" w:hAnsi="Arial" w:cs="Arial"/>
          <w:sz w:val="24"/>
          <w:szCs w:val="24"/>
        </w:rPr>
        <w:t>: Plans for social responsibility programs, like local workforce training.</w:t>
      </w:r>
    </w:p>
    <w:p w14:paraId="35E3CCE9" w14:textId="77777777" w:rsidR="001B1DAE" w:rsidRPr="001B1DAE" w:rsidRDefault="001B1DAE" w:rsidP="00D910A8">
      <w:pPr>
        <w:pStyle w:val="Heading1"/>
        <w:numPr>
          <w:ilvl w:val="0"/>
          <w:numId w:val="24"/>
        </w:numPr>
        <w:spacing w:after="240"/>
        <w:rPr>
          <w:rFonts w:ascii="Arial" w:hAnsi="Arial" w:cs="Arial"/>
          <w:color w:val="auto"/>
        </w:rPr>
      </w:pPr>
      <w:bookmarkStart w:id="11" w:name="_Toc154582350"/>
      <w:r w:rsidRPr="001B1DAE">
        <w:rPr>
          <w:rFonts w:ascii="Arial" w:hAnsi="Arial" w:cs="Arial"/>
          <w:color w:val="auto"/>
        </w:rPr>
        <w:t>Stakeholder Benefits</w:t>
      </w:r>
      <w:bookmarkEnd w:id="11"/>
    </w:p>
    <w:p w14:paraId="7F38CEA6" w14:textId="77777777" w:rsidR="001B1DAE" w:rsidRPr="001B1DAE" w:rsidRDefault="001B1DAE" w:rsidP="001B1DAE">
      <w:pPr>
        <w:numPr>
          <w:ilvl w:val="0"/>
          <w:numId w:val="11"/>
        </w:numPr>
        <w:spacing w:line="360" w:lineRule="auto"/>
        <w:jc w:val="both"/>
        <w:rPr>
          <w:rFonts w:ascii="Arial" w:hAnsi="Arial" w:cs="Arial"/>
          <w:sz w:val="24"/>
          <w:szCs w:val="24"/>
        </w:rPr>
      </w:pPr>
      <w:r w:rsidRPr="001B1DAE">
        <w:rPr>
          <w:rFonts w:ascii="Arial" w:hAnsi="Arial" w:cs="Arial"/>
          <w:b/>
          <w:bCs/>
          <w:sz w:val="24"/>
          <w:szCs w:val="24"/>
        </w:rPr>
        <w:t>Farmers</w:t>
      </w:r>
      <w:r w:rsidRPr="001B1DAE">
        <w:rPr>
          <w:rFonts w:ascii="Arial" w:hAnsi="Arial" w:cs="Arial"/>
          <w:sz w:val="24"/>
          <w:szCs w:val="24"/>
        </w:rPr>
        <w:t>:</w:t>
      </w:r>
    </w:p>
    <w:p w14:paraId="415CB3E2" w14:textId="77777777" w:rsidR="001B1DAE" w:rsidRPr="001B1DAE" w:rsidRDefault="001B1DAE" w:rsidP="001B1DAE">
      <w:pPr>
        <w:numPr>
          <w:ilvl w:val="1"/>
          <w:numId w:val="11"/>
        </w:numPr>
        <w:spacing w:line="360" w:lineRule="auto"/>
        <w:jc w:val="both"/>
        <w:rPr>
          <w:rFonts w:ascii="Arial" w:hAnsi="Arial" w:cs="Arial"/>
          <w:sz w:val="24"/>
          <w:szCs w:val="24"/>
        </w:rPr>
      </w:pPr>
      <w:r w:rsidRPr="001B1DAE">
        <w:rPr>
          <w:rFonts w:ascii="Arial" w:hAnsi="Arial" w:cs="Arial"/>
          <w:sz w:val="24"/>
          <w:szCs w:val="24"/>
        </w:rPr>
        <w:t>Gain SIZA compliance, ensuring continued access to ethical trade markets.</w:t>
      </w:r>
    </w:p>
    <w:p w14:paraId="1C6DCF6D" w14:textId="77777777" w:rsidR="001B1DAE" w:rsidRPr="001B1DAE" w:rsidRDefault="001B1DAE" w:rsidP="001B1DAE">
      <w:pPr>
        <w:numPr>
          <w:ilvl w:val="1"/>
          <w:numId w:val="11"/>
        </w:numPr>
        <w:spacing w:line="360" w:lineRule="auto"/>
        <w:jc w:val="both"/>
        <w:rPr>
          <w:rFonts w:ascii="Arial" w:hAnsi="Arial" w:cs="Arial"/>
          <w:sz w:val="24"/>
          <w:szCs w:val="24"/>
        </w:rPr>
      </w:pPr>
      <w:r w:rsidRPr="001B1DAE">
        <w:rPr>
          <w:rFonts w:ascii="Arial" w:hAnsi="Arial" w:cs="Arial"/>
          <w:sz w:val="24"/>
          <w:szCs w:val="24"/>
        </w:rPr>
        <w:t>Improved worker morale and productivity due to better living conditions.</w:t>
      </w:r>
    </w:p>
    <w:p w14:paraId="3BBB58C6" w14:textId="77777777" w:rsidR="001B1DAE" w:rsidRPr="001B1DAE" w:rsidRDefault="001B1DAE" w:rsidP="001B1DAE">
      <w:pPr>
        <w:numPr>
          <w:ilvl w:val="0"/>
          <w:numId w:val="11"/>
        </w:numPr>
        <w:spacing w:line="360" w:lineRule="auto"/>
        <w:jc w:val="both"/>
        <w:rPr>
          <w:rFonts w:ascii="Arial" w:hAnsi="Arial" w:cs="Arial"/>
          <w:sz w:val="24"/>
          <w:szCs w:val="24"/>
        </w:rPr>
      </w:pPr>
      <w:r w:rsidRPr="001B1DAE">
        <w:rPr>
          <w:rFonts w:ascii="Arial" w:hAnsi="Arial" w:cs="Arial"/>
          <w:b/>
          <w:bCs/>
          <w:sz w:val="24"/>
          <w:szCs w:val="24"/>
        </w:rPr>
        <w:t>Municipality</w:t>
      </w:r>
      <w:r w:rsidRPr="001B1DAE">
        <w:rPr>
          <w:rFonts w:ascii="Arial" w:hAnsi="Arial" w:cs="Arial"/>
          <w:sz w:val="24"/>
          <w:szCs w:val="24"/>
        </w:rPr>
        <w:t>:</w:t>
      </w:r>
    </w:p>
    <w:p w14:paraId="1D49650B" w14:textId="77777777" w:rsidR="001B1DAE" w:rsidRPr="001B1DAE" w:rsidRDefault="001B1DAE" w:rsidP="001B1DAE">
      <w:pPr>
        <w:numPr>
          <w:ilvl w:val="1"/>
          <w:numId w:val="11"/>
        </w:numPr>
        <w:spacing w:line="360" w:lineRule="auto"/>
        <w:jc w:val="both"/>
        <w:rPr>
          <w:rFonts w:ascii="Arial" w:hAnsi="Arial" w:cs="Arial"/>
          <w:sz w:val="24"/>
          <w:szCs w:val="24"/>
        </w:rPr>
      </w:pPr>
      <w:r w:rsidRPr="001B1DAE">
        <w:rPr>
          <w:rFonts w:ascii="Arial" w:hAnsi="Arial" w:cs="Arial"/>
          <w:sz w:val="24"/>
          <w:szCs w:val="24"/>
        </w:rPr>
        <w:t>Reduced demand on local services and infrastructure.</w:t>
      </w:r>
    </w:p>
    <w:p w14:paraId="23B62AEB" w14:textId="77777777" w:rsidR="001B1DAE" w:rsidRPr="001B1DAE" w:rsidRDefault="001B1DAE" w:rsidP="001B1DAE">
      <w:pPr>
        <w:numPr>
          <w:ilvl w:val="1"/>
          <w:numId w:val="11"/>
        </w:numPr>
        <w:spacing w:line="360" w:lineRule="auto"/>
        <w:jc w:val="both"/>
        <w:rPr>
          <w:rFonts w:ascii="Arial" w:hAnsi="Arial" w:cs="Arial"/>
          <w:sz w:val="24"/>
          <w:szCs w:val="24"/>
        </w:rPr>
      </w:pPr>
      <w:r w:rsidRPr="001B1DAE">
        <w:rPr>
          <w:rFonts w:ascii="Arial" w:hAnsi="Arial" w:cs="Arial"/>
          <w:sz w:val="24"/>
          <w:szCs w:val="24"/>
        </w:rPr>
        <w:t>Enhanced reputation for supporting sustainable community initiatives.</w:t>
      </w:r>
    </w:p>
    <w:p w14:paraId="1E993DA2" w14:textId="77777777" w:rsidR="001B1DAE" w:rsidRPr="001B1DAE" w:rsidRDefault="001B1DAE" w:rsidP="001B1DAE">
      <w:pPr>
        <w:numPr>
          <w:ilvl w:val="0"/>
          <w:numId w:val="11"/>
        </w:numPr>
        <w:spacing w:line="360" w:lineRule="auto"/>
        <w:jc w:val="both"/>
        <w:rPr>
          <w:rFonts w:ascii="Arial" w:hAnsi="Arial" w:cs="Arial"/>
          <w:sz w:val="24"/>
          <w:szCs w:val="24"/>
        </w:rPr>
      </w:pPr>
      <w:r w:rsidRPr="001B1DAE">
        <w:rPr>
          <w:rFonts w:ascii="Arial" w:hAnsi="Arial" w:cs="Arial"/>
          <w:b/>
          <w:bCs/>
          <w:sz w:val="24"/>
          <w:szCs w:val="24"/>
        </w:rPr>
        <w:t>Workers</w:t>
      </w:r>
      <w:r w:rsidRPr="001B1DAE">
        <w:rPr>
          <w:rFonts w:ascii="Arial" w:hAnsi="Arial" w:cs="Arial"/>
          <w:sz w:val="24"/>
          <w:szCs w:val="24"/>
        </w:rPr>
        <w:t>:</w:t>
      </w:r>
    </w:p>
    <w:p w14:paraId="77DE3588" w14:textId="77777777" w:rsidR="001B1DAE" w:rsidRPr="001B1DAE" w:rsidRDefault="001B1DAE" w:rsidP="001B1DAE">
      <w:pPr>
        <w:numPr>
          <w:ilvl w:val="1"/>
          <w:numId w:val="11"/>
        </w:numPr>
        <w:spacing w:line="360" w:lineRule="auto"/>
        <w:jc w:val="both"/>
        <w:rPr>
          <w:rFonts w:ascii="Arial" w:hAnsi="Arial" w:cs="Arial"/>
          <w:sz w:val="24"/>
          <w:szCs w:val="24"/>
        </w:rPr>
      </w:pPr>
      <w:r w:rsidRPr="001B1DAE">
        <w:rPr>
          <w:rFonts w:ascii="Arial" w:hAnsi="Arial" w:cs="Arial"/>
          <w:sz w:val="24"/>
          <w:szCs w:val="24"/>
        </w:rPr>
        <w:t>Safe, healthy, and comfortable living conditions.</w:t>
      </w:r>
    </w:p>
    <w:p w14:paraId="22B89FC3" w14:textId="77777777" w:rsidR="001B1DAE" w:rsidRPr="001B1DAE" w:rsidRDefault="001B1DAE" w:rsidP="001B1DAE">
      <w:pPr>
        <w:numPr>
          <w:ilvl w:val="1"/>
          <w:numId w:val="11"/>
        </w:numPr>
        <w:spacing w:line="360" w:lineRule="auto"/>
        <w:jc w:val="both"/>
        <w:rPr>
          <w:rFonts w:ascii="Arial" w:hAnsi="Arial" w:cs="Arial"/>
          <w:sz w:val="24"/>
          <w:szCs w:val="24"/>
        </w:rPr>
      </w:pPr>
      <w:r w:rsidRPr="001B1DAE">
        <w:rPr>
          <w:rFonts w:ascii="Arial" w:hAnsi="Arial" w:cs="Arial"/>
          <w:sz w:val="24"/>
          <w:szCs w:val="24"/>
        </w:rPr>
        <w:t>Improved quality of life during employment periods.</w:t>
      </w:r>
    </w:p>
    <w:p w14:paraId="1FD5D156" w14:textId="2C970C30" w:rsidR="001B1DAE" w:rsidRPr="001B1DAE" w:rsidRDefault="001B1DAE" w:rsidP="00D910A8">
      <w:pPr>
        <w:pStyle w:val="Heading1"/>
        <w:numPr>
          <w:ilvl w:val="0"/>
          <w:numId w:val="24"/>
        </w:numPr>
        <w:spacing w:after="240"/>
        <w:rPr>
          <w:rFonts w:ascii="Arial" w:hAnsi="Arial" w:cs="Arial"/>
          <w:color w:val="auto"/>
        </w:rPr>
      </w:pPr>
      <w:bookmarkStart w:id="12" w:name="_Toc154582351"/>
      <w:r w:rsidRPr="001B1DAE">
        <w:rPr>
          <w:rFonts w:ascii="Arial" w:hAnsi="Arial" w:cs="Arial"/>
          <w:color w:val="auto"/>
        </w:rPr>
        <w:t>Implementation Plan</w:t>
      </w:r>
      <w:r w:rsidR="00D910A8" w:rsidRPr="00D910A8">
        <w:rPr>
          <w:rFonts w:ascii="Arial" w:hAnsi="Arial" w:cs="Arial"/>
          <w:color w:val="auto"/>
        </w:rPr>
        <w:t xml:space="preserve"> Development phase</w:t>
      </w:r>
      <w:bookmarkEnd w:id="12"/>
      <w:r w:rsidR="00D910A8" w:rsidRPr="00D910A8">
        <w:rPr>
          <w:rFonts w:ascii="Arial" w:hAnsi="Arial" w:cs="Arial"/>
          <w:color w:val="auto"/>
        </w:rPr>
        <w:t xml:space="preserve"> </w:t>
      </w:r>
    </w:p>
    <w:tbl>
      <w:tblPr>
        <w:tblStyle w:val="TableGrid"/>
        <w:tblW w:w="0" w:type="auto"/>
        <w:tblInd w:w="720" w:type="dxa"/>
        <w:tblLook w:val="04A0" w:firstRow="1" w:lastRow="0" w:firstColumn="1" w:lastColumn="0" w:noHBand="0" w:noVBand="1"/>
      </w:tblPr>
      <w:tblGrid>
        <w:gridCol w:w="4875"/>
        <w:gridCol w:w="3421"/>
      </w:tblGrid>
      <w:tr w:rsidR="001B1DAE" w:rsidRPr="001B1DAE" w14:paraId="0F5A2261" w14:textId="77777777" w:rsidTr="001B1DAE">
        <w:tc>
          <w:tcPr>
            <w:tcW w:w="4875" w:type="dxa"/>
            <w:shd w:val="clear" w:color="auto" w:fill="FF66CC"/>
          </w:tcPr>
          <w:p w14:paraId="189FCFDE" w14:textId="3E73E0A5" w:rsidR="001B1DAE" w:rsidRPr="001B1DAE" w:rsidRDefault="001B1DAE" w:rsidP="001B1DAE">
            <w:pPr>
              <w:spacing w:line="360" w:lineRule="auto"/>
              <w:jc w:val="both"/>
              <w:rPr>
                <w:rFonts w:ascii="Arial" w:hAnsi="Arial" w:cs="Arial"/>
                <w:b/>
                <w:bCs/>
                <w:sz w:val="24"/>
                <w:szCs w:val="24"/>
              </w:rPr>
            </w:pPr>
            <w:r>
              <w:rPr>
                <w:rFonts w:ascii="Arial" w:hAnsi="Arial" w:cs="Arial"/>
                <w:b/>
                <w:bCs/>
                <w:sz w:val="24"/>
                <w:szCs w:val="24"/>
              </w:rPr>
              <w:t xml:space="preserve">Activity </w:t>
            </w:r>
          </w:p>
        </w:tc>
        <w:tc>
          <w:tcPr>
            <w:tcW w:w="3421" w:type="dxa"/>
            <w:shd w:val="clear" w:color="auto" w:fill="FF66CC"/>
          </w:tcPr>
          <w:p w14:paraId="45F6279A" w14:textId="33D677E1" w:rsidR="001B1DAE" w:rsidRDefault="001B1DAE" w:rsidP="001B1DAE">
            <w:pPr>
              <w:spacing w:line="360" w:lineRule="auto"/>
              <w:ind w:left="720"/>
              <w:jc w:val="both"/>
              <w:rPr>
                <w:rFonts w:ascii="Arial" w:hAnsi="Arial" w:cs="Arial"/>
                <w:b/>
                <w:bCs/>
                <w:sz w:val="24"/>
                <w:szCs w:val="24"/>
              </w:rPr>
            </w:pPr>
            <w:r>
              <w:rPr>
                <w:rFonts w:ascii="Arial" w:hAnsi="Arial" w:cs="Arial"/>
                <w:b/>
                <w:bCs/>
                <w:sz w:val="24"/>
                <w:szCs w:val="24"/>
              </w:rPr>
              <w:t xml:space="preserve">Status </w:t>
            </w:r>
          </w:p>
        </w:tc>
      </w:tr>
      <w:tr w:rsidR="001B1DAE" w:rsidRPr="001B1DAE" w14:paraId="2C00BB86" w14:textId="7885A0AA" w:rsidTr="001B1DAE">
        <w:tc>
          <w:tcPr>
            <w:tcW w:w="4875" w:type="dxa"/>
          </w:tcPr>
          <w:p w14:paraId="64FBD3FF" w14:textId="77777777" w:rsidR="001B1DAE" w:rsidRPr="001B1DAE" w:rsidRDefault="001B1DAE" w:rsidP="008D4885">
            <w:pPr>
              <w:numPr>
                <w:ilvl w:val="0"/>
                <w:numId w:val="12"/>
              </w:numPr>
              <w:spacing w:line="360" w:lineRule="auto"/>
              <w:jc w:val="both"/>
              <w:rPr>
                <w:rFonts w:ascii="Arial" w:hAnsi="Arial" w:cs="Arial"/>
                <w:sz w:val="24"/>
                <w:szCs w:val="24"/>
              </w:rPr>
            </w:pPr>
            <w:r w:rsidRPr="001B1DAE">
              <w:rPr>
                <w:rFonts w:ascii="Arial" w:hAnsi="Arial" w:cs="Arial"/>
                <w:b/>
                <w:bCs/>
                <w:sz w:val="24"/>
                <w:szCs w:val="24"/>
              </w:rPr>
              <w:t>Phase 1</w:t>
            </w:r>
            <w:r w:rsidRPr="001B1DAE">
              <w:rPr>
                <w:rFonts w:ascii="Arial" w:hAnsi="Arial" w:cs="Arial"/>
                <w:sz w:val="24"/>
                <w:szCs w:val="24"/>
              </w:rPr>
              <w:t>: Assessment of current accommodation facilities and identification of necessary upgrades.</w:t>
            </w:r>
          </w:p>
        </w:tc>
        <w:tc>
          <w:tcPr>
            <w:tcW w:w="3421" w:type="dxa"/>
          </w:tcPr>
          <w:p w14:paraId="397186B4" w14:textId="51A8079D" w:rsidR="001B1DAE" w:rsidRPr="001B1DAE" w:rsidRDefault="001B1DAE" w:rsidP="001B1DAE">
            <w:pPr>
              <w:spacing w:line="360" w:lineRule="auto"/>
              <w:ind w:left="720"/>
              <w:jc w:val="both"/>
              <w:rPr>
                <w:rFonts w:ascii="Arial" w:hAnsi="Arial" w:cs="Arial"/>
                <w:b/>
                <w:bCs/>
                <w:sz w:val="24"/>
                <w:szCs w:val="24"/>
              </w:rPr>
            </w:pPr>
            <w:r>
              <w:rPr>
                <w:rFonts w:ascii="Arial" w:hAnsi="Arial" w:cs="Arial"/>
                <w:b/>
                <w:bCs/>
                <w:sz w:val="24"/>
                <w:szCs w:val="24"/>
              </w:rPr>
              <w:t xml:space="preserve">Done </w:t>
            </w:r>
          </w:p>
        </w:tc>
      </w:tr>
      <w:tr w:rsidR="001B1DAE" w:rsidRPr="001B1DAE" w14:paraId="72BA03C2" w14:textId="5349856D" w:rsidTr="001B1DAE">
        <w:tc>
          <w:tcPr>
            <w:tcW w:w="4875" w:type="dxa"/>
          </w:tcPr>
          <w:p w14:paraId="3326CE02" w14:textId="77777777" w:rsidR="001B1DAE" w:rsidRPr="001B1DAE" w:rsidRDefault="001B1DAE" w:rsidP="008D4885">
            <w:pPr>
              <w:numPr>
                <w:ilvl w:val="0"/>
                <w:numId w:val="12"/>
              </w:numPr>
              <w:spacing w:line="360" w:lineRule="auto"/>
              <w:jc w:val="both"/>
              <w:rPr>
                <w:rFonts w:ascii="Arial" w:hAnsi="Arial" w:cs="Arial"/>
                <w:sz w:val="24"/>
                <w:szCs w:val="24"/>
              </w:rPr>
            </w:pPr>
            <w:r w:rsidRPr="001B1DAE">
              <w:rPr>
                <w:rFonts w:ascii="Arial" w:hAnsi="Arial" w:cs="Arial"/>
                <w:b/>
                <w:bCs/>
                <w:sz w:val="24"/>
                <w:szCs w:val="24"/>
              </w:rPr>
              <w:t>Phase 2</w:t>
            </w:r>
            <w:r w:rsidRPr="001B1DAE">
              <w:rPr>
                <w:rFonts w:ascii="Arial" w:hAnsi="Arial" w:cs="Arial"/>
                <w:sz w:val="24"/>
                <w:szCs w:val="24"/>
              </w:rPr>
              <w:t>: Design and construction of sustainable accommodation facilities.</w:t>
            </w:r>
          </w:p>
        </w:tc>
        <w:tc>
          <w:tcPr>
            <w:tcW w:w="3421" w:type="dxa"/>
          </w:tcPr>
          <w:p w14:paraId="46907EDD" w14:textId="53F9741E" w:rsidR="001B1DAE" w:rsidRPr="001B1DAE" w:rsidRDefault="001B1DAE" w:rsidP="001B1DAE">
            <w:pPr>
              <w:spacing w:line="360" w:lineRule="auto"/>
              <w:ind w:left="720"/>
              <w:jc w:val="both"/>
              <w:rPr>
                <w:rFonts w:ascii="Arial" w:hAnsi="Arial" w:cs="Arial"/>
                <w:b/>
                <w:bCs/>
                <w:sz w:val="24"/>
                <w:szCs w:val="24"/>
              </w:rPr>
            </w:pPr>
            <w:r>
              <w:rPr>
                <w:rFonts w:ascii="Arial" w:hAnsi="Arial" w:cs="Arial"/>
                <w:b/>
                <w:bCs/>
                <w:sz w:val="24"/>
                <w:szCs w:val="24"/>
              </w:rPr>
              <w:t xml:space="preserve">Done </w:t>
            </w:r>
          </w:p>
        </w:tc>
      </w:tr>
      <w:tr w:rsidR="001B1DAE" w:rsidRPr="001B1DAE" w14:paraId="58E99D60" w14:textId="305FBD14" w:rsidTr="001B1DAE">
        <w:tc>
          <w:tcPr>
            <w:tcW w:w="4875" w:type="dxa"/>
          </w:tcPr>
          <w:p w14:paraId="652F0BEE" w14:textId="77777777" w:rsidR="001B1DAE" w:rsidRPr="001B1DAE" w:rsidRDefault="001B1DAE" w:rsidP="008D4885">
            <w:pPr>
              <w:numPr>
                <w:ilvl w:val="0"/>
                <w:numId w:val="12"/>
              </w:numPr>
              <w:spacing w:line="360" w:lineRule="auto"/>
              <w:jc w:val="both"/>
              <w:rPr>
                <w:rFonts w:ascii="Arial" w:hAnsi="Arial" w:cs="Arial"/>
                <w:sz w:val="24"/>
                <w:szCs w:val="24"/>
              </w:rPr>
            </w:pPr>
            <w:r w:rsidRPr="001B1DAE">
              <w:rPr>
                <w:rFonts w:ascii="Arial" w:hAnsi="Arial" w:cs="Arial"/>
                <w:b/>
                <w:bCs/>
                <w:sz w:val="24"/>
                <w:szCs w:val="24"/>
              </w:rPr>
              <w:t>Phase 3</w:t>
            </w:r>
            <w:r w:rsidRPr="001B1DAE">
              <w:rPr>
                <w:rFonts w:ascii="Arial" w:hAnsi="Arial" w:cs="Arial"/>
                <w:sz w:val="24"/>
                <w:szCs w:val="24"/>
              </w:rPr>
              <w:t>: Monitoring and evaluation of the accommodation against SIZA standards.</w:t>
            </w:r>
          </w:p>
        </w:tc>
        <w:tc>
          <w:tcPr>
            <w:tcW w:w="3421" w:type="dxa"/>
          </w:tcPr>
          <w:p w14:paraId="63E5651B" w14:textId="046F225A" w:rsidR="001B1DAE" w:rsidRPr="001B1DAE" w:rsidRDefault="001B1DAE" w:rsidP="001B1DAE">
            <w:pPr>
              <w:spacing w:line="360" w:lineRule="auto"/>
              <w:ind w:left="720"/>
              <w:jc w:val="both"/>
              <w:rPr>
                <w:rFonts w:ascii="Arial" w:hAnsi="Arial" w:cs="Arial"/>
                <w:b/>
                <w:bCs/>
                <w:sz w:val="24"/>
                <w:szCs w:val="24"/>
              </w:rPr>
            </w:pPr>
            <w:r>
              <w:rPr>
                <w:rFonts w:ascii="Arial" w:hAnsi="Arial" w:cs="Arial"/>
                <w:b/>
                <w:bCs/>
                <w:sz w:val="24"/>
                <w:szCs w:val="24"/>
              </w:rPr>
              <w:t>Done</w:t>
            </w:r>
          </w:p>
        </w:tc>
      </w:tr>
    </w:tbl>
    <w:p w14:paraId="032FF85B" w14:textId="77777777" w:rsidR="001B1DAE" w:rsidRPr="001B1DAE" w:rsidRDefault="001B1DAE" w:rsidP="00D910A8">
      <w:pPr>
        <w:pStyle w:val="Heading1"/>
        <w:numPr>
          <w:ilvl w:val="0"/>
          <w:numId w:val="24"/>
        </w:numPr>
        <w:spacing w:after="240"/>
        <w:rPr>
          <w:rFonts w:ascii="Arial" w:hAnsi="Arial" w:cs="Arial"/>
          <w:color w:val="auto"/>
        </w:rPr>
      </w:pPr>
      <w:bookmarkStart w:id="13" w:name="_Toc154582352"/>
      <w:r w:rsidRPr="001B1DAE">
        <w:rPr>
          <w:rFonts w:ascii="Arial" w:hAnsi="Arial" w:cs="Arial"/>
          <w:color w:val="auto"/>
        </w:rPr>
        <w:t>Financial Plan</w:t>
      </w:r>
      <w:bookmarkEnd w:id="13"/>
    </w:p>
    <w:p w14:paraId="62576684" w14:textId="77777777" w:rsidR="001B1DAE" w:rsidRPr="001B1DAE" w:rsidRDefault="001B1DAE" w:rsidP="001B1DAE">
      <w:pPr>
        <w:numPr>
          <w:ilvl w:val="0"/>
          <w:numId w:val="13"/>
        </w:numPr>
        <w:spacing w:line="360" w:lineRule="auto"/>
        <w:jc w:val="both"/>
        <w:rPr>
          <w:rFonts w:ascii="Arial" w:hAnsi="Arial" w:cs="Arial"/>
          <w:sz w:val="24"/>
          <w:szCs w:val="24"/>
        </w:rPr>
      </w:pPr>
      <w:r w:rsidRPr="001B1DAE">
        <w:rPr>
          <w:rFonts w:ascii="Arial" w:hAnsi="Arial" w:cs="Arial"/>
          <w:sz w:val="24"/>
          <w:szCs w:val="24"/>
        </w:rPr>
        <w:t>Detailed budget outlining the costs for construction, renewable energy systems, and water management solutions.</w:t>
      </w:r>
    </w:p>
    <w:p w14:paraId="4E04BD48" w14:textId="77777777" w:rsidR="001B1DAE" w:rsidRPr="001B1DAE" w:rsidRDefault="001B1DAE" w:rsidP="001B1DAE">
      <w:pPr>
        <w:numPr>
          <w:ilvl w:val="0"/>
          <w:numId w:val="13"/>
        </w:numPr>
        <w:spacing w:line="360" w:lineRule="auto"/>
        <w:jc w:val="both"/>
        <w:rPr>
          <w:rFonts w:ascii="Arial" w:hAnsi="Arial" w:cs="Arial"/>
          <w:sz w:val="24"/>
          <w:szCs w:val="24"/>
        </w:rPr>
      </w:pPr>
      <w:r w:rsidRPr="001B1DAE">
        <w:rPr>
          <w:rFonts w:ascii="Arial" w:hAnsi="Arial" w:cs="Arial"/>
          <w:sz w:val="24"/>
          <w:szCs w:val="24"/>
        </w:rPr>
        <w:t>Funding sources: potential partnerships with local government, grants, and private investments.</w:t>
      </w:r>
    </w:p>
    <w:p w14:paraId="26DE5025" w14:textId="77777777" w:rsidR="001B1DAE" w:rsidRPr="001B1DAE" w:rsidRDefault="001B1DAE" w:rsidP="00D910A8">
      <w:pPr>
        <w:pStyle w:val="Heading1"/>
        <w:numPr>
          <w:ilvl w:val="0"/>
          <w:numId w:val="24"/>
        </w:numPr>
        <w:spacing w:after="240"/>
        <w:rPr>
          <w:rFonts w:ascii="Arial" w:hAnsi="Arial" w:cs="Arial"/>
          <w:color w:val="auto"/>
        </w:rPr>
      </w:pPr>
      <w:bookmarkStart w:id="14" w:name="_Toc154582353"/>
      <w:r w:rsidRPr="001B1DAE">
        <w:rPr>
          <w:rFonts w:ascii="Arial" w:hAnsi="Arial" w:cs="Arial"/>
          <w:color w:val="auto"/>
        </w:rPr>
        <w:t>Call to Action</w:t>
      </w:r>
      <w:bookmarkEnd w:id="14"/>
    </w:p>
    <w:p w14:paraId="39B55EE1" w14:textId="77777777" w:rsidR="001B1DAE" w:rsidRPr="001B1DAE" w:rsidRDefault="001B1DAE" w:rsidP="001B1DAE">
      <w:pPr>
        <w:numPr>
          <w:ilvl w:val="0"/>
          <w:numId w:val="14"/>
        </w:numPr>
        <w:spacing w:line="360" w:lineRule="auto"/>
        <w:jc w:val="both"/>
        <w:rPr>
          <w:rFonts w:ascii="Arial" w:hAnsi="Arial" w:cs="Arial"/>
          <w:sz w:val="24"/>
          <w:szCs w:val="24"/>
        </w:rPr>
      </w:pPr>
      <w:r w:rsidRPr="001B1DAE">
        <w:rPr>
          <w:rFonts w:ascii="Arial" w:hAnsi="Arial" w:cs="Arial"/>
          <w:b/>
          <w:bCs/>
          <w:sz w:val="24"/>
          <w:szCs w:val="24"/>
        </w:rPr>
        <w:t>Municipality Support</w:t>
      </w:r>
      <w:r w:rsidRPr="001B1DAE">
        <w:rPr>
          <w:rFonts w:ascii="Arial" w:hAnsi="Arial" w:cs="Arial"/>
          <w:sz w:val="24"/>
          <w:szCs w:val="24"/>
        </w:rPr>
        <w:t>: Request for a long-term lease agreement and endorsement from the local municipality.</w:t>
      </w:r>
    </w:p>
    <w:p w14:paraId="7E05A37E" w14:textId="77777777" w:rsidR="001B1DAE" w:rsidRPr="001B1DAE" w:rsidRDefault="001B1DAE" w:rsidP="001B1DAE">
      <w:pPr>
        <w:numPr>
          <w:ilvl w:val="0"/>
          <w:numId w:val="14"/>
        </w:numPr>
        <w:spacing w:line="360" w:lineRule="auto"/>
        <w:jc w:val="both"/>
        <w:rPr>
          <w:rFonts w:ascii="Arial" w:hAnsi="Arial" w:cs="Arial"/>
          <w:sz w:val="24"/>
          <w:szCs w:val="24"/>
        </w:rPr>
      </w:pPr>
      <w:r w:rsidRPr="001B1DAE">
        <w:rPr>
          <w:rFonts w:ascii="Arial" w:hAnsi="Arial" w:cs="Arial"/>
          <w:b/>
          <w:bCs/>
          <w:sz w:val="24"/>
          <w:szCs w:val="24"/>
        </w:rPr>
        <w:t>Timeline</w:t>
      </w:r>
      <w:r w:rsidRPr="001B1DAE">
        <w:rPr>
          <w:rFonts w:ascii="Arial" w:hAnsi="Arial" w:cs="Arial"/>
          <w:sz w:val="24"/>
          <w:szCs w:val="24"/>
        </w:rPr>
        <w:t>: A proposed timeline for the implementation phases, highlighting key milestones.</w:t>
      </w:r>
    </w:p>
    <w:p w14:paraId="395E1D19" w14:textId="77777777" w:rsidR="001B1DAE" w:rsidRPr="001B1DAE" w:rsidRDefault="001B1DAE" w:rsidP="00D910A8">
      <w:pPr>
        <w:pStyle w:val="Heading1"/>
        <w:numPr>
          <w:ilvl w:val="0"/>
          <w:numId w:val="24"/>
        </w:numPr>
        <w:spacing w:after="240"/>
        <w:rPr>
          <w:rFonts w:ascii="Arial" w:hAnsi="Arial" w:cs="Arial"/>
          <w:color w:val="auto"/>
        </w:rPr>
      </w:pPr>
      <w:bookmarkStart w:id="15" w:name="_Toc154582354"/>
      <w:r w:rsidRPr="001B1DAE">
        <w:rPr>
          <w:rFonts w:ascii="Arial" w:hAnsi="Arial" w:cs="Arial"/>
          <w:color w:val="auto"/>
        </w:rPr>
        <w:t>Conclusion</w:t>
      </w:r>
      <w:bookmarkEnd w:id="15"/>
    </w:p>
    <w:p w14:paraId="6A8F1987" w14:textId="77777777" w:rsidR="001B1DAE" w:rsidRPr="001B1DAE" w:rsidRDefault="001B1DAE" w:rsidP="001B1DAE">
      <w:pPr>
        <w:spacing w:line="360" w:lineRule="auto"/>
        <w:jc w:val="both"/>
        <w:rPr>
          <w:rFonts w:ascii="Arial" w:hAnsi="Arial" w:cs="Arial"/>
          <w:sz w:val="24"/>
          <w:szCs w:val="24"/>
        </w:rPr>
      </w:pPr>
      <w:r w:rsidRPr="001B1DAE">
        <w:rPr>
          <w:rFonts w:ascii="Arial" w:hAnsi="Arial" w:cs="Arial"/>
          <w:sz w:val="24"/>
          <w:szCs w:val="24"/>
        </w:rPr>
        <w:t>This proposal offers a viable solution to the accommodation challenges in Addo and Kirkwood, aligning with SIZA standards, promoting sustainable practices, and benefiting all stakeholders. The implementation of this plan will significantly improve the living conditions of seasonal workers while supporting the local agricultural industry and community.</w:t>
      </w:r>
    </w:p>
    <w:p w14:paraId="0ED33AE5" w14:textId="77777777" w:rsidR="001B1DAE" w:rsidRPr="001B1DAE" w:rsidRDefault="001B1DAE" w:rsidP="001B1DAE">
      <w:pPr>
        <w:spacing w:line="360" w:lineRule="auto"/>
        <w:jc w:val="both"/>
        <w:rPr>
          <w:rFonts w:ascii="Arial" w:hAnsi="Arial" w:cs="Arial"/>
          <w:sz w:val="24"/>
          <w:szCs w:val="24"/>
        </w:rPr>
      </w:pPr>
      <w:r w:rsidRPr="001B1DAE">
        <w:rPr>
          <w:rFonts w:ascii="Arial" w:hAnsi="Arial" w:cs="Arial"/>
          <w:sz w:val="24"/>
          <w:szCs w:val="24"/>
        </w:rPr>
        <w:pict w14:anchorId="7F29C26A">
          <v:rect id="_x0000_i1031" style="width:0;height:0" o:hralign="center" o:hrstd="t" o:hr="t" fillcolor="#a0a0a0" stroked="f"/>
        </w:pict>
      </w:r>
    </w:p>
    <w:p w14:paraId="5887176A" w14:textId="77777777" w:rsidR="001B1DAE" w:rsidRPr="001B1DAE" w:rsidRDefault="001B1DAE" w:rsidP="001B1DAE">
      <w:pPr>
        <w:spacing w:line="360" w:lineRule="auto"/>
        <w:jc w:val="both"/>
        <w:rPr>
          <w:rFonts w:ascii="Arial" w:hAnsi="Arial" w:cs="Arial"/>
          <w:sz w:val="24"/>
          <w:szCs w:val="24"/>
        </w:rPr>
      </w:pPr>
      <w:r w:rsidRPr="001B1DAE">
        <w:rPr>
          <w:rFonts w:ascii="Arial" w:hAnsi="Arial" w:cs="Arial"/>
          <w:sz w:val="24"/>
          <w:szCs w:val="24"/>
        </w:rPr>
        <w:t>This document serves as a structured proposal incorporating general principles of SIZA compliance and sustainable accommodation practices. For more precise alignment with SIZA's specific guidelines, the actual SIZA standards document should be reviewed and integrated into the proposal.</w:t>
      </w:r>
    </w:p>
    <w:p w14:paraId="519A2E80" w14:textId="77777777" w:rsidR="001B1DAE" w:rsidRPr="001B1DAE" w:rsidRDefault="001B1DAE" w:rsidP="001B1DAE">
      <w:pPr>
        <w:spacing w:line="360" w:lineRule="auto"/>
        <w:jc w:val="both"/>
        <w:rPr>
          <w:rFonts w:ascii="Arial" w:hAnsi="Arial" w:cs="Arial"/>
          <w:vanish/>
          <w:sz w:val="24"/>
          <w:szCs w:val="24"/>
        </w:rPr>
      </w:pPr>
      <w:r w:rsidRPr="001B1DAE">
        <w:rPr>
          <w:rFonts w:ascii="Arial" w:hAnsi="Arial" w:cs="Arial"/>
          <w:vanish/>
          <w:sz w:val="24"/>
          <w:szCs w:val="24"/>
        </w:rPr>
        <w:t>Top of Form</w:t>
      </w:r>
    </w:p>
    <w:p w14:paraId="5E9851C8" w14:textId="77777777" w:rsidR="00FA7558" w:rsidRPr="001B1DAE" w:rsidRDefault="00FA7558" w:rsidP="001B1DAE">
      <w:pPr>
        <w:spacing w:line="360" w:lineRule="auto"/>
        <w:jc w:val="both"/>
        <w:rPr>
          <w:rFonts w:ascii="Arial" w:hAnsi="Arial" w:cs="Arial"/>
          <w:sz w:val="24"/>
          <w:szCs w:val="24"/>
        </w:rPr>
      </w:pPr>
    </w:p>
    <w:sectPr w:rsidR="00FA7558" w:rsidRPr="001B1DAE">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B3FE6F" w14:textId="77777777" w:rsidR="00D51344" w:rsidRDefault="00D51344" w:rsidP="001B1DAE">
      <w:pPr>
        <w:spacing w:after="0" w:line="240" w:lineRule="auto"/>
      </w:pPr>
      <w:r>
        <w:separator/>
      </w:r>
    </w:p>
  </w:endnote>
  <w:endnote w:type="continuationSeparator" w:id="0">
    <w:p w14:paraId="5262B2EB" w14:textId="77777777" w:rsidR="00D51344" w:rsidRDefault="00D51344" w:rsidP="001B1D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Kokila">
    <w:panose1 w:val="01010601010101010101"/>
    <w:charset w:val="00"/>
    <w:family w:val="swiss"/>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2A379F" w14:textId="61D1980D" w:rsidR="001B1DAE" w:rsidRDefault="001B1DAE">
    <w:pPr>
      <w:pStyle w:val="Footer"/>
    </w:pPr>
    <w:r>
      <w:rPr>
        <w:noProof/>
      </w:rPr>
      <w:drawing>
        <wp:inline distT="0" distB="0" distL="0" distR="0" wp14:anchorId="40C3224F" wp14:editId="709177A0">
          <wp:extent cx="5731510" cy="1094740"/>
          <wp:effectExtent l="0" t="0" r="2540" b="0"/>
          <wp:docPr id="1176985164" name="Picture 2" descr="A group of numbers and lett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985164" name="Picture 2" descr="A group of numbers and letters&#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5731510" cy="1094740"/>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B04377" w14:textId="77777777" w:rsidR="00D51344" w:rsidRDefault="00D51344" w:rsidP="001B1DAE">
      <w:pPr>
        <w:spacing w:after="0" w:line="240" w:lineRule="auto"/>
      </w:pPr>
      <w:r>
        <w:separator/>
      </w:r>
    </w:p>
  </w:footnote>
  <w:footnote w:type="continuationSeparator" w:id="0">
    <w:p w14:paraId="7ED366A0" w14:textId="77777777" w:rsidR="00D51344" w:rsidRDefault="00D51344" w:rsidP="001B1D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16581A" w14:textId="1BC02678" w:rsidR="001B1DAE" w:rsidRDefault="001B1DAE">
    <w:pPr>
      <w:pStyle w:val="Header"/>
    </w:pPr>
    <w:r>
      <w:rPr>
        <w:noProof/>
      </w:rPr>
      <w:drawing>
        <wp:inline distT="0" distB="0" distL="0" distR="0" wp14:anchorId="35907EC2" wp14:editId="2522CB38">
          <wp:extent cx="5731510" cy="1366520"/>
          <wp:effectExtent l="0" t="0" r="2540" b="5080"/>
          <wp:docPr id="1182401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401901" name="Picture 1182401901"/>
                  <pic:cNvPicPr/>
                </pic:nvPicPr>
                <pic:blipFill>
                  <a:blip r:embed="rId1">
                    <a:extLst>
                      <a:ext uri="{28A0092B-C50C-407E-A947-70E740481C1C}">
                        <a14:useLocalDpi xmlns:a14="http://schemas.microsoft.com/office/drawing/2010/main" val="0"/>
                      </a:ext>
                    </a:extLst>
                  </a:blip>
                  <a:stretch>
                    <a:fillRect/>
                  </a:stretch>
                </pic:blipFill>
                <pic:spPr>
                  <a:xfrm>
                    <a:off x="0" y="0"/>
                    <a:ext cx="5731510" cy="136652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E1639B"/>
    <w:multiLevelType w:val="multilevel"/>
    <w:tmpl w:val="D5F22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4B0389"/>
    <w:multiLevelType w:val="multilevel"/>
    <w:tmpl w:val="88164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B3948C9"/>
    <w:multiLevelType w:val="multilevel"/>
    <w:tmpl w:val="1ED43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0776B2C"/>
    <w:multiLevelType w:val="multilevel"/>
    <w:tmpl w:val="7FFA126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4" w15:restartNumberingAfterBreak="0">
    <w:nsid w:val="178D352C"/>
    <w:multiLevelType w:val="multilevel"/>
    <w:tmpl w:val="32D0DB5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5" w15:restartNumberingAfterBreak="0">
    <w:nsid w:val="198406BC"/>
    <w:multiLevelType w:val="multilevel"/>
    <w:tmpl w:val="27182BBE"/>
    <w:lvl w:ilvl="0">
      <w:start w:val="1"/>
      <w:numFmt w:val="decimal"/>
      <w:lvlText w:val="%1."/>
      <w:lvlJc w:val="left"/>
      <w:pPr>
        <w:tabs>
          <w:tab w:val="num" w:pos="1080"/>
        </w:tabs>
        <w:ind w:left="1080" w:hanging="360"/>
      </w:pPr>
    </w:lvl>
    <w:lvl w:ilvl="1">
      <w:start w:val="1"/>
      <w:numFmt w:val="bullet"/>
      <w:lvlText w:val=""/>
      <w:lvlJc w:val="left"/>
      <w:pPr>
        <w:tabs>
          <w:tab w:val="num" w:pos="1800"/>
        </w:tabs>
        <w:ind w:left="1800" w:hanging="360"/>
      </w:pPr>
      <w:rPr>
        <w:rFonts w:ascii="Symbol" w:hAnsi="Symbol"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6" w15:restartNumberingAfterBreak="0">
    <w:nsid w:val="2604215E"/>
    <w:multiLevelType w:val="multilevel"/>
    <w:tmpl w:val="97201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BEA7579"/>
    <w:multiLevelType w:val="multilevel"/>
    <w:tmpl w:val="EBEEC4E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8" w15:restartNumberingAfterBreak="0">
    <w:nsid w:val="35F662D5"/>
    <w:multiLevelType w:val="multilevel"/>
    <w:tmpl w:val="ADDA132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9" w15:restartNumberingAfterBreak="0">
    <w:nsid w:val="3F0B373B"/>
    <w:multiLevelType w:val="multilevel"/>
    <w:tmpl w:val="FDF41FF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10" w15:restartNumberingAfterBreak="0">
    <w:nsid w:val="410C36D4"/>
    <w:multiLevelType w:val="multilevel"/>
    <w:tmpl w:val="5FCA475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11" w15:restartNumberingAfterBreak="0">
    <w:nsid w:val="506A49EC"/>
    <w:multiLevelType w:val="multilevel"/>
    <w:tmpl w:val="72C6ABF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12" w15:restartNumberingAfterBreak="0">
    <w:nsid w:val="509066AE"/>
    <w:multiLevelType w:val="hybridMultilevel"/>
    <w:tmpl w:val="C3C021B0"/>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3" w15:restartNumberingAfterBreak="0">
    <w:nsid w:val="521D6F95"/>
    <w:multiLevelType w:val="multilevel"/>
    <w:tmpl w:val="D79299D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14" w15:restartNumberingAfterBreak="0">
    <w:nsid w:val="5A73347A"/>
    <w:multiLevelType w:val="multilevel"/>
    <w:tmpl w:val="EF5402D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15" w15:restartNumberingAfterBreak="0">
    <w:nsid w:val="5FDB26C1"/>
    <w:multiLevelType w:val="multilevel"/>
    <w:tmpl w:val="F10CFA8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16" w15:restartNumberingAfterBreak="0">
    <w:nsid w:val="61B06BA2"/>
    <w:multiLevelType w:val="multilevel"/>
    <w:tmpl w:val="CD327C7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87F1957"/>
    <w:multiLevelType w:val="multilevel"/>
    <w:tmpl w:val="AE6CF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EE76121"/>
    <w:multiLevelType w:val="multilevel"/>
    <w:tmpl w:val="039CD20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19" w15:restartNumberingAfterBreak="0">
    <w:nsid w:val="706475D8"/>
    <w:multiLevelType w:val="hybridMultilevel"/>
    <w:tmpl w:val="CD26E578"/>
    <w:lvl w:ilvl="0" w:tplc="1C09000F">
      <w:start w:val="1"/>
      <w:numFmt w:val="decimal"/>
      <w:lvlText w:val="%1."/>
      <w:lvlJc w:val="left"/>
      <w:pPr>
        <w:ind w:left="720" w:hanging="360"/>
      </w:p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0" w15:restartNumberingAfterBreak="0">
    <w:nsid w:val="714A70DB"/>
    <w:multiLevelType w:val="multilevel"/>
    <w:tmpl w:val="BC58F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5A6378E"/>
    <w:multiLevelType w:val="multilevel"/>
    <w:tmpl w:val="1F242D6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22" w15:restartNumberingAfterBreak="0">
    <w:nsid w:val="77BD5407"/>
    <w:multiLevelType w:val="multilevel"/>
    <w:tmpl w:val="9EC8E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F9F3C85"/>
    <w:multiLevelType w:val="multilevel"/>
    <w:tmpl w:val="05642B1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num w:numId="1" w16cid:durableId="461965398">
    <w:abstractNumId w:val="0"/>
  </w:num>
  <w:num w:numId="2" w16cid:durableId="490295126">
    <w:abstractNumId w:val="2"/>
  </w:num>
  <w:num w:numId="3" w16cid:durableId="871070954">
    <w:abstractNumId w:val="17"/>
  </w:num>
  <w:num w:numId="4" w16cid:durableId="1009647929">
    <w:abstractNumId w:val="16"/>
  </w:num>
  <w:num w:numId="5" w16cid:durableId="1366173181">
    <w:abstractNumId w:val="6"/>
  </w:num>
  <w:num w:numId="6" w16cid:durableId="2132939739">
    <w:abstractNumId w:val="1"/>
  </w:num>
  <w:num w:numId="7" w16cid:durableId="1980912461">
    <w:abstractNumId w:val="22"/>
  </w:num>
  <w:num w:numId="8" w16cid:durableId="1145010775">
    <w:abstractNumId w:val="10"/>
  </w:num>
  <w:num w:numId="9" w16cid:durableId="1179927528">
    <w:abstractNumId w:val="9"/>
  </w:num>
  <w:num w:numId="10" w16cid:durableId="1284464186">
    <w:abstractNumId w:val="13"/>
  </w:num>
  <w:num w:numId="11" w16cid:durableId="1343900476">
    <w:abstractNumId w:val="5"/>
  </w:num>
  <w:num w:numId="12" w16cid:durableId="101727695">
    <w:abstractNumId w:val="20"/>
  </w:num>
  <w:num w:numId="13" w16cid:durableId="1549491259">
    <w:abstractNumId w:val="15"/>
  </w:num>
  <w:num w:numId="14" w16cid:durableId="1932353385">
    <w:abstractNumId w:val="3"/>
  </w:num>
  <w:num w:numId="15" w16cid:durableId="2011716803">
    <w:abstractNumId w:val="11"/>
  </w:num>
  <w:num w:numId="16" w16cid:durableId="1231161132">
    <w:abstractNumId w:val="21"/>
  </w:num>
  <w:num w:numId="17" w16cid:durableId="756049849">
    <w:abstractNumId w:val="14"/>
  </w:num>
  <w:num w:numId="18" w16cid:durableId="94861417">
    <w:abstractNumId w:val="18"/>
  </w:num>
  <w:num w:numId="19" w16cid:durableId="296376272">
    <w:abstractNumId w:val="7"/>
  </w:num>
  <w:num w:numId="20" w16cid:durableId="268897982">
    <w:abstractNumId w:val="4"/>
  </w:num>
  <w:num w:numId="21" w16cid:durableId="579994650">
    <w:abstractNumId w:val="8"/>
  </w:num>
  <w:num w:numId="22" w16cid:durableId="934675801">
    <w:abstractNumId w:val="23"/>
  </w:num>
  <w:num w:numId="23" w16cid:durableId="1475216756">
    <w:abstractNumId w:val="19"/>
  </w:num>
  <w:num w:numId="24" w16cid:durableId="60623455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1DAE"/>
    <w:rsid w:val="001B1DAE"/>
    <w:rsid w:val="00677D7B"/>
    <w:rsid w:val="00BD7649"/>
    <w:rsid w:val="00D51344"/>
    <w:rsid w:val="00D910A8"/>
    <w:rsid w:val="00FA7558"/>
  </w:rsids>
  <m:mathPr>
    <m:mathFont m:val="Cambria Math"/>
    <m:brkBin m:val="before"/>
    <m:brkBinSub m:val="--"/>
    <m:smallFrac m:val="0"/>
    <m:dispDef/>
    <m:lMargin m:val="0"/>
    <m:rMargin m:val="0"/>
    <m:defJc m:val="centerGroup"/>
    <m:wrapIndent m:val="1440"/>
    <m:intLim m:val="subSup"/>
    <m:naryLim m:val="undOvr"/>
  </m:mathPr>
  <w:themeFontLang w:val="en-ZA"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E77185"/>
  <w15:chartTrackingRefBased/>
  <w15:docId w15:val="{A648E84F-7FF5-4E73-A979-EE98AB528B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ZA"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Kokila"/>
    </w:rPr>
  </w:style>
  <w:style w:type="paragraph" w:styleId="Heading1">
    <w:name w:val="heading 1"/>
    <w:basedOn w:val="Normal"/>
    <w:next w:val="Normal"/>
    <w:link w:val="Heading1Char"/>
    <w:uiPriority w:val="9"/>
    <w:qFormat/>
    <w:rsid w:val="00D910A8"/>
    <w:pPr>
      <w:keepNext/>
      <w:keepLines/>
      <w:spacing w:before="240" w:after="0"/>
      <w:outlineLvl w:val="0"/>
    </w:pPr>
    <w:rPr>
      <w:rFonts w:asciiTheme="majorHAnsi" w:eastAsiaTheme="majorEastAsia" w:hAnsiTheme="majorHAnsi" w:cstheme="majorBidi"/>
      <w:color w:val="2F5496" w:themeColor="accent1" w:themeShade="BF"/>
      <w:sz w:val="32"/>
      <w:szCs w:val="2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B1D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B1DAE"/>
    <w:pPr>
      <w:tabs>
        <w:tab w:val="center" w:pos="4513"/>
        <w:tab w:val="right" w:pos="9026"/>
      </w:tabs>
      <w:spacing w:after="0" w:line="240" w:lineRule="auto"/>
    </w:pPr>
    <w:rPr>
      <w:rFonts w:cs="Mangal"/>
    </w:rPr>
  </w:style>
  <w:style w:type="character" w:customStyle="1" w:styleId="HeaderChar">
    <w:name w:val="Header Char"/>
    <w:basedOn w:val="DefaultParagraphFont"/>
    <w:link w:val="Header"/>
    <w:uiPriority w:val="99"/>
    <w:rsid w:val="001B1DAE"/>
    <w:rPr>
      <w:rFonts w:cs="Mangal"/>
    </w:rPr>
  </w:style>
  <w:style w:type="paragraph" w:styleId="Footer">
    <w:name w:val="footer"/>
    <w:basedOn w:val="Normal"/>
    <w:link w:val="FooterChar"/>
    <w:uiPriority w:val="99"/>
    <w:unhideWhenUsed/>
    <w:rsid w:val="001B1DAE"/>
    <w:pPr>
      <w:tabs>
        <w:tab w:val="center" w:pos="4513"/>
        <w:tab w:val="right" w:pos="9026"/>
      </w:tabs>
      <w:spacing w:after="0" w:line="240" w:lineRule="auto"/>
    </w:pPr>
    <w:rPr>
      <w:rFonts w:cs="Mangal"/>
    </w:rPr>
  </w:style>
  <w:style w:type="character" w:customStyle="1" w:styleId="FooterChar">
    <w:name w:val="Footer Char"/>
    <w:basedOn w:val="DefaultParagraphFont"/>
    <w:link w:val="Footer"/>
    <w:uiPriority w:val="99"/>
    <w:rsid w:val="001B1DAE"/>
    <w:rPr>
      <w:rFonts w:cs="Mangal"/>
    </w:rPr>
  </w:style>
  <w:style w:type="paragraph" w:styleId="ListParagraph">
    <w:name w:val="List Paragraph"/>
    <w:basedOn w:val="Normal"/>
    <w:uiPriority w:val="34"/>
    <w:qFormat/>
    <w:rsid w:val="00BD7649"/>
    <w:pPr>
      <w:ind w:left="720"/>
      <w:contextualSpacing/>
    </w:pPr>
    <w:rPr>
      <w:rFonts w:cs="Mangal"/>
    </w:rPr>
  </w:style>
  <w:style w:type="character" w:customStyle="1" w:styleId="Heading1Char">
    <w:name w:val="Heading 1 Char"/>
    <w:basedOn w:val="DefaultParagraphFont"/>
    <w:link w:val="Heading1"/>
    <w:uiPriority w:val="9"/>
    <w:rsid w:val="00D910A8"/>
    <w:rPr>
      <w:rFonts w:asciiTheme="majorHAnsi" w:eastAsiaTheme="majorEastAsia" w:hAnsiTheme="majorHAnsi" w:cstheme="majorBidi"/>
      <w:color w:val="2F5496" w:themeColor="accent1" w:themeShade="BF"/>
      <w:sz w:val="32"/>
      <w:szCs w:val="29"/>
    </w:rPr>
  </w:style>
  <w:style w:type="paragraph" w:styleId="TOCHeading">
    <w:name w:val="TOC Heading"/>
    <w:basedOn w:val="Heading1"/>
    <w:next w:val="Normal"/>
    <w:uiPriority w:val="39"/>
    <w:unhideWhenUsed/>
    <w:qFormat/>
    <w:rsid w:val="00677D7B"/>
    <w:pPr>
      <w:outlineLvl w:val="9"/>
    </w:pPr>
    <w:rPr>
      <w:szCs w:val="32"/>
      <w:lang w:val="en-US" w:bidi="ar-SA"/>
    </w:rPr>
  </w:style>
  <w:style w:type="paragraph" w:styleId="TOC1">
    <w:name w:val="toc 1"/>
    <w:basedOn w:val="Normal"/>
    <w:next w:val="Normal"/>
    <w:autoRedefine/>
    <w:uiPriority w:val="39"/>
    <w:unhideWhenUsed/>
    <w:rsid w:val="00677D7B"/>
    <w:pPr>
      <w:spacing w:after="100"/>
    </w:pPr>
    <w:rPr>
      <w:rFonts w:cs="Mangal"/>
    </w:rPr>
  </w:style>
  <w:style w:type="character" w:styleId="Hyperlink">
    <w:name w:val="Hyperlink"/>
    <w:basedOn w:val="DefaultParagraphFont"/>
    <w:uiPriority w:val="99"/>
    <w:unhideWhenUsed/>
    <w:rsid w:val="00677D7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1040652">
      <w:bodyDiv w:val="1"/>
      <w:marLeft w:val="0"/>
      <w:marRight w:val="0"/>
      <w:marTop w:val="0"/>
      <w:marBottom w:val="0"/>
      <w:divBdr>
        <w:top w:val="none" w:sz="0" w:space="0" w:color="auto"/>
        <w:left w:val="none" w:sz="0" w:space="0" w:color="auto"/>
        <w:bottom w:val="none" w:sz="0" w:space="0" w:color="auto"/>
        <w:right w:val="none" w:sz="0" w:space="0" w:color="auto"/>
      </w:divBdr>
      <w:divsChild>
        <w:div w:id="1009675032">
          <w:marLeft w:val="0"/>
          <w:marRight w:val="0"/>
          <w:marTop w:val="0"/>
          <w:marBottom w:val="0"/>
          <w:divBdr>
            <w:top w:val="single" w:sz="2" w:space="0" w:color="D9D9E3"/>
            <w:left w:val="single" w:sz="2" w:space="0" w:color="D9D9E3"/>
            <w:bottom w:val="single" w:sz="2" w:space="0" w:color="D9D9E3"/>
            <w:right w:val="single" w:sz="2" w:space="0" w:color="D9D9E3"/>
          </w:divBdr>
          <w:divsChild>
            <w:div w:id="1625504970">
              <w:marLeft w:val="0"/>
              <w:marRight w:val="0"/>
              <w:marTop w:val="0"/>
              <w:marBottom w:val="0"/>
              <w:divBdr>
                <w:top w:val="single" w:sz="2" w:space="0" w:color="D9D9E3"/>
                <w:left w:val="single" w:sz="2" w:space="0" w:color="D9D9E3"/>
                <w:bottom w:val="single" w:sz="2" w:space="0" w:color="D9D9E3"/>
                <w:right w:val="single" w:sz="2" w:space="0" w:color="D9D9E3"/>
              </w:divBdr>
              <w:divsChild>
                <w:div w:id="2043094488">
                  <w:marLeft w:val="0"/>
                  <w:marRight w:val="0"/>
                  <w:marTop w:val="0"/>
                  <w:marBottom w:val="0"/>
                  <w:divBdr>
                    <w:top w:val="single" w:sz="2" w:space="0" w:color="D9D9E3"/>
                    <w:left w:val="single" w:sz="2" w:space="0" w:color="D9D9E3"/>
                    <w:bottom w:val="single" w:sz="2" w:space="0" w:color="D9D9E3"/>
                    <w:right w:val="single" w:sz="2" w:space="0" w:color="D9D9E3"/>
                  </w:divBdr>
                  <w:divsChild>
                    <w:div w:id="1397053219">
                      <w:marLeft w:val="0"/>
                      <w:marRight w:val="0"/>
                      <w:marTop w:val="0"/>
                      <w:marBottom w:val="0"/>
                      <w:divBdr>
                        <w:top w:val="single" w:sz="2" w:space="0" w:color="D9D9E3"/>
                        <w:left w:val="single" w:sz="2" w:space="0" w:color="D9D9E3"/>
                        <w:bottom w:val="single" w:sz="2" w:space="0" w:color="D9D9E3"/>
                        <w:right w:val="single" w:sz="2" w:space="0" w:color="D9D9E3"/>
                      </w:divBdr>
                      <w:divsChild>
                        <w:div w:id="1133131882">
                          <w:marLeft w:val="0"/>
                          <w:marRight w:val="0"/>
                          <w:marTop w:val="0"/>
                          <w:marBottom w:val="0"/>
                          <w:divBdr>
                            <w:top w:val="single" w:sz="2" w:space="0" w:color="D9D9E3"/>
                            <w:left w:val="single" w:sz="2" w:space="0" w:color="D9D9E3"/>
                            <w:bottom w:val="single" w:sz="2" w:space="0" w:color="D9D9E3"/>
                            <w:right w:val="single" w:sz="2" w:space="0" w:color="D9D9E3"/>
                          </w:divBdr>
                          <w:divsChild>
                            <w:div w:id="77799498">
                              <w:marLeft w:val="0"/>
                              <w:marRight w:val="0"/>
                              <w:marTop w:val="100"/>
                              <w:marBottom w:val="100"/>
                              <w:divBdr>
                                <w:top w:val="single" w:sz="2" w:space="0" w:color="D9D9E3"/>
                                <w:left w:val="single" w:sz="2" w:space="0" w:color="D9D9E3"/>
                                <w:bottom w:val="single" w:sz="2" w:space="0" w:color="D9D9E3"/>
                                <w:right w:val="single" w:sz="2" w:space="0" w:color="D9D9E3"/>
                              </w:divBdr>
                              <w:divsChild>
                                <w:div w:id="1493377633">
                                  <w:marLeft w:val="0"/>
                                  <w:marRight w:val="0"/>
                                  <w:marTop w:val="0"/>
                                  <w:marBottom w:val="0"/>
                                  <w:divBdr>
                                    <w:top w:val="single" w:sz="2" w:space="0" w:color="D9D9E3"/>
                                    <w:left w:val="single" w:sz="2" w:space="0" w:color="D9D9E3"/>
                                    <w:bottom w:val="single" w:sz="2" w:space="0" w:color="D9D9E3"/>
                                    <w:right w:val="single" w:sz="2" w:space="0" w:color="D9D9E3"/>
                                  </w:divBdr>
                                  <w:divsChild>
                                    <w:div w:id="1201936605">
                                      <w:marLeft w:val="0"/>
                                      <w:marRight w:val="0"/>
                                      <w:marTop w:val="0"/>
                                      <w:marBottom w:val="0"/>
                                      <w:divBdr>
                                        <w:top w:val="single" w:sz="2" w:space="0" w:color="D9D9E3"/>
                                        <w:left w:val="single" w:sz="2" w:space="0" w:color="D9D9E3"/>
                                        <w:bottom w:val="single" w:sz="2" w:space="0" w:color="D9D9E3"/>
                                        <w:right w:val="single" w:sz="2" w:space="0" w:color="D9D9E3"/>
                                      </w:divBdr>
                                      <w:divsChild>
                                        <w:div w:id="1803383090">
                                          <w:marLeft w:val="0"/>
                                          <w:marRight w:val="0"/>
                                          <w:marTop w:val="0"/>
                                          <w:marBottom w:val="0"/>
                                          <w:divBdr>
                                            <w:top w:val="single" w:sz="2" w:space="0" w:color="D9D9E3"/>
                                            <w:left w:val="single" w:sz="2" w:space="0" w:color="D9D9E3"/>
                                            <w:bottom w:val="single" w:sz="2" w:space="0" w:color="D9D9E3"/>
                                            <w:right w:val="single" w:sz="2" w:space="0" w:color="D9D9E3"/>
                                          </w:divBdr>
                                          <w:divsChild>
                                            <w:div w:id="277831546">
                                              <w:marLeft w:val="0"/>
                                              <w:marRight w:val="0"/>
                                              <w:marTop w:val="0"/>
                                              <w:marBottom w:val="0"/>
                                              <w:divBdr>
                                                <w:top w:val="single" w:sz="2" w:space="0" w:color="D9D9E3"/>
                                                <w:left w:val="single" w:sz="2" w:space="0" w:color="D9D9E3"/>
                                                <w:bottom w:val="single" w:sz="2" w:space="0" w:color="D9D9E3"/>
                                                <w:right w:val="single" w:sz="2" w:space="0" w:color="D9D9E3"/>
                                              </w:divBdr>
                                              <w:divsChild>
                                                <w:div w:id="1267427833">
                                                  <w:marLeft w:val="0"/>
                                                  <w:marRight w:val="0"/>
                                                  <w:marTop w:val="0"/>
                                                  <w:marBottom w:val="0"/>
                                                  <w:divBdr>
                                                    <w:top w:val="single" w:sz="2" w:space="0" w:color="D9D9E3"/>
                                                    <w:left w:val="single" w:sz="2" w:space="0" w:color="D9D9E3"/>
                                                    <w:bottom w:val="single" w:sz="2" w:space="0" w:color="D9D9E3"/>
                                                    <w:right w:val="single" w:sz="2" w:space="0" w:color="D9D9E3"/>
                                                  </w:divBdr>
                                                  <w:divsChild>
                                                    <w:div w:id="20263986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676540977">
          <w:marLeft w:val="0"/>
          <w:marRight w:val="0"/>
          <w:marTop w:val="0"/>
          <w:marBottom w:val="0"/>
          <w:divBdr>
            <w:top w:val="none" w:sz="0" w:space="0" w:color="auto"/>
            <w:left w:val="none" w:sz="0" w:space="0" w:color="auto"/>
            <w:bottom w:val="none" w:sz="0" w:space="0" w:color="auto"/>
            <w:right w:val="none" w:sz="0" w:space="0" w:color="auto"/>
          </w:divBdr>
        </w:div>
      </w:divsChild>
    </w:div>
    <w:div w:id="714279351">
      <w:bodyDiv w:val="1"/>
      <w:marLeft w:val="0"/>
      <w:marRight w:val="0"/>
      <w:marTop w:val="0"/>
      <w:marBottom w:val="0"/>
      <w:divBdr>
        <w:top w:val="none" w:sz="0" w:space="0" w:color="auto"/>
        <w:left w:val="none" w:sz="0" w:space="0" w:color="auto"/>
        <w:bottom w:val="none" w:sz="0" w:space="0" w:color="auto"/>
        <w:right w:val="none" w:sz="0" w:space="0" w:color="auto"/>
      </w:divBdr>
      <w:divsChild>
        <w:div w:id="747075893">
          <w:marLeft w:val="0"/>
          <w:marRight w:val="0"/>
          <w:marTop w:val="0"/>
          <w:marBottom w:val="0"/>
          <w:divBdr>
            <w:top w:val="single" w:sz="2" w:space="0" w:color="D9D9E3"/>
            <w:left w:val="single" w:sz="2" w:space="0" w:color="D9D9E3"/>
            <w:bottom w:val="single" w:sz="2" w:space="0" w:color="D9D9E3"/>
            <w:right w:val="single" w:sz="2" w:space="0" w:color="D9D9E3"/>
          </w:divBdr>
          <w:divsChild>
            <w:div w:id="1141927131">
              <w:marLeft w:val="0"/>
              <w:marRight w:val="0"/>
              <w:marTop w:val="0"/>
              <w:marBottom w:val="0"/>
              <w:divBdr>
                <w:top w:val="single" w:sz="2" w:space="0" w:color="D9D9E3"/>
                <w:left w:val="single" w:sz="2" w:space="0" w:color="D9D9E3"/>
                <w:bottom w:val="single" w:sz="2" w:space="0" w:color="D9D9E3"/>
                <w:right w:val="single" w:sz="2" w:space="0" w:color="D9D9E3"/>
              </w:divBdr>
              <w:divsChild>
                <w:div w:id="682054303">
                  <w:marLeft w:val="0"/>
                  <w:marRight w:val="0"/>
                  <w:marTop w:val="0"/>
                  <w:marBottom w:val="0"/>
                  <w:divBdr>
                    <w:top w:val="single" w:sz="2" w:space="0" w:color="D9D9E3"/>
                    <w:left w:val="single" w:sz="2" w:space="0" w:color="D9D9E3"/>
                    <w:bottom w:val="single" w:sz="2" w:space="0" w:color="D9D9E3"/>
                    <w:right w:val="single" w:sz="2" w:space="0" w:color="D9D9E3"/>
                  </w:divBdr>
                  <w:divsChild>
                    <w:div w:id="619336407">
                      <w:marLeft w:val="0"/>
                      <w:marRight w:val="0"/>
                      <w:marTop w:val="0"/>
                      <w:marBottom w:val="0"/>
                      <w:divBdr>
                        <w:top w:val="single" w:sz="2" w:space="0" w:color="D9D9E3"/>
                        <w:left w:val="single" w:sz="2" w:space="0" w:color="D9D9E3"/>
                        <w:bottom w:val="single" w:sz="2" w:space="0" w:color="D9D9E3"/>
                        <w:right w:val="single" w:sz="2" w:space="0" w:color="D9D9E3"/>
                      </w:divBdr>
                      <w:divsChild>
                        <w:div w:id="771096647">
                          <w:marLeft w:val="0"/>
                          <w:marRight w:val="0"/>
                          <w:marTop w:val="0"/>
                          <w:marBottom w:val="0"/>
                          <w:divBdr>
                            <w:top w:val="single" w:sz="2" w:space="0" w:color="D9D9E3"/>
                            <w:left w:val="single" w:sz="2" w:space="0" w:color="D9D9E3"/>
                            <w:bottom w:val="single" w:sz="2" w:space="0" w:color="D9D9E3"/>
                            <w:right w:val="single" w:sz="2" w:space="0" w:color="D9D9E3"/>
                          </w:divBdr>
                          <w:divsChild>
                            <w:div w:id="810287992">
                              <w:marLeft w:val="0"/>
                              <w:marRight w:val="0"/>
                              <w:marTop w:val="100"/>
                              <w:marBottom w:val="100"/>
                              <w:divBdr>
                                <w:top w:val="single" w:sz="2" w:space="0" w:color="D9D9E3"/>
                                <w:left w:val="single" w:sz="2" w:space="0" w:color="D9D9E3"/>
                                <w:bottom w:val="single" w:sz="2" w:space="0" w:color="D9D9E3"/>
                                <w:right w:val="single" w:sz="2" w:space="0" w:color="D9D9E3"/>
                              </w:divBdr>
                              <w:divsChild>
                                <w:div w:id="526605947">
                                  <w:marLeft w:val="0"/>
                                  <w:marRight w:val="0"/>
                                  <w:marTop w:val="0"/>
                                  <w:marBottom w:val="0"/>
                                  <w:divBdr>
                                    <w:top w:val="single" w:sz="2" w:space="0" w:color="D9D9E3"/>
                                    <w:left w:val="single" w:sz="2" w:space="0" w:color="D9D9E3"/>
                                    <w:bottom w:val="single" w:sz="2" w:space="0" w:color="D9D9E3"/>
                                    <w:right w:val="single" w:sz="2" w:space="0" w:color="D9D9E3"/>
                                  </w:divBdr>
                                  <w:divsChild>
                                    <w:div w:id="1078290683">
                                      <w:marLeft w:val="0"/>
                                      <w:marRight w:val="0"/>
                                      <w:marTop w:val="0"/>
                                      <w:marBottom w:val="0"/>
                                      <w:divBdr>
                                        <w:top w:val="single" w:sz="2" w:space="0" w:color="D9D9E3"/>
                                        <w:left w:val="single" w:sz="2" w:space="0" w:color="D9D9E3"/>
                                        <w:bottom w:val="single" w:sz="2" w:space="0" w:color="D9D9E3"/>
                                        <w:right w:val="single" w:sz="2" w:space="0" w:color="D9D9E3"/>
                                      </w:divBdr>
                                      <w:divsChild>
                                        <w:div w:id="1618441169">
                                          <w:marLeft w:val="0"/>
                                          <w:marRight w:val="0"/>
                                          <w:marTop w:val="0"/>
                                          <w:marBottom w:val="0"/>
                                          <w:divBdr>
                                            <w:top w:val="single" w:sz="2" w:space="0" w:color="D9D9E3"/>
                                            <w:left w:val="single" w:sz="2" w:space="0" w:color="D9D9E3"/>
                                            <w:bottom w:val="single" w:sz="2" w:space="0" w:color="D9D9E3"/>
                                            <w:right w:val="single" w:sz="2" w:space="0" w:color="D9D9E3"/>
                                          </w:divBdr>
                                          <w:divsChild>
                                            <w:div w:id="74279866">
                                              <w:marLeft w:val="0"/>
                                              <w:marRight w:val="0"/>
                                              <w:marTop w:val="0"/>
                                              <w:marBottom w:val="0"/>
                                              <w:divBdr>
                                                <w:top w:val="single" w:sz="2" w:space="0" w:color="D9D9E3"/>
                                                <w:left w:val="single" w:sz="2" w:space="0" w:color="D9D9E3"/>
                                                <w:bottom w:val="single" w:sz="2" w:space="0" w:color="D9D9E3"/>
                                                <w:right w:val="single" w:sz="2" w:space="0" w:color="D9D9E3"/>
                                              </w:divBdr>
                                              <w:divsChild>
                                                <w:div w:id="2133211180">
                                                  <w:marLeft w:val="0"/>
                                                  <w:marRight w:val="0"/>
                                                  <w:marTop w:val="0"/>
                                                  <w:marBottom w:val="0"/>
                                                  <w:divBdr>
                                                    <w:top w:val="single" w:sz="2" w:space="0" w:color="D9D9E3"/>
                                                    <w:left w:val="single" w:sz="2" w:space="0" w:color="D9D9E3"/>
                                                    <w:bottom w:val="single" w:sz="2" w:space="0" w:color="D9D9E3"/>
                                                    <w:right w:val="single" w:sz="2" w:space="0" w:color="D9D9E3"/>
                                                  </w:divBdr>
                                                  <w:divsChild>
                                                    <w:div w:id="19576344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546183354">
          <w:marLeft w:val="0"/>
          <w:marRight w:val="0"/>
          <w:marTop w:val="0"/>
          <w:marBottom w:val="0"/>
          <w:divBdr>
            <w:top w:val="none" w:sz="0" w:space="0" w:color="auto"/>
            <w:left w:val="none" w:sz="0" w:space="0" w:color="auto"/>
            <w:bottom w:val="none" w:sz="0" w:space="0" w:color="auto"/>
            <w:right w:val="none" w:sz="0" w:space="0" w:color="auto"/>
          </w:divBdr>
        </w:div>
      </w:divsChild>
    </w:div>
    <w:div w:id="14489640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8</Pages>
  <Words>1014</Words>
  <Characters>5782</Characters>
  <Application>Microsoft Office Word</Application>
  <DocSecurity>0</DocSecurity>
  <Lines>48</Lines>
  <Paragraphs>13</Paragraphs>
  <ScaleCrop>false</ScaleCrop>
  <HeadingPairs>
    <vt:vector size="4" baseType="variant">
      <vt:variant>
        <vt:lpstr>Title</vt:lpstr>
      </vt:variant>
      <vt:variant>
        <vt:i4>1</vt:i4>
      </vt:variant>
      <vt:variant>
        <vt:lpstr>Headings</vt:lpstr>
      </vt:variant>
      <vt:variant>
        <vt:i4>16</vt:i4>
      </vt:variant>
    </vt:vector>
  </HeadingPairs>
  <TitlesOfParts>
    <vt:vector size="17" baseType="lpstr">
      <vt:lpstr/>
      <vt:lpstr>Executive Summary</vt:lpstr>
      <vt:lpstr>Introduction</vt:lpstr>
      <vt:lpstr>SIZA Standards Compliance</vt:lpstr>
      <vt:lpstr>Detailed Project Description</vt:lpstr>
      <vt:lpstr>Sustainable Design Features</vt:lpstr>
      <vt:lpstr>Stakeholder Analysis</vt:lpstr>
      <vt:lpstr>Implementation Plan</vt:lpstr>
      <vt:lpstr>Risk Assessment and Mitigation Strategies</vt:lpstr>
      <vt:lpstr>Legal and Regulatory Compliance</vt:lpstr>
      <vt:lpstr>Sustainability and Environmental Impact Assessment</vt:lpstr>
      <vt:lpstr>Community Impact and Social Responsibility</vt:lpstr>
      <vt:lpstr>Stakeholder Benefits</vt:lpstr>
      <vt:lpstr>Implementation Plan Development phase </vt:lpstr>
      <vt:lpstr>Financial Plan</vt:lpstr>
      <vt:lpstr>Call to Action</vt:lpstr>
      <vt:lpstr>Conclusion</vt:lpstr>
    </vt:vector>
  </TitlesOfParts>
  <Company/>
  <LinksUpToDate>false</LinksUpToDate>
  <CharactersWithSpaces>6783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Sindile Vena</dc:creator>
  <cp:keywords/>
  <dc:description/>
  <cp:lastModifiedBy>Sindile Vena</cp:lastModifiedBy>
  <cp:revision>1</cp:revision>
  <dcterms:created xsi:type="dcterms:W3CDTF">2023-12-27T12:38:00Z</dcterms:created>
  <dcterms:modified xsi:type="dcterms:W3CDTF">2023-12-27T13:15:00Z</dcterms:modified>
</cp:coreProperties>
</file>