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58E98" w14:textId="3A4D9DBD" w:rsidR="00B303D8" w:rsidRPr="00B303D8" w:rsidRDefault="00B303D8" w:rsidP="002C4DC9">
      <w:pPr>
        <w:rPr>
          <w:rFonts w:ascii="Century Gothic" w:hAnsi="Century Gothic"/>
          <w:b/>
          <w:bCs/>
          <w:sz w:val="28"/>
          <w:szCs w:val="28"/>
        </w:rPr>
      </w:pPr>
      <w:r w:rsidRPr="00B303D8">
        <w:rPr>
          <w:rFonts w:ascii="Century Gothic" w:hAnsi="Century Gothic"/>
          <w:b/>
          <w:bCs/>
          <w:sz w:val="28"/>
          <w:szCs w:val="28"/>
        </w:rPr>
        <w:t>Client: Altrascape cc</w:t>
      </w:r>
    </w:p>
    <w:p w14:paraId="09CACF05" w14:textId="77777777" w:rsidR="002C4DC9" w:rsidRPr="002C4DC9" w:rsidRDefault="002C4DC9" w:rsidP="002C4DC9">
      <w:pPr>
        <w:rPr>
          <w:rFonts w:ascii="Century Gothic" w:hAnsi="Century Gothic"/>
        </w:rPr>
      </w:pPr>
    </w:p>
    <w:p w14:paraId="4474AB3D" w14:textId="77777777" w:rsidR="002C4DC9" w:rsidRPr="002C4DC9" w:rsidRDefault="002C4DC9" w:rsidP="002C4DC9">
      <w:pPr>
        <w:rPr>
          <w:rFonts w:ascii="Century Gothic" w:hAnsi="Century Gothic"/>
        </w:rPr>
      </w:pPr>
      <w:r w:rsidRPr="002C4DC9">
        <w:rPr>
          <w:rFonts w:ascii="Century Gothic" w:hAnsi="Century Gothic"/>
        </w:rPr>
        <w:t>Your chosen package is the Unlimited VoIP Line Premium, which includes number porting.</w:t>
      </w:r>
    </w:p>
    <w:p w14:paraId="4ADA1462" w14:textId="77777777" w:rsidR="002C4DC9" w:rsidRPr="002C4DC9" w:rsidRDefault="002C4DC9" w:rsidP="002C4DC9">
      <w:pPr>
        <w:rPr>
          <w:rFonts w:ascii="Century Gothic" w:hAnsi="Century Gothic"/>
        </w:rPr>
      </w:pPr>
    </w:p>
    <w:p w14:paraId="3BDCC073" w14:textId="78B09E79" w:rsidR="002C4DC9" w:rsidRPr="001555A3" w:rsidRDefault="002C4DC9" w:rsidP="002C4DC9">
      <w:pPr>
        <w:rPr>
          <w:rFonts w:ascii="Century Gothic" w:hAnsi="Century Gothic"/>
          <w:b/>
          <w:bCs/>
        </w:rPr>
      </w:pPr>
      <w:r w:rsidRPr="001555A3">
        <w:rPr>
          <w:rFonts w:ascii="Century Gothic" w:hAnsi="Century Gothic"/>
          <w:b/>
          <w:bCs/>
        </w:rPr>
        <w:t>Pricing Details:</w:t>
      </w:r>
    </w:p>
    <w:p w14:paraId="1ECFC549" w14:textId="77777777" w:rsidR="002C4DC9" w:rsidRPr="001555A3" w:rsidRDefault="002C4DC9" w:rsidP="001555A3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 w:rsidRPr="001555A3">
        <w:rPr>
          <w:rFonts w:ascii="Century Gothic" w:hAnsi="Century Gothic"/>
        </w:rPr>
        <w:t>Monthly service fee: R345</w:t>
      </w:r>
    </w:p>
    <w:p w14:paraId="5C7F3033" w14:textId="77777777" w:rsidR="002C4DC9" w:rsidRPr="001555A3" w:rsidRDefault="002C4DC9" w:rsidP="001555A3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 w:rsidRPr="001555A3">
        <w:rPr>
          <w:rFonts w:ascii="Century Gothic" w:hAnsi="Century Gothic"/>
        </w:rPr>
        <w:t>One-time number porting fee: R150</w:t>
      </w:r>
    </w:p>
    <w:p w14:paraId="1C562EF0" w14:textId="77777777" w:rsidR="001555A3" w:rsidRDefault="001555A3" w:rsidP="002C4DC9">
      <w:pPr>
        <w:rPr>
          <w:rFonts w:ascii="Century Gothic" w:hAnsi="Century Gothic"/>
        </w:rPr>
      </w:pPr>
    </w:p>
    <w:p w14:paraId="6E753AE2" w14:textId="24505037" w:rsidR="00B65B1B" w:rsidRDefault="00B65B1B" w:rsidP="002C4DC9">
      <w:pPr>
        <w:rPr>
          <w:rFonts w:ascii="Century Gothic" w:hAnsi="Century Gothic"/>
        </w:rPr>
      </w:pPr>
      <w:r>
        <w:rPr>
          <w:rFonts w:ascii="Century Gothic" w:hAnsi="Century Gothic"/>
        </w:rPr>
        <w:t>Switch Telecom Unlimited VoIP Packages</w:t>
      </w:r>
    </w:p>
    <w:p w14:paraId="31E2F54F" w14:textId="76FCD4DE" w:rsidR="00460F98" w:rsidRDefault="00382B63" w:rsidP="002C4DC9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76B69B" wp14:editId="1D9A2A76">
                <wp:simplePos x="0" y="0"/>
                <wp:positionH relativeFrom="column">
                  <wp:posOffset>0</wp:posOffset>
                </wp:positionH>
                <wp:positionV relativeFrom="paragraph">
                  <wp:posOffset>298450</wp:posOffset>
                </wp:positionV>
                <wp:extent cx="5740400" cy="476250"/>
                <wp:effectExtent l="0" t="0" r="12700" b="19050"/>
                <wp:wrapNone/>
                <wp:docPr id="192250527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47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E32B5F" id="Rectangle 3" o:spid="_x0000_s1026" style="position:absolute;margin-left:0;margin-top:23.5pt;width:452pt;height:3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" filled="f" strokecolor="red" strokeweight="1pt"/>
            </w:pict>
          </mc:Fallback>
        </mc:AlternateContent>
      </w:r>
      <w:r w:rsidR="00460F98">
        <w:rPr>
          <w:rFonts w:ascii="Century Gothic" w:hAnsi="Century Gothic"/>
          <w:noProof/>
          <w:sz w:val="28"/>
          <w:szCs w:val="28"/>
        </w:rPr>
        <w:drawing>
          <wp:inline distT="0" distB="0" distL="0" distR="0" wp14:anchorId="278C68EE" wp14:editId="6D3384FC">
            <wp:extent cx="5731510" cy="2583815"/>
            <wp:effectExtent l="0" t="0" r="2540" b="6985"/>
            <wp:docPr id="1470402736" name="Picture 2" descr="A screenshot of a white and black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02736" name="Picture 2" descr="A screenshot of a white and black gri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6A59" w14:textId="77777777" w:rsidR="00460F98" w:rsidRDefault="00460F98">
      <w:pPr>
        <w:rPr>
          <w:rFonts w:ascii="Century Gothic" w:hAnsi="Century Gothic"/>
        </w:rPr>
      </w:pPr>
    </w:p>
    <w:p w14:paraId="16FBF846" w14:textId="1CAE9FD3" w:rsidR="006A01C8" w:rsidRDefault="00F90322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VoIP Phones</w:t>
      </w:r>
    </w:p>
    <w:p w14:paraId="78961746" w14:textId="77777777" w:rsidR="00C82E5C" w:rsidRDefault="00C82E5C">
      <w:pPr>
        <w:rPr>
          <w:rFonts w:ascii="Century Gothic" w:hAnsi="Century Gothic"/>
        </w:rPr>
      </w:pPr>
    </w:p>
    <w:p w14:paraId="22165BBF" w14:textId="4425C8D3" w:rsidR="00DC6AB7" w:rsidRPr="00F00637" w:rsidRDefault="00DC6AB7">
      <w:pPr>
        <w:rPr>
          <w:rFonts w:ascii="Century Gothic" w:hAnsi="Century Gothic"/>
          <w:b/>
          <w:bCs/>
        </w:rPr>
      </w:pPr>
      <w:r w:rsidRPr="00F00637">
        <w:rPr>
          <w:rFonts w:ascii="Century Gothic" w:hAnsi="Century Gothic"/>
          <w:b/>
          <w:bCs/>
        </w:rPr>
        <w:t>Own Phones</w:t>
      </w:r>
    </w:p>
    <w:p w14:paraId="22EBE119" w14:textId="7F7ED343" w:rsidR="00F90322" w:rsidRDefault="00DC6AB7">
      <w:pPr>
        <w:rPr>
          <w:rFonts w:ascii="Century Gothic" w:hAnsi="Century Gothic"/>
        </w:rPr>
      </w:pPr>
      <w:r w:rsidRPr="00DC6AB7">
        <w:rPr>
          <w:rFonts w:ascii="Century Gothic" w:hAnsi="Century Gothic"/>
        </w:rPr>
        <w:t>If you already own VoIP-compatible phones, simply send an image of the MAC address and serial number for each device to</w:t>
      </w:r>
      <w:r w:rsidR="00656185">
        <w:rPr>
          <w:rFonts w:ascii="Century Gothic" w:hAnsi="Century Gothic"/>
        </w:rPr>
        <w:t xml:space="preserve"> </w:t>
      </w:r>
      <w:r w:rsidR="002B4452">
        <w:rPr>
          <w:rFonts w:ascii="Century Gothic" w:hAnsi="Century Gothic"/>
        </w:rPr>
        <w:t>get them set up.</w:t>
      </w:r>
    </w:p>
    <w:p w14:paraId="5C04BF71" w14:textId="77777777" w:rsidR="00DC6AB7" w:rsidRDefault="00DC6AB7">
      <w:pPr>
        <w:rPr>
          <w:rFonts w:ascii="Century Gothic" w:hAnsi="Century Gothic"/>
        </w:rPr>
      </w:pPr>
    </w:p>
    <w:p w14:paraId="2E137FDE" w14:textId="7F6C25D8" w:rsidR="00DC6AB7" w:rsidRPr="00F00637" w:rsidRDefault="00DC6AB7">
      <w:pPr>
        <w:rPr>
          <w:rFonts w:ascii="Century Gothic" w:hAnsi="Century Gothic"/>
          <w:b/>
          <w:bCs/>
        </w:rPr>
      </w:pPr>
      <w:r w:rsidRPr="00F00637">
        <w:rPr>
          <w:rFonts w:ascii="Century Gothic" w:hAnsi="Century Gothic"/>
          <w:b/>
          <w:bCs/>
        </w:rPr>
        <w:t>New Phones</w:t>
      </w:r>
    </w:p>
    <w:p w14:paraId="4D48758A" w14:textId="2F03E36A" w:rsidR="00A20B32" w:rsidRPr="005E5137" w:rsidRDefault="00DC6AB7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Below </w:t>
      </w:r>
      <w:r w:rsidR="00C82E5C">
        <w:rPr>
          <w:rFonts w:ascii="Century Gothic" w:hAnsi="Century Gothic"/>
        </w:rPr>
        <w:t xml:space="preserve">are phone recommendations based on your </w:t>
      </w:r>
      <w:r w:rsidR="00ED0198">
        <w:rPr>
          <w:rFonts w:ascii="Century Gothic" w:hAnsi="Century Gothic"/>
        </w:rPr>
        <w:t xml:space="preserve">business </w:t>
      </w:r>
      <w:r w:rsidR="00C82E5C">
        <w:rPr>
          <w:rFonts w:ascii="Century Gothic" w:hAnsi="Century Gothic"/>
        </w:rPr>
        <w:t>needs</w:t>
      </w:r>
      <w:r w:rsidR="00ED0198">
        <w:rPr>
          <w:rFonts w:ascii="Century Gothic" w:hAnsi="Century Gothic"/>
        </w:rPr>
        <w:t xml:space="preserve"> and preferences, with a catalogue of all phones and accessories.</w:t>
      </w:r>
      <w:r w:rsidR="006F61D1">
        <w:rPr>
          <w:rFonts w:ascii="Century Gothic" w:hAnsi="Century Gothic"/>
        </w:rPr>
        <w:t xml:space="preserve"> Should you wish to buy new phones, send us t</w:t>
      </w:r>
      <w:r w:rsidR="004A64F4">
        <w:rPr>
          <w:rFonts w:ascii="Century Gothic" w:hAnsi="Century Gothic"/>
        </w:rPr>
        <w:t>he name of the phone(s) you wou</w:t>
      </w:r>
      <w:r w:rsidR="00656185">
        <w:rPr>
          <w:rFonts w:ascii="Century Gothic" w:hAnsi="Century Gothic"/>
        </w:rPr>
        <w:t>ld like to order.</w:t>
      </w:r>
    </w:p>
    <w:p w14:paraId="675BADE1" w14:textId="77777777" w:rsidR="00A20B32" w:rsidRDefault="00A20B32">
      <w:pPr>
        <w:rPr>
          <w:rFonts w:ascii="Century Gothic" w:hAnsi="Century Gothic"/>
          <w:b/>
          <w:bCs/>
          <w:sz w:val="28"/>
          <w:szCs w:val="28"/>
        </w:rPr>
      </w:pPr>
    </w:p>
    <w:p w14:paraId="728F4CB9" w14:textId="6FD206CC" w:rsidR="00211CAC" w:rsidRPr="00211CAC" w:rsidRDefault="00211CAC">
      <w:pPr>
        <w:rPr>
          <w:rFonts w:ascii="Century Gothic" w:hAnsi="Century Gothic"/>
          <w:b/>
          <w:bCs/>
          <w:sz w:val="28"/>
          <w:szCs w:val="28"/>
        </w:rPr>
      </w:pPr>
      <w:r w:rsidRPr="00211CAC">
        <w:rPr>
          <w:rFonts w:ascii="Century Gothic" w:hAnsi="Century Gothic"/>
          <w:b/>
          <w:bCs/>
          <w:sz w:val="28"/>
          <w:szCs w:val="28"/>
        </w:rPr>
        <w:lastRenderedPageBreak/>
        <w:t>Device 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838"/>
        <w:gridCol w:w="2915"/>
      </w:tblGrid>
      <w:tr w:rsidR="00236E4F" w14:paraId="74BA90F8" w14:textId="77777777" w:rsidTr="00781A3A">
        <w:tc>
          <w:tcPr>
            <w:tcW w:w="2263" w:type="dxa"/>
            <w:tcBorders>
              <w:top w:val="single" w:sz="4" w:space="0" w:color="92D050"/>
              <w:left w:val="single" w:sz="4" w:space="0" w:color="92D050"/>
              <w:bottom w:val="single" w:sz="4" w:space="0" w:color="7030A0"/>
              <w:right w:val="single" w:sz="4" w:space="0" w:color="92D050"/>
            </w:tcBorders>
          </w:tcPr>
          <w:p w14:paraId="72C5FCA5" w14:textId="75A7E849" w:rsidR="00236E4F" w:rsidRPr="00781A3A" w:rsidRDefault="000952FB">
            <w:pPr>
              <w:rPr>
                <w:rFonts w:ascii="Century Gothic" w:hAnsi="Century Gothic"/>
                <w:b/>
                <w:bCs/>
              </w:rPr>
            </w:pPr>
            <w:r w:rsidRPr="00781A3A">
              <w:rPr>
                <w:rFonts w:ascii="Century Gothic" w:hAnsi="Century Gothic"/>
                <w:b/>
                <w:bCs/>
              </w:rPr>
              <w:t>Entry-Level Phone</w:t>
            </w:r>
          </w:p>
        </w:tc>
        <w:tc>
          <w:tcPr>
            <w:tcW w:w="3838" w:type="dxa"/>
            <w:tcBorders>
              <w:top w:val="single" w:sz="4" w:space="0" w:color="92D050"/>
              <w:left w:val="single" w:sz="4" w:space="0" w:color="92D050"/>
              <w:bottom w:val="single" w:sz="4" w:space="0" w:color="7030A0"/>
              <w:right w:val="single" w:sz="4" w:space="0" w:color="92D050"/>
            </w:tcBorders>
          </w:tcPr>
          <w:p w14:paraId="19418EC7" w14:textId="14FCDAB8" w:rsidR="00236E4F" w:rsidRDefault="004E5678" w:rsidP="004E567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drawing>
                <wp:inline distT="0" distB="0" distL="0" distR="0" wp14:anchorId="435F861B" wp14:editId="36ACFD30">
                  <wp:extent cx="1861037" cy="3041650"/>
                  <wp:effectExtent l="0" t="0" r="6350" b="6350"/>
                  <wp:docPr id="1648287091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287091" name="Picture 164828709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077" cy="304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5" w:type="dxa"/>
            <w:tcBorders>
              <w:top w:val="single" w:sz="4" w:space="0" w:color="92D050"/>
              <w:left w:val="single" w:sz="4" w:space="0" w:color="92D050"/>
              <w:bottom w:val="single" w:sz="4" w:space="0" w:color="7030A0"/>
              <w:right w:val="single" w:sz="4" w:space="0" w:color="92D050"/>
            </w:tcBorders>
          </w:tcPr>
          <w:p w14:paraId="244480F1" w14:textId="12D83321" w:rsidR="00F4183F" w:rsidRPr="00F4183F" w:rsidRDefault="00F4183F" w:rsidP="00332F4D">
            <w:pPr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F4183F">
              <w:rPr>
                <w:rFonts w:ascii="Century Gothic" w:hAnsi="Century Gothic"/>
                <w:sz w:val="16"/>
                <w:szCs w:val="16"/>
              </w:rPr>
              <w:t>4 XML programmable context-sensitive soft keys, 5 (navigation, menu) keys.</w:t>
            </w:r>
          </w:p>
          <w:p w14:paraId="73135AD7" w14:textId="77777777" w:rsidR="00F4183F" w:rsidRPr="00F4183F" w:rsidRDefault="00F4183F" w:rsidP="00332F4D">
            <w:pPr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F4183F">
              <w:rPr>
                <w:rFonts w:ascii="Century Gothic" w:hAnsi="Century Gothic"/>
                <w:sz w:val="16"/>
                <w:szCs w:val="16"/>
              </w:rPr>
              <w:t>5-way voice conferencing to maximize productivity.</w:t>
            </w:r>
          </w:p>
          <w:p w14:paraId="4890DA46" w14:textId="77777777" w:rsidR="00F4183F" w:rsidRPr="00F4183F" w:rsidRDefault="00F4183F" w:rsidP="00332F4D">
            <w:pPr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F4183F">
              <w:rPr>
                <w:rFonts w:ascii="Century Gothic" w:hAnsi="Century Gothic"/>
                <w:sz w:val="16"/>
                <w:szCs w:val="16"/>
              </w:rPr>
              <w:t>Dual 10/100Mbit/s ethernet with PoE.</w:t>
            </w:r>
          </w:p>
          <w:p w14:paraId="7812861E" w14:textId="77777777" w:rsidR="00F4183F" w:rsidRPr="00F4183F" w:rsidRDefault="00F4183F" w:rsidP="00332F4D">
            <w:pPr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F4183F">
              <w:rPr>
                <w:rFonts w:ascii="Century Gothic" w:hAnsi="Century Gothic"/>
                <w:sz w:val="16"/>
                <w:szCs w:val="16"/>
              </w:rPr>
              <w:t>Power supply included.</w:t>
            </w:r>
          </w:p>
          <w:p w14:paraId="79B0332B" w14:textId="77777777" w:rsidR="00F4183F" w:rsidRPr="00F4183F" w:rsidRDefault="00F4183F" w:rsidP="00332F4D">
            <w:pPr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F4183F">
              <w:rPr>
                <w:rFonts w:ascii="Century Gothic" w:hAnsi="Century Gothic"/>
                <w:sz w:val="16"/>
                <w:szCs w:val="16"/>
              </w:rPr>
              <w:t>132 x 48 (2.21’’) LCD display.</w:t>
            </w:r>
          </w:p>
          <w:p w14:paraId="030F158E" w14:textId="77777777" w:rsidR="00236E4F" w:rsidRPr="00F4183F" w:rsidRDefault="00236E4F" w:rsidP="00332F4D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236E4F" w14:paraId="6445C212" w14:textId="77777777" w:rsidTr="00332F4D">
        <w:tc>
          <w:tcPr>
            <w:tcW w:w="2263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</w:tcPr>
          <w:p w14:paraId="689D2E9B" w14:textId="5039A59F" w:rsidR="00236E4F" w:rsidRPr="00381754" w:rsidRDefault="00BC1150" w:rsidP="00781A3A">
            <w:pPr>
              <w:jc w:val="right"/>
              <w:rPr>
                <w:rFonts w:ascii="Century Gothic" w:hAnsi="Century Gothic"/>
                <w:b/>
                <w:bCs/>
              </w:rPr>
            </w:pPr>
            <w:r w:rsidRPr="00381754">
              <w:rPr>
                <w:rFonts w:ascii="Century Gothic" w:hAnsi="Century Gothic"/>
                <w:b/>
                <w:bCs/>
              </w:rPr>
              <w:t>Colour Phone with More Features</w:t>
            </w:r>
          </w:p>
        </w:tc>
        <w:tc>
          <w:tcPr>
            <w:tcW w:w="3838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</w:tcPr>
          <w:p w14:paraId="345876A1" w14:textId="7D8B10A5" w:rsidR="00236E4F" w:rsidRDefault="008005CA" w:rsidP="00332F4D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drawing>
                <wp:inline distT="0" distB="0" distL="0" distR="0" wp14:anchorId="5B0A7516" wp14:editId="0C50BEB3">
                  <wp:extent cx="1860550" cy="3247897"/>
                  <wp:effectExtent l="0" t="0" r="6350" b="0"/>
                  <wp:docPr id="572024647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024647" name="Picture 57202464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013" cy="3280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5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</w:tcPr>
          <w:p w14:paraId="69444C69" w14:textId="77777777" w:rsidR="00381754" w:rsidRPr="00381754" w:rsidRDefault="00381754" w:rsidP="00332F4D">
            <w:pPr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381754">
              <w:rPr>
                <w:rFonts w:ascii="Century Gothic" w:hAnsi="Century Gothic"/>
                <w:sz w:val="16"/>
                <w:szCs w:val="16"/>
              </w:rPr>
              <w:t>4 line keys with up to 2 SIP accounts.</w:t>
            </w:r>
          </w:p>
          <w:p w14:paraId="7C3438CC" w14:textId="77777777" w:rsidR="00381754" w:rsidRPr="00381754" w:rsidRDefault="00381754" w:rsidP="00332F4D">
            <w:pPr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381754">
              <w:rPr>
                <w:rFonts w:ascii="Century Gothic" w:hAnsi="Century Gothic"/>
                <w:sz w:val="16"/>
                <w:szCs w:val="16"/>
              </w:rPr>
              <w:t>4 XML programmable context-sensitive softkeys.</w:t>
            </w:r>
          </w:p>
          <w:p w14:paraId="7A73F672" w14:textId="4339F3E4" w:rsidR="009F2DE2" w:rsidRPr="00F1457C" w:rsidRDefault="00381754" w:rsidP="00332F4D">
            <w:pPr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381754">
              <w:rPr>
                <w:rFonts w:ascii="Century Gothic" w:hAnsi="Century Gothic"/>
                <w:sz w:val="16"/>
                <w:szCs w:val="16"/>
              </w:rPr>
              <w:t xml:space="preserve">5 navigation/menu keys, 9 dedicated function </w:t>
            </w:r>
          </w:p>
          <w:p w14:paraId="4DC27BDC" w14:textId="1B93FE70" w:rsidR="00381754" w:rsidRPr="00381754" w:rsidRDefault="00381754" w:rsidP="00332F4D">
            <w:pPr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381754">
              <w:rPr>
                <w:rFonts w:ascii="Century Gothic" w:hAnsi="Century Gothic"/>
                <w:sz w:val="16"/>
                <w:szCs w:val="16"/>
              </w:rPr>
              <w:t>Pickup, Bridged-line-appearance (BLA), Downloadable Phonebook (XML, LDAP, up to 2000 items</w:t>
            </w:r>
            <w:r w:rsidR="009F2DE2" w:rsidRPr="00F1457C">
              <w:rPr>
                <w:rFonts w:ascii="Century Gothic" w:hAnsi="Century Gothic"/>
                <w:sz w:val="16"/>
                <w:szCs w:val="16"/>
              </w:rPr>
              <w:t>)</w:t>
            </w:r>
          </w:p>
          <w:p w14:paraId="391677EC" w14:textId="77777777" w:rsidR="00381754" w:rsidRPr="00381754" w:rsidRDefault="00381754" w:rsidP="00332F4D">
            <w:pPr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381754">
              <w:rPr>
                <w:rFonts w:ascii="Century Gothic" w:hAnsi="Century Gothic"/>
                <w:sz w:val="16"/>
                <w:szCs w:val="16"/>
              </w:rPr>
              <w:t>2.4″ colour LCD screen.</w:t>
            </w:r>
          </w:p>
          <w:p w14:paraId="2E0359C6" w14:textId="77777777" w:rsidR="00381754" w:rsidRPr="00381754" w:rsidRDefault="00381754" w:rsidP="00332F4D">
            <w:pPr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381754">
              <w:rPr>
                <w:rFonts w:ascii="Century Gothic" w:hAnsi="Century Gothic"/>
                <w:sz w:val="16"/>
                <w:szCs w:val="16"/>
              </w:rPr>
              <w:t>Dual switched Gigabit ethernet ports with integrated PoE</w:t>
            </w:r>
          </w:p>
          <w:p w14:paraId="5197CDE1" w14:textId="77777777" w:rsidR="00381754" w:rsidRPr="00381754" w:rsidRDefault="00381754" w:rsidP="00332F4D">
            <w:pPr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381754">
              <w:rPr>
                <w:rFonts w:ascii="Century Gothic" w:hAnsi="Century Gothic"/>
                <w:sz w:val="16"/>
                <w:szCs w:val="16"/>
              </w:rPr>
              <w:t>Digital BLF and Speed Dial keys, 4 programmable soft keys.</w:t>
            </w:r>
          </w:p>
          <w:p w14:paraId="47C21F7B" w14:textId="77777777" w:rsidR="00381754" w:rsidRPr="00381754" w:rsidRDefault="00381754" w:rsidP="00332F4D">
            <w:pPr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381754">
              <w:rPr>
                <w:rFonts w:ascii="Century Gothic" w:hAnsi="Century Gothic"/>
                <w:sz w:val="16"/>
                <w:szCs w:val="16"/>
              </w:rPr>
              <w:t>Support of up to 16 VPKs (4 pages).</w:t>
            </w:r>
          </w:p>
          <w:p w14:paraId="7D3E9D5A" w14:textId="77777777" w:rsidR="00381754" w:rsidRPr="00381754" w:rsidRDefault="00381754" w:rsidP="00332F4D">
            <w:pPr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381754">
              <w:rPr>
                <w:rFonts w:ascii="Century Gothic" w:hAnsi="Century Gothic"/>
                <w:sz w:val="16"/>
                <w:szCs w:val="16"/>
              </w:rPr>
              <w:t>1000 contact phonebook.</w:t>
            </w:r>
          </w:p>
          <w:p w14:paraId="66278692" w14:textId="77777777" w:rsidR="00381754" w:rsidRPr="00381754" w:rsidRDefault="00381754" w:rsidP="00332F4D">
            <w:pPr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381754">
              <w:rPr>
                <w:rFonts w:ascii="Century Gothic" w:hAnsi="Century Gothic"/>
                <w:sz w:val="16"/>
                <w:szCs w:val="16"/>
              </w:rPr>
              <w:t>Power supply included.</w:t>
            </w:r>
          </w:p>
          <w:p w14:paraId="40CBC4B2" w14:textId="77777777" w:rsidR="00236E4F" w:rsidRPr="009F2DE2" w:rsidRDefault="00236E4F" w:rsidP="00332F4D">
            <w:pPr>
              <w:rPr>
                <w:rFonts w:ascii="Century Gothic" w:hAnsi="Century Gothic"/>
                <w:sz w:val="12"/>
                <w:szCs w:val="12"/>
              </w:rPr>
            </w:pPr>
          </w:p>
        </w:tc>
      </w:tr>
      <w:tr w:rsidR="00236E4F" w14:paraId="56AD4C99" w14:textId="77777777" w:rsidTr="007950C7">
        <w:tc>
          <w:tcPr>
            <w:tcW w:w="2263" w:type="dxa"/>
            <w:tcBorders>
              <w:top w:val="single" w:sz="4" w:space="0" w:color="7030A0"/>
              <w:left w:val="single" w:sz="4" w:space="0" w:color="FFFF00"/>
              <w:bottom w:val="single" w:sz="4" w:space="0" w:color="FFFF00"/>
              <w:right w:val="single" w:sz="4" w:space="0" w:color="FFFF00"/>
            </w:tcBorders>
          </w:tcPr>
          <w:p w14:paraId="19651971" w14:textId="77777777" w:rsidR="00236E4F" w:rsidRPr="00781A3A" w:rsidRDefault="00F264C8">
            <w:pPr>
              <w:rPr>
                <w:rFonts w:ascii="Century Gothic" w:hAnsi="Century Gothic"/>
                <w:b/>
                <w:bCs/>
              </w:rPr>
            </w:pPr>
            <w:r w:rsidRPr="00781A3A">
              <w:rPr>
                <w:rFonts w:ascii="Century Gothic" w:hAnsi="Century Gothic"/>
                <w:b/>
                <w:bCs/>
              </w:rPr>
              <w:t>Wireless Phone for Mobility</w:t>
            </w:r>
          </w:p>
          <w:p w14:paraId="3B445AB2" w14:textId="46D4A3A5" w:rsidR="00E3431E" w:rsidRPr="00E3431E" w:rsidRDefault="00E3431E">
            <w:pPr>
              <w:rPr>
                <w:rFonts w:ascii="Century Gothic" w:hAnsi="Century Gothic"/>
              </w:rPr>
            </w:pPr>
          </w:p>
        </w:tc>
        <w:tc>
          <w:tcPr>
            <w:tcW w:w="3838" w:type="dxa"/>
            <w:tcBorders>
              <w:top w:val="single" w:sz="4" w:space="0" w:color="7030A0"/>
              <w:left w:val="single" w:sz="4" w:space="0" w:color="FFFF00"/>
              <w:bottom w:val="single" w:sz="4" w:space="0" w:color="FFFF00"/>
              <w:right w:val="single" w:sz="4" w:space="0" w:color="FFFF00"/>
            </w:tcBorders>
          </w:tcPr>
          <w:p w14:paraId="63330B79" w14:textId="0F7261CA" w:rsidR="00236E4F" w:rsidRDefault="00820121" w:rsidP="00332F4D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drawing>
                <wp:inline distT="0" distB="0" distL="0" distR="0" wp14:anchorId="321E357C" wp14:editId="02058064">
                  <wp:extent cx="1852485" cy="2184400"/>
                  <wp:effectExtent l="0" t="0" r="0" b="6350"/>
                  <wp:docPr id="991794549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794549" name="Picture 99179454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264" cy="2234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5" w:type="dxa"/>
            <w:tcBorders>
              <w:top w:val="single" w:sz="4" w:space="0" w:color="7030A0"/>
              <w:left w:val="single" w:sz="4" w:space="0" w:color="FFFF00"/>
              <w:bottom w:val="single" w:sz="4" w:space="0" w:color="FFFF00"/>
              <w:right w:val="single" w:sz="4" w:space="0" w:color="FFFF00"/>
            </w:tcBorders>
          </w:tcPr>
          <w:p w14:paraId="022D397A" w14:textId="77777777" w:rsidR="00913ABA" w:rsidRPr="00332F4D" w:rsidRDefault="00913ABA" w:rsidP="00332F4D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332F4D">
              <w:rPr>
                <w:rFonts w:ascii="Century Gothic" w:hAnsi="Century Gothic"/>
                <w:sz w:val="16"/>
                <w:szCs w:val="16"/>
              </w:rPr>
              <w:t>Up to ten DP722 handsets supported on each DP755 base station.</w:t>
            </w:r>
          </w:p>
          <w:p w14:paraId="1C02B153" w14:textId="77777777" w:rsidR="00913ABA" w:rsidRPr="00332F4D" w:rsidRDefault="00913ABA" w:rsidP="00332F4D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332F4D">
              <w:rPr>
                <w:rFonts w:ascii="Century Gothic" w:hAnsi="Century Gothic"/>
                <w:sz w:val="16"/>
                <w:szCs w:val="16"/>
              </w:rPr>
              <w:t>1.8 inch (128×160) colour LCD with 2 programmable soft keys.</w:t>
            </w:r>
          </w:p>
          <w:p w14:paraId="2E5972E1" w14:textId="77777777" w:rsidR="00913ABA" w:rsidRPr="00332F4D" w:rsidRDefault="00913ABA" w:rsidP="00332F4D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332F4D">
              <w:rPr>
                <w:rFonts w:ascii="Century Gothic" w:hAnsi="Century Gothic"/>
                <w:sz w:val="16"/>
                <w:szCs w:val="16"/>
              </w:rPr>
              <w:t>20 hours talk time and 250 hours standby time.</w:t>
            </w:r>
          </w:p>
          <w:p w14:paraId="3898F549" w14:textId="77777777" w:rsidR="00913ABA" w:rsidRPr="00332F4D" w:rsidRDefault="00913ABA" w:rsidP="00332F4D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332F4D">
              <w:rPr>
                <w:rFonts w:ascii="Century Gothic" w:hAnsi="Century Gothic"/>
                <w:sz w:val="16"/>
                <w:szCs w:val="16"/>
              </w:rPr>
              <w:t>Supports up to 20 SIP accounts and 20 lines per handset as well as 3-way conferencing.</w:t>
            </w:r>
          </w:p>
          <w:p w14:paraId="5F06B94D" w14:textId="77777777" w:rsidR="00913ABA" w:rsidRPr="00332F4D" w:rsidRDefault="00913ABA" w:rsidP="00332F4D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332F4D">
              <w:rPr>
                <w:rFonts w:ascii="Century Gothic" w:hAnsi="Century Gothic"/>
                <w:sz w:val="16"/>
                <w:szCs w:val="16"/>
              </w:rPr>
              <w:t>HD audio on the speakerphone, handset, and headset jack.</w:t>
            </w:r>
          </w:p>
          <w:p w14:paraId="384C001E" w14:textId="1FFF9943" w:rsidR="00236E4F" w:rsidRPr="00332F4D" w:rsidRDefault="00913ABA" w:rsidP="00332F4D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  <w:sz w:val="16"/>
                <w:szCs w:val="16"/>
              </w:rPr>
            </w:pPr>
            <w:r w:rsidRPr="00332F4D">
              <w:rPr>
                <w:rFonts w:ascii="Century Gothic" w:hAnsi="Century Gothic"/>
                <w:sz w:val="16"/>
                <w:szCs w:val="16"/>
              </w:rPr>
              <w:t>The range is dependent on construction.</w:t>
            </w:r>
          </w:p>
        </w:tc>
      </w:tr>
    </w:tbl>
    <w:p w14:paraId="314AB3F2" w14:textId="77777777" w:rsidR="00E70223" w:rsidRDefault="00E70223">
      <w:pPr>
        <w:rPr>
          <w:rFonts w:ascii="Century Gothic" w:hAnsi="Century Gothic"/>
        </w:rPr>
      </w:pPr>
    </w:p>
    <w:p w14:paraId="3140DFFC" w14:textId="3465B388" w:rsidR="00A30CB1" w:rsidRPr="00AC64BC" w:rsidRDefault="00AC64BC">
      <w:pPr>
        <w:rPr>
          <w:rFonts w:ascii="Century Gothic" w:hAnsi="Century Gothic"/>
          <w:b/>
          <w:bCs/>
          <w:sz w:val="28"/>
          <w:szCs w:val="28"/>
        </w:rPr>
      </w:pPr>
      <w:r w:rsidRPr="00AC64BC">
        <w:rPr>
          <w:rFonts w:ascii="Century Gothic" w:hAnsi="Century Gothic"/>
          <w:b/>
          <w:bCs/>
          <w:sz w:val="28"/>
          <w:szCs w:val="28"/>
        </w:rPr>
        <w:t>Phones &amp; Accessories</w:t>
      </w:r>
    </w:p>
    <w:p w14:paraId="7A223B0D" w14:textId="3418531D" w:rsidR="00CC4A65" w:rsidRDefault="00A30CB1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722D9F" wp14:editId="2F62C35D">
                <wp:simplePos x="0" y="0"/>
                <wp:positionH relativeFrom="column">
                  <wp:posOffset>4724400</wp:posOffset>
                </wp:positionH>
                <wp:positionV relativeFrom="paragraph">
                  <wp:posOffset>266700</wp:posOffset>
                </wp:positionV>
                <wp:extent cx="954405" cy="1581150"/>
                <wp:effectExtent l="0" t="0" r="17145" b="19050"/>
                <wp:wrapNone/>
                <wp:docPr id="781925333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405" cy="15811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9D48CB" id="Rectangle: Rounded Corners 30" o:spid="_x0000_s1026" style="position:absolute;margin-left:372pt;margin-top:21pt;width:75.15pt;height:12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" filled="f" strokecolor="#92d050" strokeweight="1pt">
                <v:stroke joinstyle="miter"/>
              </v:roundrect>
            </w:pict>
          </mc:Fallback>
        </mc:AlternateContent>
      </w:r>
      <w:r w:rsidR="005F517A">
        <w:rPr>
          <w:rFonts w:ascii="Century Gothic" w:hAnsi="Century Gothic"/>
          <w:noProof/>
        </w:rPr>
        <w:drawing>
          <wp:anchor distT="0" distB="0" distL="114300" distR="114300" simplePos="0" relativeHeight="251661312" behindDoc="0" locked="0" layoutInCell="1" allowOverlap="1" wp14:anchorId="266DBFC1" wp14:editId="5ACD126E">
            <wp:simplePos x="0" y="0"/>
            <wp:positionH relativeFrom="margin">
              <wp:posOffset>2773680</wp:posOffset>
            </wp:positionH>
            <wp:positionV relativeFrom="paragraph">
              <wp:posOffset>260350</wp:posOffset>
            </wp:positionV>
            <wp:extent cx="2904095" cy="1620000"/>
            <wp:effectExtent l="0" t="0" r="0" b="0"/>
            <wp:wrapNone/>
            <wp:docPr id="1652817411" name="Picture 15" descr="A group of phones with price ta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17411" name="Picture 15" descr="A group of phones with price tag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095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A65">
        <w:rPr>
          <w:rFonts w:ascii="Century Gothic" w:hAnsi="Century Gothic"/>
          <w:noProof/>
        </w:rPr>
        <w:drawing>
          <wp:anchor distT="0" distB="0" distL="114300" distR="114300" simplePos="0" relativeHeight="251660288" behindDoc="0" locked="0" layoutInCell="1" allowOverlap="1" wp14:anchorId="7DAFB425" wp14:editId="69275885">
            <wp:simplePos x="0" y="0"/>
            <wp:positionH relativeFrom="margin">
              <wp:posOffset>-190500</wp:posOffset>
            </wp:positionH>
            <wp:positionV relativeFrom="paragraph">
              <wp:posOffset>260350</wp:posOffset>
            </wp:positionV>
            <wp:extent cx="2882910" cy="1620000"/>
            <wp:effectExtent l="0" t="0" r="0" b="0"/>
            <wp:wrapNone/>
            <wp:docPr id="20769911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91153" name="Picture 20769911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1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9420D" w14:textId="55D32081" w:rsidR="00CC4A65" w:rsidRDefault="00CC4A65">
      <w:pPr>
        <w:rPr>
          <w:rFonts w:ascii="Century Gothic" w:hAnsi="Century Gothic"/>
        </w:rPr>
      </w:pPr>
    </w:p>
    <w:p w14:paraId="16F3794A" w14:textId="550E4A92" w:rsidR="00CC4A65" w:rsidRDefault="00CC4A65">
      <w:pPr>
        <w:rPr>
          <w:rFonts w:ascii="Century Gothic" w:hAnsi="Century Gothic"/>
        </w:rPr>
      </w:pPr>
    </w:p>
    <w:p w14:paraId="097BC41A" w14:textId="2712E592" w:rsidR="00CC4A65" w:rsidRDefault="00CC4A65">
      <w:pPr>
        <w:rPr>
          <w:rFonts w:ascii="Century Gothic" w:hAnsi="Century Gothic"/>
        </w:rPr>
      </w:pPr>
    </w:p>
    <w:p w14:paraId="76EFD126" w14:textId="20A121D7" w:rsidR="00CC4A65" w:rsidRDefault="00CC4A65">
      <w:pPr>
        <w:rPr>
          <w:rFonts w:ascii="Century Gothic" w:hAnsi="Century Gothic"/>
        </w:rPr>
      </w:pPr>
    </w:p>
    <w:p w14:paraId="16EA1552" w14:textId="78F99FCA" w:rsidR="00CC4A65" w:rsidRDefault="00CC4A65">
      <w:pPr>
        <w:rPr>
          <w:rFonts w:ascii="Century Gothic" w:hAnsi="Century Gothic"/>
        </w:rPr>
      </w:pPr>
    </w:p>
    <w:p w14:paraId="1F2A8592" w14:textId="228FF7D0" w:rsidR="005F517A" w:rsidRDefault="000C66F1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62336" behindDoc="0" locked="0" layoutInCell="1" allowOverlap="1" wp14:anchorId="53973176" wp14:editId="7CAA38A2">
            <wp:simplePos x="0" y="0"/>
            <wp:positionH relativeFrom="column">
              <wp:posOffset>-203200</wp:posOffset>
            </wp:positionH>
            <wp:positionV relativeFrom="paragraph">
              <wp:posOffset>297815</wp:posOffset>
            </wp:positionV>
            <wp:extent cx="2901214" cy="1620000"/>
            <wp:effectExtent l="0" t="0" r="0" b="0"/>
            <wp:wrapNone/>
            <wp:docPr id="1463999331" name="Picture 16" descr="A group of telephones with price ta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99331" name="Picture 16" descr="A group of telephones with price tags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214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0C786" w14:textId="07554710" w:rsidR="005F517A" w:rsidRDefault="009D0013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B2F1F5" wp14:editId="1AFC188B">
                <wp:simplePos x="0" y="0"/>
                <wp:positionH relativeFrom="column">
                  <wp:posOffset>787400</wp:posOffset>
                </wp:positionH>
                <wp:positionV relativeFrom="paragraph">
                  <wp:posOffset>52705</wp:posOffset>
                </wp:positionV>
                <wp:extent cx="954405" cy="1581150"/>
                <wp:effectExtent l="0" t="0" r="17145" b="19050"/>
                <wp:wrapNone/>
                <wp:docPr id="1969402748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405" cy="15811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7B68C6" id="Rectangle: Rounded Corners 30" o:spid="_x0000_s1026" style="position:absolute;margin-left:62pt;margin-top:4.15pt;width:75.15pt;height:124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" filled="f" strokecolor="yellow" strokeweight="1pt">
                <v:stroke joinstyle="miter"/>
              </v:roundrect>
            </w:pict>
          </mc:Fallback>
        </mc:AlternateContent>
      </w:r>
      <w:r w:rsidR="00884A95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FC8B70" wp14:editId="4F72283C">
                <wp:simplePos x="0" y="0"/>
                <wp:positionH relativeFrom="column">
                  <wp:posOffset>3727450</wp:posOffset>
                </wp:positionH>
                <wp:positionV relativeFrom="paragraph">
                  <wp:posOffset>39370</wp:posOffset>
                </wp:positionV>
                <wp:extent cx="954405" cy="1581150"/>
                <wp:effectExtent l="0" t="0" r="17145" b="19050"/>
                <wp:wrapNone/>
                <wp:docPr id="220568912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405" cy="15811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B414BB" id="Rectangle: Rounded Corners 30" o:spid="_x0000_s1026" style="position:absolute;margin-left:293.5pt;margin-top:3.1pt;width:75.15pt;height:124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" filled="f" strokecolor="#7030a0" strokeweight="1pt">
                <v:stroke joinstyle="miter"/>
              </v:roundrect>
            </w:pict>
          </mc:Fallback>
        </mc:AlternateContent>
      </w:r>
      <w:r w:rsidR="00EA2FCB">
        <w:rPr>
          <w:rFonts w:ascii="Century Gothic" w:hAnsi="Century Gothic"/>
          <w:noProof/>
        </w:rPr>
        <w:drawing>
          <wp:anchor distT="0" distB="0" distL="114300" distR="114300" simplePos="0" relativeHeight="251663360" behindDoc="0" locked="0" layoutInCell="1" allowOverlap="1" wp14:anchorId="15D4F35C" wp14:editId="5BFD6FD3">
            <wp:simplePos x="0" y="0"/>
            <wp:positionH relativeFrom="column">
              <wp:posOffset>2762250</wp:posOffset>
            </wp:positionH>
            <wp:positionV relativeFrom="paragraph">
              <wp:posOffset>5080</wp:posOffset>
            </wp:positionV>
            <wp:extent cx="2884047" cy="1620000"/>
            <wp:effectExtent l="0" t="0" r="0" b="0"/>
            <wp:wrapNone/>
            <wp:docPr id="791981174" name="Picture 17" descr="A group of telephones with price ta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1174" name="Picture 17" descr="A group of telephones with price tags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047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E5C0B" w14:textId="4642E9B2" w:rsidR="005F517A" w:rsidRDefault="005F517A">
      <w:pPr>
        <w:rPr>
          <w:rFonts w:ascii="Century Gothic" w:hAnsi="Century Gothic"/>
        </w:rPr>
      </w:pPr>
    </w:p>
    <w:p w14:paraId="50F5A609" w14:textId="4B794827" w:rsidR="005F517A" w:rsidRDefault="005F517A">
      <w:pPr>
        <w:rPr>
          <w:rFonts w:ascii="Century Gothic" w:hAnsi="Century Gothic"/>
        </w:rPr>
      </w:pPr>
    </w:p>
    <w:p w14:paraId="54523D26" w14:textId="67637A84" w:rsidR="005F517A" w:rsidRDefault="005F517A">
      <w:pPr>
        <w:rPr>
          <w:rFonts w:ascii="Century Gothic" w:hAnsi="Century Gothic"/>
        </w:rPr>
      </w:pPr>
    </w:p>
    <w:p w14:paraId="2218D8DB" w14:textId="5AADE796" w:rsidR="005F517A" w:rsidRDefault="005F517A">
      <w:pPr>
        <w:rPr>
          <w:rFonts w:ascii="Century Gothic" w:hAnsi="Century Gothic"/>
        </w:rPr>
      </w:pPr>
    </w:p>
    <w:p w14:paraId="236EC398" w14:textId="57D64DF5" w:rsidR="00CC4A65" w:rsidRDefault="000C66F1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64384" behindDoc="0" locked="0" layoutInCell="1" allowOverlap="1" wp14:anchorId="267293AB" wp14:editId="709BA931">
            <wp:simplePos x="0" y="0"/>
            <wp:positionH relativeFrom="column">
              <wp:posOffset>-216535</wp:posOffset>
            </wp:positionH>
            <wp:positionV relativeFrom="paragraph">
              <wp:posOffset>320040</wp:posOffset>
            </wp:positionV>
            <wp:extent cx="2914515" cy="1620000"/>
            <wp:effectExtent l="0" t="0" r="635" b="0"/>
            <wp:wrapNone/>
            <wp:docPr id="42292347" name="Picture 18" descr="A group of telephones and a bundle of cordless pho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2347" name="Picture 18" descr="A group of telephones and a bundle of cordless phones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515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290A6E" w14:textId="2C71FF13" w:rsidR="00CC4A65" w:rsidRDefault="000C66F1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65408" behindDoc="0" locked="0" layoutInCell="1" allowOverlap="1" wp14:anchorId="65397FB8" wp14:editId="728425B7">
            <wp:simplePos x="0" y="0"/>
            <wp:positionH relativeFrom="column">
              <wp:posOffset>2768600</wp:posOffset>
            </wp:positionH>
            <wp:positionV relativeFrom="paragraph">
              <wp:posOffset>46355</wp:posOffset>
            </wp:positionV>
            <wp:extent cx="2877804" cy="1620000"/>
            <wp:effectExtent l="0" t="0" r="0" b="0"/>
            <wp:wrapNone/>
            <wp:docPr id="1571316582" name="Picture 19" descr="A group of telephones with price ta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16582" name="Picture 19" descr="A group of telephones with price tags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804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6AF55F" w14:textId="474F77F0" w:rsidR="00CC4A65" w:rsidRDefault="00CC4A65">
      <w:pPr>
        <w:rPr>
          <w:rFonts w:ascii="Century Gothic" w:hAnsi="Century Gothic"/>
        </w:rPr>
      </w:pPr>
    </w:p>
    <w:p w14:paraId="69577D94" w14:textId="506E2443" w:rsidR="00155275" w:rsidRDefault="00155275">
      <w:pPr>
        <w:rPr>
          <w:rFonts w:ascii="Century Gothic" w:hAnsi="Century Gothic"/>
        </w:rPr>
      </w:pPr>
    </w:p>
    <w:p w14:paraId="3E42C98B" w14:textId="00D86ED7" w:rsidR="00155275" w:rsidRDefault="00155275">
      <w:pPr>
        <w:rPr>
          <w:rFonts w:ascii="Century Gothic" w:hAnsi="Century Gothic"/>
          <w:noProof/>
        </w:rPr>
      </w:pPr>
    </w:p>
    <w:p w14:paraId="719733CE" w14:textId="7CEE226E" w:rsidR="00155275" w:rsidRDefault="00155275" w:rsidP="00155275">
      <w:pPr>
        <w:rPr>
          <w:rFonts w:ascii="Century Gothic" w:hAnsi="Century Gothic"/>
          <w:noProof/>
        </w:rPr>
      </w:pPr>
    </w:p>
    <w:p w14:paraId="325F8879" w14:textId="2C0644CD" w:rsidR="00155275" w:rsidRDefault="00155275" w:rsidP="00155275">
      <w:pPr>
        <w:rPr>
          <w:rFonts w:ascii="Century Gothic" w:hAnsi="Century Gothic"/>
          <w:noProof/>
        </w:rPr>
      </w:pPr>
    </w:p>
    <w:p w14:paraId="1A7F6DE2" w14:textId="3969792C" w:rsidR="00155275" w:rsidRDefault="005D43B5" w:rsidP="00155275">
      <w:pPr>
        <w:rPr>
          <w:rFonts w:ascii="Century Gothic" w:hAnsi="Century Gothic"/>
          <w:noProof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67456" behindDoc="0" locked="0" layoutInCell="1" allowOverlap="1" wp14:anchorId="50211E40" wp14:editId="740A8749">
            <wp:simplePos x="0" y="0"/>
            <wp:positionH relativeFrom="margin">
              <wp:posOffset>2760980</wp:posOffset>
            </wp:positionH>
            <wp:positionV relativeFrom="paragraph">
              <wp:posOffset>117658</wp:posOffset>
            </wp:positionV>
            <wp:extent cx="2901214" cy="1620000"/>
            <wp:effectExtent l="0" t="0" r="0" b="0"/>
            <wp:wrapNone/>
            <wp:docPr id="1044733791" name="Picture 21" descr="A group of telephone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33791" name="Picture 21" descr="A group of telephones with number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214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CD9">
        <w:rPr>
          <w:rFonts w:ascii="Century Gothic" w:hAnsi="Century Gothic"/>
          <w:noProof/>
        </w:rPr>
        <w:drawing>
          <wp:anchor distT="0" distB="0" distL="114300" distR="114300" simplePos="0" relativeHeight="251666432" behindDoc="0" locked="0" layoutInCell="1" allowOverlap="1" wp14:anchorId="62A86029" wp14:editId="0D0CD998">
            <wp:simplePos x="0" y="0"/>
            <wp:positionH relativeFrom="column">
              <wp:posOffset>-203200</wp:posOffset>
            </wp:positionH>
            <wp:positionV relativeFrom="paragraph">
              <wp:posOffset>117475</wp:posOffset>
            </wp:positionV>
            <wp:extent cx="2880638" cy="1620000"/>
            <wp:effectExtent l="0" t="0" r="0" b="0"/>
            <wp:wrapNone/>
            <wp:docPr id="20248638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63870" name="Picture 20248638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38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8E10C0" w14:textId="670DC64A" w:rsidR="00155275" w:rsidRDefault="00155275" w:rsidP="00155275">
      <w:pPr>
        <w:rPr>
          <w:rFonts w:ascii="Century Gothic" w:hAnsi="Century Gothic"/>
          <w:noProof/>
        </w:rPr>
      </w:pPr>
    </w:p>
    <w:p w14:paraId="5A53843C" w14:textId="63733DC2" w:rsidR="00155275" w:rsidRDefault="00155275" w:rsidP="00155275">
      <w:pPr>
        <w:rPr>
          <w:rFonts w:ascii="Century Gothic" w:hAnsi="Century Gothic"/>
          <w:noProof/>
        </w:rPr>
      </w:pPr>
    </w:p>
    <w:p w14:paraId="31E64F81" w14:textId="4668FF9F" w:rsidR="00155275" w:rsidRDefault="00155275" w:rsidP="00155275">
      <w:pPr>
        <w:rPr>
          <w:rFonts w:ascii="Century Gothic" w:hAnsi="Century Gothic"/>
          <w:noProof/>
        </w:rPr>
      </w:pPr>
    </w:p>
    <w:p w14:paraId="42F4BB9C" w14:textId="60C209B9" w:rsidR="00CC777D" w:rsidRDefault="00CC777D" w:rsidP="00CC777D">
      <w:pPr>
        <w:rPr>
          <w:rFonts w:ascii="Century Gothic" w:hAnsi="Century Gothic"/>
        </w:rPr>
      </w:pPr>
    </w:p>
    <w:p w14:paraId="68A90F09" w14:textId="57CD0C94" w:rsidR="00CC777D" w:rsidRDefault="00CC777D" w:rsidP="00CC777D">
      <w:pPr>
        <w:rPr>
          <w:rFonts w:ascii="Century Gothic" w:hAnsi="Century Gothic"/>
          <w:noProof/>
        </w:rPr>
      </w:pPr>
    </w:p>
    <w:p w14:paraId="13594D95" w14:textId="37AE804D" w:rsidR="00A665FD" w:rsidRDefault="00A665FD" w:rsidP="00A665FD">
      <w:pPr>
        <w:rPr>
          <w:rFonts w:ascii="Century Gothic" w:hAnsi="Century Gothic"/>
          <w:noProof/>
        </w:rPr>
      </w:pPr>
    </w:p>
    <w:p w14:paraId="40DF3F68" w14:textId="7E1DEA02" w:rsidR="00A665FD" w:rsidRDefault="00A665FD" w:rsidP="00A665FD">
      <w:pPr>
        <w:rPr>
          <w:rFonts w:ascii="Century Gothic" w:hAnsi="Century Gothic"/>
          <w:noProof/>
        </w:rPr>
      </w:pPr>
    </w:p>
    <w:p w14:paraId="2BCC16B1" w14:textId="0CBE830B" w:rsidR="00A665FD" w:rsidRDefault="00A665FD" w:rsidP="00A665FD">
      <w:pPr>
        <w:rPr>
          <w:rFonts w:ascii="Century Gothic" w:hAnsi="Century Gothic"/>
          <w:noProof/>
        </w:rPr>
      </w:pPr>
    </w:p>
    <w:p w14:paraId="471EBF27" w14:textId="56D634F1" w:rsidR="00A665FD" w:rsidRDefault="00A665FD" w:rsidP="00A665FD">
      <w:pPr>
        <w:rPr>
          <w:rFonts w:ascii="Century Gothic" w:hAnsi="Century Gothic"/>
          <w:noProof/>
        </w:rPr>
      </w:pPr>
    </w:p>
    <w:p w14:paraId="7FC28FDC" w14:textId="4B707D78" w:rsidR="00DB6F4E" w:rsidRDefault="00DB6F4E" w:rsidP="00DB6F4E">
      <w:pPr>
        <w:rPr>
          <w:rFonts w:ascii="Century Gothic" w:hAnsi="Century Gothic"/>
          <w:noProof/>
        </w:rPr>
      </w:pPr>
    </w:p>
    <w:p w14:paraId="73570C05" w14:textId="47B09F39" w:rsidR="00DB6F4E" w:rsidRDefault="00DB6F4E" w:rsidP="00DB6F4E">
      <w:pPr>
        <w:rPr>
          <w:rFonts w:ascii="Century Gothic" w:hAnsi="Century Gothic"/>
          <w:noProof/>
        </w:rPr>
      </w:pPr>
    </w:p>
    <w:p w14:paraId="26AD73BC" w14:textId="31EF4E22" w:rsidR="00C66BDA" w:rsidRDefault="00A47D92" w:rsidP="00C66BDA">
      <w:pPr>
        <w:rPr>
          <w:rFonts w:ascii="Century Gothic" w:hAnsi="Century Gothic"/>
          <w:noProof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71552" behindDoc="0" locked="0" layoutInCell="1" allowOverlap="1" wp14:anchorId="16A0DDF1" wp14:editId="77960057">
            <wp:simplePos x="0" y="0"/>
            <wp:positionH relativeFrom="margin">
              <wp:posOffset>3032770</wp:posOffset>
            </wp:positionH>
            <wp:positionV relativeFrom="paragraph">
              <wp:posOffset>-361951</wp:posOffset>
            </wp:positionV>
            <wp:extent cx="2980340" cy="1651635"/>
            <wp:effectExtent l="0" t="0" r="0" b="5715"/>
            <wp:wrapNone/>
            <wp:docPr id="16844303" name="Picture 2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303" name="Picture 23" descr="A screenshot of a phon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451" cy="165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10A5">
        <w:rPr>
          <w:rFonts w:ascii="Century Gothic" w:hAnsi="Century Gothic"/>
          <w:noProof/>
        </w:rPr>
        <w:drawing>
          <wp:anchor distT="0" distB="0" distL="114300" distR="114300" simplePos="0" relativeHeight="251668480" behindDoc="0" locked="0" layoutInCell="1" allowOverlap="1" wp14:anchorId="527506A4" wp14:editId="6FEA5C2C">
            <wp:simplePos x="0" y="0"/>
            <wp:positionH relativeFrom="margin">
              <wp:align>left</wp:align>
            </wp:positionH>
            <wp:positionV relativeFrom="paragraph">
              <wp:posOffset>-383540</wp:posOffset>
            </wp:positionV>
            <wp:extent cx="2880000" cy="1671265"/>
            <wp:effectExtent l="0" t="0" r="0" b="5715"/>
            <wp:wrapNone/>
            <wp:docPr id="117463873" name="Picture 22" descr="A group of electronic devic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3873" name="Picture 22" descr="A group of electronic devices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7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AC03A4" w14:textId="7A2D476F" w:rsidR="00C66BDA" w:rsidRDefault="00C66BDA" w:rsidP="00C66BDA">
      <w:pPr>
        <w:rPr>
          <w:rFonts w:ascii="Century Gothic" w:hAnsi="Century Gothic"/>
          <w:noProof/>
        </w:rPr>
      </w:pPr>
    </w:p>
    <w:p w14:paraId="1AC512F3" w14:textId="6C162810" w:rsidR="00C66BDA" w:rsidRDefault="00C66BDA" w:rsidP="00C66BDA">
      <w:pPr>
        <w:rPr>
          <w:rFonts w:ascii="Century Gothic" w:hAnsi="Century Gothic"/>
          <w:noProof/>
        </w:rPr>
      </w:pPr>
    </w:p>
    <w:p w14:paraId="3737AA14" w14:textId="011A9B31" w:rsidR="00C66BDA" w:rsidRDefault="00C66BDA" w:rsidP="00C66BDA">
      <w:pPr>
        <w:rPr>
          <w:rFonts w:ascii="Century Gothic" w:hAnsi="Century Gothic"/>
          <w:noProof/>
        </w:rPr>
      </w:pPr>
    </w:p>
    <w:p w14:paraId="119E3C96" w14:textId="705E4A6B" w:rsidR="00541F68" w:rsidRDefault="00541F68" w:rsidP="00541F68">
      <w:pPr>
        <w:rPr>
          <w:rFonts w:ascii="Century Gothic" w:hAnsi="Century Gothic"/>
          <w:noProof/>
        </w:rPr>
      </w:pPr>
    </w:p>
    <w:p w14:paraId="1C8F20FE" w14:textId="6B2EC878" w:rsidR="00541F68" w:rsidRDefault="00A47D92" w:rsidP="00541F68">
      <w:pPr>
        <w:rPr>
          <w:rFonts w:ascii="Century Gothic" w:hAnsi="Century Gothic"/>
          <w:noProof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69504" behindDoc="0" locked="0" layoutInCell="1" allowOverlap="1" wp14:anchorId="03A7155F" wp14:editId="17465A9D">
            <wp:simplePos x="0" y="0"/>
            <wp:positionH relativeFrom="margin">
              <wp:posOffset>3039745</wp:posOffset>
            </wp:positionH>
            <wp:positionV relativeFrom="paragraph">
              <wp:posOffset>66675</wp:posOffset>
            </wp:positionV>
            <wp:extent cx="2863713" cy="1620000"/>
            <wp:effectExtent l="0" t="0" r="0" b="0"/>
            <wp:wrapNone/>
            <wp:docPr id="162641307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13079" name="Picture 162641307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713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noProof/>
        </w:rPr>
        <w:drawing>
          <wp:anchor distT="0" distB="0" distL="114300" distR="114300" simplePos="0" relativeHeight="251672576" behindDoc="0" locked="0" layoutInCell="1" allowOverlap="1" wp14:anchorId="0E3C5BE9" wp14:editId="7CCDA092">
            <wp:simplePos x="0" y="0"/>
            <wp:positionH relativeFrom="margin">
              <wp:align>left</wp:align>
            </wp:positionH>
            <wp:positionV relativeFrom="paragraph">
              <wp:posOffset>64770</wp:posOffset>
            </wp:positionV>
            <wp:extent cx="2857903" cy="1600200"/>
            <wp:effectExtent l="0" t="0" r="0" b="0"/>
            <wp:wrapNone/>
            <wp:docPr id="2122563648" name="Picture 24" descr="A collage of a phone and a heads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63648" name="Picture 24" descr="A collage of a phone and a headset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3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C4A510" w14:textId="60969860" w:rsidR="00541F68" w:rsidRDefault="00541F68" w:rsidP="00541F68">
      <w:pPr>
        <w:rPr>
          <w:rFonts w:ascii="Century Gothic" w:hAnsi="Century Gothic"/>
          <w:noProof/>
        </w:rPr>
      </w:pPr>
    </w:p>
    <w:p w14:paraId="2572597A" w14:textId="3D18602F" w:rsidR="008B3E73" w:rsidRDefault="008B3E73" w:rsidP="00541F68">
      <w:pPr>
        <w:rPr>
          <w:rFonts w:ascii="Century Gothic" w:hAnsi="Century Gothic"/>
          <w:noProof/>
        </w:rPr>
      </w:pPr>
    </w:p>
    <w:p w14:paraId="77A65178" w14:textId="0F62A344" w:rsidR="008B3E73" w:rsidRDefault="008B3E73" w:rsidP="00541F68">
      <w:pPr>
        <w:rPr>
          <w:rFonts w:ascii="Century Gothic" w:hAnsi="Century Gothic"/>
          <w:noProof/>
        </w:rPr>
      </w:pPr>
    </w:p>
    <w:p w14:paraId="3892B18C" w14:textId="2EE7A412" w:rsidR="008B3E73" w:rsidRDefault="008B3E73" w:rsidP="00541F68">
      <w:pPr>
        <w:rPr>
          <w:rFonts w:ascii="Century Gothic" w:hAnsi="Century Gothic"/>
          <w:noProof/>
        </w:rPr>
      </w:pPr>
    </w:p>
    <w:p w14:paraId="422B488E" w14:textId="34A57686" w:rsidR="008B3E73" w:rsidRDefault="008B3E73" w:rsidP="00541F68">
      <w:pPr>
        <w:rPr>
          <w:rFonts w:ascii="Century Gothic" w:hAnsi="Century Gothic"/>
          <w:noProof/>
        </w:rPr>
      </w:pPr>
    </w:p>
    <w:p w14:paraId="302E5B14" w14:textId="4DB8DEE9" w:rsidR="00541F68" w:rsidRPr="00541F68" w:rsidRDefault="004B7116" w:rsidP="00541F68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74624" behindDoc="0" locked="0" layoutInCell="1" allowOverlap="1" wp14:anchorId="0DE2AB57" wp14:editId="484C5E32">
            <wp:simplePos x="0" y="0"/>
            <wp:positionH relativeFrom="margin">
              <wp:align>left</wp:align>
            </wp:positionH>
            <wp:positionV relativeFrom="paragraph">
              <wp:posOffset>1840865</wp:posOffset>
            </wp:positionV>
            <wp:extent cx="2877804" cy="1620000"/>
            <wp:effectExtent l="0" t="0" r="0" b="0"/>
            <wp:wrapNone/>
            <wp:docPr id="587868330" name="Picture 28" descr="A group of telephones with a phone in the bac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68330" name="Picture 28" descr="A group of telephones with a phone in the back&#10;&#10;Description automatically generated with medium confidenc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804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noProof/>
        </w:rPr>
        <w:drawing>
          <wp:anchor distT="0" distB="0" distL="114300" distR="114300" simplePos="0" relativeHeight="251673600" behindDoc="0" locked="0" layoutInCell="1" allowOverlap="1" wp14:anchorId="5EBFCD2F" wp14:editId="4FE3F883">
            <wp:simplePos x="0" y="0"/>
            <wp:positionH relativeFrom="column">
              <wp:posOffset>3035300</wp:posOffset>
            </wp:positionH>
            <wp:positionV relativeFrom="paragraph">
              <wp:posOffset>92075</wp:posOffset>
            </wp:positionV>
            <wp:extent cx="2884616" cy="1620000"/>
            <wp:effectExtent l="0" t="0" r="0" b="0"/>
            <wp:wrapNone/>
            <wp:docPr id="1968370674" name="Picture 27" descr="A group of electronic devic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70674" name="Picture 27" descr="A group of electronic devices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616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6F7E">
        <w:rPr>
          <w:rFonts w:ascii="Century Gothic" w:hAnsi="Century Gothic"/>
          <w:noProof/>
        </w:rPr>
        <w:drawing>
          <wp:anchor distT="0" distB="0" distL="114300" distR="114300" simplePos="0" relativeHeight="251670528" behindDoc="0" locked="0" layoutInCell="1" allowOverlap="1" wp14:anchorId="426780B9" wp14:editId="1E9975A1">
            <wp:simplePos x="0" y="0"/>
            <wp:positionH relativeFrom="margin">
              <wp:align>left</wp:align>
            </wp:positionH>
            <wp:positionV relativeFrom="paragraph">
              <wp:posOffset>81915</wp:posOffset>
            </wp:positionV>
            <wp:extent cx="2916840" cy="1620000"/>
            <wp:effectExtent l="0" t="0" r="0" b="0"/>
            <wp:wrapNone/>
            <wp:docPr id="897839683" name="Picture 26" descr="A group of electronic devic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39683" name="Picture 26" descr="A group of electronic devices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84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41F68" w:rsidRPr="00541F68" w:rsidSect="00AD1AC4"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D3B546" w14:textId="77777777" w:rsidR="00F76972" w:rsidRDefault="00F76972" w:rsidP="00F76972">
      <w:pPr>
        <w:spacing w:after="0" w:line="240" w:lineRule="auto"/>
      </w:pPr>
      <w:r>
        <w:separator/>
      </w:r>
    </w:p>
  </w:endnote>
  <w:endnote w:type="continuationSeparator" w:id="0">
    <w:p w14:paraId="021913F8" w14:textId="77777777" w:rsidR="00F76972" w:rsidRDefault="00F76972" w:rsidP="00F76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96866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0727A3" w14:textId="649F0B33" w:rsidR="00102ED3" w:rsidRDefault="00102E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CB9FDF" w14:textId="77777777" w:rsidR="00102ED3" w:rsidRDefault="00102E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0E2B48" w14:textId="77777777" w:rsidR="00F76972" w:rsidRDefault="00F76972" w:rsidP="00F76972">
      <w:pPr>
        <w:spacing w:after="0" w:line="240" w:lineRule="auto"/>
      </w:pPr>
      <w:r>
        <w:separator/>
      </w:r>
    </w:p>
  </w:footnote>
  <w:footnote w:type="continuationSeparator" w:id="0">
    <w:p w14:paraId="12CE5A58" w14:textId="77777777" w:rsidR="00F76972" w:rsidRDefault="00F76972" w:rsidP="00F769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031A6"/>
    <w:multiLevelType w:val="hybridMultilevel"/>
    <w:tmpl w:val="D6DC32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2260B2"/>
    <w:multiLevelType w:val="hybridMultilevel"/>
    <w:tmpl w:val="CDBAFB0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DC3DDF"/>
    <w:multiLevelType w:val="multilevel"/>
    <w:tmpl w:val="8BA4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87015"/>
    <w:multiLevelType w:val="hybridMultilevel"/>
    <w:tmpl w:val="5EBA60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508B6"/>
    <w:multiLevelType w:val="hybridMultilevel"/>
    <w:tmpl w:val="B246AD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D50143"/>
    <w:multiLevelType w:val="multilevel"/>
    <w:tmpl w:val="1052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285728">
    <w:abstractNumId w:val="3"/>
  </w:num>
  <w:num w:numId="2" w16cid:durableId="1706250969">
    <w:abstractNumId w:val="0"/>
  </w:num>
  <w:num w:numId="3" w16cid:durableId="609892425">
    <w:abstractNumId w:val="4"/>
  </w:num>
  <w:num w:numId="4" w16cid:durableId="998970125">
    <w:abstractNumId w:val="5"/>
  </w:num>
  <w:num w:numId="5" w16cid:durableId="704988341">
    <w:abstractNumId w:val="2"/>
  </w:num>
  <w:num w:numId="6" w16cid:durableId="501628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3AB"/>
    <w:rsid w:val="00027CB8"/>
    <w:rsid w:val="000952FB"/>
    <w:rsid w:val="000C5AE7"/>
    <w:rsid w:val="000C66F1"/>
    <w:rsid w:val="00102ED3"/>
    <w:rsid w:val="00154A8D"/>
    <w:rsid w:val="00155275"/>
    <w:rsid w:val="001555A3"/>
    <w:rsid w:val="00211CAC"/>
    <w:rsid w:val="00236E4F"/>
    <w:rsid w:val="002A05F8"/>
    <w:rsid w:val="002B4452"/>
    <w:rsid w:val="002C4DC9"/>
    <w:rsid w:val="002E1DB2"/>
    <w:rsid w:val="00302DBD"/>
    <w:rsid w:val="00332F4D"/>
    <w:rsid w:val="00381754"/>
    <w:rsid w:val="00382B63"/>
    <w:rsid w:val="00460F98"/>
    <w:rsid w:val="00463CB2"/>
    <w:rsid w:val="004723AB"/>
    <w:rsid w:val="004A64F4"/>
    <w:rsid w:val="004B7116"/>
    <w:rsid w:val="004D4DC5"/>
    <w:rsid w:val="004E5678"/>
    <w:rsid w:val="004F2C27"/>
    <w:rsid w:val="0052440B"/>
    <w:rsid w:val="00541F68"/>
    <w:rsid w:val="005635B7"/>
    <w:rsid w:val="00580795"/>
    <w:rsid w:val="005A1ABE"/>
    <w:rsid w:val="005A7154"/>
    <w:rsid w:val="005D43B5"/>
    <w:rsid w:val="005E396A"/>
    <w:rsid w:val="005E5137"/>
    <w:rsid w:val="005F517A"/>
    <w:rsid w:val="00656185"/>
    <w:rsid w:val="0067785D"/>
    <w:rsid w:val="006A01C8"/>
    <w:rsid w:val="006B3CD2"/>
    <w:rsid w:val="006F61D1"/>
    <w:rsid w:val="00781A3A"/>
    <w:rsid w:val="00794004"/>
    <w:rsid w:val="007950C7"/>
    <w:rsid w:val="007E5433"/>
    <w:rsid w:val="008005CA"/>
    <w:rsid w:val="00820121"/>
    <w:rsid w:val="00884A95"/>
    <w:rsid w:val="008B3E73"/>
    <w:rsid w:val="008D24CE"/>
    <w:rsid w:val="00904B15"/>
    <w:rsid w:val="00913ABA"/>
    <w:rsid w:val="00963601"/>
    <w:rsid w:val="009D0013"/>
    <w:rsid w:val="009F2DE2"/>
    <w:rsid w:val="00A010A5"/>
    <w:rsid w:val="00A20B32"/>
    <w:rsid w:val="00A30CB1"/>
    <w:rsid w:val="00A47D92"/>
    <w:rsid w:val="00A665FD"/>
    <w:rsid w:val="00AC64BC"/>
    <w:rsid w:val="00AD1AC4"/>
    <w:rsid w:val="00AF1149"/>
    <w:rsid w:val="00B303D8"/>
    <w:rsid w:val="00B51AA1"/>
    <w:rsid w:val="00B65B1B"/>
    <w:rsid w:val="00BC1150"/>
    <w:rsid w:val="00C66BDA"/>
    <w:rsid w:val="00C82E5C"/>
    <w:rsid w:val="00CC4A65"/>
    <w:rsid w:val="00CC777D"/>
    <w:rsid w:val="00CD6F7E"/>
    <w:rsid w:val="00D4326A"/>
    <w:rsid w:val="00DB6F4E"/>
    <w:rsid w:val="00DC6AB7"/>
    <w:rsid w:val="00E04CD9"/>
    <w:rsid w:val="00E3431E"/>
    <w:rsid w:val="00E70223"/>
    <w:rsid w:val="00E777EA"/>
    <w:rsid w:val="00E957AB"/>
    <w:rsid w:val="00EA2FCB"/>
    <w:rsid w:val="00ED0198"/>
    <w:rsid w:val="00EF3219"/>
    <w:rsid w:val="00F00637"/>
    <w:rsid w:val="00F06960"/>
    <w:rsid w:val="00F1457C"/>
    <w:rsid w:val="00F264C8"/>
    <w:rsid w:val="00F4183F"/>
    <w:rsid w:val="00F76972"/>
    <w:rsid w:val="00F9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ABDDA9"/>
  <w15:chartTrackingRefBased/>
  <w15:docId w15:val="{7544DA11-8D4E-4C66-890D-B33E0DF24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3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3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6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972"/>
  </w:style>
  <w:style w:type="paragraph" w:styleId="Footer">
    <w:name w:val="footer"/>
    <w:basedOn w:val="Normal"/>
    <w:link w:val="FooterChar"/>
    <w:uiPriority w:val="99"/>
    <w:unhideWhenUsed/>
    <w:rsid w:val="00F76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972"/>
  </w:style>
  <w:style w:type="character" w:styleId="Hyperlink">
    <w:name w:val="Hyperlink"/>
    <w:basedOn w:val="DefaultParagraphFont"/>
    <w:uiPriority w:val="99"/>
    <w:unhideWhenUsed/>
    <w:rsid w:val="00DC6A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7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954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7602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22269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16829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7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2120318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0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80080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10844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28824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13678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43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7198560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0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400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1861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3450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211670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7937988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9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24182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131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45971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43741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7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4669213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2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1470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9896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8502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37508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7090801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6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605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5762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88853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144854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0930646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051302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20429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58875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18701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8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5199211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9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08764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246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2369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15218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83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9363565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5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9956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8364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6231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168554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7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9292507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4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15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261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45655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202605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8210493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97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75388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14260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1669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108399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045077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22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04123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1083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19432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153577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93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9946267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1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31548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2796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5163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9952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5174428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8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35271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3169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10790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199586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1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0084512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42802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6811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14174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15148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7840720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39694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1005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49849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55111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0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6963166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9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78934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11028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0884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196458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6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4480417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54763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divBdr>
          <w:divsChild>
            <w:div w:id="1625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10708">
                  <w:marLeft w:val="360"/>
                  <w:marRight w:val="360"/>
                  <w:marTop w:val="240"/>
                  <w:marBottom w:val="0"/>
                  <w:divBdr>
                    <w:top w:val="single" w:sz="6" w:space="0" w:color="E0E6E7"/>
                    <w:left w:val="none" w:sz="0" w:space="0" w:color="auto"/>
                    <w:bottom w:val="single" w:sz="6" w:space="0" w:color="E0E6E7"/>
                    <w:right w:val="none" w:sz="0" w:space="0" w:color="auto"/>
                  </w:divBdr>
                  <w:divsChild>
                    <w:div w:id="5681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2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688546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3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25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274</Words>
  <Characters>1566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Nwabisa Masoka</dc:creator>
  <cp:keywords/>
  <dc:description/>
  <cp:lastModifiedBy>Sindile Vena</cp:lastModifiedBy>
  <cp:revision>2</cp:revision>
  <dcterms:created xsi:type="dcterms:W3CDTF">2024-09-03T10:05:00Z</dcterms:created>
  <dcterms:modified xsi:type="dcterms:W3CDTF">2024-09-03T10:05:00Z</dcterms:modified>
</cp:coreProperties>
</file>