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689C8" w14:textId="77777777" w:rsidR="005B1987" w:rsidRDefault="00000000">
      <w:pPr>
        <w:pStyle w:val="Heading1"/>
      </w:pPr>
      <w:bookmarkStart w:id="0" w:name="X21a0bc2cade912beabfb3ccc387b540db3a524e"/>
      <w:bookmarkStart w:id="1" w:name="_Toc216998423"/>
      <w:r>
        <w:t>Supervisor Daily Work Acceptance &amp; Certification Policy</w:t>
      </w:r>
      <w:bookmarkEnd w:id="1"/>
    </w:p>
    <w:p w14:paraId="2EF3AFFF" w14:textId="77777777" w:rsidR="000C064A" w:rsidRDefault="000C064A" w:rsidP="000C064A">
      <w:pPr>
        <w:pStyle w:val="BodyText"/>
      </w:pPr>
    </w:p>
    <w:p w14:paraId="647434F1" w14:textId="77777777" w:rsidR="000C064A" w:rsidRDefault="000C064A" w:rsidP="000C064A">
      <w:pPr>
        <w:pStyle w:val="BodyText"/>
      </w:pPr>
    </w:p>
    <w:p w14:paraId="3B15A49D" w14:textId="77777777" w:rsidR="000C064A" w:rsidRDefault="000C064A" w:rsidP="000C064A">
      <w:pPr>
        <w:pStyle w:val="BodyText"/>
      </w:pPr>
    </w:p>
    <w:p w14:paraId="18973CF6" w14:textId="77777777" w:rsidR="000C064A" w:rsidRDefault="000C064A" w:rsidP="000C064A">
      <w:pPr>
        <w:pStyle w:val="BodyText"/>
      </w:pPr>
    </w:p>
    <w:p w14:paraId="151973CB" w14:textId="77777777" w:rsidR="000C064A" w:rsidRDefault="000C064A" w:rsidP="000C064A">
      <w:pPr>
        <w:pStyle w:val="BodyText"/>
      </w:pPr>
    </w:p>
    <w:p w14:paraId="0AF94AD4" w14:textId="77777777" w:rsidR="000C064A" w:rsidRDefault="000C064A" w:rsidP="000C064A">
      <w:pPr>
        <w:pStyle w:val="BodyText"/>
      </w:pPr>
    </w:p>
    <w:p w14:paraId="722CB430" w14:textId="77777777" w:rsidR="000C064A" w:rsidRDefault="000C064A" w:rsidP="000C064A">
      <w:pPr>
        <w:pStyle w:val="BodyText"/>
      </w:pPr>
    </w:p>
    <w:p w14:paraId="5E57B905" w14:textId="77777777" w:rsidR="000C064A" w:rsidRDefault="000C064A" w:rsidP="000C064A">
      <w:pPr>
        <w:pStyle w:val="BodyText"/>
      </w:pPr>
    </w:p>
    <w:p w14:paraId="52DCE235" w14:textId="77777777" w:rsidR="000C064A" w:rsidRDefault="000C064A" w:rsidP="000C064A">
      <w:pPr>
        <w:pStyle w:val="BodyText"/>
      </w:pPr>
    </w:p>
    <w:p w14:paraId="4BA251E0" w14:textId="77777777" w:rsidR="000C064A" w:rsidRDefault="000C064A" w:rsidP="000C064A">
      <w:pPr>
        <w:pStyle w:val="BodyText"/>
      </w:pPr>
    </w:p>
    <w:p w14:paraId="08FDE608" w14:textId="77777777" w:rsidR="000C064A" w:rsidRDefault="000C064A" w:rsidP="000C064A">
      <w:pPr>
        <w:pStyle w:val="BodyText"/>
      </w:pPr>
    </w:p>
    <w:p w14:paraId="1BC9E165" w14:textId="77777777" w:rsidR="000C064A" w:rsidRDefault="000C064A" w:rsidP="000C064A">
      <w:pPr>
        <w:pStyle w:val="BodyText"/>
      </w:pPr>
    </w:p>
    <w:p w14:paraId="55F97799" w14:textId="77777777" w:rsidR="000C064A" w:rsidRDefault="000C064A" w:rsidP="000C064A">
      <w:pPr>
        <w:pStyle w:val="BodyText"/>
      </w:pPr>
    </w:p>
    <w:p w14:paraId="3CAD82ED" w14:textId="77777777" w:rsidR="000C064A" w:rsidRDefault="000C064A" w:rsidP="000C064A">
      <w:pPr>
        <w:pStyle w:val="BodyText"/>
      </w:pPr>
    </w:p>
    <w:p w14:paraId="62C03B23" w14:textId="77777777" w:rsidR="000C064A" w:rsidRDefault="000C064A" w:rsidP="000C064A">
      <w:pPr>
        <w:pStyle w:val="BodyText"/>
      </w:pPr>
    </w:p>
    <w:p w14:paraId="1B9F4ECB" w14:textId="77777777" w:rsidR="000C064A" w:rsidRDefault="000C064A" w:rsidP="000C064A">
      <w:pPr>
        <w:pStyle w:val="BodyText"/>
      </w:pPr>
    </w:p>
    <w:p w14:paraId="5FE9D308" w14:textId="77777777" w:rsidR="000C064A" w:rsidRDefault="000C064A" w:rsidP="000C064A">
      <w:pPr>
        <w:pStyle w:val="BodyText"/>
      </w:pPr>
    </w:p>
    <w:p w14:paraId="63AE1DEF" w14:textId="77777777" w:rsidR="000C064A" w:rsidRDefault="000C064A" w:rsidP="000C064A">
      <w:pPr>
        <w:pStyle w:val="BodyText"/>
      </w:pPr>
    </w:p>
    <w:p w14:paraId="28D73F4B" w14:textId="77777777" w:rsidR="000C064A" w:rsidRDefault="000C064A" w:rsidP="000C064A">
      <w:pPr>
        <w:pStyle w:val="BodyText"/>
      </w:pPr>
    </w:p>
    <w:p w14:paraId="7C826BED" w14:textId="77777777" w:rsidR="000C064A" w:rsidRDefault="000C064A" w:rsidP="000C064A">
      <w:pPr>
        <w:pStyle w:val="BodyText"/>
      </w:pPr>
    </w:p>
    <w:p w14:paraId="0FFA4F9E" w14:textId="77777777" w:rsidR="000C064A" w:rsidRDefault="000C064A" w:rsidP="000C064A">
      <w:pPr>
        <w:pStyle w:val="BodyText"/>
      </w:pPr>
    </w:p>
    <w:p w14:paraId="29E742DD" w14:textId="77777777" w:rsidR="000C064A" w:rsidRDefault="000C064A" w:rsidP="000C064A">
      <w:pPr>
        <w:pStyle w:val="BodyText"/>
      </w:pPr>
    </w:p>
    <w:p w14:paraId="2AA88C6A" w14:textId="77777777" w:rsidR="000C064A" w:rsidRDefault="000C064A" w:rsidP="000C064A">
      <w:pPr>
        <w:pStyle w:val="BodyText"/>
      </w:pPr>
    </w:p>
    <w:p w14:paraId="19190C09" w14:textId="77777777" w:rsidR="000C064A" w:rsidRPr="000C064A" w:rsidRDefault="000C064A" w:rsidP="000C064A">
      <w:pPr>
        <w:pStyle w:val="BodyText"/>
      </w:pPr>
    </w:p>
    <w:sdt>
      <w:sdtPr>
        <w:id w:val="-241726255"/>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27637BA9" w14:textId="271C03D7" w:rsidR="000C064A" w:rsidRDefault="000C064A">
          <w:pPr>
            <w:pStyle w:val="TOCHeading"/>
          </w:pPr>
          <w:r>
            <w:t>Contents</w:t>
          </w:r>
        </w:p>
        <w:p w14:paraId="4BFBE05B" w14:textId="5F9A76CF" w:rsidR="000C064A" w:rsidRDefault="000C064A">
          <w:pPr>
            <w:pStyle w:val="TOC1"/>
            <w:tabs>
              <w:tab w:val="right" w:leader="dot" w:pos="9350"/>
            </w:tabs>
            <w:rPr>
              <w:noProof/>
            </w:rPr>
          </w:pPr>
          <w:r>
            <w:fldChar w:fldCharType="begin"/>
          </w:r>
          <w:r>
            <w:instrText xml:space="preserve"> TOC \o "1-3" \h \z \u </w:instrText>
          </w:r>
          <w:r>
            <w:fldChar w:fldCharType="separate"/>
          </w:r>
          <w:hyperlink w:anchor="_Toc216998423" w:history="1">
            <w:r w:rsidRPr="001E0D0A">
              <w:rPr>
                <w:rStyle w:val="Hyperlink"/>
                <w:noProof/>
              </w:rPr>
              <w:t>Supervisor Daily Work Acceptance &amp; Certification Policy</w:t>
            </w:r>
            <w:r>
              <w:rPr>
                <w:noProof/>
                <w:webHidden/>
              </w:rPr>
              <w:tab/>
            </w:r>
            <w:r>
              <w:rPr>
                <w:noProof/>
                <w:webHidden/>
              </w:rPr>
              <w:fldChar w:fldCharType="begin"/>
            </w:r>
            <w:r>
              <w:rPr>
                <w:noProof/>
                <w:webHidden/>
              </w:rPr>
              <w:instrText xml:space="preserve"> PAGEREF _Toc216998423 \h </w:instrText>
            </w:r>
            <w:r>
              <w:rPr>
                <w:noProof/>
                <w:webHidden/>
              </w:rPr>
            </w:r>
            <w:r>
              <w:rPr>
                <w:noProof/>
                <w:webHidden/>
              </w:rPr>
              <w:fldChar w:fldCharType="separate"/>
            </w:r>
            <w:r>
              <w:rPr>
                <w:noProof/>
                <w:webHidden/>
              </w:rPr>
              <w:t>1</w:t>
            </w:r>
            <w:r>
              <w:rPr>
                <w:noProof/>
                <w:webHidden/>
              </w:rPr>
              <w:fldChar w:fldCharType="end"/>
            </w:r>
          </w:hyperlink>
        </w:p>
        <w:p w14:paraId="18DAD209" w14:textId="2099B903" w:rsidR="000C064A" w:rsidRDefault="000C064A">
          <w:pPr>
            <w:pStyle w:val="TOC2"/>
            <w:tabs>
              <w:tab w:val="right" w:leader="dot" w:pos="9350"/>
            </w:tabs>
            <w:rPr>
              <w:noProof/>
            </w:rPr>
          </w:pPr>
          <w:hyperlink w:anchor="_Toc216998424" w:history="1">
            <w:r w:rsidRPr="001E0D0A">
              <w:rPr>
                <w:rStyle w:val="Hyperlink"/>
                <w:noProof/>
              </w:rPr>
              <w:t>1. Purpose</w:t>
            </w:r>
            <w:r>
              <w:rPr>
                <w:noProof/>
                <w:webHidden/>
              </w:rPr>
              <w:tab/>
            </w:r>
            <w:r>
              <w:rPr>
                <w:noProof/>
                <w:webHidden/>
              </w:rPr>
              <w:fldChar w:fldCharType="begin"/>
            </w:r>
            <w:r>
              <w:rPr>
                <w:noProof/>
                <w:webHidden/>
              </w:rPr>
              <w:instrText xml:space="preserve"> PAGEREF _Toc216998424 \h </w:instrText>
            </w:r>
            <w:r>
              <w:rPr>
                <w:noProof/>
                <w:webHidden/>
              </w:rPr>
            </w:r>
            <w:r>
              <w:rPr>
                <w:noProof/>
                <w:webHidden/>
              </w:rPr>
              <w:fldChar w:fldCharType="separate"/>
            </w:r>
            <w:r>
              <w:rPr>
                <w:noProof/>
                <w:webHidden/>
              </w:rPr>
              <w:t>1</w:t>
            </w:r>
            <w:r>
              <w:rPr>
                <w:noProof/>
                <w:webHidden/>
              </w:rPr>
              <w:fldChar w:fldCharType="end"/>
            </w:r>
          </w:hyperlink>
        </w:p>
        <w:p w14:paraId="1DB867FB" w14:textId="0515DED4" w:rsidR="000C064A" w:rsidRDefault="000C064A">
          <w:pPr>
            <w:pStyle w:val="TOC2"/>
            <w:tabs>
              <w:tab w:val="right" w:leader="dot" w:pos="9350"/>
            </w:tabs>
            <w:rPr>
              <w:noProof/>
            </w:rPr>
          </w:pPr>
          <w:hyperlink w:anchor="_Toc216998425" w:history="1">
            <w:r w:rsidRPr="001E0D0A">
              <w:rPr>
                <w:rStyle w:val="Hyperlink"/>
                <w:noProof/>
              </w:rPr>
              <w:t>2. Principle of Daily Work Acceptance</w:t>
            </w:r>
            <w:r>
              <w:rPr>
                <w:noProof/>
                <w:webHidden/>
              </w:rPr>
              <w:tab/>
            </w:r>
            <w:r>
              <w:rPr>
                <w:noProof/>
                <w:webHidden/>
              </w:rPr>
              <w:fldChar w:fldCharType="begin"/>
            </w:r>
            <w:r>
              <w:rPr>
                <w:noProof/>
                <w:webHidden/>
              </w:rPr>
              <w:instrText xml:space="preserve"> PAGEREF _Toc216998425 \h </w:instrText>
            </w:r>
            <w:r>
              <w:rPr>
                <w:noProof/>
                <w:webHidden/>
              </w:rPr>
            </w:r>
            <w:r>
              <w:rPr>
                <w:noProof/>
                <w:webHidden/>
              </w:rPr>
              <w:fldChar w:fldCharType="separate"/>
            </w:r>
            <w:r>
              <w:rPr>
                <w:noProof/>
                <w:webHidden/>
              </w:rPr>
              <w:t>1</w:t>
            </w:r>
            <w:r>
              <w:rPr>
                <w:noProof/>
                <w:webHidden/>
              </w:rPr>
              <w:fldChar w:fldCharType="end"/>
            </w:r>
          </w:hyperlink>
        </w:p>
        <w:p w14:paraId="4679D150" w14:textId="5784EC53" w:rsidR="000C064A" w:rsidRDefault="000C064A">
          <w:pPr>
            <w:pStyle w:val="TOC2"/>
            <w:tabs>
              <w:tab w:val="right" w:leader="dot" w:pos="9350"/>
            </w:tabs>
            <w:rPr>
              <w:noProof/>
            </w:rPr>
          </w:pPr>
          <w:hyperlink w:anchor="_Toc216998426" w:history="1">
            <w:r w:rsidRPr="001E0D0A">
              <w:rPr>
                <w:rStyle w:val="Hyperlink"/>
                <w:noProof/>
              </w:rPr>
              <w:t>3. Daily Supervisory Responsibility by Work Type</w:t>
            </w:r>
            <w:r>
              <w:rPr>
                <w:noProof/>
                <w:webHidden/>
              </w:rPr>
              <w:tab/>
            </w:r>
            <w:r>
              <w:rPr>
                <w:noProof/>
                <w:webHidden/>
              </w:rPr>
              <w:fldChar w:fldCharType="begin"/>
            </w:r>
            <w:r>
              <w:rPr>
                <w:noProof/>
                <w:webHidden/>
              </w:rPr>
              <w:instrText xml:space="preserve"> PAGEREF _Toc216998426 \h </w:instrText>
            </w:r>
            <w:r>
              <w:rPr>
                <w:noProof/>
                <w:webHidden/>
              </w:rPr>
            </w:r>
            <w:r>
              <w:rPr>
                <w:noProof/>
                <w:webHidden/>
              </w:rPr>
              <w:fldChar w:fldCharType="separate"/>
            </w:r>
            <w:r>
              <w:rPr>
                <w:noProof/>
                <w:webHidden/>
              </w:rPr>
              <w:t>1</w:t>
            </w:r>
            <w:r>
              <w:rPr>
                <w:noProof/>
                <w:webHidden/>
              </w:rPr>
              <w:fldChar w:fldCharType="end"/>
            </w:r>
          </w:hyperlink>
        </w:p>
        <w:p w14:paraId="4A5FCEB1" w14:textId="25AE8676" w:rsidR="000C064A" w:rsidRDefault="000C064A">
          <w:pPr>
            <w:pStyle w:val="TOC2"/>
            <w:tabs>
              <w:tab w:val="right" w:leader="dot" w:pos="9350"/>
            </w:tabs>
            <w:rPr>
              <w:noProof/>
            </w:rPr>
          </w:pPr>
          <w:hyperlink w:anchor="_Toc216998427" w:history="1">
            <w:r w:rsidRPr="001E0D0A">
              <w:rPr>
                <w:rStyle w:val="Hyperlink"/>
                <w:noProof/>
              </w:rPr>
              <w:t>4. Daily Operational Certificate: Mandatory First Action of Closure</w:t>
            </w:r>
            <w:r>
              <w:rPr>
                <w:noProof/>
                <w:webHidden/>
              </w:rPr>
              <w:tab/>
            </w:r>
            <w:r>
              <w:rPr>
                <w:noProof/>
                <w:webHidden/>
              </w:rPr>
              <w:fldChar w:fldCharType="begin"/>
            </w:r>
            <w:r>
              <w:rPr>
                <w:noProof/>
                <w:webHidden/>
              </w:rPr>
              <w:instrText xml:space="preserve"> PAGEREF _Toc216998427 \h </w:instrText>
            </w:r>
            <w:r>
              <w:rPr>
                <w:noProof/>
                <w:webHidden/>
              </w:rPr>
            </w:r>
            <w:r>
              <w:rPr>
                <w:noProof/>
                <w:webHidden/>
              </w:rPr>
              <w:fldChar w:fldCharType="separate"/>
            </w:r>
            <w:r>
              <w:rPr>
                <w:noProof/>
                <w:webHidden/>
              </w:rPr>
              <w:t>2</w:t>
            </w:r>
            <w:r>
              <w:rPr>
                <w:noProof/>
                <w:webHidden/>
              </w:rPr>
              <w:fldChar w:fldCharType="end"/>
            </w:r>
          </w:hyperlink>
        </w:p>
        <w:p w14:paraId="588933F7" w14:textId="60D88F50" w:rsidR="000C064A" w:rsidRDefault="000C064A">
          <w:pPr>
            <w:pStyle w:val="TOC2"/>
            <w:tabs>
              <w:tab w:val="right" w:leader="dot" w:pos="9350"/>
            </w:tabs>
            <w:rPr>
              <w:noProof/>
            </w:rPr>
          </w:pPr>
          <w:hyperlink w:anchor="_Toc216998428" w:history="1">
            <w:r w:rsidRPr="001E0D0A">
              <w:rPr>
                <w:rStyle w:val="Hyperlink"/>
                <w:noProof/>
              </w:rPr>
              <w:t>5. Certificate as Operational Insurance</w:t>
            </w:r>
            <w:r>
              <w:rPr>
                <w:noProof/>
                <w:webHidden/>
              </w:rPr>
              <w:tab/>
            </w:r>
            <w:r>
              <w:rPr>
                <w:noProof/>
                <w:webHidden/>
              </w:rPr>
              <w:fldChar w:fldCharType="begin"/>
            </w:r>
            <w:r>
              <w:rPr>
                <w:noProof/>
                <w:webHidden/>
              </w:rPr>
              <w:instrText xml:space="preserve"> PAGEREF _Toc216998428 \h </w:instrText>
            </w:r>
            <w:r>
              <w:rPr>
                <w:noProof/>
                <w:webHidden/>
              </w:rPr>
            </w:r>
            <w:r>
              <w:rPr>
                <w:noProof/>
                <w:webHidden/>
              </w:rPr>
              <w:fldChar w:fldCharType="separate"/>
            </w:r>
            <w:r>
              <w:rPr>
                <w:noProof/>
                <w:webHidden/>
              </w:rPr>
              <w:t>2</w:t>
            </w:r>
            <w:r>
              <w:rPr>
                <w:noProof/>
                <w:webHidden/>
              </w:rPr>
              <w:fldChar w:fldCharType="end"/>
            </w:r>
          </w:hyperlink>
        </w:p>
        <w:p w14:paraId="229B7881" w14:textId="3FE4F0F8" w:rsidR="000C064A" w:rsidRDefault="000C064A">
          <w:pPr>
            <w:pStyle w:val="TOC2"/>
            <w:tabs>
              <w:tab w:val="right" w:leader="dot" w:pos="9350"/>
            </w:tabs>
            <w:rPr>
              <w:noProof/>
            </w:rPr>
          </w:pPr>
          <w:hyperlink w:anchor="_Toc216998429" w:history="1">
            <w:r w:rsidRPr="001E0D0A">
              <w:rPr>
                <w:rStyle w:val="Hyperlink"/>
                <w:noProof/>
              </w:rPr>
              <w:t>6. Clean Daily Certificate Requirement</w:t>
            </w:r>
            <w:r>
              <w:rPr>
                <w:noProof/>
                <w:webHidden/>
              </w:rPr>
              <w:tab/>
            </w:r>
            <w:r>
              <w:rPr>
                <w:noProof/>
                <w:webHidden/>
              </w:rPr>
              <w:fldChar w:fldCharType="begin"/>
            </w:r>
            <w:r>
              <w:rPr>
                <w:noProof/>
                <w:webHidden/>
              </w:rPr>
              <w:instrText xml:space="preserve"> PAGEREF _Toc216998429 \h </w:instrText>
            </w:r>
            <w:r>
              <w:rPr>
                <w:noProof/>
                <w:webHidden/>
              </w:rPr>
            </w:r>
            <w:r>
              <w:rPr>
                <w:noProof/>
                <w:webHidden/>
              </w:rPr>
              <w:fldChar w:fldCharType="separate"/>
            </w:r>
            <w:r>
              <w:rPr>
                <w:noProof/>
                <w:webHidden/>
              </w:rPr>
              <w:t>2</w:t>
            </w:r>
            <w:r>
              <w:rPr>
                <w:noProof/>
                <w:webHidden/>
              </w:rPr>
              <w:fldChar w:fldCharType="end"/>
            </w:r>
          </w:hyperlink>
        </w:p>
        <w:p w14:paraId="416AA44F" w14:textId="28A72A88" w:rsidR="000C064A" w:rsidRDefault="000C064A">
          <w:pPr>
            <w:pStyle w:val="TOC2"/>
            <w:tabs>
              <w:tab w:val="right" w:leader="dot" w:pos="9350"/>
            </w:tabs>
            <w:rPr>
              <w:noProof/>
            </w:rPr>
          </w:pPr>
          <w:hyperlink w:anchor="_Toc216998430" w:history="1">
            <w:r w:rsidRPr="001E0D0A">
              <w:rPr>
                <w:rStyle w:val="Hyperlink"/>
                <w:noProof/>
              </w:rPr>
              <w:t>7. Openlink Enterprise Software Systems</w:t>
            </w:r>
            <w:r>
              <w:rPr>
                <w:noProof/>
                <w:webHidden/>
              </w:rPr>
              <w:tab/>
            </w:r>
            <w:r>
              <w:rPr>
                <w:noProof/>
                <w:webHidden/>
              </w:rPr>
              <w:fldChar w:fldCharType="begin"/>
            </w:r>
            <w:r>
              <w:rPr>
                <w:noProof/>
                <w:webHidden/>
              </w:rPr>
              <w:instrText xml:space="preserve"> PAGEREF _Toc216998430 \h </w:instrText>
            </w:r>
            <w:r>
              <w:rPr>
                <w:noProof/>
                <w:webHidden/>
              </w:rPr>
            </w:r>
            <w:r>
              <w:rPr>
                <w:noProof/>
                <w:webHidden/>
              </w:rPr>
              <w:fldChar w:fldCharType="separate"/>
            </w:r>
            <w:r>
              <w:rPr>
                <w:noProof/>
                <w:webHidden/>
              </w:rPr>
              <w:t>3</w:t>
            </w:r>
            <w:r>
              <w:rPr>
                <w:noProof/>
                <w:webHidden/>
              </w:rPr>
              <w:fldChar w:fldCharType="end"/>
            </w:r>
          </w:hyperlink>
        </w:p>
        <w:p w14:paraId="332E546D" w14:textId="0F4C75A6" w:rsidR="000C064A" w:rsidRDefault="000C064A">
          <w:pPr>
            <w:pStyle w:val="TOC2"/>
            <w:tabs>
              <w:tab w:val="right" w:leader="dot" w:pos="9350"/>
            </w:tabs>
            <w:rPr>
              <w:noProof/>
            </w:rPr>
          </w:pPr>
          <w:hyperlink w:anchor="_Toc216998431" w:history="1">
            <w:r w:rsidRPr="001E0D0A">
              <w:rPr>
                <w:rStyle w:val="Hyperlink"/>
                <w:noProof/>
              </w:rPr>
              <w:t>8. Supervisor Acknowledgement</w:t>
            </w:r>
            <w:r>
              <w:rPr>
                <w:noProof/>
                <w:webHidden/>
              </w:rPr>
              <w:tab/>
            </w:r>
            <w:r>
              <w:rPr>
                <w:noProof/>
                <w:webHidden/>
              </w:rPr>
              <w:fldChar w:fldCharType="begin"/>
            </w:r>
            <w:r>
              <w:rPr>
                <w:noProof/>
                <w:webHidden/>
              </w:rPr>
              <w:instrText xml:space="preserve"> PAGEREF _Toc216998431 \h </w:instrText>
            </w:r>
            <w:r>
              <w:rPr>
                <w:noProof/>
                <w:webHidden/>
              </w:rPr>
            </w:r>
            <w:r>
              <w:rPr>
                <w:noProof/>
                <w:webHidden/>
              </w:rPr>
              <w:fldChar w:fldCharType="separate"/>
            </w:r>
            <w:r>
              <w:rPr>
                <w:noProof/>
                <w:webHidden/>
              </w:rPr>
              <w:t>3</w:t>
            </w:r>
            <w:r>
              <w:rPr>
                <w:noProof/>
                <w:webHidden/>
              </w:rPr>
              <w:fldChar w:fldCharType="end"/>
            </w:r>
          </w:hyperlink>
        </w:p>
        <w:p w14:paraId="13699864" w14:textId="4E287604" w:rsidR="000C064A" w:rsidRDefault="000C064A">
          <w:pPr>
            <w:pStyle w:val="TOC2"/>
            <w:tabs>
              <w:tab w:val="right" w:leader="dot" w:pos="9350"/>
            </w:tabs>
            <w:rPr>
              <w:noProof/>
            </w:rPr>
          </w:pPr>
          <w:hyperlink w:anchor="_Toc216998432" w:history="1">
            <w:r w:rsidRPr="001E0D0A">
              <w:rPr>
                <w:rStyle w:val="Hyperlink"/>
                <w:noProof/>
              </w:rPr>
              <w:t>9. Understanding the Daily Certificate Environment (HTML Interface)</w:t>
            </w:r>
            <w:r>
              <w:rPr>
                <w:noProof/>
                <w:webHidden/>
              </w:rPr>
              <w:tab/>
            </w:r>
            <w:r>
              <w:rPr>
                <w:noProof/>
                <w:webHidden/>
              </w:rPr>
              <w:fldChar w:fldCharType="begin"/>
            </w:r>
            <w:r>
              <w:rPr>
                <w:noProof/>
                <w:webHidden/>
              </w:rPr>
              <w:instrText xml:space="preserve"> PAGEREF _Toc216998432 \h </w:instrText>
            </w:r>
            <w:r>
              <w:rPr>
                <w:noProof/>
                <w:webHidden/>
              </w:rPr>
            </w:r>
            <w:r>
              <w:rPr>
                <w:noProof/>
                <w:webHidden/>
              </w:rPr>
              <w:fldChar w:fldCharType="separate"/>
            </w:r>
            <w:r>
              <w:rPr>
                <w:noProof/>
                <w:webHidden/>
              </w:rPr>
              <w:t>3</w:t>
            </w:r>
            <w:r>
              <w:rPr>
                <w:noProof/>
                <w:webHidden/>
              </w:rPr>
              <w:fldChar w:fldCharType="end"/>
            </w:r>
          </w:hyperlink>
        </w:p>
        <w:p w14:paraId="5507F00C" w14:textId="33BEE0A1" w:rsidR="000C064A" w:rsidRDefault="000C064A">
          <w:pPr>
            <w:pStyle w:val="TOC2"/>
            <w:tabs>
              <w:tab w:val="right" w:leader="dot" w:pos="9350"/>
            </w:tabs>
            <w:rPr>
              <w:noProof/>
            </w:rPr>
          </w:pPr>
          <w:hyperlink w:anchor="_Toc216998433" w:history="1">
            <w:r w:rsidRPr="001E0D0A">
              <w:rPr>
                <w:rStyle w:val="Hyperlink"/>
                <w:noProof/>
              </w:rPr>
              <w:t>10. Skill Requirement: Supervisory Literacy and Readiness</w:t>
            </w:r>
            <w:r>
              <w:rPr>
                <w:noProof/>
                <w:webHidden/>
              </w:rPr>
              <w:tab/>
            </w:r>
            <w:r>
              <w:rPr>
                <w:noProof/>
                <w:webHidden/>
              </w:rPr>
              <w:fldChar w:fldCharType="begin"/>
            </w:r>
            <w:r>
              <w:rPr>
                <w:noProof/>
                <w:webHidden/>
              </w:rPr>
              <w:instrText xml:space="preserve"> PAGEREF _Toc216998433 \h </w:instrText>
            </w:r>
            <w:r>
              <w:rPr>
                <w:noProof/>
                <w:webHidden/>
              </w:rPr>
            </w:r>
            <w:r>
              <w:rPr>
                <w:noProof/>
                <w:webHidden/>
              </w:rPr>
              <w:fldChar w:fldCharType="separate"/>
            </w:r>
            <w:r>
              <w:rPr>
                <w:noProof/>
                <w:webHidden/>
              </w:rPr>
              <w:t>5</w:t>
            </w:r>
            <w:r>
              <w:rPr>
                <w:noProof/>
                <w:webHidden/>
              </w:rPr>
              <w:fldChar w:fldCharType="end"/>
            </w:r>
          </w:hyperlink>
        </w:p>
        <w:p w14:paraId="2C90CD49" w14:textId="21AE3C82" w:rsidR="000C064A" w:rsidRDefault="000C064A">
          <w:pPr>
            <w:pStyle w:val="TOC2"/>
            <w:tabs>
              <w:tab w:val="right" w:leader="dot" w:pos="9350"/>
            </w:tabs>
            <w:rPr>
              <w:noProof/>
            </w:rPr>
          </w:pPr>
          <w:hyperlink w:anchor="_Toc216998434" w:history="1">
            <w:r w:rsidRPr="001E0D0A">
              <w:rPr>
                <w:rStyle w:val="Hyperlink"/>
                <w:noProof/>
              </w:rPr>
              <w:t>11. Legislative and Compliance Awareness Expectation</w:t>
            </w:r>
            <w:r>
              <w:rPr>
                <w:noProof/>
                <w:webHidden/>
              </w:rPr>
              <w:tab/>
            </w:r>
            <w:r>
              <w:rPr>
                <w:noProof/>
                <w:webHidden/>
              </w:rPr>
              <w:fldChar w:fldCharType="begin"/>
            </w:r>
            <w:r>
              <w:rPr>
                <w:noProof/>
                <w:webHidden/>
              </w:rPr>
              <w:instrText xml:space="preserve"> PAGEREF _Toc216998434 \h </w:instrText>
            </w:r>
            <w:r>
              <w:rPr>
                <w:noProof/>
                <w:webHidden/>
              </w:rPr>
            </w:r>
            <w:r>
              <w:rPr>
                <w:noProof/>
                <w:webHidden/>
              </w:rPr>
              <w:fldChar w:fldCharType="separate"/>
            </w:r>
            <w:r>
              <w:rPr>
                <w:noProof/>
                <w:webHidden/>
              </w:rPr>
              <w:t>5</w:t>
            </w:r>
            <w:r>
              <w:rPr>
                <w:noProof/>
                <w:webHidden/>
              </w:rPr>
              <w:fldChar w:fldCharType="end"/>
            </w:r>
          </w:hyperlink>
        </w:p>
        <w:p w14:paraId="4A202397" w14:textId="190CCBCB" w:rsidR="000C064A" w:rsidRDefault="000C064A">
          <w:pPr>
            <w:pStyle w:val="TOC2"/>
            <w:tabs>
              <w:tab w:val="right" w:leader="dot" w:pos="9350"/>
            </w:tabs>
            <w:rPr>
              <w:noProof/>
            </w:rPr>
          </w:pPr>
          <w:hyperlink w:anchor="_Toc216998435" w:history="1">
            <w:r w:rsidRPr="001E0D0A">
              <w:rPr>
                <w:rStyle w:val="Hyperlink"/>
                <w:noProof/>
              </w:rPr>
              <w:t>12. Policy Expectation When Challenged</w:t>
            </w:r>
            <w:r>
              <w:rPr>
                <w:noProof/>
                <w:webHidden/>
              </w:rPr>
              <w:tab/>
            </w:r>
            <w:r>
              <w:rPr>
                <w:noProof/>
                <w:webHidden/>
              </w:rPr>
              <w:fldChar w:fldCharType="begin"/>
            </w:r>
            <w:r>
              <w:rPr>
                <w:noProof/>
                <w:webHidden/>
              </w:rPr>
              <w:instrText xml:space="preserve"> PAGEREF _Toc216998435 \h </w:instrText>
            </w:r>
            <w:r>
              <w:rPr>
                <w:noProof/>
                <w:webHidden/>
              </w:rPr>
            </w:r>
            <w:r>
              <w:rPr>
                <w:noProof/>
                <w:webHidden/>
              </w:rPr>
              <w:fldChar w:fldCharType="separate"/>
            </w:r>
            <w:r>
              <w:rPr>
                <w:noProof/>
                <w:webHidden/>
              </w:rPr>
              <w:t>6</w:t>
            </w:r>
            <w:r>
              <w:rPr>
                <w:noProof/>
                <w:webHidden/>
              </w:rPr>
              <w:fldChar w:fldCharType="end"/>
            </w:r>
          </w:hyperlink>
        </w:p>
        <w:p w14:paraId="4E0228ED" w14:textId="729D1E5E" w:rsidR="000C064A" w:rsidRDefault="000C064A">
          <w:pPr>
            <w:pStyle w:val="TOC2"/>
            <w:tabs>
              <w:tab w:val="right" w:leader="dot" w:pos="9350"/>
            </w:tabs>
            <w:rPr>
              <w:noProof/>
            </w:rPr>
          </w:pPr>
          <w:hyperlink w:anchor="_Toc216998436" w:history="1">
            <w:r w:rsidRPr="001E0D0A">
              <w:rPr>
                <w:rStyle w:val="Hyperlink"/>
                <w:noProof/>
              </w:rPr>
              <w:t>13. Access Control Mapping – Figure 1 (Generator vs Viewer)</w:t>
            </w:r>
            <w:r>
              <w:rPr>
                <w:noProof/>
                <w:webHidden/>
              </w:rPr>
              <w:tab/>
            </w:r>
            <w:r>
              <w:rPr>
                <w:noProof/>
                <w:webHidden/>
              </w:rPr>
              <w:fldChar w:fldCharType="begin"/>
            </w:r>
            <w:r>
              <w:rPr>
                <w:noProof/>
                <w:webHidden/>
              </w:rPr>
              <w:instrText xml:space="preserve"> PAGEREF _Toc216998436 \h </w:instrText>
            </w:r>
            <w:r>
              <w:rPr>
                <w:noProof/>
                <w:webHidden/>
              </w:rPr>
            </w:r>
            <w:r>
              <w:rPr>
                <w:noProof/>
                <w:webHidden/>
              </w:rPr>
              <w:fldChar w:fldCharType="separate"/>
            </w:r>
            <w:r>
              <w:rPr>
                <w:noProof/>
                <w:webHidden/>
              </w:rPr>
              <w:t>6</w:t>
            </w:r>
            <w:r>
              <w:rPr>
                <w:noProof/>
                <w:webHidden/>
              </w:rPr>
              <w:fldChar w:fldCharType="end"/>
            </w:r>
          </w:hyperlink>
        </w:p>
        <w:p w14:paraId="43E8FA78" w14:textId="55C0D100" w:rsidR="000C064A" w:rsidRDefault="000C064A">
          <w:pPr>
            <w:pStyle w:val="TOC3"/>
            <w:tabs>
              <w:tab w:val="right" w:leader="dot" w:pos="9350"/>
            </w:tabs>
            <w:rPr>
              <w:noProof/>
            </w:rPr>
          </w:pPr>
          <w:hyperlink w:anchor="_Toc216998437" w:history="1">
            <w:r w:rsidRPr="001E0D0A">
              <w:rPr>
                <w:rStyle w:val="Hyperlink"/>
                <w:noProof/>
              </w:rPr>
              <w:t>13.1 Certificate Generator Access (Create / Submit)</w:t>
            </w:r>
            <w:r>
              <w:rPr>
                <w:noProof/>
                <w:webHidden/>
              </w:rPr>
              <w:tab/>
            </w:r>
            <w:r>
              <w:rPr>
                <w:noProof/>
                <w:webHidden/>
              </w:rPr>
              <w:fldChar w:fldCharType="begin"/>
            </w:r>
            <w:r>
              <w:rPr>
                <w:noProof/>
                <w:webHidden/>
              </w:rPr>
              <w:instrText xml:space="preserve"> PAGEREF _Toc216998437 \h </w:instrText>
            </w:r>
            <w:r>
              <w:rPr>
                <w:noProof/>
                <w:webHidden/>
              </w:rPr>
            </w:r>
            <w:r>
              <w:rPr>
                <w:noProof/>
                <w:webHidden/>
              </w:rPr>
              <w:fldChar w:fldCharType="separate"/>
            </w:r>
            <w:r>
              <w:rPr>
                <w:noProof/>
                <w:webHidden/>
              </w:rPr>
              <w:t>6</w:t>
            </w:r>
            <w:r>
              <w:rPr>
                <w:noProof/>
                <w:webHidden/>
              </w:rPr>
              <w:fldChar w:fldCharType="end"/>
            </w:r>
          </w:hyperlink>
        </w:p>
        <w:p w14:paraId="5BDD966C" w14:textId="7385A5DF" w:rsidR="000C064A" w:rsidRDefault="000C064A">
          <w:pPr>
            <w:pStyle w:val="TOC3"/>
            <w:tabs>
              <w:tab w:val="right" w:leader="dot" w:pos="9350"/>
            </w:tabs>
            <w:rPr>
              <w:noProof/>
            </w:rPr>
          </w:pPr>
          <w:hyperlink w:anchor="_Toc216998438" w:history="1">
            <w:r w:rsidRPr="001E0D0A">
              <w:rPr>
                <w:rStyle w:val="Hyperlink"/>
                <w:noProof/>
              </w:rPr>
              <w:t>13.2 Certificate Viewer Access (Read Only)</w:t>
            </w:r>
            <w:r>
              <w:rPr>
                <w:noProof/>
                <w:webHidden/>
              </w:rPr>
              <w:tab/>
            </w:r>
            <w:r>
              <w:rPr>
                <w:noProof/>
                <w:webHidden/>
              </w:rPr>
              <w:fldChar w:fldCharType="begin"/>
            </w:r>
            <w:r>
              <w:rPr>
                <w:noProof/>
                <w:webHidden/>
              </w:rPr>
              <w:instrText xml:space="preserve"> PAGEREF _Toc216998438 \h </w:instrText>
            </w:r>
            <w:r>
              <w:rPr>
                <w:noProof/>
                <w:webHidden/>
              </w:rPr>
            </w:r>
            <w:r>
              <w:rPr>
                <w:noProof/>
                <w:webHidden/>
              </w:rPr>
              <w:fldChar w:fldCharType="separate"/>
            </w:r>
            <w:r>
              <w:rPr>
                <w:noProof/>
                <w:webHidden/>
              </w:rPr>
              <w:t>7</w:t>
            </w:r>
            <w:r>
              <w:rPr>
                <w:noProof/>
                <w:webHidden/>
              </w:rPr>
              <w:fldChar w:fldCharType="end"/>
            </w:r>
          </w:hyperlink>
        </w:p>
        <w:p w14:paraId="5EE09C5A" w14:textId="56D5EFB2" w:rsidR="000C064A" w:rsidRDefault="000C064A">
          <w:pPr>
            <w:pStyle w:val="TOC3"/>
            <w:tabs>
              <w:tab w:val="right" w:leader="dot" w:pos="9350"/>
            </w:tabs>
            <w:rPr>
              <w:noProof/>
            </w:rPr>
          </w:pPr>
          <w:hyperlink w:anchor="_Toc216998439" w:history="1">
            <w:r w:rsidRPr="001E0D0A">
              <w:rPr>
                <w:rStyle w:val="Hyperlink"/>
                <w:noProof/>
              </w:rPr>
              <w:t>13.3 Separation of Duties</w:t>
            </w:r>
            <w:r>
              <w:rPr>
                <w:noProof/>
                <w:webHidden/>
              </w:rPr>
              <w:tab/>
            </w:r>
            <w:r>
              <w:rPr>
                <w:noProof/>
                <w:webHidden/>
              </w:rPr>
              <w:fldChar w:fldCharType="begin"/>
            </w:r>
            <w:r>
              <w:rPr>
                <w:noProof/>
                <w:webHidden/>
              </w:rPr>
              <w:instrText xml:space="preserve"> PAGEREF _Toc216998439 \h </w:instrText>
            </w:r>
            <w:r>
              <w:rPr>
                <w:noProof/>
                <w:webHidden/>
              </w:rPr>
            </w:r>
            <w:r>
              <w:rPr>
                <w:noProof/>
                <w:webHidden/>
              </w:rPr>
              <w:fldChar w:fldCharType="separate"/>
            </w:r>
            <w:r>
              <w:rPr>
                <w:noProof/>
                <w:webHidden/>
              </w:rPr>
              <w:t>7</w:t>
            </w:r>
            <w:r>
              <w:rPr>
                <w:noProof/>
                <w:webHidden/>
              </w:rPr>
              <w:fldChar w:fldCharType="end"/>
            </w:r>
          </w:hyperlink>
        </w:p>
        <w:p w14:paraId="69DB10D8" w14:textId="4A77713F" w:rsidR="000C064A" w:rsidRDefault="000C064A">
          <w:pPr>
            <w:pStyle w:val="TOC3"/>
            <w:tabs>
              <w:tab w:val="right" w:leader="dot" w:pos="9350"/>
            </w:tabs>
            <w:rPr>
              <w:noProof/>
            </w:rPr>
          </w:pPr>
          <w:hyperlink w:anchor="_Toc216998440" w:history="1">
            <w:r w:rsidRPr="001E0D0A">
              <w:rPr>
                <w:rStyle w:val="Hyperlink"/>
                <w:noProof/>
              </w:rPr>
              <w:t>13.4 Access Revocation and Exception Handling</w:t>
            </w:r>
            <w:r>
              <w:rPr>
                <w:noProof/>
                <w:webHidden/>
              </w:rPr>
              <w:tab/>
            </w:r>
            <w:r>
              <w:rPr>
                <w:noProof/>
                <w:webHidden/>
              </w:rPr>
              <w:fldChar w:fldCharType="begin"/>
            </w:r>
            <w:r>
              <w:rPr>
                <w:noProof/>
                <w:webHidden/>
              </w:rPr>
              <w:instrText xml:space="preserve"> PAGEREF _Toc216998440 \h </w:instrText>
            </w:r>
            <w:r>
              <w:rPr>
                <w:noProof/>
                <w:webHidden/>
              </w:rPr>
            </w:r>
            <w:r>
              <w:rPr>
                <w:noProof/>
                <w:webHidden/>
              </w:rPr>
              <w:fldChar w:fldCharType="separate"/>
            </w:r>
            <w:r>
              <w:rPr>
                <w:noProof/>
                <w:webHidden/>
              </w:rPr>
              <w:t>7</w:t>
            </w:r>
            <w:r>
              <w:rPr>
                <w:noProof/>
                <w:webHidden/>
              </w:rPr>
              <w:fldChar w:fldCharType="end"/>
            </w:r>
          </w:hyperlink>
        </w:p>
        <w:p w14:paraId="14221ABE" w14:textId="35A6356D" w:rsidR="000C064A" w:rsidRDefault="000C064A">
          <w:pPr>
            <w:pStyle w:val="TOC2"/>
            <w:tabs>
              <w:tab w:val="right" w:leader="dot" w:pos="9350"/>
            </w:tabs>
            <w:rPr>
              <w:noProof/>
            </w:rPr>
          </w:pPr>
          <w:hyperlink w:anchor="_Toc216998441" w:history="1">
            <w:r w:rsidRPr="001E0D0A">
              <w:rPr>
                <w:rStyle w:val="Hyperlink"/>
                <w:noProof/>
              </w:rPr>
              <w:t>14. Final Position</w:t>
            </w:r>
            <w:r>
              <w:rPr>
                <w:noProof/>
                <w:webHidden/>
              </w:rPr>
              <w:tab/>
            </w:r>
            <w:r>
              <w:rPr>
                <w:noProof/>
                <w:webHidden/>
              </w:rPr>
              <w:fldChar w:fldCharType="begin"/>
            </w:r>
            <w:r>
              <w:rPr>
                <w:noProof/>
                <w:webHidden/>
              </w:rPr>
              <w:instrText xml:space="preserve"> PAGEREF _Toc216998441 \h </w:instrText>
            </w:r>
            <w:r>
              <w:rPr>
                <w:noProof/>
                <w:webHidden/>
              </w:rPr>
            </w:r>
            <w:r>
              <w:rPr>
                <w:noProof/>
                <w:webHidden/>
              </w:rPr>
              <w:fldChar w:fldCharType="separate"/>
            </w:r>
            <w:r>
              <w:rPr>
                <w:noProof/>
                <w:webHidden/>
              </w:rPr>
              <w:t>7</w:t>
            </w:r>
            <w:r>
              <w:rPr>
                <w:noProof/>
                <w:webHidden/>
              </w:rPr>
              <w:fldChar w:fldCharType="end"/>
            </w:r>
          </w:hyperlink>
        </w:p>
        <w:p w14:paraId="2E8BCE4C" w14:textId="445C61AD" w:rsidR="000C064A" w:rsidRDefault="000C064A">
          <w:r>
            <w:rPr>
              <w:b/>
              <w:bCs/>
              <w:noProof/>
            </w:rPr>
            <w:fldChar w:fldCharType="end"/>
          </w:r>
        </w:p>
      </w:sdtContent>
    </w:sdt>
    <w:p w14:paraId="52E18F21" w14:textId="77777777" w:rsidR="000C064A" w:rsidRDefault="000C064A" w:rsidP="000C064A">
      <w:pPr>
        <w:pStyle w:val="BodyText"/>
      </w:pPr>
    </w:p>
    <w:p w14:paraId="2B729A7C" w14:textId="77777777" w:rsidR="000C064A" w:rsidRDefault="000C064A" w:rsidP="000C064A">
      <w:pPr>
        <w:pStyle w:val="BodyText"/>
      </w:pPr>
    </w:p>
    <w:p w14:paraId="5048C5A1" w14:textId="77777777" w:rsidR="000C064A" w:rsidRDefault="000C064A" w:rsidP="000C064A">
      <w:pPr>
        <w:pStyle w:val="BodyText"/>
      </w:pPr>
    </w:p>
    <w:p w14:paraId="688845AF" w14:textId="77777777" w:rsidR="000C064A" w:rsidRDefault="000C064A" w:rsidP="000C064A">
      <w:pPr>
        <w:pStyle w:val="BodyText"/>
      </w:pPr>
    </w:p>
    <w:p w14:paraId="3D260971" w14:textId="77777777" w:rsidR="000C064A" w:rsidRDefault="000C064A" w:rsidP="000C064A">
      <w:pPr>
        <w:pStyle w:val="BodyText"/>
      </w:pPr>
    </w:p>
    <w:p w14:paraId="48CA4C02" w14:textId="77777777" w:rsidR="000C064A" w:rsidRDefault="000C064A" w:rsidP="000C064A">
      <w:pPr>
        <w:pStyle w:val="BodyText"/>
      </w:pPr>
    </w:p>
    <w:p w14:paraId="0B83E242" w14:textId="77777777" w:rsidR="000C064A" w:rsidRDefault="000C064A" w:rsidP="000C064A">
      <w:pPr>
        <w:pStyle w:val="BodyText"/>
      </w:pPr>
    </w:p>
    <w:p w14:paraId="1E21A98D" w14:textId="77777777" w:rsidR="000C064A" w:rsidRPr="000C064A" w:rsidRDefault="000C064A" w:rsidP="000C064A">
      <w:pPr>
        <w:pStyle w:val="BodyText"/>
      </w:pPr>
    </w:p>
    <w:p w14:paraId="57608EE1" w14:textId="77777777" w:rsidR="005B1987" w:rsidRDefault="00000000">
      <w:pPr>
        <w:pStyle w:val="Heading2"/>
      </w:pPr>
      <w:bookmarkStart w:id="2" w:name="purpose"/>
      <w:bookmarkStart w:id="3" w:name="_Toc216998424"/>
      <w:r>
        <w:t>1. Purpose</w:t>
      </w:r>
      <w:bookmarkEnd w:id="3"/>
    </w:p>
    <w:p w14:paraId="2E5623AF" w14:textId="77777777" w:rsidR="005B1987" w:rsidRDefault="00000000" w:rsidP="000C064A">
      <w:pPr>
        <w:pStyle w:val="FirstParagraph"/>
        <w:spacing w:line="360" w:lineRule="auto"/>
      </w:pPr>
      <w:r>
        <w:t>This policy defines the mandatory daily supervisory obligation linked to scheduled work, operational accountability, and the submission of the Supervisor Daily Operational Certificate within the Openlink Enterprise Software Systems. It establishes the standard by which supervision is accepted, executed, and formally certified.</w:t>
      </w:r>
    </w:p>
    <w:p w14:paraId="39A3B12A" w14:textId="77777777" w:rsidR="005B1987" w:rsidRDefault="00000000" w:rsidP="000C064A">
      <w:pPr>
        <w:pStyle w:val="BodyText"/>
        <w:spacing w:line="360" w:lineRule="auto"/>
      </w:pPr>
      <w:r>
        <w:t>This policy exists to protect: - The client accounts entrusted to the organisation - The organisation’s contractual, operational, and compliance position - The supervisor’s role as the accountable authority for daily delivery</w:t>
      </w:r>
    </w:p>
    <w:p w14:paraId="57D061C3" w14:textId="77777777" w:rsidR="005B1987" w:rsidRDefault="00000000" w:rsidP="000C064A">
      <w:pPr>
        <w:spacing w:line="360" w:lineRule="auto"/>
      </w:pPr>
      <w:r>
        <w:pict w14:anchorId="28C81C8F">
          <v:rect id="_x0000_i1025" style="width:0;height:1.5pt" o:hralign="center" o:hrstd="t" o:hr="t"/>
        </w:pict>
      </w:r>
    </w:p>
    <w:p w14:paraId="704356F2" w14:textId="77777777" w:rsidR="005B1987" w:rsidRDefault="00000000" w:rsidP="000C064A">
      <w:pPr>
        <w:pStyle w:val="Heading2"/>
        <w:spacing w:line="360" w:lineRule="auto"/>
      </w:pPr>
      <w:bookmarkStart w:id="4" w:name="principle-of-daily-work-acceptance"/>
      <w:bookmarkStart w:id="5" w:name="_Toc216998425"/>
      <w:bookmarkEnd w:id="2"/>
      <w:r>
        <w:t>2. Principle of Daily Work Acceptance</w:t>
      </w:r>
      <w:bookmarkEnd w:id="5"/>
    </w:p>
    <w:p w14:paraId="626B6B56" w14:textId="77777777" w:rsidR="005B1987" w:rsidRDefault="00000000" w:rsidP="000C064A">
      <w:pPr>
        <w:pStyle w:val="FirstParagraph"/>
        <w:spacing w:line="360" w:lineRule="auto"/>
      </w:pPr>
      <w:r>
        <w:t xml:space="preserve">Supervision by work means that </w:t>
      </w:r>
      <w:r>
        <w:rPr>
          <w:b/>
          <w:bCs/>
        </w:rPr>
        <w:t>once a supervisor is scheduled</w:t>
      </w:r>
      <w:r>
        <w:t>, that supervisor:</w:t>
      </w:r>
    </w:p>
    <w:p w14:paraId="4E01B1F6" w14:textId="77777777" w:rsidR="005B1987" w:rsidRDefault="00000000" w:rsidP="000C064A">
      <w:pPr>
        <w:pStyle w:val="Compact"/>
        <w:numPr>
          <w:ilvl w:val="0"/>
          <w:numId w:val="2"/>
        </w:numPr>
        <w:spacing w:line="360" w:lineRule="auto"/>
      </w:pPr>
      <w:r>
        <w:rPr>
          <w:b/>
          <w:bCs/>
        </w:rPr>
        <w:t>Accepts the work</w:t>
      </w:r>
      <w:r>
        <w:t xml:space="preserve"> assigned for that day in full;</w:t>
      </w:r>
    </w:p>
    <w:p w14:paraId="3214FD8A" w14:textId="77777777" w:rsidR="005B1987" w:rsidRDefault="00000000" w:rsidP="000C064A">
      <w:pPr>
        <w:pStyle w:val="Compact"/>
        <w:numPr>
          <w:ilvl w:val="0"/>
          <w:numId w:val="2"/>
        </w:numPr>
        <w:spacing w:line="360" w:lineRule="auto"/>
      </w:pPr>
      <w:r>
        <w:rPr>
          <w:b/>
          <w:bCs/>
        </w:rPr>
        <w:t>Lives the schedule</w:t>
      </w:r>
      <w:r>
        <w:t>, meaning the supervisor actively operates within the defined time blocks, controls, and checkpoints;</w:t>
      </w:r>
    </w:p>
    <w:p w14:paraId="6A4F626F" w14:textId="77777777" w:rsidR="005B1987" w:rsidRDefault="00000000" w:rsidP="000C064A">
      <w:pPr>
        <w:pStyle w:val="Compact"/>
        <w:numPr>
          <w:ilvl w:val="0"/>
          <w:numId w:val="2"/>
        </w:numPr>
        <w:spacing w:line="360" w:lineRule="auto"/>
      </w:pPr>
      <w:r>
        <w:rPr>
          <w:b/>
          <w:bCs/>
        </w:rPr>
        <w:t>Honours the work type</w:t>
      </w:r>
      <w:r>
        <w:t xml:space="preserve"> assigned for that schedule to its fullest extent;</w:t>
      </w:r>
    </w:p>
    <w:p w14:paraId="02802B39" w14:textId="77777777" w:rsidR="005B1987" w:rsidRDefault="00000000" w:rsidP="000C064A">
      <w:pPr>
        <w:pStyle w:val="Compact"/>
        <w:numPr>
          <w:ilvl w:val="0"/>
          <w:numId w:val="2"/>
        </w:numPr>
        <w:spacing w:line="360" w:lineRule="auto"/>
      </w:pPr>
      <w:r>
        <w:rPr>
          <w:b/>
          <w:bCs/>
        </w:rPr>
        <w:t>Ensures completion</w:t>
      </w:r>
      <w:r>
        <w:t>, not partial progress, every time they are on duty.</w:t>
      </w:r>
    </w:p>
    <w:p w14:paraId="0A06D698" w14:textId="77777777" w:rsidR="005B1987" w:rsidRDefault="00000000" w:rsidP="000C064A">
      <w:pPr>
        <w:pStyle w:val="FirstParagraph"/>
        <w:spacing w:line="360" w:lineRule="auto"/>
      </w:pPr>
      <w:r>
        <w:t>Being on schedule is a formal acceptance of responsibility for the work type, the team, the outputs, and the account obligations linked to that day.</w:t>
      </w:r>
    </w:p>
    <w:p w14:paraId="43633121" w14:textId="77777777" w:rsidR="005B1987" w:rsidRDefault="00000000" w:rsidP="000C064A">
      <w:pPr>
        <w:pStyle w:val="BodyText"/>
        <w:spacing w:line="360" w:lineRule="auto"/>
      </w:pPr>
      <w:r>
        <w:t>There is no concept of passive supervision.</w:t>
      </w:r>
    </w:p>
    <w:p w14:paraId="4F609A64" w14:textId="77777777" w:rsidR="005B1987" w:rsidRDefault="00000000" w:rsidP="000C064A">
      <w:pPr>
        <w:spacing w:line="360" w:lineRule="auto"/>
      </w:pPr>
      <w:r>
        <w:pict w14:anchorId="1FFC6448">
          <v:rect id="_x0000_i1026" style="width:0;height:1.5pt" o:hralign="center" o:hrstd="t" o:hr="t"/>
        </w:pict>
      </w:r>
    </w:p>
    <w:p w14:paraId="480FCFF6" w14:textId="77777777" w:rsidR="005B1987" w:rsidRDefault="00000000" w:rsidP="000C064A">
      <w:pPr>
        <w:pStyle w:val="Heading2"/>
        <w:spacing w:line="360" w:lineRule="auto"/>
      </w:pPr>
      <w:bookmarkStart w:id="6" w:name="X9d869b5a5e4bcfed224cd427ce417ae70eca648"/>
      <w:bookmarkStart w:id="7" w:name="_Toc216998426"/>
      <w:bookmarkEnd w:id="4"/>
      <w:r>
        <w:t>3. Daily Supervisory Responsibility by Work Type</w:t>
      </w:r>
      <w:bookmarkEnd w:id="7"/>
    </w:p>
    <w:p w14:paraId="21A9DDD8" w14:textId="77777777" w:rsidR="005B1987" w:rsidRDefault="00000000" w:rsidP="000C064A">
      <w:pPr>
        <w:pStyle w:val="FirstParagraph"/>
        <w:spacing w:line="360" w:lineRule="auto"/>
      </w:pPr>
      <w:r>
        <w:t>For every scheduled day, the supervisor commits to the following:</w:t>
      </w:r>
    </w:p>
    <w:p w14:paraId="0CB07A45" w14:textId="77777777" w:rsidR="005B1987" w:rsidRDefault="00000000" w:rsidP="000C064A">
      <w:pPr>
        <w:pStyle w:val="Compact"/>
        <w:numPr>
          <w:ilvl w:val="0"/>
          <w:numId w:val="3"/>
        </w:numPr>
        <w:spacing w:line="360" w:lineRule="auto"/>
      </w:pPr>
      <w:r>
        <w:t>Executing all supervisory controls relevant to the assigned work type;</w:t>
      </w:r>
    </w:p>
    <w:p w14:paraId="694F5187" w14:textId="77777777" w:rsidR="005B1987" w:rsidRDefault="00000000" w:rsidP="000C064A">
      <w:pPr>
        <w:pStyle w:val="Compact"/>
        <w:numPr>
          <w:ilvl w:val="0"/>
          <w:numId w:val="3"/>
        </w:numPr>
        <w:spacing w:line="360" w:lineRule="auto"/>
      </w:pPr>
      <w:r>
        <w:t>Managing and enforcing the team schedule for that work;</w:t>
      </w:r>
    </w:p>
    <w:p w14:paraId="22F7852E" w14:textId="77777777" w:rsidR="005B1987" w:rsidRDefault="00000000" w:rsidP="000C064A">
      <w:pPr>
        <w:pStyle w:val="Compact"/>
        <w:numPr>
          <w:ilvl w:val="0"/>
          <w:numId w:val="3"/>
        </w:numPr>
        <w:spacing w:line="360" w:lineRule="auto"/>
      </w:pPr>
      <w:r>
        <w:t>Ensuring all required meetings, outputs, reviews, and interventions occur as planned;</w:t>
      </w:r>
    </w:p>
    <w:p w14:paraId="0CBD0716" w14:textId="77777777" w:rsidR="005B1987" w:rsidRDefault="00000000" w:rsidP="000C064A">
      <w:pPr>
        <w:pStyle w:val="Compact"/>
        <w:numPr>
          <w:ilvl w:val="0"/>
          <w:numId w:val="3"/>
        </w:numPr>
        <w:spacing w:line="360" w:lineRule="auto"/>
      </w:pPr>
      <w:r>
        <w:t>Addressing blockers, deviations, or risks immediately;</w:t>
      </w:r>
    </w:p>
    <w:p w14:paraId="4AC59482" w14:textId="77777777" w:rsidR="005B1987" w:rsidRDefault="00000000" w:rsidP="000C064A">
      <w:pPr>
        <w:pStyle w:val="Compact"/>
        <w:numPr>
          <w:ilvl w:val="0"/>
          <w:numId w:val="3"/>
        </w:numPr>
        <w:spacing w:line="360" w:lineRule="auto"/>
      </w:pPr>
      <w:r>
        <w:t>Confirming that all work completed aligns with contractual, operational, and compliance requirements.</w:t>
      </w:r>
    </w:p>
    <w:p w14:paraId="18DF1DF0" w14:textId="77777777" w:rsidR="005B1987" w:rsidRDefault="00000000" w:rsidP="000C064A">
      <w:pPr>
        <w:pStyle w:val="FirstParagraph"/>
        <w:spacing w:line="360" w:lineRule="auto"/>
      </w:pPr>
      <w:r>
        <w:t xml:space="preserve">If a supervisor is scheduled, the expectation is </w:t>
      </w:r>
      <w:r>
        <w:rPr>
          <w:b/>
          <w:bCs/>
        </w:rPr>
        <w:t>full execution</w:t>
      </w:r>
      <w:r>
        <w:t xml:space="preserve"> of the role for that day.</w:t>
      </w:r>
    </w:p>
    <w:p w14:paraId="428C4A71" w14:textId="77777777" w:rsidR="005B1987" w:rsidRDefault="00000000" w:rsidP="000C064A">
      <w:pPr>
        <w:spacing w:line="360" w:lineRule="auto"/>
      </w:pPr>
      <w:r>
        <w:pict w14:anchorId="309FD8D4">
          <v:rect id="_x0000_i1027" style="width:0;height:1.5pt" o:hralign="center" o:hrstd="t" o:hr="t"/>
        </w:pict>
      </w:r>
    </w:p>
    <w:p w14:paraId="1B10AB1E" w14:textId="77777777" w:rsidR="005B1987" w:rsidRDefault="00000000" w:rsidP="000C064A">
      <w:pPr>
        <w:pStyle w:val="Heading2"/>
        <w:spacing w:line="360" w:lineRule="auto"/>
      </w:pPr>
      <w:bookmarkStart w:id="8" w:name="X6cf9ddd313725efafbde39e6c3343167f6ae76e"/>
      <w:bookmarkStart w:id="9" w:name="_Toc216998427"/>
      <w:bookmarkEnd w:id="6"/>
      <w:r>
        <w:t>4. Daily Operational Certificate: Mandatory First Action of Closure</w:t>
      </w:r>
      <w:bookmarkEnd w:id="9"/>
    </w:p>
    <w:p w14:paraId="69815E1C" w14:textId="77777777" w:rsidR="005B1987" w:rsidRDefault="00000000" w:rsidP="000C064A">
      <w:pPr>
        <w:pStyle w:val="FirstParagraph"/>
        <w:spacing w:line="360" w:lineRule="auto"/>
      </w:pPr>
      <w:r>
        <w:t xml:space="preserve">The </w:t>
      </w:r>
      <w:r>
        <w:rPr>
          <w:b/>
          <w:bCs/>
        </w:rPr>
        <w:t>uploading of the Supervisor Daily Operational Certificate</w:t>
      </w:r>
      <w:r>
        <w:t xml:space="preserve"> is not optional.</w:t>
      </w:r>
    </w:p>
    <w:p w14:paraId="23044B90" w14:textId="77777777" w:rsidR="005B1987" w:rsidRDefault="00000000" w:rsidP="000C064A">
      <w:pPr>
        <w:pStyle w:val="BodyText"/>
        <w:spacing w:line="360" w:lineRule="auto"/>
      </w:pPr>
      <w:r>
        <w:t xml:space="preserve">It is the </w:t>
      </w:r>
      <w:r>
        <w:rPr>
          <w:b/>
          <w:bCs/>
        </w:rPr>
        <w:t>first and only accepted action of daily closure</w:t>
      </w:r>
      <w:r>
        <w:t xml:space="preserve"> once all daily requirements have been completed.</w:t>
      </w:r>
    </w:p>
    <w:p w14:paraId="76D3A2A9" w14:textId="77777777" w:rsidR="005B1987" w:rsidRDefault="00000000" w:rsidP="000C064A">
      <w:pPr>
        <w:pStyle w:val="BodyText"/>
        <w:spacing w:line="360" w:lineRule="auto"/>
      </w:pPr>
      <w:r>
        <w:t>The certificate confirms that: - Every item on the daily checklist has been executed; - All outputs have been reviewed and signed off; - All compliance requirements have been met; - The day’s work is complete and formally closed.</w:t>
      </w:r>
    </w:p>
    <w:p w14:paraId="301414F2" w14:textId="77777777" w:rsidR="005B1987" w:rsidRDefault="00000000" w:rsidP="000C064A">
      <w:pPr>
        <w:pStyle w:val="BodyText"/>
        <w:spacing w:line="360" w:lineRule="auto"/>
      </w:pPr>
      <w:r>
        <w:t>No workday is considered fulfilled until the certificate has been completed and uploaded.</w:t>
      </w:r>
    </w:p>
    <w:p w14:paraId="0D7462F5" w14:textId="77777777" w:rsidR="005B1987" w:rsidRDefault="00000000" w:rsidP="000C064A">
      <w:pPr>
        <w:spacing w:line="360" w:lineRule="auto"/>
      </w:pPr>
      <w:r>
        <w:pict w14:anchorId="7F4DF91B">
          <v:rect id="_x0000_i1028" style="width:0;height:1.5pt" o:hralign="center" o:hrstd="t" o:hr="t"/>
        </w:pict>
      </w:r>
    </w:p>
    <w:p w14:paraId="4504F8B7" w14:textId="77777777" w:rsidR="005B1987" w:rsidRDefault="00000000" w:rsidP="000C064A">
      <w:pPr>
        <w:pStyle w:val="Heading2"/>
        <w:spacing w:line="360" w:lineRule="auto"/>
      </w:pPr>
      <w:bookmarkStart w:id="10" w:name="certificate-as-operational-insurance"/>
      <w:bookmarkStart w:id="11" w:name="_Toc216998428"/>
      <w:bookmarkEnd w:id="8"/>
      <w:r>
        <w:t>5. Certificate as Operational Insurance</w:t>
      </w:r>
      <w:bookmarkEnd w:id="11"/>
    </w:p>
    <w:p w14:paraId="6AC668A8" w14:textId="77777777" w:rsidR="005B1987" w:rsidRDefault="00000000" w:rsidP="000C064A">
      <w:pPr>
        <w:pStyle w:val="FirstParagraph"/>
        <w:spacing w:line="360" w:lineRule="auto"/>
      </w:pPr>
      <w:r>
        <w:t xml:space="preserve">The daily certificate serves as </w:t>
      </w:r>
      <w:r>
        <w:rPr>
          <w:b/>
          <w:bCs/>
        </w:rPr>
        <w:t>operational insurance</w:t>
      </w:r>
      <w:r>
        <w:t xml:space="preserve"> for:</w:t>
      </w:r>
    </w:p>
    <w:p w14:paraId="58A9EF9D" w14:textId="77777777" w:rsidR="005B1987" w:rsidRDefault="00000000" w:rsidP="000C064A">
      <w:pPr>
        <w:pStyle w:val="Compact"/>
        <w:numPr>
          <w:ilvl w:val="0"/>
          <w:numId w:val="4"/>
        </w:numPr>
        <w:spacing w:line="360" w:lineRule="auto"/>
      </w:pPr>
      <w:r>
        <w:t>The organisation’s responsibility toward client accounts;</w:t>
      </w:r>
    </w:p>
    <w:p w14:paraId="0A5A3A2C" w14:textId="77777777" w:rsidR="005B1987" w:rsidRDefault="00000000" w:rsidP="000C064A">
      <w:pPr>
        <w:pStyle w:val="Compact"/>
        <w:numPr>
          <w:ilvl w:val="0"/>
          <w:numId w:val="4"/>
        </w:numPr>
        <w:spacing w:line="360" w:lineRule="auto"/>
      </w:pPr>
      <w:r>
        <w:t>The supervisor’s accountability for the day’s delivery;</w:t>
      </w:r>
    </w:p>
    <w:p w14:paraId="42765F2F" w14:textId="77777777" w:rsidR="005B1987" w:rsidRDefault="00000000" w:rsidP="000C064A">
      <w:pPr>
        <w:pStyle w:val="Compact"/>
        <w:numPr>
          <w:ilvl w:val="0"/>
          <w:numId w:val="4"/>
        </w:numPr>
        <w:spacing w:line="360" w:lineRule="auto"/>
      </w:pPr>
      <w:r>
        <w:t>The integrity of work performed by the team;</w:t>
      </w:r>
    </w:p>
    <w:p w14:paraId="522E6690" w14:textId="77777777" w:rsidR="005B1987" w:rsidRDefault="00000000" w:rsidP="000C064A">
      <w:pPr>
        <w:pStyle w:val="Compact"/>
        <w:numPr>
          <w:ilvl w:val="0"/>
          <w:numId w:val="4"/>
        </w:numPr>
        <w:spacing w:line="360" w:lineRule="auto"/>
      </w:pPr>
      <w:r>
        <w:t>Protection against disputes, rework, or compliance challenges.</w:t>
      </w:r>
    </w:p>
    <w:p w14:paraId="59219002" w14:textId="77777777" w:rsidR="005B1987" w:rsidRDefault="00000000" w:rsidP="000C064A">
      <w:pPr>
        <w:pStyle w:val="FirstParagraph"/>
        <w:spacing w:line="360" w:lineRule="auto"/>
      </w:pPr>
      <w:r>
        <w:t>Each certificate is a formal record that the organisation has exercised due care, oversight, and control over the accounts served on that day.</w:t>
      </w:r>
    </w:p>
    <w:p w14:paraId="779E7391" w14:textId="77777777" w:rsidR="005B1987" w:rsidRDefault="00000000" w:rsidP="000C064A">
      <w:pPr>
        <w:spacing w:line="360" w:lineRule="auto"/>
      </w:pPr>
      <w:r>
        <w:pict w14:anchorId="6D5A7492">
          <v:rect id="_x0000_i1029" style="width:0;height:1.5pt" o:hralign="center" o:hrstd="t" o:hr="t"/>
        </w:pict>
      </w:r>
    </w:p>
    <w:p w14:paraId="14C46F86" w14:textId="77777777" w:rsidR="005B1987" w:rsidRDefault="00000000" w:rsidP="000C064A">
      <w:pPr>
        <w:pStyle w:val="Heading2"/>
        <w:spacing w:line="360" w:lineRule="auto"/>
      </w:pPr>
      <w:bookmarkStart w:id="12" w:name="clean-daily-certificate-requirement"/>
      <w:bookmarkStart w:id="13" w:name="_Toc216998429"/>
      <w:bookmarkEnd w:id="10"/>
      <w:r>
        <w:t>6. Clean Daily Certificate Requirement</w:t>
      </w:r>
      <w:bookmarkEnd w:id="13"/>
    </w:p>
    <w:p w14:paraId="4EF7263F" w14:textId="77777777" w:rsidR="005B1987" w:rsidRDefault="00000000" w:rsidP="000C064A">
      <w:pPr>
        <w:pStyle w:val="FirstParagraph"/>
        <w:spacing w:line="360" w:lineRule="auto"/>
      </w:pPr>
      <w:r>
        <w:t xml:space="preserve">Supervisors must understand and accept the importance of a </w:t>
      </w:r>
      <w:r>
        <w:rPr>
          <w:b/>
          <w:bCs/>
        </w:rPr>
        <w:t>clean daily certificate</w:t>
      </w:r>
      <w:r>
        <w:t>.</w:t>
      </w:r>
    </w:p>
    <w:p w14:paraId="7A830C0F" w14:textId="77777777" w:rsidR="005B1987" w:rsidRDefault="00000000" w:rsidP="000C064A">
      <w:pPr>
        <w:pStyle w:val="BodyText"/>
        <w:spacing w:line="360" w:lineRule="auto"/>
      </w:pPr>
      <w:r>
        <w:t>A clean certificate means: - All checklist items are confirmed truthfully; - There are no outstanding actions, unresolved blockers, or unreviewed items; - All supporting records align with the declared outputs; - The certificate can withstand audit, client review, and internal verification.</w:t>
      </w:r>
    </w:p>
    <w:p w14:paraId="10729F1A" w14:textId="77777777" w:rsidR="005B1987" w:rsidRDefault="00000000" w:rsidP="000C064A">
      <w:pPr>
        <w:pStyle w:val="BodyText"/>
        <w:spacing w:line="360" w:lineRule="auto"/>
      </w:pPr>
      <w:r>
        <w:t>A certificate that does not reflect reality undermines the organisation’s responsibility to its clients and will be treated as a serious breach of duty.</w:t>
      </w:r>
    </w:p>
    <w:p w14:paraId="184E6178" w14:textId="77777777" w:rsidR="005B1987" w:rsidRDefault="00000000" w:rsidP="000C064A">
      <w:pPr>
        <w:spacing w:line="360" w:lineRule="auto"/>
      </w:pPr>
      <w:r>
        <w:pict w14:anchorId="4236F74E">
          <v:rect id="_x0000_i1030" style="width:0;height:1.5pt" o:hralign="center" o:hrstd="t" o:hr="t"/>
        </w:pict>
      </w:r>
    </w:p>
    <w:p w14:paraId="11FDF4D7" w14:textId="77777777" w:rsidR="005B1987" w:rsidRDefault="00000000" w:rsidP="000C064A">
      <w:pPr>
        <w:pStyle w:val="Heading2"/>
        <w:spacing w:line="360" w:lineRule="auto"/>
      </w:pPr>
      <w:bookmarkStart w:id="14" w:name="openlink-enterprise-software-systems"/>
      <w:bookmarkStart w:id="15" w:name="_Toc216998430"/>
      <w:bookmarkEnd w:id="12"/>
      <w:r>
        <w:t>7. Openlink Enterprise Software Systems</w:t>
      </w:r>
      <w:bookmarkEnd w:id="15"/>
    </w:p>
    <w:p w14:paraId="56A69114" w14:textId="77777777" w:rsidR="005B1987" w:rsidRDefault="00000000" w:rsidP="000C064A">
      <w:pPr>
        <w:pStyle w:val="FirstParagraph"/>
        <w:spacing w:line="360" w:lineRule="auto"/>
      </w:pPr>
      <w:r>
        <w:t>All Supervisor Daily Operational Certificates must be:</w:t>
      </w:r>
    </w:p>
    <w:p w14:paraId="4F189637" w14:textId="77777777" w:rsidR="005B1987" w:rsidRDefault="00000000" w:rsidP="000C064A">
      <w:pPr>
        <w:pStyle w:val="Compact"/>
        <w:numPr>
          <w:ilvl w:val="0"/>
          <w:numId w:val="5"/>
        </w:numPr>
        <w:spacing w:line="360" w:lineRule="auto"/>
      </w:pPr>
      <w:r>
        <w:t>Uploaded to the Openlink Enterprise Software Systems;</w:t>
      </w:r>
    </w:p>
    <w:p w14:paraId="7D478FAC" w14:textId="77777777" w:rsidR="005B1987" w:rsidRDefault="00000000" w:rsidP="000C064A">
      <w:pPr>
        <w:pStyle w:val="Compact"/>
        <w:numPr>
          <w:ilvl w:val="0"/>
          <w:numId w:val="5"/>
        </w:numPr>
        <w:spacing w:line="360" w:lineRule="auto"/>
      </w:pPr>
      <w:r>
        <w:t>Stored as part of the permanent operational record;</w:t>
      </w:r>
    </w:p>
    <w:p w14:paraId="3D5FB591" w14:textId="77777777" w:rsidR="005B1987" w:rsidRDefault="00000000" w:rsidP="000C064A">
      <w:pPr>
        <w:pStyle w:val="Compact"/>
        <w:numPr>
          <w:ilvl w:val="0"/>
          <w:numId w:val="5"/>
        </w:numPr>
        <w:spacing w:line="360" w:lineRule="auto"/>
      </w:pPr>
      <w:r>
        <w:t>Available for verification, review, and analysis.</w:t>
      </w:r>
    </w:p>
    <w:p w14:paraId="1BC54DBA" w14:textId="77777777" w:rsidR="005B1987" w:rsidRDefault="00000000" w:rsidP="000C064A">
      <w:pPr>
        <w:pStyle w:val="FirstParagraph"/>
        <w:spacing w:line="360" w:lineRule="auto"/>
      </w:pPr>
      <w:r>
        <w:t>Openlink serves as the single source of truth to: - Verify that daily supervision occurred; - Understand what was delivered, reviewed, and closed; - Demonstrate compliance, accountability, and consistency over time.</w:t>
      </w:r>
    </w:p>
    <w:p w14:paraId="7B438812" w14:textId="77777777" w:rsidR="005B1987" w:rsidRDefault="00000000" w:rsidP="000C064A">
      <w:pPr>
        <w:spacing w:line="360" w:lineRule="auto"/>
      </w:pPr>
      <w:r>
        <w:pict w14:anchorId="51BA4553">
          <v:rect id="_x0000_i1031" style="width:0;height:1.5pt" o:hralign="center" o:hrstd="t" o:hr="t"/>
        </w:pict>
      </w:r>
    </w:p>
    <w:p w14:paraId="68C820E2" w14:textId="77777777" w:rsidR="005B1987" w:rsidRDefault="00000000" w:rsidP="000C064A">
      <w:pPr>
        <w:pStyle w:val="Heading2"/>
        <w:spacing w:line="360" w:lineRule="auto"/>
      </w:pPr>
      <w:bookmarkStart w:id="16" w:name="supervisor-acknowledgement"/>
      <w:bookmarkStart w:id="17" w:name="_Toc216998431"/>
      <w:bookmarkEnd w:id="14"/>
      <w:r>
        <w:t>8. Supervisor Acknowledgement</w:t>
      </w:r>
      <w:bookmarkEnd w:id="17"/>
    </w:p>
    <w:p w14:paraId="60A2722A" w14:textId="77777777" w:rsidR="005B1987" w:rsidRDefault="00000000" w:rsidP="000C064A">
      <w:pPr>
        <w:pStyle w:val="FirstParagraph"/>
        <w:spacing w:line="360" w:lineRule="auto"/>
      </w:pPr>
      <w:r>
        <w:t>By accepting a supervisory schedule, the supervisor acknowledges that:</w:t>
      </w:r>
    </w:p>
    <w:p w14:paraId="53029CF5" w14:textId="77777777" w:rsidR="005B1987" w:rsidRDefault="00000000" w:rsidP="000C064A">
      <w:pPr>
        <w:pStyle w:val="Compact"/>
        <w:numPr>
          <w:ilvl w:val="0"/>
          <w:numId w:val="6"/>
        </w:numPr>
        <w:spacing w:line="360" w:lineRule="auto"/>
      </w:pPr>
      <w:r>
        <w:t>They understand this policy;</w:t>
      </w:r>
    </w:p>
    <w:p w14:paraId="264C4BD5" w14:textId="77777777" w:rsidR="005B1987" w:rsidRDefault="00000000" w:rsidP="000C064A">
      <w:pPr>
        <w:pStyle w:val="Compact"/>
        <w:numPr>
          <w:ilvl w:val="0"/>
          <w:numId w:val="6"/>
        </w:numPr>
        <w:spacing w:line="360" w:lineRule="auto"/>
      </w:pPr>
      <w:r>
        <w:t>They accept full responsibility for the work assigned for that day;</w:t>
      </w:r>
    </w:p>
    <w:p w14:paraId="5805E246" w14:textId="77777777" w:rsidR="005B1987" w:rsidRDefault="00000000" w:rsidP="000C064A">
      <w:pPr>
        <w:pStyle w:val="Compact"/>
        <w:numPr>
          <w:ilvl w:val="0"/>
          <w:numId w:val="6"/>
        </w:numPr>
        <w:spacing w:line="360" w:lineRule="auto"/>
      </w:pPr>
      <w:r>
        <w:t>They commit to completing and uploading a clean daily certificate every time they are on schedule;</w:t>
      </w:r>
    </w:p>
    <w:p w14:paraId="74C68499" w14:textId="77777777" w:rsidR="005B1987" w:rsidRDefault="00000000" w:rsidP="000C064A">
      <w:pPr>
        <w:pStyle w:val="Compact"/>
        <w:numPr>
          <w:ilvl w:val="0"/>
          <w:numId w:val="6"/>
        </w:numPr>
        <w:spacing w:line="360" w:lineRule="auto"/>
      </w:pPr>
      <w:r>
        <w:t>They recognise the certificate as a critical control protecting the accounts, the organisation, and themselves.</w:t>
      </w:r>
    </w:p>
    <w:p w14:paraId="7ED9D45E" w14:textId="77777777" w:rsidR="005B1987" w:rsidRDefault="00000000" w:rsidP="000C064A">
      <w:pPr>
        <w:pStyle w:val="FirstParagraph"/>
        <w:spacing w:line="360" w:lineRule="auto"/>
      </w:pPr>
      <w:r>
        <w:t xml:space="preserve">Supervision is not defined by presence, but by </w:t>
      </w:r>
      <w:r>
        <w:rPr>
          <w:b/>
          <w:bCs/>
        </w:rPr>
        <w:t>verified daily closure</w:t>
      </w:r>
      <w:r>
        <w:t>.</w:t>
      </w:r>
    </w:p>
    <w:p w14:paraId="05B524D8" w14:textId="77777777" w:rsidR="005B1987" w:rsidRDefault="00000000" w:rsidP="000C064A">
      <w:pPr>
        <w:spacing w:line="360" w:lineRule="auto"/>
      </w:pPr>
      <w:r>
        <w:pict w14:anchorId="720260C2">
          <v:rect id="_x0000_i1032" style="width:0;height:1.5pt" o:hralign="center" o:hrstd="t" o:hr="t"/>
        </w:pict>
      </w:r>
    </w:p>
    <w:p w14:paraId="11532E57" w14:textId="77777777" w:rsidR="005B1987" w:rsidRDefault="00000000" w:rsidP="000C064A">
      <w:pPr>
        <w:pStyle w:val="Heading2"/>
        <w:spacing w:line="360" w:lineRule="auto"/>
      </w:pPr>
      <w:bookmarkStart w:id="18" w:name="X006b93c596e7afa90306fc008649cdb6b258463"/>
      <w:bookmarkStart w:id="19" w:name="_Toc216998432"/>
      <w:bookmarkEnd w:id="16"/>
      <w:r>
        <w:t>9. Understanding the Daily Certificate Environment (HTML Interface)</w:t>
      </w:r>
      <w:bookmarkEnd w:id="19"/>
    </w:p>
    <w:p w14:paraId="3F25781A" w14:textId="77777777" w:rsidR="005B1987" w:rsidRDefault="00000000" w:rsidP="000C064A">
      <w:pPr>
        <w:pStyle w:val="FirstParagraph"/>
        <w:spacing w:line="360" w:lineRule="auto"/>
      </w:pPr>
      <w:r>
        <w:t xml:space="preserve">Below is the </w:t>
      </w:r>
      <w:r>
        <w:rPr>
          <w:b/>
          <w:bCs/>
        </w:rPr>
        <w:t>Supervisor Daily Operational Certificate interface</w:t>
      </w:r>
      <w:r>
        <w:t xml:space="preserve"> used to generate the official daily record:</w:t>
      </w:r>
    </w:p>
    <w:p w14:paraId="713CCB40" w14:textId="7CA9A1E4" w:rsidR="000C064A" w:rsidRPr="000C064A" w:rsidRDefault="000C064A" w:rsidP="000C064A">
      <w:pPr>
        <w:pStyle w:val="BodyText"/>
        <w:spacing w:line="360" w:lineRule="auto"/>
      </w:pPr>
      <w:r w:rsidRPr="000C064A">
        <w:drawing>
          <wp:inline distT="0" distB="0" distL="0" distR="0" wp14:anchorId="12B49394" wp14:editId="340BEDC1">
            <wp:extent cx="5962810" cy="8229600"/>
            <wp:effectExtent l="0" t="0" r="0" b="0"/>
            <wp:docPr id="151717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73778" name=""/>
                    <pic:cNvPicPr/>
                  </pic:nvPicPr>
                  <pic:blipFill>
                    <a:blip r:embed="rId7"/>
                    <a:stretch>
                      <a:fillRect/>
                    </a:stretch>
                  </pic:blipFill>
                  <pic:spPr>
                    <a:xfrm>
                      <a:off x="0" y="0"/>
                      <a:ext cx="5966928" cy="8235284"/>
                    </a:xfrm>
                    <a:prstGeom prst="rect">
                      <a:avLst/>
                    </a:prstGeom>
                  </pic:spPr>
                </pic:pic>
              </a:graphicData>
            </a:graphic>
          </wp:inline>
        </w:drawing>
      </w:r>
    </w:p>
    <w:p w14:paraId="1B7D55A3" w14:textId="77777777" w:rsidR="005B1987" w:rsidRDefault="00000000" w:rsidP="000C064A">
      <w:pPr>
        <w:pStyle w:val="BodyText"/>
        <w:spacing w:line="360" w:lineRule="auto"/>
      </w:pPr>
      <w:r>
        <w:rPr>
          <w:b/>
          <w:bCs/>
        </w:rPr>
        <w:t>Figure 1: Supervisor Daily Operational Certificate Generator (HTML Environment)</w:t>
      </w:r>
    </w:p>
    <w:p w14:paraId="324B200A" w14:textId="77777777" w:rsidR="005B1987" w:rsidRDefault="00000000" w:rsidP="000C064A">
      <w:pPr>
        <w:pStyle w:val="BodyText"/>
        <w:spacing w:line="360" w:lineRule="auto"/>
      </w:pPr>
      <w:r>
        <w:rPr>
          <w:i/>
          <w:iCs/>
        </w:rPr>
        <w:t>The person performing this supervisory work type for their team must be an authorised supervisor, must have access to the Certificate Generator, and must have been fully trained to operate it. This responsibility is non-delegable and carries full accountability for daily operational closure, compliance, and protection of the accounts served.</w:t>
      </w:r>
    </w:p>
    <w:p w14:paraId="0718E099" w14:textId="77777777" w:rsidR="005B1987" w:rsidRDefault="00000000" w:rsidP="000C064A">
      <w:pPr>
        <w:pStyle w:val="BodyText"/>
        <w:spacing w:line="360" w:lineRule="auto"/>
      </w:pPr>
      <w:r>
        <w:t xml:space="preserve">This interface is not a form for data capture only. It is a </w:t>
      </w:r>
      <w:r>
        <w:rPr>
          <w:b/>
          <w:bCs/>
        </w:rPr>
        <w:t>control surface</w:t>
      </w:r>
      <w:r>
        <w:t xml:space="preserve"> that reflects supervisory competence, accountability, and legal awareness.</w:t>
      </w:r>
    </w:p>
    <w:p w14:paraId="606D1390" w14:textId="77777777" w:rsidR="005B1987" w:rsidRDefault="00000000" w:rsidP="000C064A">
      <w:pPr>
        <w:pStyle w:val="BodyText"/>
        <w:spacing w:line="360" w:lineRule="auto"/>
      </w:pPr>
      <w:r>
        <w:t>When a supervisor looks at this screen, they must understand that:</w:t>
      </w:r>
    </w:p>
    <w:p w14:paraId="53946E2D" w14:textId="77777777" w:rsidR="005B1987" w:rsidRDefault="00000000" w:rsidP="000C064A">
      <w:pPr>
        <w:pStyle w:val="Compact"/>
        <w:numPr>
          <w:ilvl w:val="0"/>
          <w:numId w:val="7"/>
        </w:numPr>
        <w:spacing w:line="360" w:lineRule="auto"/>
      </w:pPr>
      <w:r>
        <w:t xml:space="preserve">Every metadata field (Supervisor Name, Team Name, Date, Time) establishes </w:t>
      </w:r>
      <w:r>
        <w:rPr>
          <w:b/>
          <w:bCs/>
        </w:rPr>
        <w:t>personal accountability</w:t>
      </w:r>
      <w:r>
        <w:t>;</w:t>
      </w:r>
    </w:p>
    <w:p w14:paraId="00539FA6" w14:textId="77777777" w:rsidR="005B1987" w:rsidRDefault="00000000" w:rsidP="000C064A">
      <w:pPr>
        <w:pStyle w:val="Compact"/>
        <w:numPr>
          <w:ilvl w:val="0"/>
          <w:numId w:val="7"/>
        </w:numPr>
        <w:spacing w:line="360" w:lineRule="auto"/>
      </w:pPr>
      <w:r>
        <w:t xml:space="preserve">Every checklist statement is a </w:t>
      </w:r>
      <w:r>
        <w:rPr>
          <w:b/>
          <w:bCs/>
        </w:rPr>
        <w:t>formal declaration</w:t>
      </w:r>
      <w:r>
        <w:t>, not a tick-box exercise;</w:t>
      </w:r>
    </w:p>
    <w:p w14:paraId="23205AFA" w14:textId="77777777" w:rsidR="005B1987" w:rsidRDefault="00000000" w:rsidP="000C064A">
      <w:pPr>
        <w:pStyle w:val="Compact"/>
        <w:numPr>
          <w:ilvl w:val="0"/>
          <w:numId w:val="7"/>
        </w:numPr>
        <w:spacing w:line="360" w:lineRule="auto"/>
      </w:pPr>
      <w:r>
        <w:t>Every confirmation is capable of being reviewed, audited, or questioned;</w:t>
      </w:r>
    </w:p>
    <w:p w14:paraId="2B4F0117" w14:textId="77777777" w:rsidR="005B1987" w:rsidRDefault="00000000" w:rsidP="000C064A">
      <w:pPr>
        <w:pStyle w:val="Compact"/>
        <w:numPr>
          <w:ilvl w:val="0"/>
          <w:numId w:val="7"/>
        </w:numPr>
        <w:spacing w:line="360" w:lineRule="auto"/>
      </w:pPr>
      <w:r>
        <w:t xml:space="preserve">The generated PDF is a </w:t>
      </w:r>
      <w:r>
        <w:rPr>
          <w:b/>
          <w:bCs/>
        </w:rPr>
        <w:t>binding operational record</w:t>
      </w:r>
      <w:r>
        <w:t>.</w:t>
      </w:r>
    </w:p>
    <w:p w14:paraId="10E9902C" w14:textId="77777777" w:rsidR="005B1987" w:rsidRDefault="00000000" w:rsidP="000C064A">
      <w:pPr>
        <w:spacing w:line="360" w:lineRule="auto"/>
      </w:pPr>
      <w:r>
        <w:pict w14:anchorId="6046E9FC">
          <v:rect id="_x0000_i1033" style="width:0;height:1.5pt" o:hralign="center" o:hrstd="t" o:hr="t"/>
        </w:pict>
      </w:r>
    </w:p>
    <w:p w14:paraId="6B4CA007" w14:textId="77777777" w:rsidR="005B1987" w:rsidRDefault="00000000" w:rsidP="000C064A">
      <w:pPr>
        <w:pStyle w:val="Heading2"/>
        <w:spacing w:line="360" w:lineRule="auto"/>
      </w:pPr>
      <w:bookmarkStart w:id="20" w:name="X75c66bee909054f02bd61c24a286e70a3fc615d"/>
      <w:bookmarkStart w:id="21" w:name="_Toc216998433"/>
      <w:bookmarkEnd w:id="18"/>
      <w:r>
        <w:t>10. Skill Requirement: Supervisory Literacy and Readiness</w:t>
      </w:r>
      <w:bookmarkEnd w:id="21"/>
    </w:p>
    <w:p w14:paraId="75A427A6" w14:textId="77777777" w:rsidR="005B1987" w:rsidRDefault="00000000" w:rsidP="000C064A">
      <w:pPr>
        <w:pStyle w:val="FirstParagraph"/>
        <w:spacing w:line="360" w:lineRule="auto"/>
      </w:pPr>
      <w:r>
        <w:t xml:space="preserve">Supervisors operating this certificate environment are required to be </w:t>
      </w:r>
      <w:r>
        <w:rPr>
          <w:b/>
          <w:bCs/>
        </w:rPr>
        <w:t>skilled enough to stand behind what they confirm</w:t>
      </w:r>
      <w:r>
        <w:t>.</w:t>
      </w:r>
    </w:p>
    <w:p w14:paraId="3591F5EE" w14:textId="77777777" w:rsidR="005B1987" w:rsidRDefault="00000000" w:rsidP="000C064A">
      <w:pPr>
        <w:pStyle w:val="BodyText"/>
        <w:spacing w:line="360" w:lineRule="auto"/>
      </w:pPr>
      <w:r>
        <w:t>This includes the ability to:</w:t>
      </w:r>
    </w:p>
    <w:p w14:paraId="3B947138" w14:textId="77777777" w:rsidR="005B1987" w:rsidRDefault="00000000" w:rsidP="000C064A">
      <w:pPr>
        <w:pStyle w:val="Compact"/>
        <w:numPr>
          <w:ilvl w:val="0"/>
          <w:numId w:val="8"/>
        </w:numPr>
        <w:spacing w:line="360" w:lineRule="auto"/>
      </w:pPr>
      <w:r>
        <w:t>Explain what each checklist item means in practical operational terms;</w:t>
      </w:r>
    </w:p>
    <w:p w14:paraId="48C84F4E" w14:textId="77777777" w:rsidR="005B1987" w:rsidRDefault="00000000" w:rsidP="000C064A">
      <w:pPr>
        <w:pStyle w:val="Compact"/>
        <w:numPr>
          <w:ilvl w:val="0"/>
          <w:numId w:val="8"/>
        </w:numPr>
        <w:spacing w:line="360" w:lineRule="auto"/>
      </w:pPr>
      <w:r>
        <w:t>Justify supervisory decisions when questioned by management, clients, or auditors;</w:t>
      </w:r>
    </w:p>
    <w:p w14:paraId="479734A2" w14:textId="77777777" w:rsidR="005B1987" w:rsidRDefault="00000000" w:rsidP="000C064A">
      <w:pPr>
        <w:pStyle w:val="Compact"/>
        <w:numPr>
          <w:ilvl w:val="0"/>
          <w:numId w:val="8"/>
        </w:numPr>
        <w:spacing w:line="360" w:lineRule="auto"/>
      </w:pPr>
      <w:r>
        <w:t>Demonstrate understanding of why time-based controls (12:00, 15:30, etc.) exist;</w:t>
      </w:r>
    </w:p>
    <w:p w14:paraId="0ECB07C4" w14:textId="77777777" w:rsidR="005B1987" w:rsidRDefault="00000000" w:rsidP="000C064A">
      <w:pPr>
        <w:pStyle w:val="Compact"/>
        <w:numPr>
          <w:ilvl w:val="0"/>
          <w:numId w:val="8"/>
        </w:numPr>
        <w:spacing w:line="360" w:lineRule="auto"/>
      </w:pPr>
      <w:r>
        <w:t>Defend the accuracy of the certificate with supporting records if required.</w:t>
      </w:r>
    </w:p>
    <w:p w14:paraId="1DF5A6AC" w14:textId="77777777" w:rsidR="005B1987" w:rsidRDefault="00000000" w:rsidP="000C064A">
      <w:pPr>
        <w:pStyle w:val="FirstParagraph"/>
        <w:spacing w:line="360" w:lineRule="auto"/>
      </w:pPr>
      <w:r>
        <w:t xml:space="preserve">This role requires </w:t>
      </w:r>
      <w:r>
        <w:rPr>
          <w:b/>
          <w:bCs/>
        </w:rPr>
        <w:t>active understanding</w:t>
      </w:r>
      <w:r>
        <w:t>, not mechanical completion.</w:t>
      </w:r>
    </w:p>
    <w:p w14:paraId="7407DE5C" w14:textId="77777777" w:rsidR="005B1987" w:rsidRDefault="00000000" w:rsidP="000C064A">
      <w:pPr>
        <w:spacing w:line="360" w:lineRule="auto"/>
      </w:pPr>
      <w:r>
        <w:pict w14:anchorId="1B8B5DF6">
          <v:rect id="_x0000_i1034" style="width:0;height:1.5pt" o:hralign="center" o:hrstd="t" o:hr="t"/>
        </w:pict>
      </w:r>
    </w:p>
    <w:p w14:paraId="6CEA735E" w14:textId="77777777" w:rsidR="005B1987" w:rsidRDefault="00000000" w:rsidP="000C064A">
      <w:pPr>
        <w:pStyle w:val="Heading2"/>
        <w:spacing w:line="360" w:lineRule="auto"/>
      </w:pPr>
      <w:bookmarkStart w:id="22" w:name="Xb2273fb607d84dbbd870df06cbcd195e984fa95"/>
      <w:bookmarkStart w:id="23" w:name="_Toc216998434"/>
      <w:bookmarkEnd w:id="20"/>
      <w:r>
        <w:t>11. Legislative and Compliance Awareness Expectation</w:t>
      </w:r>
      <w:bookmarkEnd w:id="23"/>
    </w:p>
    <w:p w14:paraId="7958D867" w14:textId="77777777" w:rsidR="005B1987" w:rsidRDefault="00000000" w:rsidP="000C064A">
      <w:pPr>
        <w:pStyle w:val="FirstParagraph"/>
        <w:spacing w:line="360" w:lineRule="auto"/>
      </w:pPr>
      <w:r>
        <w:t>Supervisors must be able to respond, at a practical level, to legislative and compliance-related questions connected to their daily certificate.</w:t>
      </w:r>
    </w:p>
    <w:p w14:paraId="6072DFFA" w14:textId="77777777" w:rsidR="005B1987" w:rsidRDefault="00000000" w:rsidP="000C064A">
      <w:pPr>
        <w:pStyle w:val="BodyText"/>
        <w:spacing w:line="360" w:lineRule="auto"/>
      </w:pPr>
      <w:r>
        <w:t>This includes basic working knowledge of:</w:t>
      </w:r>
    </w:p>
    <w:p w14:paraId="32075DB3" w14:textId="77777777" w:rsidR="005B1987" w:rsidRDefault="00000000" w:rsidP="000C064A">
      <w:pPr>
        <w:pStyle w:val="Compact"/>
        <w:numPr>
          <w:ilvl w:val="0"/>
          <w:numId w:val="9"/>
        </w:numPr>
        <w:spacing w:line="360" w:lineRule="auto"/>
      </w:pPr>
      <w:r>
        <w:t>The Basic Conditions of Employment Act (BCEA);</w:t>
      </w:r>
    </w:p>
    <w:p w14:paraId="5FA27ABC" w14:textId="77777777" w:rsidR="005B1987" w:rsidRDefault="00000000" w:rsidP="000C064A">
      <w:pPr>
        <w:pStyle w:val="Compact"/>
        <w:numPr>
          <w:ilvl w:val="0"/>
          <w:numId w:val="9"/>
        </w:numPr>
        <w:spacing w:line="360" w:lineRule="auto"/>
      </w:pPr>
      <w:r>
        <w:t>Contractual work definitions and authorised work types;</w:t>
      </w:r>
    </w:p>
    <w:p w14:paraId="774B6EE9" w14:textId="77777777" w:rsidR="005B1987" w:rsidRDefault="00000000" w:rsidP="000C064A">
      <w:pPr>
        <w:pStyle w:val="Compact"/>
        <w:numPr>
          <w:ilvl w:val="0"/>
          <w:numId w:val="9"/>
        </w:numPr>
        <w:spacing w:line="360" w:lineRule="auto"/>
      </w:pPr>
      <w:r>
        <w:t>Human rights and fair labour practice principles;</w:t>
      </w:r>
    </w:p>
    <w:p w14:paraId="23EAE113" w14:textId="77777777" w:rsidR="005B1987" w:rsidRDefault="00000000" w:rsidP="000C064A">
      <w:pPr>
        <w:pStyle w:val="Compact"/>
        <w:numPr>
          <w:ilvl w:val="0"/>
          <w:numId w:val="9"/>
        </w:numPr>
        <w:spacing w:line="360" w:lineRule="auto"/>
      </w:pPr>
      <w:r>
        <w:t>Client and BPO compliance expectations;</w:t>
      </w:r>
    </w:p>
    <w:p w14:paraId="04C95645" w14:textId="77777777" w:rsidR="005B1987" w:rsidRDefault="00000000" w:rsidP="000C064A">
      <w:pPr>
        <w:pStyle w:val="Compact"/>
        <w:numPr>
          <w:ilvl w:val="0"/>
          <w:numId w:val="9"/>
        </w:numPr>
        <w:spacing w:line="360" w:lineRule="auto"/>
      </w:pPr>
      <w:r>
        <w:t>Internal Openlink General Contract Terms and CBHDS guidelines.</w:t>
      </w:r>
    </w:p>
    <w:p w14:paraId="3AFF49AB" w14:textId="77777777" w:rsidR="005B1987" w:rsidRDefault="00000000" w:rsidP="000C064A">
      <w:pPr>
        <w:pStyle w:val="FirstParagraph"/>
        <w:spacing w:line="360" w:lineRule="auto"/>
      </w:pPr>
      <w:r>
        <w:t xml:space="preserve">Supervisors are not expected to be lawyers, but they </w:t>
      </w:r>
      <w:r>
        <w:rPr>
          <w:b/>
          <w:bCs/>
        </w:rPr>
        <w:t>are expected to understand and apply</w:t>
      </w:r>
      <w:r>
        <w:t xml:space="preserve"> the rules that govern the work they certify.</w:t>
      </w:r>
    </w:p>
    <w:p w14:paraId="6EB9EC3A" w14:textId="77777777" w:rsidR="005B1987" w:rsidRDefault="00000000" w:rsidP="000C064A">
      <w:pPr>
        <w:spacing w:line="360" w:lineRule="auto"/>
      </w:pPr>
      <w:r>
        <w:pict w14:anchorId="4CA0720B">
          <v:rect id="_x0000_i1035" style="width:0;height:1.5pt" o:hralign="center" o:hrstd="t" o:hr="t"/>
        </w:pict>
      </w:r>
    </w:p>
    <w:p w14:paraId="6DA8555E" w14:textId="77777777" w:rsidR="005B1987" w:rsidRDefault="00000000" w:rsidP="000C064A">
      <w:pPr>
        <w:pStyle w:val="Heading2"/>
        <w:spacing w:line="360" w:lineRule="auto"/>
      </w:pPr>
      <w:bookmarkStart w:id="24" w:name="policy-expectation-when-challenged"/>
      <w:bookmarkStart w:id="25" w:name="_Toc216998435"/>
      <w:bookmarkEnd w:id="22"/>
      <w:r>
        <w:t>12. Policy Expectation When Challenged</w:t>
      </w:r>
      <w:bookmarkEnd w:id="25"/>
    </w:p>
    <w:p w14:paraId="6DDFF15B" w14:textId="77777777" w:rsidR="005B1987" w:rsidRDefault="00000000" w:rsidP="000C064A">
      <w:pPr>
        <w:pStyle w:val="FirstParagraph"/>
        <w:spacing w:line="360" w:lineRule="auto"/>
      </w:pPr>
      <w:r>
        <w:t xml:space="preserve">If a supervisor is asked: - </w:t>
      </w:r>
      <w:r>
        <w:rPr>
          <w:i/>
          <w:iCs/>
        </w:rPr>
        <w:t>Why was this work authorised?</w:t>
      </w:r>
      <w:r>
        <w:t xml:space="preserve"> - </w:t>
      </w:r>
      <w:r>
        <w:rPr>
          <w:i/>
          <w:iCs/>
        </w:rPr>
        <w:t>How were hours determined?</w:t>
      </w:r>
      <w:r>
        <w:t xml:space="preserve"> - </w:t>
      </w:r>
      <w:r>
        <w:rPr>
          <w:i/>
          <w:iCs/>
        </w:rPr>
        <w:t>Why is this certificate clean?</w:t>
      </w:r>
      <w:r>
        <w:t xml:space="preserve"> - </w:t>
      </w:r>
      <w:r>
        <w:rPr>
          <w:i/>
          <w:iCs/>
        </w:rPr>
        <w:t>What controls were applied today?</w:t>
      </w:r>
    </w:p>
    <w:p w14:paraId="433B13CA" w14:textId="77777777" w:rsidR="005B1987" w:rsidRDefault="00000000" w:rsidP="000C064A">
      <w:pPr>
        <w:pStyle w:val="BodyText"/>
        <w:spacing w:line="360" w:lineRule="auto"/>
      </w:pPr>
      <w:r>
        <w:t>The supervisor must be able to answer confidently, factually, and consistently with what is declared in the certificate.</w:t>
      </w:r>
    </w:p>
    <w:p w14:paraId="4C72FD3B" w14:textId="77777777" w:rsidR="005B1987" w:rsidRDefault="00000000" w:rsidP="000C064A">
      <w:pPr>
        <w:pStyle w:val="BodyText"/>
        <w:spacing w:line="360" w:lineRule="auto"/>
      </w:pPr>
      <w:r>
        <w:t>Failure to understand or defend the certificate undermines the integrity of supervision and will be treated as a capability or compliance concern.</w:t>
      </w:r>
    </w:p>
    <w:p w14:paraId="726999E5" w14:textId="77777777" w:rsidR="005B1987" w:rsidRDefault="00000000" w:rsidP="000C064A">
      <w:pPr>
        <w:spacing w:line="360" w:lineRule="auto"/>
      </w:pPr>
      <w:r>
        <w:pict w14:anchorId="4243FB5E">
          <v:rect id="_x0000_i1036" style="width:0;height:1.5pt" o:hralign="center" o:hrstd="t" o:hr="t"/>
        </w:pict>
      </w:r>
    </w:p>
    <w:p w14:paraId="5841E1BF" w14:textId="77777777" w:rsidR="005B1987" w:rsidRDefault="00000000" w:rsidP="000C064A">
      <w:pPr>
        <w:pStyle w:val="Heading2"/>
        <w:spacing w:line="360" w:lineRule="auto"/>
      </w:pPr>
      <w:bookmarkStart w:id="26" w:name="Xffd6dbaa13af779802f2b760a7d5754874d2539"/>
      <w:bookmarkStart w:id="27" w:name="_Toc216998436"/>
      <w:bookmarkEnd w:id="24"/>
      <w:r>
        <w:t>13. Access Control Mapping – Figure 1 (Generator vs Viewer)</w:t>
      </w:r>
      <w:bookmarkEnd w:id="27"/>
    </w:p>
    <w:p w14:paraId="727E4A74" w14:textId="77777777" w:rsidR="005B1987" w:rsidRDefault="00000000" w:rsidP="000C064A">
      <w:pPr>
        <w:pStyle w:val="FirstParagraph"/>
        <w:spacing w:line="360" w:lineRule="auto"/>
      </w:pPr>
      <w:r>
        <w:rPr>
          <w:b/>
          <w:bCs/>
        </w:rPr>
        <w:t>Figure 1: Supervisor Daily Operational Certificate Generator</w:t>
      </w:r>
      <w:r>
        <w:t xml:space="preserve"> is directly governed by access control rules within the Openlink Enterprise Software Systems.</w:t>
      </w:r>
    </w:p>
    <w:p w14:paraId="71FB3DD2" w14:textId="77777777" w:rsidR="005B1987" w:rsidRDefault="00000000" w:rsidP="000C064A">
      <w:pPr>
        <w:pStyle w:val="BodyText"/>
        <w:spacing w:line="360" w:lineRule="auto"/>
      </w:pPr>
      <w:r>
        <w:t xml:space="preserve">The system distinguishes clearly between </w:t>
      </w:r>
      <w:r>
        <w:rPr>
          <w:b/>
          <w:bCs/>
        </w:rPr>
        <w:t>who may generate certificates</w:t>
      </w:r>
      <w:r>
        <w:t xml:space="preserve"> and </w:t>
      </w:r>
      <w:r>
        <w:rPr>
          <w:b/>
          <w:bCs/>
        </w:rPr>
        <w:t>who may view certificates</w:t>
      </w:r>
      <w:r>
        <w:t>.</w:t>
      </w:r>
    </w:p>
    <w:p w14:paraId="4E7FA0E4" w14:textId="77777777" w:rsidR="005B1987" w:rsidRDefault="00000000" w:rsidP="000C064A">
      <w:pPr>
        <w:pStyle w:val="Heading3"/>
        <w:spacing w:line="360" w:lineRule="auto"/>
      </w:pPr>
      <w:bookmarkStart w:id="28" w:name="X862dafbd47e64f62007d3bbfc1895a009100f8b"/>
      <w:bookmarkStart w:id="29" w:name="_Toc216998437"/>
      <w:r>
        <w:t>13.1 Certificate Generator Access (Create / Submit)</w:t>
      </w:r>
      <w:bookmarkEnd w:id="29"/>
    </w:p>
    <w:p w14:paraId="114C318F" w14:textId="77777777" w:rsidR="005B1987" w:rsidRDefault="00000000" w:rsidP="000C064A">
      <w:pPr>
        <w:pStyle w:val="FirstParagraph"/>
        <w:spacing w:line="360" w:lineRule="auto"/>
      </w:pPr>
      <w:r>
        <w:t xml:space="preserve">Access to generate and submit a Supervisor Daily Operational Certificate is restricted to individuals who meet </w:t>
      </w:r>
      <w:r>
        <w:rPr>
          <w:b/>
          <w:bCs/>
        </w:rPr>
        <w:t>all</w:t>
      </w:r>
      <w:r>
        <w:t xml:space="preserve"> of the following conditions:</w:t>
      </w:r>
    </w:p>
    <w:p w14:paraId="3315EF8D" w14:textId="77777777" w:rsidR="005B1987" w:rsidRDefault="00000000" w:rsidP="000C064A">
      <w:pPr>
        <w:pStyle w:val="Compact"/>
        <w:numPr>
          <w:ilvl w:val="0"/>
          <w:numId w:val="10"/>
        </w:numPr>
        <w:spacing w:line="360" w:lineRule="auto"/>
      </w:pPr>
      <w:r>
        <w:t xml:space="preserve">Are formally appointed to the </w:t>
      </w:r>
      <w:r>
        <w:rPr>
          <w:b/>
          <w:bCs/>
        </w:rPr>
        <w:t>Supervisor role</w:t>
      </w:r>
      <w:r>
        <w:t xml:space="preserve"> for the relevant team;</w:t>
      </w:r>
    </w:p>
    <w:p w14:paraId="6B93BB54" w14:textId="77777777" w:rsidR="005B1987" w:rsidRDefault="00000000" w:rsidP="000C064A">
      <w:pPr>
        <w:pStyle w:val="Compact"/>
        <w:numPr>
          <w:ilvl w:val="0"/>
          <w:numId w:val="10"/>
        </w:numPr>
        <w:spacing w:line="360" w:lineRule="auto"/>
      </w:pPr>
      <w:r>
        <w:t>Are scheduled on duty for the reporting day;</w:t>
      </w:r>
    </w:p>
    <w:p w14:paraId="1D866DD1" w14:textId="77777777" w:rsidR="005B1987" w:rsidRDefault="00000000" w:rsidP="000C064A">
      <w:pPr>
        <w:pStyle w:val="Compact"/>
        <w:numPr>
          <w:ilvl w:val="0"/>
          <w:numId w:val="10"/>
        </w:numPr>
        <w:spacing w:line="360" w:lineRule="auto"/>
      </w:pPr>
      <w:r>
        <w:t xml:space="preserve">Have completed approved </w:t>
      </w:r>
      <w:r>
        <w:rPr>
          <w:b/>
          <w:bCs/>
        </w:rPr>
        <w:t>supervisory training</w:t>
      </w:r>
      <w:r>
        <w:t>, including:</w:t>
      </w:r>
    </w:p>
    <w:p w14:paraId="492FBEC5" w14:textId="77777777" w:rsidR="005B1987" w:rsidRDefault="00000000" w:rsidP="000C064A">
      <w:pPr>
        <w:pStyle w:val="Compact"/>
        <w:numPr>
          <w:ilvl w:val="1"/>
          <w:numId w:val="11"/>
        </w:numPr>
        <w:spacing w:line="360" w:lineRule="auto"/>
      </w:pPr>
      <w:r>
        <w:t>Operational controls and daily work standards;</w:t>
      </w:r>
    </w:p>
    <w:p w14:paraId="47B66F39" w14:textId="77777777" w:rsidR="005B1987" w:rsidRDefault="00000000" w:rsidP="000C064A">
      <w:pPr>
        <w:pStyle w:val="Compact"/>
        <w:numPr>
          <w:ilvl w:val="1"/>
          <w:numId w:val="11"/>
        </w:numPr>
        <w:spacing w:line="360" w:lineRule="auto"/>
      </w:pPr>
      <w:r>
        <w:t>Labour and compliance awareness (BCEA, authorised work, fair practice);</w:t>
      </w:r>
    </w:p>
    <w:p w14:paraId="3CD5A783" w14:textId="77777777" w:rsidR="005B1987" w:rsidRDefault="00000000" w:rsidP="000C064A">
      <w:pPr>
        <w:pStyle w:val="Compact"/>
        <w:numPr>
          <w:ilvl w:val="1"/>
          <w:numId w:val="11"/>
        </w:numPr>
        <w:spacing w:line="360" w:lineRule="auto"/>
      </w:pPr>
      <w:r>
        <w:t>Use of the HTML Certificate Generator;</w:t>
      </w:r>
    </w:p>
    <w:p w14:paraId="6B882334" w14:textId="77777777" w:rsidR="005B1987" w:rsidRDefault="00000000" w:rsidP="000C064A">
      <w:pPr>
        <w:pStyle w:val="Compact"/>
        <w:numPr>
          <w:ilvl w:val="0"/>
          <w:numId w:val="10"/>
        </w:numPr>
        <w:spacing w:line="360" w:lineRule="auto"/>
      </w:pPr>
      <w:r>
        <w:t xml:space="preserve">Have been explicitly </w:t>
      </w:r>
      <w:r>
        <w:rPr>
          <w:b/>
          <w:bCs/>
        </w:rPr>
        <w:t>authorised in Openlink</w:t>
      </w:r>
      <w:r>
        <w:t xml:space="preserve"> to perform this work type;</w:t>
      </w:r>
    </w:p>
    <w:p w14:paraId="60BB8131" w14:textId="77777777" w:rsidR="005B1987" w:rsidRDefault="00000000" w:rsidP="000C064A">
      <w:pPr>
        <w:pStyle w:val="Compact"/>
        <w:numPr>
          <w:ilvl w:val="0"/>
          <w:numId w:val="10"/>
        </w:numPr>
        <w:spacing w:line="360" w:lineRule="auto"/>
      </w:pPr>
      <w:r>
        <w:t>Accept full, non-delegable accountability for the certificate submitted.</w:t>
      </w:r>
    </w:p>
    <w:p w14:paraId="14582605" w14:textId="77777777" w:rsidR="005B1987" w:rsidRDefault="00000000" w:rsidP="000C064A">
      <w:pPr>
        <w:pStyle w:val="FirstParagraph"/>
        <w:spacing w:line="360" w:lineRule="auto"/>
      </w:pPr>
      <w:r>
        <w:t>Only users meeting these conditions may: - Access the generator interface; - Confirm checklist items; - Generate and upload the official PDF certificate.</w:t>
      </w:r>
    </w:p>
    <w:p w14:paraId="14B752E7" w14:textId="77777777" w:rsidR="005B1987" w:rsidRDefault="00000000" w:rsidP="000C064A">
      <w:pPr>
        <w:pStyle w:val="BodyText"/>
        <w:spacing w:line="360" w:lineRule="auto"/>
      </w:pPr>
      <w:r>
        <w:t>Generator access cannot be shared, delegated, or substituted.</w:t>
      </w:r>
    </w:p>
    <w:p w14:paraId="57F42D86" w14:textId="77777777" w:rsidR="005B1987" w:rsidRDefault="00000000" w:rsidP="000C064A">
      <w:pPr>
        <w:spacing w:line="360" w:lineRule="auto"/>
      </w:pPr>
      <w:r>
        <w:pict w14:anchorId="450F2A27">
          <v:rect id="_x0000_i1037" style="width:0;height:1.5pt" o:hralign="center" o:hrstd="t" o:hr="t"/>
        </w:pict>
      </w:r>
    </w:p>
    <w:p w14:paraId="4D836411" w14:textId="77777777" w:rsidR="005B1987" w:rsidRDefault="00000000" w:rsidP="000C064A">
      <w:pPr>
        <w:pStyle w:val="Heading3"/>
        <w:spacing w:line="360" w:lineRule="auto"/>
      </w:pPr>
      <w:bookmarkStart w:id="30" w:name="certificate-viewer-access-read-only"/>
      <w:bookmarkStart w:id="31" w:name="_Toc216998438"/>
      <w:bookmarkEnd w:id="28"/>
      <w:r>
        <w:t>13.2 Certificate Viewer Access (Read Only)</w:t>
      </w:r>
      <w:bookmarkEnd w:id="31"/>
    </w:p>
    <w:p w14:paraId="44A2B9B7" w14:textId="77777777" w:rsidR="005B1987" w:rsidRDefault="00000000" w:rsidP="000C064A">
      <w:pPr>
        <w:pStyle w:val="FirstParagraph"/>
        <w:spacing w:line="360" w:lineRule="auto"/>
      </w:pPr>
      <w:r>
        <w:t>Viewer access is granted to authorised stakeholders for oversight and assurance purposes.</w:t>
      </w:r>
    </w:p>
    <w:p w14:paraId="31BB7DA5" w14:textId="77777777" w:rsidR="005B1987" w:rsidRDefault="00000000" w:rsidP="000C064A">
      <w:pPr>
        <w:pStyle w:val="BodyText"/>
        <w:spacing w:line="360" w:lineRule="auto"/>
      </w:pPr>
      <w:r>
        <w:t>Users with viewer access may: - View submitted certificates; - Download copies for review or audit; - Reference certificates for performance, compliance, or client assurance.</w:t>
      </w:r>
    </w:p>
    <w:p w14:paraId="00CFE675" w14:textId="77777777" w:rsidR="005B1987" w:rsidRDefault="00000000" w:rsidP="000C064A">
      <w:pPr>
        <w:pStyle w:val="BodyText"/>
        <w:spacing w:line="360" w:lineRule="auto"/>
      </w:pPr>
      <w:r>
        <w:t xml:space="preserve">Viewer access </w:t>
      </w:r>
      <w:r>
        <w:rPr>
          <w:b/>
          <w:bCs/>
        </w:rPr>
        <w:t>does not permit</w:t>
      </w:r>
      <w:r>
        <w:t>: - Editing or regenerating certificates; - Changing checklist confirmations; - Submitting certificates on behalf of a supervisor.</w:t>
      </w:r>
    </w:p>
    <w:p w14:paraId="42C8BCDE" w14:textId="77777777" w:rsidR="005B1987" w:rsidRDefault="00000000" w:rsidP="000C064A">
      <w:pPr>
        <w:pStyle w:val="BodyText"/>
        <w:spacing w:line="360" w:lineRule="auto"/>
      </w:pPr>
      <w:r>
        <w:t>Viewer roles may include: - Operations management; - Compliance and audit functions; - Client assurance representatives; - Finance or billing reviewers (where applicable).</w:t>
      </w:r>
    </w:p>
    <w:p w14:paraId="2A026A7E" w14:textId="77777777" w:rsidR="005B1987" w:rsidRDefault="00000000" w:rsidP="000C064A">
      <w:pPr>
        <w:spacing w:line="360" w:lineRule="auto"/>
      </w:pPr>
      <w:r>
        <w:pict w14:anchorId="71D0EE4F">
          <v:rect id="_x0000_i1038" style="width:0;height:1.5pt" o:hralign="center" o:hrstd="t" o:hr="t"/>
        </w:pict>
      </w:r>
    </w:p>
    <w:p w14:paraId="39BC1A8C" w14:textId="77777777" w:rsidR="005B1987" w:rsidRDefault="00000000" w:rsidP="000C064A">
      <w:pPr>
        <w:pStyle w:val="Heading3"/>
        <w:spacing w:line="360" w:lineRule="auto"/>
      </w:pPr>
      <w:bookmarkStart w:id="32" w:name="separation-of-duties"/>
      <w:bookmarkStart w:id="33" w:name="_Toc216998439"/>
      <w:bookmarkEnd w:id="30"/>
      <w:r>
        <w:t>13.3 Separation of Duties</w:t>
      </w:r>
      <w:bookmarkEnd w:id="33"/>
    </w:p>
    <w:p w14:paraId="00533E3C" w14:textId="77777777" w:rsidR="005B1987" w:rsidRDefault="00000000" w:rsidP="000C064A">
      <w:pPr>
        <w:pStyle w:val="FirstParagraph"/>
        <w:spacing w:line="360" w:lineRule="auto"/>
      </w:pPr>
      <w:r>
        <w:t xml:space="preserve">The separation between </w:t>
      </w:r>
      <w:r>
        <w:rPr>
          <w:b/>
          <w:bCs/>
        </w:rPr>
        <w:t>Generator</w:t>
      </w:r>
      <w:r>
        <w:t xml:space="preserve"> and </w:t>
      </w:r>
      <w:r>
        <w:rPr>
          <w:b/>
          <w:bCs/>
        </w:rPr>
        <w:t>Viewer</w:t>
      </w:r>
      <w:r>
        <w:t xml:space="preserve"> access is a mandatory internal control.</w:t>
      </w:r>
    </w:p>
    <w:p w14:paraId="14874151" w14:textId="77777777" w:rsidR="005B1987" w:rsidRDefault="00000000" w:rsidP="000C064A">
      <w:pPr>
        <w:pStyle w:val="BodyText"/>
        <w:spacing w:line="360" w:lineRule="auto"/>
      </w:pPr>
      <w:r>
        <w:t>This separation ensures: - No self-review or retrospective alteration of records; - Integrity of the daily operational record; - Clear accountability for daily closure decisions.</w:t>
      </w:r>
    </w:p>
    <w:p w14:paraId="23E178C6" w14:textId="77777777" w:rsidR="005B1987" w:rsidRDefault="00000000" w:rsidP="000C064A">
      <w:pPr>
        <w:pStyle w:val="BodyText"/>
        <w:spacing w:line="360" w:lineRule="auto"/>
      </w:pPr>
      <w:r>
        <w:t>Any breach of this separation is treated as a governance and compliance violation.</w:t>
      </w:r>
    </w:p>
    <w:p w14:paraId="1BE31C8E" w14:textId="77777777" w:rsidR="005B1987" w:rsidRDefault="00000000" w:rsidP="000C064A">
      <w:pPr>
        <w:spacing w:line="360" w:lineRule="auto"/>
      </w:pPr>
      <w:r>
        <w:pict w14:anchorId="77534C39">
          <v:rect id="_x0000_i1039" style="width:0;height:1.5pt" o:hralign="center" o:hrstd="t" o:hr="t"/>
        </w:pict>
      </w:r>
    </w:p>
    <w:p w14:paraId="72CB2A5B" w14:textId="77777777" w:rsidR="005B1987" w:rsidRDefault="00000000" w:rsidP="000C064A">
      <w:pPr>
        <w:pStyle w:val="Heading3"/>
        <w:spacing w:line="360" w:lineRule="auto"/>
      </w:pPr>
      <w:bookmarkStart w:id="34" w:name="access-revocation-and-exception-handling"/>
      <w:bookmarkStart w:id="35" w:name="_Toc216998440"/>
      <w:bookmarkEnd w:id="32"/>
      <w:r>
        <w:t>13.4 Access Revocation and Exception Handling</w:t>
      </w:r>
      <w:bookmarkEnd w:id="35"/>
    </w:p>
    <w:p w14:paraId="7724DCCA" w14:textId="77777777" w:rsidR="005B1987" w:rsidRDefault="00000000" w:rsidP="000C064A">
      <w:pPr>
        <w:pStyle w:val="FirstParagraph"/>
        <w:spacing w:line="360" w:lineRule="auto"/>
      </w:pPr>
      <w:r>
        <w:t>Generator access may be suspended or revoked where: - Required training lapses or expires; - Supervisory authority is withdrawn; - Certificates are found to be inaccurate, incomplete, or misleading; - Compliance or capability concerns are identified.</w:t>
      </w:r>
    </w:p>
    <w:p w14:paraId="5C373BC6" w14:textId="77777777" w:rsidR="005B1987" w:rsidRDefault="00000000" w:rsidP="000C064A">
      <w:pPr>
        <w:pStyle w:val="BodyText"/>
        <w:spacing w:line="360" w:lineRule="auto"/>
      </w:pPr>
      <w:r>
        <w:t>Exceptions to these rules require formal approval and must be documented within Openlink.</w:t>
      </w:r>
    </w:p>
    <w:p w14:paraId="4DFD07A6" w14:textId="77777777" w:rsidR="005B1987" w:rsidRDefault="00000000" w:rsidP="000C064A">
      <w:pPr>
        <w:spacing w:line="360" w:lineRule="auto"/>
      </w:pPr>
      <w:r>
        <w:pict w14:anchorId="51A02CE7">
          <v:rect id="_x0000_i1040" style="width:0;height:1.5pt" o:hralign="center" o:hrstd="t" o:hr="t"/>
        </w:pict>
      </w:r>
    </w:p>
    <w:p w14:paraId="7F1B5AA5" w14:textId="77777777" w:rsidR="005B1987" w:rsidRDefault="00000000" w:rsidP="000C064A">
      <w:pPr>
        <w:pStyle w:val="Heading2"/>
        <w:spacing w:line="360" w:lineRule="auto"/>
      </w:pPr>
      <w:bookmarkStart w:id="36" w:name="final-position"/>
      <w:bookmarkStart w:id="37" w:name="_Toc216998441"/>
      <w:bookmarkEnd w:id="26"/>
      <w:bookmarkEnd w:id="34"/>
      <w:r>
        <w:t>14. Final Position</w:t>
      </w:r>
      <w:bookmarkEnd w:id="37"/>
    </w:p>
    <w:p w14:paraId="577168FF" w14:textId="77777777" w:rsidR="005B1987" w:rsidRDefault="00000000" w:rsidP="000C064A">
      <w:pPr>
        <w:pStyle w:val="FirstParagraph"/>
        <w:spacing w:line="360" w:lineRule="auto"/>
      </w:pPr>
      <w:r>
        <w:t xml:space="preserve">The Certificate Generator shown in Figure 1 is a </w:t>
      </w:r>
      <w:r>
        <w:rPr>
          <w:b/>
          <w:bCs/>
        </w:rPr>
        <w:t>controlled operational authority</w:t>
      </w:r>
      <w:r>
        <w:t>, not a general system feature.</w:t>
      </w:r>
    </w:p>
    <w:p w14:paraId="34D5DE9F" w14:textId="77777777" w:rsidR="005B1987" w:rsidRDefault="00000000" w:rsidP="000C064A">
      <w:pPr>
        <w:pStyle w:val="BodyText"/>
        <w:spacing w:line="360" w:lineRule="auto"/>
      </w:pPr>
      <w:r>
        <w:t>Access to generate certificates signifies trust, competence, and accountability.</w:t>
      </w:r>
    </w:p>
    <w:p w14:paraId="0BCA4764" w14:textId="77777777" w:rsidR="005B1987" w:rsidRDefault="00000000" w:rsidP="000C064A">
      <w:pPr>
        <w:pStyle w:val="BodyText"/>
        <w:spacing w:line="360" w:lineRule="auto"/>
      </w:pPr>
      <w:r>
        <w:t>Supervisors granted this access are expected to: - Use it responsibly; - Defend every declaration; - Protect the integrity of the accounts and the organisation.</w:t>
      </w:r>
    </w:p>
    <w:p w14:paraId="6A2181B2" w14:textId="77777777" w:rsidR="005B1987" w:rsidRDefault="00000000" w:rsidP="000C064A">
      <w:pPr>
        <w:pStyle w:val="BodyText"/>
        <w:spacing w:line="360" w:lineRule="auto"/>
      </w:pPr>
      <w:r>
        <w:t>The certificate is not completed because the system allows it.</w:t>
      </w:r>
    </w:p>
    <w:p w14:paraId="2279769D" w14:textId="77777777" w:rsidR="005B1987" w:rsidRDefault="00000000" w:rsidP="000C064A">
      <w:pPr>
        <w:pStyle w:val="BodyText"/>
        <w:spacing w:line="360" w:lineRule="auto"/>
      </w:pPr>
      <w:r>
        <w:t>It is completed because the supervisor is authorised, trained, and prepared to stand behind it.</w:t>
      </w:r>
      <w:bookmarkEnd w:id="0"/>
      <w:bookmarkEnd w:id="36"/>
    </w:p>
    <w:sectPr w:rsidR="005B198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15A9" w14:textId="77777777" w:rsidR="00C843AD" w:rsidRDefault="00C843AD" w:rsidP="000C064A">
      <w:pPr>
        <w:spacing w:after="0"/>
      </w:pPr>
      <w:r>
        <w:separator/>
      </w:r>
    </w:p>
  </w:endnote>
  <w:endnote w:type="continuationSeparator" w:id="0">
    <w:p w14:paraId="28F901B8" w14:textId="77777777" w:rsidR="00C843AD" w:rsidRDefault="00C843AD" w:rsidP="000C06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741632"/>
      <w:docPartObj>
        <w:docPartGallery w:val="Page Numbers (Bottom of Page)"/>
        <w:docPartUnique/>
      </w:docPartObj>
    </w:sdtPr>
    <w:sdtEndPr>
      <w:rPr>
        <w:color w:val="7F7F7F" w:themeColor="background1" w:themeShade="7F"/>
        <w:spacing w:val="60"/>
      </w:rPr>
    </w:sdtEndPr>
    <w:sdtContent>
      <w:p w14:paraId="091D2D8E" w14:textId="4B6EEE9E" w:rsidR="000C064A" w:rsidRDefault="000C064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AE9217" w14:textId="77777777" w:rsidR="000C064A" w:rsidRDefault="000C06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54E06" w14:textId="77777777" w:rsidR="00C843AD" w:rsidRDefault="00C843AD" w:rsidP="000C064A">
      <w:pPr>
        <w:spacing w:after="0"/>
      </w:pPr>
      <w:r>
        <w:separator/>
      </w:r>
    </w:p>
  </w:footnote>
  <w:footnote w:type="continuationSeparator" w:id="0">
    <w:p w14:paraId="3E769FFC" w14:textId="77777777" w:rsidR="00C843AD" w:rsidRDefault="00C843AD" w:rsidP="000C06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FA65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4226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7707076">
    <w:abstractNumId w:val="0"/>
  </w:num>
  <w:num w:numId="2" w16cid:durableId="1784377022">
    <w:abstractNumId w:val="1"/>
  </w:num>
  <w:num w:numId="3" w16cid:durableId="2131121852">
    <w:abstractNumId w:val="1"/>
  </w:num>
  <w:num w:numId="4" w16cid:durableId="1138717888">
    <w:abstractNumId w:val="1"/>
  </w:num>
  <w:num w:numId="5" w16cid:durableId="433408253">
    <w:abstractNumId w:val="1"/>
  </w:num>
  <w:num w:numId="6" w16cid:durableId="986663606">
    <w:abstractNumId w:val="1"/>
  </w:num>
  <w:num w:numId="7" w16cid:durableId="1677266786">
    <w:abstractNumId w:val="1"/>
  </w:num>
  <w:num w:numId="8" w16cid:durableId="1032153345">
    <w:abstractNumId w:val="1"/>
  </w:num>
  <w:num w:numId="9" w16cid:durableId="1090279310">
    <w:abstractNumId w:val="1"/>
  </w:num>
  <w:num w:numId="10" w16cid:durableId="1418867342">
    <w:abstractNumId w:val="1"/>
  </w:num>
  <w:num w:numId="11" w16cid:durableId="355228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987"/>
    <w:rsid w:val="000C064A"/>
    <w:rsid w:val="00541988"/>
    <w:rsid w:val="005B1987"/>
    <w:rsid w:val="00C843AD"/>
    <w:rsid w:val="00F81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B6FA4"/>
  <w15:docId w15:val="{07BBB055-88E5-4748-B02A-9BF92FAA0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C064A"/>
    <w:pPr>
      <w:tabs>
        <w:tab w:val="center" w:pos="4513"/>
        <w:tab w:val="right" w:pos="9026"/>
      </w:tabs>
      <w:spacing w:after="0"/>
    </w:pPr>
  </w:style>
  <w:style w:type="character" w:customStyle="1" w:styleId="HeaderChar">
    <w:name w:val="Header Char"/>
    <w:basedOn w:val="DefaultParagraphFont"/>
    <w:link w:val="Header"/>
    <w:rsid w:val="000C064A"/>
  </w:style>
  <w:style w:type="paragraph" w:styleId="Footer">
    <w:name w:val="footer"/>
    <w:basedOn w:val="Normal"/>
    <w:link w:val="FooterChar"/>
    <w:uiPriority w:val="99"/>
    <w:rsid w:val="000C064A"/>
    <w:pPr>
      <w:tabs>
        <w:tab w:val="center" w:pos="4513"/>
        <w:tab w:val="right" w:pos="9026"/>
      </w:tabs>
      <w:spacing w:after="0"/>
    </w:pPr>
  </w:style>
  <w:style w:type="character" w:customStyle="1" w:styleId="FooterChar">
    <w:name w:val="Footer Char"/>
    <w:basedOn w:val="DefaultParagraphFont"/>
    <w:link w:val="Footer"/>
    <w:uiPriority w:val="99"/>
    <w:rsid w:val="000C064A"/>
  </w:style>
  <w:style w:type="paragraph" w:styleId="TOC1">
    <w:name w:val="toc 1"/>
    <w:basedOn w:val="Normal"/>
    <w:next w:val="Normal"/>
    <w:autoRedefine/>
    <w:uiPriority w:val="39"/>
    <w:rsid w:val="000C064A"/>
    <w:pPr>
      <w:spacing w:after="100"/>
    </w:pPr>
  </w:style>
  <w:style w:type="paragraph" w:styleId="TOC2">
    <w:name w:val="toc 2"/>
    <w:basedOn w:val="Normal"/>
    <w:next w:val="Normal"/>
    <w:autoRedefine/>
    <w:uiPriority w:val="39"/>
    <w:rsid w:val="000C064A"/>
    <w:pPr>
      <w:spacing w:after="100"/>
      <w:ind w:left="240"/>
    </w:pPr>
  </w:style>
  <w:style w:type="paragraph" w:styleId="TOC3">
    <w:name w:val="toc 3"/>
    <w:basedOn w:val="Normal"/>
    <w:next w:val="Normal"/>
    <w:autoRedefine/>
    <w:uiPriority w:val="39"/>
    <w:rsid w:val="000C064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1865</Words>
  <Characters>10632</Characters>
  <Application>Microsoft Office Word</Application>
  <DocSecurity>0</DocSecurity>
  <Lines>88</Lines>
  <Paragraphs>24</Paragraphs>
  <ScaleCrop>false</ScaleCrop>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Sindile Vena</dc:creator>
  <cp:keywords/>
  <cp:lastModifiedBy>Sindile Vena</cp:lastModifiedBy>
  <cp:revision>2</cp:revision>
  <dcterms:created xsi:type="dcterms:W3CDTF">2025-12-18T23:01:00Z</dcterms:created>
  <dcterms:modified xsi:type="dcterms:W3CDTF">2025-12-18T23:01:00Z</dcterms:modified>
</cp:coreProperties>
</file>