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12FE" w14:textId="7871C3B1" w:rsidR="00B2142A" w:rsidRDefault="00E013EE">
      <w:r>
        <w:rPr>
          <w:noProof/>
        </w:rPr>
        <w:drawing>
          <wp:inline distT="0" distB="0" distL="0" distR="0" wp14:anchorId="3F6D4DC5" wp14:editId="086B9603">
            <wp:extent cx="5943600" cy="3965575"/>
            <wp:effectExtent l="0" t="0" r="0" b="0"/>
            <wp:docPr id="299133832" name="Picture 1" descr="A room with a table and shelves with cand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3832" name="Picture 1" descr="A room with a table and shelves with candle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AD2" w14:textId="4733C85F" w:rsidR="00E013EE" w:rsidRDefault="00D62812">
      <w:r>
        <w:rPr>
          <w:rFonts w:ascii="Times New Roman" w:hAnsi="Times New Roman" w:cs="Times New Roman"/>
        </w:rPr>
        <w:t xml:space="preserve">Image </w:t>
      </w:r>
      <w:r w:rsidR="00E013EE" w:rsidRPr="00C40B78">
        <w:rPr>
          <w:rFonts w:ascii="Times New Roman" w:hAnsi="Times New Roman" w:cs="Times New Roman"/>
        </w:rPr>
        <w:t>Source</w:t>
      </w:r>
      <w:r w:rsidR="00E013EE">
        <w:t xml:space="preserve">: </w:t>
      </w:r>
      <w:hyperlink r:id="rId5" w:history="1">
        <w:r w:rsidR="00E013EE" w:rsidRPr="00E013EE">
          <w:rPr>
            <w:rStyle w:val="Hyperlink"/>
          </w:rPr>
          <w:t>Low poly fantasy tavern by Bernevega on DeviantArt</w:t>
        </w:r>
      </w:hyperlink>
    </w:p>
    <w:p w14:paraId="64456EE7" w14:textId="6D771B68" w:rsidR="00E013EE" w:rsidRPr="00C5663D" w:rsidRDefault="00304363" w:rsidP="00C5663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multiple shapes in this scene. The table can be constructed using a box</w:t>
      </w:r>
      <w:r w:rsidR="00261E03">
        <w:rPr>
          <w:rFonts w:ascii="Times New Roman" w:hAnsi="Times New Roman" w:cs="Times New Roman"/>
        </w:rPr>
        <w:t>, and so can the beams</w:t>
      </w:r>
      <w:r w:rsidR="00C471E0">
        <w:rPr>
          <w:rFonts w:ascii="Times New Roman" w:hAnsi="Times New Roman" w:cs="Times New Roman"/>
        </w:rPr>
        <w:t>. The</w:t>
      </w:r>
      <w:r w:rsidR="00261E03">
        <w:rPr>
          <w:rFonts w:ascii="Times New Roman" w:hAnsi="Times New Roman" w:cs="Times New Roman"/>
        </w:rPr>
        <w:t xml:space="preserve"> beams will require multiple </w:t>
      </w:r>
      <w:r w:rsidR="00AB0887">
        <w:rPr>
          <w:rFonts w:ascii="Times New Roman" w:hAnsi="Times New Roman" w:cs="Times New Roman"/>
        </w:rPr>
        <w:t xml:space="preserve">boxes to recreate the supports. The </w:t>
      </w:r>
      <w:r w:rsidR="008874CD">
        <w:rPr>
          <w:rFonts w:ascii="Times New Roman" w:hAnsi="Times New Roman" w:cs="Times New Roman"/>
        </w:rPr>
        <w:t>c</w:t>
      </w:r>
      <w:r w:rsidR="00AB0887">
        <w:rPr>
          <w:rFonts w:ascii="Times New Roman" w:hAnsi="Times New Roman" w:cs="Times New Roman"/>
        </w:rPr>
        <w:t>andles can be recreated with cylinders</w:t>
      </w:r>
      <w:r w:rsidR="00C22A92">
        <w:rPr>
          <w:rFonts w:ascii="Times New Roman" w:hAnsi="Times New Roman" w:cs="Times New Roman"/>
        </w:rPr>
        <w:t>, the wick can be a box</w:t>
      </w:r>
      <w:r w:rsidR="00A3494A">
        <w:rPr>
          <w:rFonts w:ascii="Times New Roman" w:hAnsi="Times New Roman" w:cs="Times New Roman"/>
        </w:rPr>
        <w:t>,</w:t>
      </w:r>
      <w:r w:rsidR="00AB0887">
        <w:rPr>
          <w:rFonts w:ascii="Times New Roman" w:hAnsi="Times New Roman" w:cs="Times New Roman"/>
        </w:rPr>
        <w:t xml:space="preserve"> and </w:t>
      </w:r>
      <w:r w:rsidR="00A3494A">
        <w:rPr>
          <w:rFonts w:ascii="Times New Roman" w:hAnsi="Times New Roman" w:cs="Times New Roman"/>
        </w:rPr>
        <w:t xml:space="preserve">the plates can be created using planes. The bottles </w:t>
      </w:r>
      <w:r w:rsidR="005E1BDF">
        <w:rPr>
          <w:rFonts w:ascii="Times New Roman" w:hAnsi="Times New Roman" w:cs="Times New Roman"/>
        </w:rPr>
        <w:t xml:space="preserve">can be created with cylinders </w:t>
      </w:r>
      <w:r w:rsidR="00EF6D6B">
        <w:rPr>
          <w:rFonts w:ascii="Times New Roman" w:hAnsi="Times New Roman" w:cs="Times New Roman"/>
        </w:rPr>
        <w:t xml:space="preserve">for the body and spheres for the neck. </w:t>
      </w:r>
      <w:r w:rsidR="00C471E0">
        <w:rPr>
          <w:rFonts w:ascii="Times New Roman" w:hAnsi="Times New Roman" w:cs="Times New Roman"/>
        </w:rPr>
        <w:t>The shelves will require boxes to create, and the cups can be created with cylinders</w:t>
      </w:r>
      <w:r w:rsidR="008766FD">
        <w:rPr>
          <w:rFonts w:ascii="Times New Roman" w:hAnsi="Times New Roman" w:cs="Times New Roman"/>
        </w:rPr>
        <w:t>.</w:t>
      </w:r>
      <w:r w:rsidR="00F36B98">
        <w:rPr>
          <w:rFonts w:ascii="Times New Roman" w:hAnsi="Times New Roman" w:cs="Times New Roman"/>
        </w:rPr>
        <w:t xml:space="preserve"> The wine glasses</w:t>
      </w:r>
      <w:r w:rsidR="00796C76">
        <w:rPr>
          <w:rFonts w:ascii="Times New Roman" w:hAnsi="Times New Roman" w:cs="Times New Roman"/>
        </w:rPr>
        <w:t xml:space="preserve"> can be created with planes as the base, cylinders for the </w:t>
      </w:r>
      <w:r w:rsidR="0082322C">
        <w:rPr>
          <w:rFonts w:ascii="Times New Roman" w:hAnsi="Times New Roman" w:cs="Times New Roman"/>
        </w:rPr>
        <w:t xml:space="preserve">handle, and spheres </w:t>
      </w:r>
      <w:r w:rsidR="00396C39">
        <w:rPr>
          <w:rFonts w:ascii="Times New Roman" w:hAnsi="Times New Roman" w:cs="Times New Roman"/>
        </w:rPr>
        <w:t xml:space="preserve">or maybe a cone for the </w:t>
      </w:r>
      <w:r w:rsidR="00782311">
        <w:rPr>
          <w:rFonts w:ascii="Times New Roman" w:hAnsi="Times New Roman" w:cs="Times New Roman"/>
        </w:rPr>
        <w:t>cup.</w:t>
      </w:r>
    </w:p>
    <w:sectPr w:rsidR="00E013EE" w:rsidRPr="00C56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47"/>
    <w:rsid w:val="00172EE5"/>
    <w:rsid w:val="00201C4D"/>
    <w:rsid w:val="002346B7"/>
    <w:rsid w:val="00261E03"/>
    <w:rsid w:val="002D671C"/>
    <w:rsid w:val="00304363"/>
    <w:rsid w:val="00396C39"/>
    <w:rsid w:val="003A4613"/>
    <w:rsid w:val="00407F57"/>
    <w:rsid w:val="00560A47"/>
    <w:rsid w:val="005E1BDF"/>
    <w:rsid w:val="007767A2"/>
    <w:rsid w:val="00782311"/>
    <w:rsid w:val="00796C76"/>
    <w:rsid w:val="0082322C"/>
    <w:rsid w:val="008766FD"/>
    <w:rsid w:val="008874CD"/>
    <w:rsid w:val="008E188C"/>
    <w:rsid w:val="00A3494A"/>
    <w:rsid w:val="00AB0887"/>
    <w:rsid w:val="00B2142A"/>
    <w:rsid w:val="00B670BD"/>
    <w:rsid w:val="00C22A92"/>
    <w:rsid w:val="00C40B78"/>
    <w:rsid w:val="00C471E0"/>
    <w:rsid w:val="00C5663D"/>
    <w:rsid w:val="00D62812"/>
    <w:rsid w:val="00E013EE"/>
    <w:rsid w:val="00E3085A"/>
    <w:rsid w:val="00EF6D6B"/>
    <w:rsid w:val="00F36B98"/>
    <w:rsid w:val="00F9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7B8EA"/>
  <w15:chartTrackingRefBased/>
  <w15:docId w15:val="{2FFFAE3C-68B0-47FE-AF07-9AFCF6B2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A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1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viantart.com/bernevega/art/Low-poly-fantasy-tavern-975126488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115</Words>
  <Characters>614</Characters>
  <Application>Microsoft Office Word</Application>
  <DocSecurity>0</DocSecurity>
  <Lines>9</Lines>
  <Paragraphs>2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wood</dc:creator>
  <cp:keywords/>
  <dc:description/>
  <cp:lastModifiedBy>phillip wood</cp:lastModifiedBy>
  <cp:revision>32</cp:revision>
  <dcterms:created xsi:type="dcterms:W3CDTF">2025-09-12T18:26:00Z</dcterms:created>
  <dcterms:modified xsi:type="dcterms:W3CDTF">2025-09-12T19:31:00Z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e3fbe9a2-d55a-49b7-ba63-1f841fef771f</vt:lpwstr>
  </property>
</Properties>
</file>