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If you want to be sure you are practicing green computing, which of the following would be something you would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Throw old computers away at the dump.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Get the latest smartphone when it is released.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Buy devices with high power consumption.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Shut down your computer overnight.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97"/>
              <w:gridCol w:w="68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Your personal green computing efforts should include shutting down your computers and devices overnight or when not in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TECH.CAMP.1 - Analyze the ways in which technology has revolutionized the last quarter century.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4643 - Define green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Develop Personal Uses for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7:38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The technology field has become rather elite, only hiring those with extreme talent in game design and Internet security.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32"/>
              <w:gridCol w:w="70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technology field provides opportunities for people of all skill levels and interests, and demand for computer professional continues to grow.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TECH.CAMP.1 - Analyze the ways in which technology has revolutionized the last quarter century.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4797 - Identify technology jobs.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Technology in the Professional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7:43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For keywords pertaining to academic research, Google returns more relevant and reliable results than Google Scholar, since Google Scholar is a subsidiary of Google.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Scholar searches scholarly literature from many disciples and includes articles, books, themes, and abstracts that do not show up in a regular Google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4824 - Use search tools for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2/8/2019 12:42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Nina wants to find a list of vegan restaurants in the city she is visiting over the weekend. Which of the following websites can she use to find this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Yahoo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Encyclopedia Britannica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Wikipedia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55"/>
              <w:gridCol w:w="64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Yahoo is the only search engine, and will help Nina find vegan restaurants.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4840 - Conduct a web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2/8/2019 12:45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bCs/>
                <w:i w:val="0"/>
                <w:iCs w:val="0"/>
                <w:smallCaps w:val="0"/>
                <w:color w:val="000000"/>
                <w:sz w:val="22"/>
                <w:szCs w:val="22"/>
                <w:bdr w:val="nil"/>
                <w:rtl w:val="0"/>
              </w:rPr>
              <w:t>Which of the following is NOT computer hardware?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Device driver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Central processing unit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11"/>
              <w:gridCol w:w="64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COBOL is a computer language and not a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4645 - Define an input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Demonstrating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bCs/>
                <w:i w:val="0"/>
                <w:iCs w:val="0"/>
                <w:smallCaps w:val="0"/>
                <w:color w:val="000000"/>
                <w:sz w:val="22"/>
                <w:szCs w:val="22"/>
                <w:bdr w:val="nil"/>
                <w:rtl w:val="0"/>
              </w:rPr>
              <w:t>A scanner is a type of computer hardware.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11"/>
              <w:gridCol w:w="64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scanner is a peripheral device and hence, is an external computer hardware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5079 - Use scanners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Demonstrating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What type of system software manages memory?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saver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memory stick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manager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52"/>
              <w:gridCol w:w="68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systems come in three basics types: desktop operating systems, server operating systems, and mobile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4661 - Define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7:48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Every program or app requires RAM, which is the volatile and temporary storage location for open apps and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81"/>
              <w:gridCol w:w="67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Every program or app requires RAM, which is the volatile and temporary storages for open apps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4718 - Define random access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7:51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Rita is designing a digital card on her cellphone for her mother’s birthday. She wants to crop out certain portions of her mother’s photograph to use on the card. Which of these apps can she use to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Chrome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Docs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Excel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02"/>
              <w:gridCol w:w="61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Fotor is a photo editing app that allows you to modify photos by cropping them.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4961 - Describe photo editing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The direction in which text is printed on a page is called style.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85"/>
              <w:gridCol w:w="65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direction in which text is printed on a page is called page orientation. It may be portrait or landscape.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4904 - Format documents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2:49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What type of cyberattack is used to trick a user into giving valuable information to an attacker?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Trojans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Cyberbullying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engineering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6"/>
              <w:gridCol w:w="67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engineering is a category of attacks that attempts to trick a victim into giving valuable information to the attacker.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4708 - Describe social engineering.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You can use a cloud server to back up your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backups can protect against hardware malfunctions, cyberattacks, user error software corruptions, and natural disasters. Options include online backup services that automatically upload new or changed files to a cloud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4724 - Store data in the cloud.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Bernie is an aspiring video game developer. Learning which of the following software would benefit him the most?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Computer-aided design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Sampling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3-D animation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System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Animation, graphics, and augmented reality software are needed to pursue a career in video gaming. Examples include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Autodesk Maya and NewTek LightWave</w:t>
                  </w:r>
                  <w:r>
                    <w:rPr>
                      <w:rStyle w:val="DefaultParagraphFont"/>
                      <w:rFonts w:ascii="Calibri" w:eastAsia="Calibri" w:hAnsi="Calibri" w:cs="Calibri"/>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4826 - Use animation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Using speech recognition software, a device can identify the words in your speech and display them on the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80"/>
              <w:gridCol w:w="66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Speech recognition software cannot recognize a speaker’s voice. It identifies only the words and phrases spoken.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5125 - Use speech recognition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Record and Edit Digital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In which phase of the software development life cycle do you acquire the necessary hardware and programming languages for the project?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Planning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Implementation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Support and 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design phase</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is when the project team acquires the necessary hardware and programming languages/tools, as well as develops the details of the finished product. During the first part of the design phase, all technical specifications are determined, evaluated, and acquired.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bCs/>
                <w:i w:val="0"/>
                <w:iCs w:val="0"/>
                <w:smallCaps w:val="0"/>
                <w:color w:val="000000"/>
                <w:sz w:val="22"/>
                <w:szCs w:val="22"/>
                <w:u w:val="single"/>
                <w:bdr w:val="nil"/>
                <w:rtl w:val="0"/>
              </w:rPr>
              <w:t>Development</w:t>
            </w:r>
            <w:r>
              <w:rPr>
                <w:rStyle w:val="DefaultParagraphFont"/>
                <w:rFonts w:ascii="Times New Roman" w:eastAsia="Times New Roman" w:hAnsi="Times New Roman" w:cs="Times New Roman"/>
                <w:b/>
                <w:bCs/>
                <w:i w:val="0"/>
                <w:iCs w:val="0"/>
                <w:smallCaps w:val="0"/>
                <w:color w:val="000000"/>
                <w:sz w:val="22"/>
                <w:szCs w:val="22"/>
                <w:bdr w:val="nil"/>
                <w:rtl w:val="0"/>
              </w:rPr>
              <w:t> i</w:t>
            </w:r>
            <w:r>
              <w:rPr>
                <w:rStyle w:val="DefaultParagraphFont"/>
                <w:rFonts w:ascii="Times New Roman" w:eastAsia="Times New Roman" w:hAnsi="Times New Roman" w:cs="Times New Roman"/>
                <w:b/>
                <w:bCs/>
                <w:i w:val="0"/>
                <w:iCs w:val="0"/>
                <w:smallCaps w:val="0"/>
                <w:color w:val="000000"/>
                <w:sz w:val="22"/>
                <w:szCs w:val="22"/>
                <w:bdr w:val="nil"/>
                <w:rtl w:val="0"/>
              </w:rPr>
              <w:t>s the process of creating programs and apps from the idea stage to distribution to users.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Programs and apps, also known as software, are coded instructions to control a computer or device. The process of creating the programs is called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If you do not know how to code or design a website from scratch, then which of the following could you do instead?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8"/>
              <w:gridCol w:w="8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website builder such as Google 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search engine optimization tool to write the code for publication.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Contract with a vendor to use uptime for a true measure of your coding skills.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an FTP client with XML to transfer files from your home computer to your school work station to receive help.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If you don’t have the time or technical skills to create a website from scratch, you can save documents created in Microsoft Office apps in HTML format to publish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4694 - Identify tools for developing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12:54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A plugin is an enhanced text editor that has additional features to write code accurately and efficiently.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plugin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third-party program that extends the built-in functionality of an application or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5075 - Use browser plug-ins.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12:49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Which of the following statements is NOT true about network standards?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9"/>
              <w:gridCol w:w="8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way computers access a network is related to the network 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 standards specify the types of hardware used.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 standards determine data transmission speeds.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Computers and devices successfully communicate on networks regardless of the standards used.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 standards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specify the way computers access a network, the type(s) of hardware used, data transmission speeds, and the types of cable and wireless technology used. For computers and devices to successfully communicate on a network, they must support the same network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4704 - Define network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Phishing emails are disguised as emails from a trusted source and sent by hackers; they deceive the recipient by getting them to reveal personal or financial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Phishing</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is a type of email scam that tries to trick you into revealing personal or financial information. Phishing emails typically disguise themselves as email messages from legitimate sources, but may encourage you to click a link within the email or open an attached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4767 - Describe phishing.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Which of the following is true about video conferences?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3"/>
              <w:gridCol w:w="8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video conference involves only one-way communication.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video conference opens with an About page that includes directions, an agenda, and a poll.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video conference always allows participants to see and hear each other.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video conference is easily identifiable by its domain name and provider.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3"/>
              <w:gridCol w:w="65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video conference always allows participants to see and hear each other, while a web conference does not.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4919 - Attend video conferences.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11:18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9:01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 xml:space="preserve">The practice of </w:t>
            </w:r>
            <w:r>
              <w:rPr>
                <w:rStyle w:val="DefaultParagraphFont"/>
                <w:rFonts w:ascii="Calibri" w:eastAsia="Calibri" w:hAnsi="Calibri" w:cs="Calibri"/>
                <w:b w:val="0"/>
                <w:bCs w:val="0"/>
                <w:i w:val="0"/>
                <w:iCs w:val="0"/>
                <w:smallCaps w:val="0"/>
                <w:strike w:val="0"/>
                <w:color w:val="000000"/>
                <w:sz w:val="22"/>
                <w:szCs w:val="22"/>
                <w:u w:val="single"/>
                <w:bdr w:val="nil"/>
                <w:rtl w:val="0"/>
              </w:rPr>
              <w:t>social curation</w:t>
            </w:r>
            <w:r>
              <w:rPr>
                <w:rStyle w:val="DefaultParagraphFont"/>
                <w:rFonts w:ascii="Calibri" w:eastAsia="Calibri" w:hAnsi="Calibri" w:cs="Calibri"/>
                <w:b w:val="0"/>
                <w:bCs w:val="0"/>
                <w:i w:val="0"/>
                <w:iCs w:val="0"/>
                <w:smallCaps w:val="0"/>
                <w:color w:val="000000"/>
                <w:sz w:val="22"/>
                <w:szCs w:val="22"/>
                <w:bdr w:val="nil"/>
                <w:rtl w:val="0"/>
              </w:rPr>
              <w:t xml:space="preserve"> is when a website provides links to other relevant websites in its field.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09"/>
              <w:gridCol w:w="66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a website or business blog provides links to relevant websites in its field, it is referred to as aggregating.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5003 - Identify types of social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11:20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12:48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Post-Assessment</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Post-Assessment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