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A9971" w14:textId="77777777" w:rsidR="00FB29DD" w:rsidRPr="008F0E6E" w:rsidRDefault="00FB29DD" w:rsidP="008F0E6E">
      <w:pPr>
        <w:pStyle w:val="QuickCheckHD"/>
        <w:rPr>
          <w:rFonts w:ascii="Times New Roman" w:hAnsi="Times New Roman"/>
          <w:b w:val="0"/>
        </w:rPr>
      </w:pPr>
      <w:r w:rsidRPr="008F0E6E">
        <w:rPr>
          <w:rFonts w:ascii="Times New Roman" w:hAnsi="Times New Roman"/>
          <w:b w:val="0"/>
        </w:rPr>
        <w:t>Session 4.1 Quick Check</w:t>
      </w:r>
      <w:r w:rsidR="00F028DE">
        <w:rPr>
          <w:rFonts w:ascii="Times New Roman" w:hAnsi="Times New Roman"/>
          <w:b w:val="0"/>
        </w:rPr>
        <w:t xml:space="preserve"> Answers</w:t>
      </w:r>
    </w:p>
    <w:p w14:paraId="1EED6FA6" w14:textId="77777777" w:rsidR="00D129FD" w:rsidRPr="00C62B9D" w:rsidRDefault="00D129FD" w:rsidP="00D129FD">
      <w:pPr>
        <w:pStyle w:val="nl-listitem-3"/>
        <w:numPr>
          <w:ilvl w:val="0"/>
          <w:numId w:val="1"/>
        </w:numPr>
      </w:pPr>
      <w:r w:rsidRPr="00C62B9D">
        <w:t xml:space="preserve">Click the </w:t>
      </w:r>
      <w:r w:rsidR="001D24DC">
        <w:t>Layout</w:t>
      </w:r>
      <w:r w:rsidR="00D419A6" w:rsidRPr="00C62B9D">
        <w:t xml:space="preserve"> </w:t>
      </w:r>
      <w:r w:rsidRPr="00C62B9D">
        <w:t>tab</w:t>
      </w:r>
      <w:r w:rsidR="00A30D07">
        <w:t>.</w:t>
      </w:r>
      <w:r w:rsidR="00A30D07" w:rsidRPr="00C62B9D">
        <w:t xml:space="preserve"> </w:t>
      </w:r>
      <w:r w:rsidR="00A30D07">
        <w:t>I</w:t>
      </w:r>
      <w:r w:rsidRPr="00C62B9D">
        <w:t xml:space="preserve">n the </w:t>
      </w:r>
      <w:r w:rsidR="00A30D07" w:rsidRPr="00C62B9D">
        <w:t>P</w:t>
      </w:r>
      <w:r w:rsidR="00A30D07">
        <w:t>age</w:t>
      </w:r>
      <w:r w:rsidR="00A30D07" w:rsidRPr="00C62B9D">
        <w:t xml:space="preserve"> S</w:t>
      </w:r>
      <w:r w:rsidR="00A30D07">
        <w:t>etup</w:t>
      </w:r>
      <w:r w:rsidR="00A30D07" w:rsidRPr="00C62B9D">
        <w:t xml:space="preserve"> </w:t>
      </w:r>
      <w:r w:rsidRPr="00C62B9D">
        <w:t>group</w:t>
      </w:r>
      <w:r w:rsidR="00A30D07">
        <w:t>,</w:t>
      </w:r>
      <w:r w:rsidRPr="00C62B9D">
        <w:t xml:space="preserve"> click the Columns button,</w:t>
      </w:r>
      <w:r w:rsidR="00A30D07">
        <w:t xml:space="preserve"> and then</w:t>
      </w:r>
      <w:r w:rsidRPr="00C62B9D">
        <w:t xml:space="preserve"> click </w:t>
      </w:r>
      <w:r w:rsidR="001D24DC">
        <w:t>Three</w:t>
      </w:r>
      <w:r w:rsidRPr="00C62B9D">
        <w:t>.</w:t>
      </w:r>
    </w:p>
    <w:p w14:paraId="15E106DA" w14:textId="77777777" w:rsidR="00D419A6" w:rsidRPr="00C62B9D" w:rsidRDefault="004158AD" w:rsidP="00FB29DD">
      <w:pPr>
        <w:pStyle w:val="nl-listitem-3"/>
        <w:numPr>
          <w:ilvl w:val="0"/>
          <w:numId w:val="1"/>
        </w:numPr>
      </w:pPr>
      <w:r w:rsidRPr="00324F35">
        <w:rPr>
          <w:color w:val="000000"/>
        </w:rPr>
        <w:t>Open the Word Options dialog box, click Proofing, click the AutoCorrect Options button, and then</w:t>
      </w:r>
      <w:r>
        <w:rPr>
          <w:color w:val="000000"/>
        </w:rPr>
        <w:t xml:space="preserve"> r</w:t>
      </w:r>
      <w:r w:rsidR="001D24DC" w:rsidRPr="001D24DC">
        <w:rPr>
          <w:color w:val="000000"/>
        </w:rPr>
        <w:t>eview the AutoCorrect replacements in the AutoCorrect: English (United States) dialog box</w:t>
      </w:r>
      <w:r w:rsidR="00D419A6" w:rsidRPr="00C62B9D">
        <w:t>.</w:t>
      </w:r>
    </w:p>
    <w:p w14:paraId="74D0A0F9" w14:textId="77777777" w:rsidR="00FB29DD" w:rsidRPr="00C62B9D" w:rsidRDefault="001D24DC" w:rsidP="00FB29DD">
      <w:pPr>
        <w:pStyle w:val="nl-listitem-3"/>
        <w:numPr>
          <w:ilvl w:val="0"/>
          <w:numId w:val="1"/>
        </w:numPr>
      </w:pPr>
      <w:r>
        <w:t>The object near the anchor symbol is a floating object.</w:t>
      </w:r>
    </w:p>
    <w:p w14:paraId="02BC711D" w14:textId="77777777" w:rsidR="00FB29DD" w:rsidRPr="00C62B9D" w:rsidRDefault="0021568F" w:rsidP="00FB29DD">
      <w:pPr>
        <w:pStyle w:val="nl-listitem-3"/>
        <w:numPr>
          <w:ilvl w:val="0"/>
          <w:numId w:val="1"/>
        </w:numPr>
      </w:pPr>
      <w:r w:rsidRPr="00C62B9D">
        <w:t>Apply a text wrap setting</w:t>
      </w:r>
      <w:r w:rsidR="00C61ADC">
        <w:t>.</w:t>
      </w:r>
    </w:p>
    <w:p w14:paraId="124C145E" w14:textId="77777777" w:rsidR="00C62B9D" w:rsidRPr="00C62B9D" w:rsidRDefault="001D24DC" w:rsidP="00FB29DD">
      <w:pPr>
        <w:pStyle w:val="nl-listitem-3"/>
        <w:numPr>
          <w:ilvl w:val="0"/>
          <w:numId w:val="1"/>
        </w:numPr>
      </w:pPr>
      <w:r>
        <w:rPr>
          <w:color w:val="000000"/>
        </w:rPr>
        <w:t>a</w:t>
      </w:r>
      <w:r w:rsidRPr="001D24DC">
        <w:rPr>
          <w:color w:val="000000"/>
        </w:rPr>
        <w:t xml:space="preserve"> direct quote from a document formatted in a text box</w:t>
      </w:r>
    </w:p>
    <w:p w14:paraId="0BB621C9" w14:textId="77777777" w:rsidR="00A05034" w:rsidRPr="00C62B9D" w:rsidRDefault="001D24DC" w:rsidP="00FB29DD">
      <w:pPr>
        <w:pStyle w:val="nl-listitem-3"/>
        <w:numPr>
          <w:ilvl w:val="0"/>
          <w:numId w:val="1"/>
        </w:numPr>
      </w:pPr>
      <w:r>
        <w:t>3</w:t>
      </w:r>
    </w:p>
    <w:p w14:paraId="653AD902" w14:textId="77777777" w:rsidR="003D5F5E" w:rsidRPr="008F0E6E" w:rsidRDefault="003D5F5E" w:rsidP="008F0E6E">
      <w:pPr>
        <w:pStyle w:val="QuickCheckHD"/>
        <w:rPr>
          <w:rFonts w:ascii="Times New Roman" w:hAnsi="Times New Roman"/>
          <w:b w:val="0"/>
        </w:rPr>
      </w:pPr>
      <w:r w:rsidRPr="008F0E6E">
        <w:rPr>
          <w:rFonts w:ascii="Times New Roman" w:hAnsi="Times New Roman"/>
          <w:b w:val="0"/>
        </w:rPr>
        <w:t>Session 4.2 Quick Check</w:t>
      </w:r>
      <w:r w:rsidR="00F028DE">
        <w:rPr>
          <w:rFonts w:ascii="Times New Roman" w:hAnsi="Times New Roman"/>
          <w:b w:val="0"/>
        </w:rPr>
        <w:t xml:space="preserve"> Answers</w:t>
      </w:r>
    </w:p>
    <w:p w14:paraId="1DA41C63" w14:textId="77777777" w:rsidR="004A0607" w:rsidRPr="00C62B9D" w:rsidRDefault="005963E7" w:rsidP="004A0607">
      <w:pPr>
        <w:pStyle w:val="nl-listitem-3"/>
        <w:numPr>
          <w:ilvl w:val="0"/>
          <w:numId w:val="2"/>
        </w:numPr>
      </w:pPr>
      <w:r>
        <w:t>fill color</w:t>
      </w:r>
    </w:p>
    <w:p w14:paraId="3BE1C2B4" w14:textId="77777777" w:rsidR="003D5F5E" w:rsidRPr="00C62B9D" w:rsidRDefault="003D5F5E" w:rsidP="003D5F5E">
      <w:pPr>
        <w:pStyle w:val="nl-listitem-3"/>
        <w:numPr>
          <w:ilvl w:val="0"/>
          <w:numId w:val="2"/>
        </w:numPr>
      </w:pPr>
      <w:r w:rsidRPr="00C62B9D">
        <w:t xml:space="preserve">BMP, </w:t>
      </w:r>
      <w:r w:rsidR="00C809C3">
        <w:t xml:space="preserve">EPS, </w:t>
      </w:r>
      <w:r w:rsidRPr="00C62B9D">
        <w:t xml:space="preserve">GIF, </w:t>
      </w:r>
      <w:r w:rsidR="00C65A2C">
        <w:t xml:space="preserve">JPEG, </w:t>
      </w:r>
      <w:r w:rsidR="00640263" w:rsidRPr="00C62B9D">
        <w:t>PNG</w:t>
      </w:r>
      <w:r w:rsidR="00824C22">
        <w:t>,</w:t>
      </w:r>
      <w:r w:rsidR="00640263" w:rsidRPr="00C62B9D">
        <w:t xml:space="preserve"> </w:t>
      </w:r>
      <w:r w:rsidRPr="00C62B9D">
        <w:t>and</w:t>
      </w:r>
      <w:r w:rsidR="00C65A2C">
        <w:t xml:space="preserve"> </w:t>
      </w:r>
      <w:r w:rsidR="00C65A2C" w:rsidRPr="00C62B9D">
        <w:t>TIFF</w:t>
      </w:r>
    </w:p>
    <w:p w14:paraId="5EF74AD5" w14:textId="77777777" w:rsidR="00612D2D" w:rsidRDefault="005963E7" w:rsidP="003D5F5E">
      <w:pPr>
        <w:pStyle w:val="nl-listitem-3"/>
        <w:numPr>
          <w:ilvl w:val="0"/>
          <w:numId w:val="2"/>
        </w:numPr>
      </w:pPr>
      <w:r>
        <w:t>copyright laws</w:t>
      </w:r>
    </w:p>
    <w:p w14:paraId="4FFEA63E" w14:textId="5CEDE36D" w:rsidR="000842B0" w:rsidRDefault="000842B0" w:rsidP="003D5F5E">
      <w:pPr>
        <w:pStyle w:val="nl-listitem-3"/>
        <w:numPr>
          <w:ilvl w:val="0"/>
          <w:numId w:val="2"/>
        </w:numPr>
      </w:pPr>
      <w:r>
        <w:t xml:space="preserve">In the Crop menu, click Aspect Ratio, and then click the </w:t>
      </w:r>
      <w:r w:rsidR="00E6278C">
        <w:t>a</w:t>
      </w:r>
      <w:r>
        <w:t xml:space="preserve">spect </w:t>
      </w:r>
      <w:r w:rsidR="00E6278C">
        <w:t>r</w:t>
      </w:r>
      <w:r>
        <w:t>atio you want.</w:t>
      </w:r>
    </w:p>
    <w:p w14:paraId="773C82B2" w14:textId="77777777" w:rsidR="00F33B0D" w:rsidRPr="00C62B9D" w:rsidRDefault="00185A8C" w:rsidP="003D5F5E">
      <w:pPr>
        <w:pStyle w:val="nl-listitem-3"/>
        <w:numPr>
          <w:ilvl w:val="0"/>
          <w:numId w:val="2"/>
        </w:numPr>
      </w:pPr>
      <w:r>
        <w:t xml:space="preserve">Save the document as a </w:t>
      </w:r>
      <w:r w:rsidR="00D03F94">
        <w:t>PDF (Portable Document Format)</w:t>
      </w:r>
      <w:r w:rsidR="007E26AC">
        <w:t>.</w:t>
      </w:r>
    </w:p>
    <w:sectPr w:rsidR="00F33B0D" w:rsidRPr="00C62B9D" w:rsidSect="00D80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41BDB"/>
    <w:multiLevelType w:val="hybridMultilevel"/>
    <w:tmpl w:val="97983F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F33D69"/>
    <w:multiLevelType w:val="hybridMultilevel"/>
    <w:tmpl w:val="E75EA5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55587C"/>
    <w:multiLevelType w:val="hybridMultilevel"/>
    <w:tmpl w:val="C8B8EB42"/>
    <w:lvl w:ilvl="0" w:tplc="0A12C0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818"/>
    <w:rsid w:val="00004AB5"/>
    <w:rsid w:val="000842B0"/>
    <w:rsid w:val="00095BA1"/>
    <w:rsid w:val="00145F92"/>
    <w:rsid w:val="0015688A"/>
    <w:rsid w:val="00185A8C"/>
    <w:rsid w:val="001C21DA"/>
    <w:rsid w:val="001D24DC"/>
    <w:rsid w:val="0021568F"/>
    <w:rsid w:val="0027798A"/>
    <w:rsid w:val="002C480F"/>
    <w:rsid w:val="002D5F0A"/>
    <w:rsid w:val="00315DBD"/>
    <w:rsid w:val="00324F35"/>
    <w:rsid w:val="00373527"/>
    <w:rsid w:val="003D1C2C"/>
    <w:rsid w:val="003D5F5E"/>
    <w:rsid w:val="004158AD"/>
    <w:rsid w:val="00464ADF"/>
    <w:rsid w:val="004756FB"/>
    <w:rsid w:val="004A0607"/>
    <w:rsid w:val="004A2DCC"/>
    <w:rsid w:val="004E7D71"/>
    <w:rsid w:val="00503D10"/>
    <w:rsid w:val="005963E7"/>
    <w:rsid w:val="00612D2D"/>
    <w:rsid w:val="006177B9"/>
    <w:rsid w:val="00640263"/>
    <w:rsid w:val="006B786B"/>
    <w:rsid w:val="007351AC"/>
    <w:rsid w:val="00773329"/>
    <w:rsid w:val="007A6D1C"/>
    <w:rsid w:val="007B741E"/>
    <w:rsid w:val="007E0CCD"/>
    <w:rsid w:val="007E26AC"/>
    <w:rsid w:val="00824C22"/>
    <w:rsid w:val="00882D2F"/>
    <w:rsid w:val="008A322D"/>
    <w:rsid w:val="008E64E7"/>
    <w:rsid w:val="008F0E6E"/>
    <w:rsid w:val="00A05034"/>
    <w:rsid w:val="00A30D07"/>
    <w:rsid w:val="00A700FF"/>
    <w:rsid w:val="00A705CB"/>
    <w:rsid w:val="00A941B5"/>
    <w:rsid w:val="00AB2185"/>
    <w:rsid w:val="00B87194"/>
    <w:rsid w:val="00C61ADC"/>
    <w:rsid w:val="00C62B9D"/>
    <w:rsid w:val="00C65A2C"/>
    <w:rsid w:val="00C809C3"/>
    <w:rsid w:val="00C8626E"/>
    <w:rsid w:val="00CA3818"/>
    <w:rsid w:val="00CB3729"/>
    <w:rsid w:val="00CC1383"/>
    <w:rsid w:val="00D03F94"/>
    <w:rsid w:val="00D07D20"/>
    <w:rsid w:val="00D129FD"/>
    <w:rsid w:val="00D419A6"/>
    <w:rsid w:val="00D806B7"/>
    <w:rsid w:val="00E6278C"/>
    <w:rsid w:val="00ED23A5"/>
    <w:rsid w:val="00F028DE"/>
    <w:rsid w:val="00F1375E"/>
    <w:rsid w:val="00F33B0D"/>
    <w:rsid w:val="00FB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22D0F"/>
  <w15:chartTrackingRefBased/>
  <w15:docId w15:val="{6581582E-1AAB-4E6C-AA15-DA9FAC2C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D419A6"/>
    <w:pPr>
      <w:keepNext/>
      <w:spacing w:before="240" w:after="60" w:line="240" w:lineRule="auto"/>
      <w:outlineLvl w:val="0"/>
    </w:pPr>
    <w:rPr>
      <w:rFonts w:ascii="Cambria" w:hAnsi="Cambria"/>
      <w:b/>
      <w:bCs/>
      <w:color w:val="1F497D"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-head-4">
    <w:name w:val="b-head-4"/>
    <w:basedOn w:val="Normal"/>
    <w:rsid w:val="00FB29DD"/>
    <w:pPr>
      <w:tabs>
        <w:tab w:val="left" w:pos="6000"/>
      </w:tabs>
      <w:spacing w:after="0" w:line="480" w:lineRule="auto"/>
    </w:pPr>
    <w:rPr>
      <w:rFonts w:ascii="Verdana" w:hAnsi="Verdana"/>
      <w:b/>
      <w:sz w:val="32"/>
      <w:szCs w:val="32"/>
    </w:rPr>
  </w:style>
  <w:style w:type="paragraph" w:customStyle="1" w:styleId="nl-listitem-3">
    <w:name w:val="nl-listitem-3"/>
    <w:basedOn w:val="Normal"/>
    <w:rsid w:val="00FB29DD"/>
    <w:pPr>
      <w:tabs>
        <w:tab w:val="left" w:pos="360"/>
        <w:tab w:val="left" w:pos="720"/>
      </w:tabs>
      <w:spacing w:before="120" w:after="0" w:line="480" w:lineRule="auto"/>
      <w:ind w:left="360"/>
    </w:pPr>
    <w:rPr>
      <w:rFonts w:ascii="Times New Roman" w:hAnsi="Times New Roman"/>
      <w:kern w:val="16"/>
      <w:sz w:val="24"/>
      <w:szCs w:val="24"/>
    </w:rPr>
  </w:style>
  <w:style w:type="character" w:styleId="Hyperlink">
    <w:name w:val="Hyperlink"/>
    <w:uiPriority w:val="99"/>
    <w:unhideWhenUsed/>
    <w:rsid w:val="00FB29DD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FB29DD"/>
    <w:pPr>
      <w:spacing w:after="0" w:line="240" w:lineRule="auto"/>
    </w:pPr>
    <w:rPr>
      <w:rFonts w:ascii="Times New Roman" w:hAnsi="Times New Roman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FB29DD"/>
    <w:pPr>
      <w:spacing w:after="0" w:line="240" w:lineRule="auto"/>
      <w:ind w:left="200"/>
    </w:pPr>
    <w:rPr>
      <w:rFonts w:ascii="Times New Roman" w:hAnsi="Times New Roman"/>
      <w:sz w:val="20"/>
      <w:szCs w:val="20"/>
    </w:rPr>
  </w:style>
  <w:style w:type="character" w:customStyle="1" w:styleId="bold">
    <w:name w:val="bold"/>
    <w:rsid w:val="00FB29DD"/>
    <w:rPr>
      <w:b/>
    </w:rPr>
  </w:style>
  <w:style w:type="character" w:customStyle="1" w:styleId="Heading1Char">
    <w:name w:val="Heading 1 Char"/>
    <w:link w:val="Heading1"/>
    <w:rsid w:val="00D419A6"/>
    <w:rPr>
      <w:rFonts w:ascii="Cambria" w:eastAsia="Times New Roman" w:hAnsi="Cambria" w:cs="Times New Roman"/>
      <w:b/>
      <w:bCs/>
      <w:color w:val="1F497D"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0D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30D07"/>
    <w:rPr>
      <w:rFonts w:ascii="Tahoma" w:hAnsi="Tahoma" w:cs="Tahoma"/>
      <w:sz w:val="16"/>
      <w:szCs w:val="16"/>
    </w:rPr>
  </w:style>
  <w:style w:type="paragraph" w:customStyle="1" w:styleId="QuickCheckHD">
    <w:name w:val="Quick Check HD"/>
    <w:next w:val="Normal"/>
    <w:rsid w:val="008F0E6E"/>
    <w:pPr>
      <w:spacing w:before="460" w:line="480" w:lineRule="auto"/>
    </w:pPr>
    <w:rPr>
      <w:rFonts w:ascii="New York" w:hAnsi="New York"/>
      <w:b/>
      <w:noProof/>
      <w:sz w:val="32"/>
    </w:rPr>
  </w:style>
  <w:style w:type="character" w:styleId="CommentReference">
    <w:name w:val="annotation reference"/>
    <w:uiPriority w:val="99"/>
    <w:semiHidden/>
    <w:unhideWhenUsed/>
    <w:rsid w:val="00C862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26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26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26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862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Shaffer</dc:creator>
  <cp:keywords/>
  <cp:lastModifiedBy>Mary Pat Shaffer</cp:lastModifiedBy>
  <cp:revision>2</cp:revision>
  <dcterms:created xsi:type="dcterms:W3CDTF">2021-09-22T14:57:00Z</dcterms:created>
  <dcterms:modified xsi:type="dcterms:W3CDTF">2021-09-22T14:57:00Z</dcterms:modified>
</cp:coreProperties>
</file>