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835" w:type="dxa"/>
        <w:tblCellMar>
          <w:left w:w="187" w:type="dxa"/>
          <w:right w:w="187" w:type="dxa"/>
        </w:tblCellMar>
        <w:tblLook w:val="0000" w:firstRow="0" w:lastRow="0" w:firstColumn="0" w:lastColumn="0" w:noHBand="0" w:noVBand="0"/>
      </w:tblPr>
      <w:tblGrid>
        <w:gridCol w:w="4644"/>
        <w:gridCol w:w="5260"/>
      </w:tblGrid>
      <w:tr w:rsidR="00E06261" w14:paraId="04DC5A3B" w14:textId="77777777" w:rsidTr="003466C1">
        <w:trPr>
          <w:trHeight w:val="739"/>
        </w:trPr>
        <w:tc>
          <w:tcPr>
            <w:tcW w:w="4644" w:type="dxa"/>
            <w:shd w:val="clear" w:color="auto" w:fill="9BBB59" w:themeFill="accent3"/>
            <w:tcMar>
              <w:left w:w="0" w:type="dxa"/>
              <w:right w:w="0" w:type="dxa"/>
            </w:tcMar>
          </w:tcPr>
          <w:p w14:paraId="396940A3" w14:textId="77777777" w:rsidR="00E06261" w:rsidRDefault="00E06261">
            <w:pPr>
              <w:pStyle w:val="ReturnAddress"/>
            </w:pPr>
          </w:p>
        </w:tc>
        <w:tc>
          <w:tcPr>
            <w:tcW w:w="5260" w:type="dxa"/>
            <w:shd w:val="clear" w:color="auto" w:fill="9BBB59" w:themeFill="accent3"/>
            <w:vAlign w:val="center"/>
          </w:tcPr>
          <w:p w14:paraId="15E171ED" w14:textId="54D565D7" w:rsidR="00E06261" w:rsidRDefault="003466C1">
            <w:pPr>
              <w:pStyle w:val="CompanyName"/>
            </w:pPr>
            <w:r>
              <w:t>Green View Camping Supplies</w:t>
            </w:r>
          </w:p>
        </w:tc>
      </w:tr>
    </w:tbl>
    <w:p w14:paraId="147E47B4" w14:textId="4AB90DF7" w:rsidR="00E06261" w:rsidRDefault="00AB27D7">
      <w:pPr>
        <w:pStyle w:val="MessageHeaderFirst"/>
      </w:pPr>
      <w:r>
        <w:rPr>
          <w:rStyle w:val="MessageHeaderLabel"/>
          <w:spacing w:val="-25"/>
        </w:rPr>
        <w:t>T</w:t>
      </w:r>
      <w:r>
        <w:rPr>
          <w:rStyle w:val="MessageHeaderLabel"/>
        </w:rPr>
        <w:t>o:</w:t>
      </w:r>
      <w:r>
        <w:tab/>
      </w:r>
      <w:r w:rsidR="002A5E0D">
        <w:t>Karen Lange</w:t>
      </w:r>
    </w:p>
    <w:p w14:paraId="4B9175B1" w14:textId="320742D6" w:rsidR="00E06261" w:rsidRDefault="00AB27D7">
      <w:pPr>
        <w:pStyle w:val="MessageHeader"/>
      </w:pPr>
      <w:r>
        <w:rPr>
          <w:rStyle w:val="MessageHeaderLabel"/>
        </w:rPr>
        <w:t>From:</w:t>
      </w:r>
      <w:r>
        <w:tab/>
      </w:r>
      <w:r w:rsidR="00A56C0E">
        <w:t xml:space="preserve">Wynton </w:t>
      </w:r>
      <w:proofErr w:type="spellStart"/>
      <w:r w:rsidR="00A56C0E">
        <w:t>Karls</w:t>
      </w:r>
      <w:proofErr w:type="spellEnd"/>
    </w:p>
    <w:p w14:paraId="265CF513" w14:textId="28229861" w:rsidR="00E06261" w:rsidRDefault="00AB27D7">
      <w:pPr>
        <w:pStyle w:val="MessageHeader"/>
      </w:pPr>
      <w:r>
        <w:rPr>
          <w:rStyle w:val="MessageHeaderLabel"/>
        </w:rPr>
        <w:t>Date:</w:t>
      </w:r>
      <w:r>
        <w:tab/>
      </w:r>
      <w:r w:rsidR="00A56C0E">
        <w:t>3/1/202</w:t>
      </w:r>
      <w:r w:rsidR="00586541">
        <w:t>5</w:t>
      </w:r>
    </w:p>
    <w:p w14:paraId="57329159" w14:textId="54A32E9F" w:rsidR="00E06261" w:rsidRDefault="00AB27D7">
      <w:pPr>
        <w:pStyle w:val="MessageHeaderLast"/>
      </w:pPr>
      <w:r>
        <w:rPr>
          <w:rStyle w:val="MessageHeaderLabel"/>
        </w:rPr>
        <w:t>Re:</w:t>
      </w:r>
      <w:r>
        <w:tab/>
      </w:r>
      <w:r w:rsidR="002A5E0D">
        <w:t>Pro Forma Income Statement</w:t>
      </w:r>
    </w:p>
    <w:p w14:paraId="49FEED0E" w14:textId="1E5A516A" w:rsidR="005B541B" w:rsidRDefault="002A5E0D" w:rsidP="005B541B">
      <w:pPr>
        <w:pStyle w:val="BodyText"/>
        <w:jc w:val="left"/>
      </w:pPr>
      <w:r>
        <w:t>Karen</w:t>
      </w:r>
      <w:r w:rsidR="005B541B">
        <w:t>,</w:t>
      </w:r>
    </w:p>
    <w:p w14:paraId="53D9173D" w14:textId="5619DBF9" w:rsidR="0048031F" w:rsidRDefault="002A5E0D" w:rsidP="0048031F">
      <w:pPr>
        <w:pStyle w:val="BodyText"/>
        <w:jc w:val="left"/>
      </w:pPr>
      <w:r>
        <w:t>Here is the 5-year Pro Forma Income Statement incorporating your suggestions.</w:t>
      </w:r>
    </w:p>
    <w:p w14:paraId="7B685871" w14:textId="3D92C082" w:rsidR="005B541B" w:rsidRDefault="00D1265D" w:rsidP="00155907">
      <w:pPr>
        <w:pStyle w:val="BodyText"/>
        <w:jc w:val="left"/>
      </w:pPr>
      <w:r>
        <w:t xml:space="preserve">Please get back to me if you need anything else for </w:t>
      </w:r>
      <w:r w:rsidR="002A5E0D">
        <w:t>the finance meeting</w:t>
      </w:r>
      <w:r>
        <w:t>.</w:t>
      </w:r>
    </w:p>
    <w:p w14:paraId="77521AB7" w14:textId="77777777" w:rsidR="00586541" w:rsidRDefault="00586541" w:rsidP="00155907">
      <w:pPr>
        <w:pStyle w:val="BodyText"/>
        <w:jc w:val="left"/>
        <w:rPr>
          <w:rFonts w:ascii="Times New Roman" w:hAnsi="Times New Roman"/>
          <w:spacing w:val="0"/>
        </w:rPr>
      </w:pPr>
      <w:r>
        <w:fldChar w:fldCharType="begin"/>
      </w:r>
      <w:r>
        <w:instrText xml:space="preserve"> LINK Excel.Sheet.12 "C:\\Users\\patri\\Documents\\Projects\\Active\\Excel2022\\Files_Solutions\\ExcelC\\Case1\\NP_EX_C_Green.xlsx" "Income Statement!R4C1:R32C6" \a \f 4 \h </w:instrText>
      </w:r>
      <w:r>
        <w:fldChar w:fldCharType="separate"/>
      </w:r>
    </w:p>
    <w:tbl>
      <w:tblPr>
        <w:tblW w:w="9496" w:type="dxa"/>
        <w:tblLook w:val="04A0" w:firstRow="1" w:lastRow="0" w:firstColumn="1" w:lastColumn="0" w:noHBand="0" w:noVBand="1"/>
      </w:tblPr>
      <w:tblGrid>
        <w:gridCol w:w="2516"/>
        <w:gridCol w:w="1396"/>
        <w:gridCol w:w="1396"/>
        <w:gridCol w:w="1396"/>
        <w:gridCol w:w="1396"/>
        <w:gridCol w:w="1396"/>
      </w:tblGrid>
      <w:tr w:rsidR="00586541" w:rsidRPr="00586541" w14:paraId="4C27E854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64734" w14:textId="0D6BB02B" w:rsidR="00586541" w:rsidRPr="00586541" w:rsidRDefault="00586541" w:rsidP="00586541">
            <w:pPr>
              <w:ind w:left="0"/>
              <w:rPr>
                <w:rFonts w:ascii="Tw Cen MT" w:hAnsi="Tw Cen MT"/>
                <w:b/>
                <w:bCs/>
                <w:color w:val="649A38"/>
                <w:spacing w:val="0"/>
                <w:sz w:val="26"/>
                <w:szCs w:val="26"/>
              </w:rPr>
            </w:pPr>
            <w:r w:rsidRPr="00586541">
              <w:rPr>
                <w:rFonts w:ascii="Tw Cen MT" w:hAnsi="Tw Cen MT"/>
                <w:b/>
                <w:bCs/>
                <w:color w:val="649A38"/>
                <w:spacing w:val="0"/>
                <w:sz w:val="26"/>
                <w:szCs w:val="26"/>
              </w:rPr>
              <w:t>Income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04C65D27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48F04AAE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456DC0D0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1E8ACFF8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4E591FDB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5</w:t>
            </w:r>
          </w:p>
        </w:tc>
      </w:tr>
      <w:tr w:rsidR="00586541" w:rsidRPr="00586541" w14:paraId="34D27F01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8BB34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Sales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87D2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$1,200,000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332B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$1,500,000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4D515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$1,800,000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F6603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$2,200,000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963B2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$2,500,000</w:t>
            </w:r>
          </w:p>
        </w:tc>
      </w:tr>
      <w:tr w:rsidR="00586541" w:rsidRPr="00586541" w14:paraId="6AAE8A30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F0CF4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Cost of Marketing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99F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300,000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FBB2E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340,000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7F64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380,000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1B9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440,000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E1D14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500,000</w:t>
            </w:r>
          </w:p>
        </w:tc>
      </w:tr>
      <w:tr w:rsidR="00586541" w:rsidRPr="00586541" w14:paraId="1EF070CB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F85271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Cost of R&amp;D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7F8E53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180,000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3AE64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220,000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C5FA9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260,000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2A1DB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300,000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C1A555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350,000</w:t>
            </w:r>
          </w:p>
        </w:tc>
      </w:tr>
      <w:tr w:rsidR="00586541" w:rsidRPr="00586541" w14:paraId="38D06508" w14:textId="77777777" w:rsidTr="00586541">
        <w:trPr>
          <w:trHeight w:val="300"/>
        </w:trPr>
        <w:tc>
          <w:tcPr>
            <w:tcW w:w="251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0923D718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GROSS PROFIT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3EFF61CD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720,000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6657C425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940,000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500CB501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1,160,000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1288C0FB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1,460,000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236019F4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1,650,000</w:t>
            </w:r>
          </w:p>
        </w:tc>
      </w:tr>
      <w:tr w:rsidR="00586541" w:rsidRPr="00586541" w14:paraId="4A470583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0B102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700B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E396E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DE5DB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80BE8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D74D0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</w:tr>
      <w:tr w:rsidR="00586541" w:rsidRPr="00586541" w14:paraId="27B8CDB1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B440A" w14:textId="77777777" w:rsidR="00586541" w:rsidRPr="00586541" w:rsidRDefault="00586541" w:rsidP="00586541">
            <w:pPr>
              <w:ind w:left="0"/>
              <w:rPr>
                <w:rFonts w:ascii="Tw Cen MT" w:hAnsi="Tw Cen MT"/>
                <w:b/>
                <w:bCs/>
                <w:color w:val="649A38"/>
                <w:spacing w:val="0"/>
                <w:sz w:val="26"/>
                <w:szCs w:val="26"/>
              </w:rPr>
            </w:pPr>
            <w:r w:rsidRPr="00586541">
              <w:rPr>
                <w:rFonts w:ascii="Tw Cen MT" w:hAnsi="Tw Cen MT"/>
                <w:b/>
                <w:bCs/>
                <w:color w:val="649A38"/>
                <w:spacing w:val="0"/>
                <w:sz w:val="26"/>
                <w:szCs w:val="26"/>
              </w:rPr>
              <w:t>Expenses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425DF81E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2A04717D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0782930B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374FBD2D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09193953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5</w:t>
            </w:r>
          </w:p>
        </w:tc>
      </w:tr>
      <w:tr w:rsidR="00586541" w:rsidRPr="00586541" w14:paraId="7823DA35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7BD0A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Payroll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C1C3F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$420,000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8137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$450,000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FD23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$480,000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4FF9C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$540,000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EB99E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$650,000</w:t>
            </w:r>
          </w:p>
        </w:tc>
      </w:tr>
      <w:tr w:rsidR="00586541" w:rsidRPr="00586541" w14:paraId="7F58C8DE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70E1B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Utilities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4D62E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A1A4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70,000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ADF0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75,000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AF033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80,000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DBA82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90,000</w:t>
            </w:r>
          </w:p>
        </w:tc>
      </w:tr>
      <w:tr w:rsidR="00586541" w:rsidRPr="00586541" w14:paraId="1BC26BC6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EDCF8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Licensing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D45D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2A516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2AC3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958A6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AC20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45,000</w:t>
            </w:r>
          </w:p>
        </w:tc>
      </w:tr>
      <w:tr w:rsidR="00586541" w:rsidRPr="00586541" w14:paraId="10EEFFC3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D4D9F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Occupancy Costs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77333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B4C56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4CCB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70,000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AE183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75,000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A294C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80,000</w:t>
            </w:r>
          </w:p>
        </w:tc>
      </w:tr>
      <w:tr w:rsidR="00586541" w:rsidRPr="00586541" w14:paraId="6C589E50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68354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Insurance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8FCCB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6B1F7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28,000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62FBC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31,000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24BC9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4E0A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40,000</w:t>
            </w:r>
          </w:p>
        </w:tc>
      </w:tr>
      <w:tr w:rsidR="00586541" w:rsidRPr="00586541" w14:paraId="5C3D7CD9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E443F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Miscellaneous Expenses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CEEFF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5267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23,000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B01E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26,000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BAA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C6F0F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35,000</w:t>
            </w:r>
          </w:p>
        </w:tc>
      </w:tr>
      <w:tr w:rsidR="00586541" w:rsidRPr="00586541" w14:paraId="2AF00D5B" w14:textId="77777777" w:rsidTr="00586541">
        <w:trPr>
          <w:trHeight w:val="300"/>
        </w:trPr>
        <w:tc>
          <w:tcPr>
            <w:tcW w:w="251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3DEB67F9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TOTAL EXPENSES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0B009ED1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625,000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31D965DC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671,000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7C2569A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722,000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42534FD6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800,000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112A9DAF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940,000</w:t>
            </w:r>
          </w:p>
        </w:tc>
      </w:tr>
      <w:tr w:rsidR="00586541" w:rsidRPr="00586541" w14:paraId="575260B5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D1A2C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1FA15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3A0EB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10E12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59E72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4BBE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</w:tr>
      <w:tr w:rsidR="00586541" w:rsidRPr="00586541" w14:paraId="7A0E39FA" w14:textId="77777777" w:rsidTr="00586541">
        <w:trPr>
          <w:trHeight w:val="33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4F1CC" w14:textId="77777777" w:rsidR="00586541" w:rsidRPr="00586541" w:rsidRDefault="00586541" w:rsidP="00586541">
            <w:pPr>
              <w:ind w:left="0"/>
              <w:rPr>
                <w:rFonts w:ascii="Tw Cen MT" w:hAnsi="Tw Cen MT"/>
                <w:b/>
                <w:bCs/>
                <w:color w:val="649A38"/>
                <w:spacing w:val="0"/>
                <w:sz w:val="26"/>
                <w:szCs w:val="26"/>
              </w:rPr>
            </w:pPr>
            <w:r w:rsidRPr="00586541">
              <w:rPr>
                <w:rFonts w:ascii="Tw Cen MT" w:hAnsi="Tw Cen MT"/>
                <w:b/>
                <w:bCs/>
                <w:color w:val="649A38"/>
                <w:spacing w:val="0"/>
                <w:sz w:val="26"/>
                <w:szCs w:val="26"/>
              </w:rPr>
              <w:t>Earnings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6BCCE41E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2E5837E7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09656D11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1315D7FB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B7EADE"/>
            <w:noWrap/>
            <w:vAlign w:val="bottom"/>
            <w:hideMark/>
          </w:tcPr>
          <w:p w14:paraId="480B7181" w14:textId="77777777" w:rsidR="00586541" w:rsidRPr="00586541" w:rsidRDefault="00586541" w:rsidP="00586541">
            <w:pPr>
              <w:ind w:left="0"/>
              <w:jc w:val="center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Year 5</w:t>
            </w:r>
          </w:p>
        </w:tc>
      </w:tr>
      <w:tr w:rsidR="00586541" w:rsidRPr="00586541" w14:paraId="798558D8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D31D0A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Initial Earnings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DCDCA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$95,000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B153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$269,000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B890F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$438,000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5B801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$660,000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0B0A5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$710,000</w:t>
            </w:r>
          </w:p>
        </w:tc>
      </w:tr>
      <w:tr w:rsidR="00586541" w:rsidRPr="00586541" w14:paraId="37DEEAC8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AE4B6F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Depreciation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90A9A1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30,000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86A32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26,000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9EB86F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22,000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1663F9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18,000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0625A4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14,000</w:t>
            </w:r>
          </w:p>
        </w:tc>
      </w:tr>
      <w:tr w:rsidR="00586541" w:rsidRPr="00586541" w14:paraId="002A0C89" w14:textId="77777777" w:rsidTr="00586541">
        <w:trPr>
          <w:trHeight w:val="300"/>
        </w:trPr>
        <w:tc>
          <w:tcPr>
            <w:tcW w:w="251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7DE1CB33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Operating Profit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5A3D6DD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65,000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01ABDD4D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243,000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395580AE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416,000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20366569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642,000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61DD4196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696,000</w:t>
            </w:r>
          </w:p>
        </w:tc>
      </w:tr>
      <w:tr w:rsidR="00586541" w:rsidRPr="00586541" w14:paraId="3CA6EABF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F8C9A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EFEE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E2241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4D235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12DBE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4C0D7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</w:tr>
      <w:tr w:rsidR="00586541" w:rsidRPr="00586541" w14:paraId="733A7D95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8877C7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Interest Expense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67F7B2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23,000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96187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20,000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348A6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17,000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AE8C3A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14,000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65BBF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11,000</w:t>
            </w:r>
          </w:p>
        </w:tc>
      </w:tr>
      <w:tr w:rsidR="00586541" w:rsidRPr="00586541" w14:paraId="105BBEFA" w14:textId="77777777" w:rsidTr="00586541">
        <w:trPr>
          <w:trHeight w:val="300"/>
        </w:trPr>
        <w:tc>
          <w:tcPr>
            <w:tcW w:w="251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25F0BD1C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Pretax Profit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1F9397F1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42,000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7C38B7F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223,000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26F565A7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399,000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2F498E1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628,000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33DBBFD9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685,000</w:t>
            </w:r>
          </w:p>
        </w:tc>
      </w:tr>
      <w:tr w:rsidR="00586541" w:rsidRPr="00586541" w14:paraId="5606D348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A39D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8B4DB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F1CAA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B56D7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F289C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5AC7C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</w:tr>
      <w:tr w:rsidR="00586541" w:rsidRPr="00586541" w14:paraId="7E800873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E460DF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Tax Liability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65448B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13,500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037A2A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71,500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265DE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127,500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BAA98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201,000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0561A7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219,000</w:t>
            </w:r>
          </w:p>
        </w:tc>
      </w:tr>
      <w:tr w:rsidR="00586541" w:rsidRPr="00586541" w14:paraId="3ABF2A96" w14:textId="77777777" w:rsidTr="00586541">
        <w:trPr>
          <w:trHeight w:val="300"/>
        </w:trPr>
        <w:tc>
          <w:tcPr>
            <w:tcW w:w="251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10D11A3E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After-Tax Profit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40E876BE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28,500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31203609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151,500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3BC5B709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271,500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2B0B9DDA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427,000</w:t>
            </w:r>
          </w:p>
        </w:tc>
        <w:tc>
          <w:tcPr>
            <w:tcW w:w="1396" w:type="dxa"/>
            <w:tcBorders>
              <w:top w:val="single" w:sz="4" w:space="0" w:color="2FA3EE"/>
              <w:left w:val="nil"/>
              <w:bottom w:val="double" w:sz="6" w:space="0" w:color="2FA3EE"/>
              <w:right w:val="nil"/>
            </w:tcBorders>
            <w:shd w:val="clear" w:color="000000" w:fill="E7F2DD"/>
            <w:noWrap/>
            <w:vAlign w:val="bottom"/>
            <w:hideMark/>
          </w:tcPr>
          <w:p w14:paraId="77B375E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466,000</w:t>
            </w:r>
          </w:p>
        </w:tc>
      </w:tr>
      <w:tr w:rsidR="00586541" w:rsidRPr="00586541" w14:paraId="0916A530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8625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4287C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1FE3A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2E776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8563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19E8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</w:tr>
      <w:tr w:rsidR="00586541" w:rsidRPr="00586541" w14:paraId="05763625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CBD5FD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Dividends to Shareholders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DD238D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5,000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A9AD7D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5,000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718960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10,000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AFF02E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20,000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9DF96A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30,000</w:t>
            </w:r>
          </w:p>
        </w:tc>
      </w:tr>
      <w:tr w:rsidR="00586541" w:rsidRPr="00586541" w14:paraId="35BBC82A" w14:textId="77777777" w:rsidTr="00586541">
        <w:trPr>
          <w:trHeight w:val="300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7ECBB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179C2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8C750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3EF9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D169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AC32" w14:textId="77777777" w:rsidR="00586541" w:rsidRPr="00586541" w:rsidRDefault="00586541" w:rsidP="00586541">
            <w:pPr>
              <w:ind w:left="0"/>
              <w:rPr>
                <w:rFonts w:ascii="Times New Roman" w:hAnsi="Times New Roman"/>
                <w:spacing w:val="0"/>
              </w:rPr>
            </w:pPr>
          </w:p>
        </w:tc>
      </w:tr>
      <w:tr w:rsidR="00586541" w:rsidRPr="00586541" w14:paraId="1538FE02" w14:textId="77777777" w:rsidTr="00586541">
        <w:trPr>
          <w:trHeight w:val="300"/>
        </w:trPr>
        <w:tc>
          <w:tcPr>
            <w:tcW w:w="2516" w:type="dxa"/>
            <w:tcBorders>
              <w:top w:val="single" w:sz="4" w:space="0" w:color="649A38"/>
              <w:left w:val="nil"/>
              <w:bottom w:val="double" w:sz="6" w:space="0" w:color="649A38"/>
              <w:right w:val="nil"/>
            </w:tcBorders>
            <w:shd w:val="clear" w:color="auto" w:fill="auto"/>
            <w:noWrap/>
            <w:vAlign w:val="bottom"/>
            <w:hideMark/>
          </w:tcPr>
          <w:p w14:paraId="7FFAD077" w14:textId="77777777" w:rsidR="00586541" w:rsidRPr="00586541" w:rsidRDefault="00586541" w:rsidP="00586541">
            <w:pPr>
              <w:ind w:left="0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Retained Earnings</w:t>
            </w:r>
          </w:p>
        </w:tc>
        <w:tc>
          <w:tcPr>
            <w:tcW w:w="1396" w:type="dxa"/>
            <w:tcBorders>
              <w:top w:val="single" w:sz="4" w:space="0" w:color="649A38"/>
              <w:left w:val="nil"/>
              <w:bottom w:val="double" w:sz="6" w:space="0" w:color="649A38"/>
              <w:right w:val="nil"/>
            </w:tcBorders>
            <w:shd w:val="clear" w:color="auto" w:fill="auto"/>
            <w:noWrap/>
            <w:vAlign w:val="bottom"/>
            <w:hideMark/>
          </w:tcPr>
          <w:p w14:paraId="541C63EF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$23,500</w:t>
            </w:r>
          </w:p>
        </w:tc>
        <w:tc>
          <w:tcPr>
            <w:tcW w:w="1396" w:type="dxa"/>
            <w:tcBorders>
              <w:top w:val="single" w:sz="4" w:space="0" w:color="649A38"/>
              <w:left w:val="nil"/>
              <w:bottom w:val="double" w:sz="6" w:space="0" w:color="649A38"/>
              <w:right w:val="nil"/>
            </w:tcBorders>
            <w:shd w:val="clear" w:color="auto" w:fill="auto"/>
            <w:noWrap/>
            <w:vAlign w:val="bottom"/>
            <w:hideMark/>
          </w:tcPr>
          <w:p w14:paraId="6032A7A8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$146,500</w:t>
            </w:r>
          </w:p>
        </w:tc>
        <w:tc>
          <w:tcPr>
            <w:tcW w:w="1396" w:type="dxa"/>
            <w:tcBorders>
              <w:top w:val="single" w:sz="4" w:space="0" w:color="649A38"/>
              <w:left w:val="nil"/>
              <w:bottom w:val="double" w:sz="6" w:space="0" w:color="649A38"/>
              <w:right w:val="nil"/>
            </w:tcBorders>
            <w:shd w:val="clear" w:color="auto" w:fill="auto"/>
            <w:noWrap/>
            <w:vAlign w:val="bottom"/>
            <w:hideMark/>
          </w:tcPr>
          <w:p w14:paraId="1256BE16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$261,500</w:t>
            </w:r>
          </w:p>
        </w:tc>
        <w:tc>
          <w:tcPr>
            <w:tcW w:w="1396" w:type="dxa"/>
            <w:tcBorders>
              <w:top w:val="single" w:sz="4" w:space="0" w:color="649A38"/>
              <w:left w:val="nil"/>
              <w:bottom w:val="double" w:sz="6" w:space="0" w:color="649A38"/>
              <w:right w:val="nil"/>
            </w:tcBorders>
            <w:shd w:val="clear" w:color="auto" w:fill="auto"/>
            <w:noWrap/>
            <w:vAlign w:val="bottom"/>
            <w:hideMark/>
          </w:tcPr>
          <w:p w14:paraId="24C7149B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$407,000</w:t>
            </w:r>
          </w:p>
        </w:tc>
        <w:tc>
          <w:tcPr>
            <w:tcW w:w="1396" w:type="dxa"/>
            <w:tcBorders>
              <w:top w:val="single" w:sz="4" w:space="0" w:color="649A38"/>
              <w:left w:val="nil"/>
              <w:bottom w:val="double" w:sz="6" w:space="0" w:color="649A38"/>
              <w:right w:val="nil"/>
            </w:tcBorders>
            <w:shd w:val="clear" w:color="auto" w:fill="auto"/>
            <w:noWrap/>
            <w:vAlign w:val="bottom"/>
            <w:hideMark/>
          </w:tcPr>
          <w:p w14:paraId="046E4425" w14:textId="77777777" w:rsidR="00586541" w:rsidRPr="00586541" w:rsidRDefault="00586541" w:rsidP="00586541">
            <w:pPr>
              <w:ind w:left="0"/>
              <w:jc w:val="right"/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</w:pPr>
            <w:r w:rsidRPr="00586541">
              <w:rPr>
                <w:rFonts w:ascii="Tw Cen MT" w:hAnsi="Tw Cen MT"/>
                <w:color w:val="000000"/>
                <w:spacing w:val="0"/>
                <w:sz w:val="22"/>
                <w:szCs w:val="22"/>
              </w:rPr>
              <w:t>$436,000</w:t>
            </w:r>
          </w:p>
        </w:tc>
      </w:tr>
    </w:tbl>
    <w:p w14:paraId="685D1F5F" w14:textId="46755FE7" w:rsidR="002A5E0D" w:rsidRDefault="00586541" w:rsidP="00155907">
      <w:pPr>
        <w:pStyle w:val="BodyText"/>
        <w:jc w:val="left"/>
      </w:pPr>
      <w:r>
        <w:fldChar w:fldCharType="end"/>
      </w:r>
    </w:p>
    <w:p w14:paraId="50ECC18A" w14:textId="637EB9D9" w:rsidR="002A5E0D" w:rsidRDefault="002A5E0D" w:rsidP="00155907">
      <w:pPr>
        <w:pStyle w:val="BodyText"/>
        <w:jc w:val="left"/>
      </w:pPr>
      <w:r>
        <w:lastRenderedPageBreak/>
        <w:t>Regards,</w:t>
      </w:r>
    </w:p>
    <w:p w14:paraId="6D15EDD8" w14:textId="77777777" w:rsidR="00D1265D" w:rsidRDefault="00D1265D" w:rsidP="00D1265D">
      <w:pPr>
        <w:pStyle w:val="BodyText"/>
        <w:ind w:left="0"/>
        <w:jc w:val="left"/>
      </w:pPr>
    </w:p>
    <w:sectPr w:rsidR="00D1265D" w:rsidSect="00C3461C">
      <w:footerReference w:type="even" r:id="rId7"/>
      <w:footerReference w:type="first" r:id="rId8"/>
      <w:pgSz w:w="12240" w:h="15840" w:code="1"/>
      <w:pgMar w:top="720" w:right="720" w:bottom="720" w:left="720" w:header="720" w:footer="96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94917A" w14:textId="77777777" w:rsidR="00B11200" w:rsidRDefault="00B11200">
      <w:r>
        <w:separator/>
      </w:r>
    </w:p>
  </w:endnote>
  <w:endnote w:type="continuationSeparator" w:id="0">
    <w:p w14:paraId="731B69D2" w14:textId="77777777" w:rsidR="00B11200" w:rsidRDefault="00B11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9741F" w14:textId="77777777" w:rsidR="00E06261" w:rsidRDefault="00AB27D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BA8CF3C" w14:textId="77777777" w:rsidR="00E06261" w:rsidRDefault="00E06261">
    <w:pPr>
      <w:pStyle w:val="Footer"/>
    </w:pPr>
  </w:p>
  <w:p w14:paraId="062301F3" w14:textId="77777777" w:rsidR="00E06261" w:rsidRDefault="00E0626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E7428A" w14:textId="77777777" w:rsidR="00C3461C" w:rsidRDefault="00C3461C">
    <w:pPr>
      <w:pStyle w:val="Footer"/>
    </w:pPr>
    <w:r>
      <w:t>[Type text]</w:t>
    </w:r>
  </w:p>
  <w:p w14:paraId="3EF07143" w14:textId="77777777" w:rsidR="00E06261" w:rsidRDefault="00E062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9F6E9C" w14:textId="77777777" w:rsidR="00B11200" w:rsidRDefault="00B11200">
      <w:r>
        <w:separator/>
      </w:r>
    </w:p>
  </w:footnote>
  <w:footnote w:type="continuationSeparator" w:id="0">
    <w:p w14:paraId="4623B074" w14:textId="77777777" w:rsidR="00B11200" w:rsidRDefault="00B11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2A0A5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DA515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0E25E9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82CE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1E807D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9EC6E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A62C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10ED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04E0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5253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BA93154"/>
    <w:multiLevelType w:val="hybridMultilevel"/>
    <w:tmpl w:val="5506176E"/>
    <w:lvl w:ilvl="0" w:tplc="0409000F">
      <w:start w:val="1"/>
      <w:numFmt w:val="decimal"/>
      <w:lvlText w:val="%1."/>
      <w:lvlJc w:val="left"/>
      <w:pPr>
        <w:tabs>
          <w:tab w:val="num" w:pos="1555"/>
        </w:tabs>
        <w:ind w:left="155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75"/>
        </w:tabs>
        <w:ind w:left="22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95"/>
        </w:tabs>
        <w:ind w:left="29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15"/>
        </w:tabs>
        <w:ind w:left="37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35"/>
        </w:tabs>
        <w:ind w:left="44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55"/>
        </w:tabs>
        <w:ind w:left="51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75"/>
        </w:tabs>
        <w:ind w:left="58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95"/>
        </w:tabs>
        <w:ind w:left="65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15"/>
        </w:tabs>
        <w:ind w:left="7315" w:hanging="180"/>
      </w:pPr>
    </w:lvl>
  </w:abstractNum>
  <w:abstractNum w:abstractNumId="11" w15:restartNumberingAfterBreak="0">
    <w:nsid w:val="78325FA7"/>
    <w:multiLevelType w:val="hybridMultilevel"/>
    <w:tmpl w:val="BD5E54F6"/>
    <w:lvl w:ilvl="0" w:tplc="04090001">
      <w:start w:val="1"/>
      <w:numFmt w:val="bullet"/>
      <w:lvlText w:val=""/>
      <w:lvlJc w:val="left"/>
      <w:pPr>
        <w:tabs>
          <w:tab w:val="num" w:pos="1555"/>
        </w:tabs>
        <w:ind w:left="1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75"/>
        </w:tabs>
        <w:ind w:left="22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15"/>
        </w:tabs>
        <w:ind w:left="3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35"/>
        </w:tabs>
        <w:ind w:left="44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55"/>
        </w:tabs>
        <w:ind w:left="5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75"/>
        </w:tabs>
        <w:ind w:left="5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95"/>
        </w:tabs>
        <w:ind w:left="65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15"/>
        </w:tabs>
        <w:ind w:left="731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oNotDisplayPageBoundaries/>
  <w:activeWritingStyle w:appName="MSWord" w:lang="en-US" w:vendorID="8" w:dllVersion="513" w:checkStyle="1"/>
  <w:proofState w:spelling="clean" w:grammar="clean"/>
  <w:attachedTemplate r:id="rId1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41B"/>
    <w:rsid w:val="00037B91"/>
    <w:rsid w:val="00133FD9"/>
    <w:rsid w:val="00155907"/>
    <w:rsid w:val="002A5E0D"/>
    <w:rsid w:val="003466C1"/>
    <w:rsid w:val="003A738E"/>
    <w:rsid w:val="00421ADD"/>
    <w:rsid w:val="0048031F"/>
    <w:rsid w:val="00586541"/>
    <w:rsid w:val="005B541B"/>
    <w:rsid w:val="006A0D20"/>
    <w:rsid w:val="00703B02"/>
    <w:rsid w:val="007F377A"/>
    <w:rsid w:val="008711B1"/>
    <w:rsid w:val="008D1340"/>
    <w:rsid w:val="008D1A88"/>
    <w:rsid w:val="00987A3B"/>
    <w:rsid w:val="009E5A21"/>
    <w:rsid w:val="00A56C0E"/>
    <w:rsid w:val="00A64E42"/>
    <w:rsid w:val="00AB27D7"/>
    <w:rsid w:val="00B11200"/>
    <w:rsid w:val="00C044F8"/>
    <w:rsid w:val="00C3461C"/>
    <w:rsid w:val="00D1265D"/>
    <w:rsid w:val="00D71EDF"/>
    <w:rsid w:val="00D81D32"/>
    <w:rsid w:val="00D93228"/>
    <w:rsid w:val="00E06261"/>
    <w:rsid w:val="00E978C1"/>
    <w:rsid w:val="00EE3122"/>
    <w:rsid w:val="00F646D3"/>
    <w:rsid w:val="00FB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DFEB3"/>
  <w15:docId w15:val="{39AD900A-E05D-4F4D-B999-A0102F23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835"/>
    </w:pPr>
    <w:rPr>
      <w:rFonts w:ascii="Arial" w:hAnsi="Arial"/>
      <w:spacing w:val="-5"/>
    </w:rPr>
  </w:style>
  <w:style w:type="paragraph" w:styleId="Heading1">
    <w:name w:val="heading 1"/>
    <w:basedOn w:val="Normal"/>
    <w:next w:val="BodyText"/>
    <w:qFormat/>
    <w:pPr>
      <w:keepNext/>
      <w:keepLines/>
      <w:spacing w:after="220" w:line="200" w:lineRule="atLeast"/>
      <w:outlineLvl w:val="0"/>
    </w:pPr>
    <w:rPr>
      <w:rFonts w:ascii="Arial Black" w:hAnsi="Arial Black"/>
      <w:spacing w:val="-10"/>
      <w:kern w:val="28"/>
      <w:sz w:val="22"/>
    </w:rPr>
  </w:style>
  <w:style w:type="paragraph" w:styleId="Heading2">
    <w:name w:val="heading 2"/>
    <w:basedOn w:val="Normal"/>
    <w:next w:val="BodyText"/>
    <w:qFormat/>
    <w:pPr>
      <w:keepNext/>
      <w:keepLines/>
      <w:spacing w:line="20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BodyText"/>
    <w:qFormat/>
    <w:pPr>
      <w:keepNext/>
      <w:keepLines/>
      <w:spacing w:line="180" w:lineRule="atLeast"/>
      <w:ind w:left="1195"/>
      <w:outlineLvl w:val="2"/>
    </w:pPr>
    <w:rPr>
      <w:rFonts w:ascii="Arial Black" w:hAnsi="Arial Black"/>
      <w:kern w:val="28"/>
    </w:rPr>
  </w:style>
  <w:style w:type="paragraph" w:styleId="Heading4">
    <w:name w:val="heading 4"/>
    <w:basedOn w:val="Normal"/>
    <w:next w:val="BodyText"/>
    <w:qFormat/>
    <w:pPr>
      <w:keepNext/>
      <w:keepLines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</w:rPr>
  </w:style>
  <w:style w:type="paragraph" w:styleId="Heading5">
    <w:name w:val="heading 5"/>
    <w:basedOn w:val="Normal"/>
    <w:next w:val="BodyText"/>
    <w:qFormat/>
    <w:pPr>
      <w:keepNext/>
      <w:keepLines/>
      <w:spacing w:line="180" w:lineRule="atLeast"/>
      <w:ind w:left="1915"/>
      <w:outlineLvl w:val="4"/>
    </w:pPr>
    <w:rPr>
      <w:rFonts w:ascii="Arial Black" w:hAnsi="Arial Black"/>
      <w:spacing w:val="-2"/>
      <w:kern w:val="28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spacing w:after="220" w:line="180" w:lineRule="atLeast"/>
      <w:jc w:val="both"/>
    </w:pPr>
  </w:style>
  <w:style w:type="paragraph" w:styleId="Closing">
    <w:name w:val="Closing"/>
    <w:basedOn w:val="Normal"/>
    <w:semiHidden/>
    <w:pPr>
      <w:keepNext/>
      <w:spacing w:line="220" w:lineRule="atLeast"/>
    </w:pPr>
  </w:style>
  <w:style w:type="paragraph" w:customStyle="1" w:styleId="CompanyName">
    <w:name w:val="Company Name"/>
    <w:basedOn w:val="Normal"/>
    <w:pPr>
      <w:keepLines/>
      <w:shd w:val="solid" w:color="auto" w:fill="auto"/>
      <w:spacing w:line="320" w:lineRule="exact"/>
      <w:ind w:left="0"/>
    </w:pPr>
    <w:rPr>
      <w:rFonts w:ascii="Arial Black" w:hAnsi="Arial Black"/>
      <w:color w:val="FFFFFF"/>
      <w:spacing w:val="-15"/>
      <w:sz w:val="32"/>
    </w:rPr>
  </w:style>
  <w:style w:type="paragraph" w:customStyle="1" w:styleId="DocumentLabel">
    <w:name w:val="Document Label"/>
    <w:basedOn w:val="Normal"/>
    <w:next w:val="Normal"/>
    <w:pPr>
      <w:keepNext/>
      <w:keepLines/>
      <w:spacing w:before="400" w:after="120" w:line="240" w:lineRule="atLeast"/>
      <w:ind w:left="0"/>
    </w:pPr>
    <w:rPr>
      <w:rFonts w:ascii="Arial Black" w:hAnsi="Arial Black"/>
      <w:kern w:val="28"/>
      <w:sz w:val="96"/>
    </w:rPr>
  </w:style>
  <w:style w:type="paragraph" w:customStyle="1" w:styleId="Enclosure">
    <w:name w:val="Enclosure"/>
    <w:basedOn w:val="BodyText"/>
    <w:next w:val="Normal"/>
    <w:pPr>
      <w:keepLines/>
      <w:spacing w:before="220"/>
      <w:jc w:val="left"/>
    </w:pPr>
  </w:style>
  <w:style w:type="paragraph" w:customStyle="1" w:styleId="HeaderBase">
    <w:name w:val="Header Base"/>
    <w:basedOn w:val="BodyText"/>
    <w:pPr>
      <w:keepLines/>
      <w:tabs>
        <w:tab w:val="center" w:pos="4320"/>
        <w:tab w:val="right" w:pos="8640"/>
      </w:tabs>
      <w:spacing w:after="0"/>
    </w:pPr>
  </w:style>
  <w:style w:type="paragraph" w:styleId="Footer">
    <w:name w:val="footer"/>
    <w:basedOn w:val="HeaderBase"/>
    <w:link w:val="FooterChar"/>
    <w:uiPriority w:val="99"/>
    <w:pPr>
      <w:spacing w:before="600"/>
    </w:pPr>
    <w:rPr>
      <w:sz w:val="18"/>
    </w:rPr>
  </w:style>
  <w:style w:type="paragraph" w:styleId="Header">
    <w:name w:val="header"/>
    <w:basedOn w:val="HeaderBase"/>
    <w:semiHidden/>
    <w:pPr>
      <w:spacing w:after="60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  <w:jc w:val="left"/>
    </w:pPr>
    <w:rPr>
      <w:rFonts w:ascii="Arial Black" w:hAnsi="Arial Black"/>
      <w:spacing w:val="-10"/>
      <w:kern w:val="28"/>
    </w:rPr>
  </w:style>
  <w:style w:type="paragraph" w:styleId="MessageHeader">
    <w:name w:val="Message Header"/>
    <w:basedOn w:val="BodyText"/>
    <w:semiHidden/>
    <w:pPr>
      <w:keepLines/>
      <w:spacing w:after="120"/>
      <w:ind w:left="1555" w:hanging="720"/>
      <w:jc w:val="left"/>
    </w:pPr>
  </w:style>
  <w:style w:type="paragraph" w:customStyle="1" w:styleId="MessageHeaderFirst">
    <w:name w:val="Message Header First"/>
    <w:basedOn w:val="MessageHeader"/>
    <w:next w:val="MessageHeader"/>
    <w:pPr>
      <w:spacing w:before="220"/>
    </w:pPr>
  </w:style>
  <w:style w:type="character" w:customStyle="1" w:styleId="MessageHeaderLabel">
    <w:name w:val="Message Header Label"/>
    <w:rPr>
      <w:rFonts w:ascii="Arial Black" w:hAnsi="Arial Black"/>
      <w:spacing w:val="-10"/>
      <w:sz w:val="18"/>
    </w:rPr>
  </w:style>
  <w:style w:type="paragraph" w:customStyle="1" w:styleId="MessageHeaderLast">
    <w:name w:val="Message Header Last"/>
    <w:basedOn w:val="MessageHeader"/>
    <w:next w:val="BodyText"/>
    <w:pPr>
      <w:pBdr>
        <w:bottom w:val="single" w:sz="6" w:space="15" w:color="auto"/>
      </w:pBdr>
      <w:spacing w:after="320"/>
    </w:pPr>
  </w:style>
  <w:style w:type="paragraph" w:styleId="NormalIndent">
    <w:name w:val="Normal Indent"/>
    <w:basedOn w:val="Normal"/>
    <w:semiHidden/>
    <w:pPr>
      <w:ind w:left="1555"/>
    </w:pPr>
  </w:style>
  <w:style w:type="character" w:styleId="PageNumber">
    <w:name w:val="page number"/>
    <w:semiHidden/>
    <w:rPr>
      <w:sz w:val="18"/>
    </w:rPr>
  </w:style>
  <w:style w:type="paragraph" w:customStyle="1" w:styleId="ReturnAddress">
    <w:name w:val="Return Address"/>
    <w:basedOn w:val="Normal"/>
    <w:pPr>
      <w:keepLines/>
      <w:spacing w:line="200" w:lineRule="atLeast"/>
      <w:ind w:left="0"/>
    </w:pPr>
    <w:rPr>
      <w:spacing w:val="-2"/>
      <w:sz w:val="16"/>
    </w:rPr>
  </w:style>
  <w:style w:type="paragraph" w:styleId="Signature">
    <w:name w:val="Signature"/>
    <w:basedOn w:val="BodyText"/>
    <w:semiHidden/>
    <w:pPr>
      <w:keepNext/>
      <w:keepLines/>
      <w:spacing w:before="660" w:after="0"/>
    </w:pPr>
  </w:style>
  <w:style w:type="paragraph" w:customStyle="1" w:styleId="SignatureJobTitle">
    <w:name w:val="Signature Job Title"/>
    <w:basedOn w:val="Signature"/>
    <w:next w:val="Normal"/>
    <w:pPr>
      <w:spacing w:before="0"/>
      <w:jc w:val="left"/>
    </w:pPr>
  </w:style>
  <w:style w:type="paragraph" w:customStyle="1" w:styleId="SignatureName">
    <w:name w:val="Signature Name"/>
    <w:basedOn w:val="Signature"/>
    <w:next w:val="SignatureJobTitle"/>
    <w:pPr>
      <w:spacing w:before="720"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541B"/>
    <w:rPr>
      <w:rFonts w:ascii="Tahoma" w:hAnsi="Tahoma" w:cs="Tahoma"/>
      <w:sz w:val="16"/>
      <w:szCs w:val="16"/>
    </w:rPr>
  </w:style>
  <w:style w:type="paragraph" w:styleId="List">
    <w:name w:val="List"/>
    <w:basedOn w:val="Normal"/>
    <w:semiHidden/>
    <w:pPr>
      <w:ind w:left="1195" w:hanging="360"/>
    </w:pPr>
  </w:style>
  <w:style w:type="paragraph" w:styleId="List2">
    <w:name w:val="List 2"/>
    <w:basedOn w:val="Normal"/>
    <w:semiHidden/>
    <w:pPr>
      <w:ind w:left="1555" w:hanging="360"/>
    </w:pPr>
  </w:style>
  <w:style w:type="paragraph" w:styleId="List3">
    <w:name w:val="List 3"/>
    <w:basedOn w:val="Normal"/>
    <w:semiHidden/>
    <w:pPr>
      <w:ind w:left="1915" w:hanging="360"/>
    </w:pPr>
  </w:style>
  <w:style w:type="paragraph" w:styleId="List4">
    <w:name w:val="List 4"/>
    <w:basedOn w:val="Normal"/>
    <w:semiHidden/>
    <w:pPr>
      <w:ind w:left="2275" w:hanging="360"/>
    </w:pPr>
  </w:style>
  <w:style w:type="paragraph" w:styleId="List5">
    <w:name w:val="List 5"/>
    <w:basedOn w:val="Normal"/>
    <w:semiHidden/>
    <w:pPr>
      <w:ind w:left="2635" w:hanging="360"/>
    </w:pPr>
  </w:style>
  <w:style w:type="paragraph" w:styleId="ListBullet">
    <w:name w:val="List Bullet"/>
    <w:basedOn w:val="Normal"/>
    <w:autoRedefine/>
    <w:semiHidden/>
    <w:pPr>
      <w:numPr>
        <w:numId w:val="3"/>
      </w:numPr>
      <w:ind w:left="1195"/>
    </w:pPr>
  </w:style>
  <w:style w:type="paragraph" w:styleId="ListBullet2">
    <w:name w:val="List Bullet 2"/>
    <w:basedOn w:val="Normal"/>
    <w:autoRedefine/>
    <w:semiHidden/>
    <w:pPr>
      <w:numPr>
        <w:numId w:val="4"/>
      </w:numPr>
      <w:ind w:left="1555"/>
    </w:pPr>
  </w:style>
  <w:style w:type="paragraph" w:styleId="ListBullet3">
    <w:name w:val="List Bullet 3"/>
    <w:basedOn w:val="Normal"/>
    <w:autoRedefine/>
    <w:semiHidden/>
    <w:pPr>
      <w:numPr>
        <w:numId w:val="5"/>
      </w:numPr>
      <w:ind w:left="1915"/>
    </w:pPr>
  </w:style>
  <w:style w:type="paragraph" w:styleId="ListBullet4">
    <w:name w:val="List Bullet 4"/>
    <w:basedOn w:val="Normal"/>
    <w:autoRedefine/>
    <w:semiHidden/>
    <w:pPr>
      <w:numPr>
        <w:numId w:val="6"/>
      </w:numPr>
      <w:ind w:left="2275"/>
    </w:pPr>
  </w:style>
  <w:style w:type="paragraph" w:styleId="ListBullet5">
    <w:name w:val="List Bullet 5"/>
    <w:basedOn w:val="Normal"/>
    <w:autoRedefine/>
    <w:semiHidden/>
    <w:pPr>
      <w:numPr>
        <w:numId w:val="7"/>
      </w:numPr>
      <w:ind w:left="2635"/>
    </w:pPr>
  </w:style>
  <w:style w:type="paragraph" w:styleId="ListContinue">
    <w:name w:val="List Continue"/>
    <w:basedOn w:val="Normal"/>
    <w:semiHidden/>
    <w:pPr>
      <w:spacing w:after="120"/>
      <w:ind w:left="1195"/>
    </w:pPr>
  </w:style>
  <w:style w:type="paragraph" w:styleId="ListContinue2">
    <w:name w:val="List Continue 2"/>
    <w:basedOn w:val="Normal"/>
    <w:semiHidden/>
    <w:pPr>
      <w:spacing w:after="120"/>
      <w:ind w:left="1555"/>
    </w:pPr>
  </w:style>
  <w:style w:type="paragraph" w:styleId="ListContinue3">
    <w:name w:val="List Continue 3"/>
    <w:basedOn w:val="Normal"/>
    <w:semiHidden/>
    <w:pPr>
      <w:spacing w:after="120"/>
      <w:ind w:left="1915"/>
    </w:pPr>
  </w:style>
  <w:style w:type="paragraph" w:styleId="ListContinue4">
    <w:name w:val="List Continue 4"/>
    <w:basedOn w:val="Normal"/>
    <w:semiHidden/>
    <w:pPr>
      <w:spacing w:after="120"/>
      <w:ind w:left="2275"/>
    </w:pPr>
  </w:style>
  <w:style w:type="paragraph" w:styleId="ListContinue5">
    <w:name w:val="List Continue 5"/>
    <w:basedOn w:val="Normal"/>
    <w:semiHidden/>
    <w:pPr>
      <w:spacing w:after="120"/>
      <w:ind w:left="2635"/>
    </w:pPr>
  </w:style>
  <w:style w:type="paragraph" w:styleId="ListNumber">
    <w:name w:val="List Number"/>
    <w:basedOn w:val="Normal"/>
    <w:semiHidden/>
    <w:pPr>
      <w:numPr>
        <w:numId w:val="8"/>
      </w:numPr>
      <w:ind w:left="1195"/>
    </w:pPr>
  </w:style>
  <w:style w:type="paragraph" w:styleId="ListNumber2">
    <w:name w:val="List Number 2"/>
    <w:basedOn w:val="Normal"/>
    <w:semiHidden/>
    <w:pPr>
      <w:numPr>
        <w:numId w:val="9"/>
      </w:numPr>
      <w:ind w:left="1555"/>
    </w:pPr>
  </w:style>
  <w:style w:type="paragraph" w:styleId="ListNumber3">
    <w:name w:val="List Number 3"/>
    <w:basedOn w:val="Normal"/>
    <w:semiHidden/>
    <w:pPr>
      <w:numPr>
        <w:numId w:val="10"/>
      </w:numPr>
      <w:ind w:left="1915"/>
    </w:pPr>
  </w:style>
  <w:style w:type="paragraph" w:styleId="ListNumber4">
    <w:name w:val="List Number 4"/>
    <w:basedOn w:val="Normal"/>
    <w:semiHidden/>
    <w:pPr>
      <w:numPr>
        <w:numId w:val="11"/>
      </w:numPr>
      <w:ind w:left="2275"/>
    </w:pPr>
  </w:style>
  <w:style w:type="paragraph" w:styleId="ListNumber5">
    <w:name w:val="List Number 5"/>
    <w:basedOn w:val="Normal"/>
    <w:semiHidden/>
    <w:pPr>
      <w:numPr>
        <w:numId w:val="12"/>
      </w:numPr>
      <w:ind w:left="2635"/>
    </w:pPr>
  </w:style>
  <w:style w:type="character" w:customStyle="1" w:styleId="BalloonTextChar">
    <w:name w:val="Balloon Text Char"/>
    <w:link w:val="BalloonText"/>
    <w:uiPriority w:val="99"/>
    <w:semiHidden/>
    <w:rsid w:val="005B541B"/>
    <w:rPr>
      <w:rFonts w:ascii="Tahoma" w:hAnsi="Tahoma" w:cs="Tahoma"/>
      <w:spacing w:val="-5"/>
      <w:sz w:val="16"/>
      <w:szCs w:val="16"/>
    </w:rPr>
  </w:style>
  <w:style w:type="character" w:customStyle="1" w:styleId="FooterChar">
    <w:name w:val="Footer Char"/>
    <w:link w:val="Footer"/>
    <w:uiPriority w:val="99"/>
    <w:rsid w:val="00C3461C"/>
    <w:rPr>
      <w:rFonts w:ascii="Arial" w:hAnsi="Arial"/>
      <w:spacing w:val="-5"/>
      <w:sz w:val="18"/>
    </w:rPr>
  </w:style>
  <w:style w:type="character" w:customStyle="1" w:styleId="BodyTextChar">
    <w:name w:val="Body Text Char"/>
    <w:basedOn w:val="DefaultParagraphFont"/>
    <w:link w:val="BodyText"/>
    <w:semiHidden/>
    <w:rsid w:val="0048031F"/>
    <w:rPr>
      <w:rFonts w:ascii="Arial" w:hAnsi="Arial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nnifer%20Inwe\AppData\Roaming\Microsoft\Templates\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Memo.dot</Template>
  <TotalTime>16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Patrick Carey</cp:lastModifiedBy>
  <cp:revision>5</cp:revision>
  <dcterms:created xsi:type="dcterms:W3CDTF">2019-05-20T01:05:00Z</dcterms:created>
  <dcterms:modified xsi:type="dcterms:W3CDTF">2021-10-13T13:45:00Z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TC010129271033</vt:lpwstr>
  </property>
</Properties>
</file>