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EBACC" w14:textId="77777777" w:rsidR="00397B6F" w:rsidRPr="007F4098" w:rsidRDefault="00397B6F" w:rsidP="00397B6F">
      <w:pPr>
        <w:pStyle w:val="Heading1"/>
        <w:numPr>
          <w:ilvl w:val="0"/>
          <w:numId w:val="2"/>
        </w:numPr>
        <w:jc w:val="center"/>
      </w:pPr>
      <w:r w:rsidRPr="007F4098">
        <w:t>Background</w:t>
      </w:r>
    </w:p>
    <w:p w14:paraId="2300E047" w14:textId="77777777" w:rsidR="00397B6F" w:rsidRDefault="00397B6F" w:rsidP="00A36E12">
      <w:r>
        <w:t>The purpose of this business plan is to raise the financing necessary to maintain the estate buildings and grounds of the nonprofit Bradford Estate, and to develop the historic legacy so the estate can be utilized as a cultural resource for the local community. The Bradford Estate has been unoccupied for the last 60 years. The Friends of Bradford Estate was formed last year to devise ways to allow the community to access the buildings and the grounds, while at the same time raise funds to restore, maintain, and update facilities.</w:t>
      </w:r>
    </w:p>
    <w:p w14:paraId="73A8D829" w14:textId="77777777" w:rsidR="00397B6F" w:rsidRDefault="00397B6F" w:rsidP="00A36E12">
      <w:r>
        <w:t>The beautiful estate is historically significant because it the was the scene of a military engagement during the Revolutionary War. The 82 acres the estate contains beautiful gardens and walking paths. Due to convenient access to Route 95 and Route 1 and the Westerly State Airport, the estate lends itself to small conferences with overnight accommodations on site for up to 40 people. For larger conferences, there are two major hotels and a variety of bed and breakfast facilities within a 10-minute drive.</w:t>
      </w:r>
    </w:p>
    <w:p w14:paraId="2F798AF7" w14:textId="77777777" w:rsidR="00397B6F" w:rsidRDefault="00397B6F" w:rsidP="00A36E12">
      <w:r>
        <w:t>Major improvements needed include:</w:t>
      </w:r>
    </w:p>
    <w:p w14:paraId="64D4F920" w14:textId="77777777" w:rsidR="00397B6F" w:rsidRDefault="00397B6F" w:rsidP="00BC6439">
      <w:pPr>
        <w:pStyle w:val="ListParagraph"/>
        <w:numPr>
          <w:ilvl w:val="0"/>
          <w:numId w:val="1"/>
        </w:numPr>
      </w:pPr>
      <w:r>
        <w:t>Update kitchen equipment to make it caterer-friendly</w:t>
      </w:r>
    </w:p>
    <w:p w14:paraId="596620D5" w14:textId="77777777" w:rsidR="00397B6F" w:rsidRDefault="00397B6F" w:rsidP="00BC6439">
      <w:pPr>
        <w:pStyle w:val="ListParagraph"/>
        <w:numPr>
          <w:ilvl w:val="0"/>
          <w:numId w:val="1"/>
        </w:numPr>
      </w:pPr>
      <w:r>
        <w:t>Improve bathroom facilities, especially near the entrance of the main hall</w:t>
      </w:r>
    </w:p>
    <w:p w14:paraId="3E066DE9" w14:textId="77777777" w:rsidR="00397B6F" w:rsidRDefault="00397B6F" w:rsidP="00887129">
      <w:pPr>
        <w:pStyle w:val="ListParagraph"/>
        <w:numPr>
          <w:ilvl w:val="0"/>
          <w:numId w:val="1"/>
        </w:numPr>
      </w:pPr>
      <w:r>
        <w:t>Improve parking areas with gravel surface</w:t>
      </w:r>
    </w:p>
    <w:p w14:paraId="17B35804" w14:textId="77777777" w:rsidR="00397B6F" w:rsidRDefault="00397B6F" w:rsidP="00887129">
      <w:pPr>
        <w:pStyle w:val="ListParagraph"/>
        <w:numPr>
          <w:ilvl w:val="0"/>
          <w:numId w:val="1"/>
        </w:numPr>
      </w:pPr>
      <w:r>
        <w:t>Update handicap access and exits to conform to current commercial codes while maintaining the historical integrity as much as possible</w:t>
      </w:r>
    </w:p>
    <w:p w14:paraId="56445929" w14:textId="77777777" w:rsidR="00397B6F" w:rsidRDefault="00397B6F" w:rsidP="00887129">
      <w:pPr>
        <w:pStyle w:val="ListParagraph"/>
        <w:numPr>
          <w:ilvl w:val="0"/>
          <w:numId w:val="1"/>
        </w:numPr>
      </w:pPr>
      <w:r>
        <w:t>Decorate and update all sleeping areas</w:t>
      </w:r>
    </w:p>
    <w:p w14:paraId="171D4D38" w14:textId="77777777" w:rsidR="00397B6F" w:rsidRDefault="00397B6F" w:rsidP="00887129">
      <w:pPr>
        <w:pStyle w:val="ListParagraph"/>
        <w:numPr>
          <w:ilvl w:val="0"/>
          <w:numId w:val="1"/>
        </w:numPr>
      </w:pPr>
      <w:r>
        <w:t>Update meeting rooms</w:t>
      </w:r>
    </w:p>
    <w:p w14:paraId="5A281038" w14:textId="77777777" w:rsidR="00397B6F" w:rsidRDefault="00397B6F" w:rsidP="00887129">
      <w:pPr>
        <w:pStyle w:val="ListParagraph"/>
        <w:numPr>
          <w:ilvl w:val="0"/>
          <w:numId w:val="1"/>
        </w:numPr>
      </w:pPr>
      <w:r>
        <w:t>Set up Internet and wi-fi access</w:t>
      </w:r>
    </w:p>
    <w:p w14:paraId="4E031AFF" w14:textId="77777777" w:rsidR="00397B6F" w:rsidRDefault="00397B6F" w:rsidP="00A36E12">
      <w:r>
        <w:t>The Friends of Bradford Estate needs $380,000 to update and modernize the estate facilities.</w:t>
      </w:r>
    </w:p>
    <w:p w14:paraId="682F7CA1" w14:textId="77777777" w:rsidR="00397B6F" w:rsidRDefault="00397B6F" w:rsidP="00397B6F">
      <w:pPr>
        <w:pStyle w:val="Heading1"/>
        <w:numPr>
          <w:ilvl w:val="0"/>
          <w:numId w:val="2"/>
        </w:numPr>
        <w:jc w:val="center"/>
      </w:pPr>
      <w:r>
        <w:t>The Organization</w:t>
      </w:r>
    </w:p>
    <w:p w14:paraId="00CD1E15" w14:textId="25D69744" w:rsidR="00397B6F" w:rsidRDefault="00397B6F" w:rsidP="00A36E12">
      <w:r>
        <w:t>The Friends of Braford Estate has filed to be registered as a nonprofit organization. Registration is anticipated to be complete as of February 20, 202</w:t>
      </w:r>
      <w:r w:rsidR="00C77499">
        <w:t>5</w:t>
      </w:r>
      <w:r>
        <w:t>.</w:t>
      </w:r>
    </w:p>
    <w:p w14:paraId="5807CD31" w14:textId="77777777" w:rsidR="00397B6F" w:rsidRDefault="00397B6F" w:rsidP="00A36E12">
      <w:r>
        <w:t>The business address is:</w:t>
      </w:r>
    </w:p>
    <w:p w14:paraId="3E57A82B" w14:textId="77777777" w:rsidR="00397B6F" w:rsidRDefault="00397B6F" w:rsidP="001B68B2">
      <w:r>
        <w:t>The Friends of Bradford Estate</w:t>
      </w:r>
      <w:r>
        <w:br/>
        <w:t>234 West Essex Drive</w:t>
      </w:r>
      <w:r>
        <w:br/>
        <w:t>Westerly, RI 02891</w:t>
      </w:r>
    </w:p>
    <w:p w14:paraId="43DB56FB" w14:textId="77777777" w:rsidR="00397B6F" w:rsidRDefault="00397B6F" w:rsidP="00A36E12">
      <w:r>
        <w:t xml:space="preserve">The Executive Committee on the Board of Directors is listed in </w:t>
      </w:r>
      <w:r w:rsidRPr="00887129">
        <w:rPr>
          <w:highlight w:val="yellow"/>
        </w:rPr>
        <w:t>[INSERT CROSS REFERENCE TO TABLE]</w:t>
      </w:r>
      <w:r>
        <w:t>.</w:t>
      </w:r>
    </w:p>
    <w:tbl>
      <w:tblPr>
        <w:tblStyle w:val="GridTable4"/>
        <w:tblW w:w="0" w:type="auto"/>
        <w:jc w:val="center"/>
        <w:tblLook w:val="06A0" w:firstRow="1" w:lastRow="0" w:firstColumn="1" w:lastColumn="0" w:noHBand="1" w:noVBand="1"/>
      </w:tblPr>
      <w:tblGrid>
        <w:gridCol w:w="2605"/>
        <w:gridCol w:w="2340"/>
      </w:tblGrid>
      <w:tr w:rsidR="00397B6F" w:rsidRPr="00887129" w14:paraId="6FEEC66F" w14:textId="77777777" w:rsidTr="00CD54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5" w:type="dxa"/>
          </w:tcPr>
          <w:p w14:paraId="50A4C176" w14:textId="77777777" w:rsidR="00397B6F" w:rsidRPr="00887129" w:rsidRDefault="00397B6F" w:rsidP="00D2256D">
            <w:r w:rsidRPr="00887129">
              <w:lastRenderedPageBreak/>
              <w:t>Name</w:t>
            </w:r>
          </w:p>
        </w:tc>
        <w:tc>
          <w:tcPr>
            <w:tcW w:w="2340" w:type="dxa"/>
          </w:tcPr>
          <w:p w14:paraId="5B9EA362" w14:textId="77777777" w:rsidR="00397B6F" w:rsidRPr="00887129" w:rsidRDefault="00397B6F" w:rsidP="00D2256D">
            <w:pPr>
              <w:cnfStyle w:val="100000000000" w:firstRow="1" w:lastRow="0" w:firstColumn="0" w:lastColumn="0" w:oddVBand="0" w:evenVBand="0" w:oddHBand="0" w:evenHBand="0" w:firstRowFirstColumn="0" w:firstRowLastColumn="0" w:lastRowFirstColumn="0" w:lastRowLastColumn="0"/>
            </w:pPr>
            <w:r w:rsidRPr="00887129">
              <w:t>Position</w:t>
            </w:r>
          </w:p>
        </w:tc>
      </w:tr>
      <w:tr w:rsidR="00397B6F" w:rsidRPr="00887129" w14:paraId="7D3115C4" w14:textId="77777777" w:rsidTr="00CD54C1">
        <w:trPr>
          <w:jc w:val="center"/>
        </w:trPr>
        <w:tc>
          <w:tcPr>
            <w:cnfStyle w:val="001000000000" w:firstRow="0" w:lastRow="0" w:firstColumn="1" w:lastColumn="0" w:oddVBand="0" w:evenVBand="0" w:oddHBand="0" w:evenHBand="0" w:firstRowFirstColumn="0" w:firstRowLastColumn="0" w:lastRowFirstColumn="0" w:lastRowLastColumn="0"/>
            <w:tcW w:w="2605" w:type="dxa"/>
          </w:tcPr>
          <w:p w14:paraId="363F7661" w14:textId="77777777" w:rsidR="00397B6F" w:rsidRPr="00887129" w:rsidRDefault="00397B6F" w:rsidP="00D2256D">
            <w:r>
              <w:t xml:space="preserve">Kim </w:t>
            </w:r>
            <w:proofErr w:type="spellStart"/>
            <w:r>
              <w:t>Korzec</w:t>
            </w:r>
            <w:proofErr w:type="spellEnd"/>
          </w:p>
        </w:tc>
        <w:tc>
          <w:tcPr>
            <w:tcW w:w="2340" w:type="dxa"/>
          </w:tcPr>
          <w:p w14:paraId="3BAD2A00" w14:textId="77777777" w:rsidR="00397B6F" w:rsidRPr="00887129" w:rsidRDefault="00397B6F" w:rsidP="00D2256D">
            <w:pPr>
              <w:cnfStyle w:val="000000000000" w:firstRow="0" w:lastRow="0" w:firstColumn="0" w:lastColumn="0" w:oddVBand="0" w:evenVBand="0" w:oddHBand="0" w:evenHBand="0" w:firstRowFirstColumn="0" w:firstRowLastColumn="0" w:lastRowFirstColumn="0" w:lastRowLastColumn="0"/>
            </w:pPr>
            <w:r>
              <w:t>Chair</w:t>
            </w:r>
          </w:p>
        </w:tc>
      </w:tr>
      <w:tr w:rsidR="00397B6F" w:rsidRPr="00887129" w14:paraId="20F53E40" w14:textId="77777777" w:rsidTr="00CD54C1">
        <w:trPr>
          <w:jc w:val="center"/>
        </w:trPr>
        <w:tc>
          <w:tcPr>
            <w:cnfStyle w:val="001000000000" w:firstRow="0" w:lastRow="0" w:firstColumn="1" w:lastColumn="0" w:oddVBand="0" w:evenVBand="0" w:oddHBand="0" w:evenHBand="0" w:firstRowFirstColumn="0" w:firstRowLastColumn="0" w:lastRowFirstColumn="0" w:lastRowLastColumn="0"/>
            <w:tcW w:w="2605" w:type="dxa"/>
          </w:tcPr>
          <w:p w14:paraId="5F1D0340" w14:textId="77777777" w:rsidR="00397B6F" w:rsidRPr="00887129" w:rsidRDefault="00397B6F" w:rsidP="00D2256D">
            <w:r>
              <w:t>Bob Knowles</w:t>
            </w:r>
          </w:p>
        </w:tc>
        <w:tc>
          <w:tcPr>
            <w:tcW w:w="2340" w:type="dxa"/>
          </w:tcPr>
          <w:p w14:paraId="7712A29C" w14:textId="77777777" w:rsidR="00397B6F" w:rsidRPr="00887129" w:rsidRDefault="00397B6F" w:rsidP="00D2256D">
            <w:pPr>
              <w:cnfStyle w:val="000000000000" w:firstRow="0" w:lastRow="0" w:firstColumn="0" w:lastColumn="0" w:oddVBand="0" w:evenVBand="0" w:oddHBand="0" w:evenHBand="0" w:firstRowFirstColumn="0" w:firstRowLastColumn="0" w:lastRowFirstColumn="0" w:lastRowLastColumn="0"/>
            </w:pPr>
            <w:r>
              <w:t>Assistant Chair</w:t>
            </w:r>
          </w:p>
        </w:tc>
      </w:tr>
      <w:tr w:rsidR="00397B6F" w:rsidRPr="00887129" w14:paraId="2C007B40" w14:textId="77777777" w:rsidTr="00CD54C1">
        <w:trPr>
          <w:jc w:val="center"/>
        </w:trPr>
        <w:tc>
          <w:tcPr>
            <w:cnfStyle w:val="001000000000" w:firstRow="0" w:lastRow="0" w:firstColumn="1" w:lastColumn="0" w:oddVBand="0" w:evenVBand="0" w:oddHBand="0" w:evenHBand="0" w:firstRowFirstColumn="0" w:firstRowLastColumn="0" w:lastRowFirstColumn="0" w:lastRowLastColumn="0"/>
            <w:tcW w:w="2605" w:type="dxa"/>
          </w:tcPr>
          <w:p w14:paraId="7B61CF39" w14:textId="77777777" w:rsidR="00397B6F" w:rsidRPr="00887129" w:rsidRDefault="00397B6F" w:rsidP="00D2256D">
            <w:r>
              <w:t xml:space="preserve">Paul </w:t>
            </w:r>
            <w:proofErr w:type="spellStart"/>
            <w:r>
              <w:t>Zaharian</w:t>
            </w:r>
            <w:proofErr w:type="spellEnd"/>
          </w:p>
        </w:tc>
        <w:tc>
          <w:tcPr>
            <w:tcW w:w="2340" w:type="dxa"/>
          </w:tcPr>
          <w:p w14:paraId="7257C3D3" w14:textId="77777777" w:rsidR="00397B6F" w:rsidRPr="00887129" w:rsidRDefault="00397B6F" w:rsidP="0037500D">
            <w:pPr>
              <w:cnfStyle w:val="000000000000" w:firstRow="0" w:lastRow="0" w:firstColumn="0" w:lastColumn="0" w:oddVBand="0" w:evenVBand="0" w:oddHBand="0" w:evenHBand="0" w:firstRowFirstColumn="0" w:firstRowLastColumn="0" w:lastRowFirstColumn="0" w:lastRowLastColumn="0"/>
            </w:pPr>
            <w:r w:rsidRPr="00887129">
              <w:t xml:space="preserve">VP of </w:t>
            </w:r>
            <w:r>
              <w:t>Promotions</w:t>
            </w:r>
          </w:p>
        </w:tc>
      </w:tr>
      <w:tr w:rsidR="00397B6F" w:rsidRPr="00887129" w14:paraId="5180995E" w14:textId="77777777" w:rsidTr="00CD54C1">
        <w:trPr>
          <w:jc w:val="center"/>
        </w:trPr>
        <w:tc>
          <w:tcPr>
            <w:cnfStyle w:val="001000000000" w:firstRow="0" w:lastRow="0" w:firstColumn="1" w:lastColumn="0" w:oddVBand="0" w:evenVBand="0" w:oddHBand="0" w:evenHBand="0" w:firstRowFirstColumn="0" w:firstRowLastColumn="0" w:lastRowFirstColumn="0" w:lastRowLastColumn="0"/>
            <w:tcW w:w="2605" w:type="dxa"/>
          </w:tcPr>
          <w:p w14:paraId="29851AFF" w14:textId="77777777" w:rsidR="00397B6F" w:rsidRPr="00887129" w:rsidRDefault="00397B6F" w:rsidP="00D2256D">
            <w:r>
              <w:t xml:space="preserve">Karen </w:t>
            </w:r>
            <w:proofErr w:type="spellStart"/>
            <w:r>
              <w:t>Varga</w:t>
            </w:r>
            <w:proofErr w:type="spellEnd"/>
          </w:p>
        </w:tc>
        <w:tc>
          <w:tcPr>
            <w:tcW w:w="2340" w:type="dxa"/>
          </w:tcPr>
          <w:p w14:paraId="72696CD2" w14:textId="77777777" w:rsidR="00397B6F" w:rsidRPr="00887129" w:rsidRDefault="00397B6F" w:rsidP="00D2256D">
            <w:pPr>
              <w:cnfStyle w:val="000000000000" w:firstRow="0" w:lastRow="0" w:firstColumn="0" w:lastColumn="0" w:oddVBand="0" w:evenVBand="0" w:oddHBand="0" w:evenHBand="0" w:firstRowFirstColumn="0" w:firstRowLastColumn="0" w:lastRowFirstColumn="0" w:lastRowLastColumn="0"/>
            </w:pPr>
            <w:r>
              <w:t>Treasurer</w:t>
            </w:r>
          </w:p>
        </w:tc>
      </w:tr>
      <w:tr w:rsidR="00397B6F" w:rsidRPr="00887129" w14:paraId="6AEA328C" w14:textId="77777777" w:rsidTr="00CD54C1">
        <w:trPr>
          <w:jc w:val="center"/>
        </w:trPr>
        <w:tc>
          <w:tcPr>
            <w:cnfStyle w:val="001000000000" w:firstRow="0" w:lastRow="0" w:firstColumn="1" w:lastColumn="0" w:oddVBand="0" w:evenVBand="0" w:oddHBand="0" w:evenHBand="0" w:firstRowFirstColumn="0" w:firstRowLastColumn="0" w:lastRowFirstColumn="0" w:lastRowLastColumn="0"/>
            <w:tcW w:w="2605" w:type="dxa"/>
          </w:tcPr>
          <w:p w14:paraId="4D888656" w14:textId="77777777" w:rsidR="00397B6F" w:rsidRDefault="00397B6F" w:rsidP="00D2256D">
            <w:r>
              <w:t>Jessica Dorsey</w:t>
            </w:r>
          </w:p>
        </w:tc>
        <w:tc>
          <w:tcPr>
            <w:tcW w:w="2340" w:type="dxa"/>
          </w:tcPr>
          <w:p w14:paraId="09966D42" w14:textId="77777777" w:rsidR="00397B6F" w:rsidRDefault="00397B6F" w:rsidP="00D2256D">
            <w:pPr>
              <w:cnfStyle w:val="000000000000" w:firstRow="0" w:lastRow="0" w:firstColumn="0" w:lastColumn="0" w:oddVBand="0" w:evenVBand="0" w:oddHBand="0" w:evenHBand="0" w:firstRowFirstColumn="0" w:firstRowLastColumn="0" w:lastRowFirstColumn="0" w:lastRowLastColumn="0"/>
            </w:pPr>
            <w:r>
              <w:t>Secretary</w:t>
            </w:r>
          </w:p>
        </w:tc>
      </w:tr>
    </w:tbl>
    <w:p w14:paraId="35A22031" w14:textId="77777777" w:rsidR="00397B6F" w:rsidRDefault="00397B6F" w:rsidP="00887129">
      <w:pPr>
        <w:sectPr w:rsidR="00397B6F">
          <w:pgSz w:w="12240" w:h="15840"/>
          <w:pgMar w:top="1440" w:right="1440" w:bottom="1440" w:left="1440" w:header="720" w:footer="720" w:gutter="0"/>
          <w:cols w:space="720"/>
          <w:docGrid w:linePitch="360"/>
        </w:sectPr>
      </w:pPr>
    </w:p>
    <w:p w14:paraId="12624D17" w14:textId="77777777" w:rsidR="00B607F5" w:rsidRDefault="00B607F5" w:rsidP="00887129"/>
    <w:sectPr w:rsidR="00B60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D4207"/>
    <w:multiLevelType w:val="multilevel"/>
    <w:tmpl w:val="E1921A80"/>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711E58DB"/>
    <w:multiLevelType w:val="hybridMultilevel"/>
    <w:tmpl w:val="09A2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E12"/>
    <w:rsid w:val="00040F40"/>
    <w:rsid w:val="000560FC"/>
    <w:rsid w:val="000801AE"/>
    <w:rsid w:val="0008731B"/>
    <w:rsid w:val="001538B8"/>
    <w:rsid w:val="0017445A"/>
    <w:rsid w:val="00183E07"/>
    <w:rsid w:val="001945AF"/>
    <w:rsid w:val="001A40E3"/>
    <w:rsid w:val="001B68B2"/>
    <w:rsid w:val="001D60DB"/>
    <w:rsid w:val="00342D37"/>
    <w:rsid w:val="00346F75"/>
    <w:rsid w:val="0037500D"/>
    <w:rsid w:val="00384A72"/>
    <w:rsid w:val="00393C99"/>
    <w:rsid w:val="00397B6F"/>
    <w:rsid w:val="00461B48"/>
    <w:rsid w:val="00476820"/>
    <w:rsid w:val="00505167"/>
    <w:rsid w:val="0053495D"/>
    <w:rsid w:val="0055747E"/>
    <w:rsid w:val="005B76B3"/>
    <w:rsid w:val="005C6862"/>
    <w:rsid w:val="00626827"/>
    <w:rsid w:val="006349F7"/>
    <w:rsid w:val="00663794"/>
    <w:rsid w:val="006719E0"/>
    <w:rsid w:val="006A4BB0"/>
    <w:rsid w:val="00763DEC"/>
    <w:rsid w:val="00774F81"/>
    <w:rsid w:val="007870DF"/>
    <w:rsid w:val="007D38D5"/>
    <w:rsid w:val="007F4098"/>
    <w:rsid w:val="00825109"/>
    <w:rsid w:val="00887129"/>
    <w:rsid w:val="00910362"/>
    <w:rsid w:val="0094614D"/>
    <w:rsid w:val="00951E2B"/>
    <w:rsid w:val="00986EFC"/>
    <w:rsid w:val="00A36E12"/>
    <w:rsid w:val="00A70513"/>
    <w:rsid w:val="00AA608B"/>
    <w:rsid w:val="00AF277B"/>
    <w:rsid w:val="00B00B50"/>
    <w:rsid w:val="00B335D8"/>
    <w:rsid w:val="00B5662F"/>
    <w:rsid w:val="00B607F5"/>
    <w:rsid w:val="00BA01B4"/>
    <w:rsid w:val="00BC30BB"/>
    <w:rsid w:val="00BC6439"/>
    <w:rsid w:val="00C77499"/>
    <w:rsid w:val="00CC3AAD"/>
    <w:rsid w:val="00CD54C1"/>
    <w:rsid w:val="00CF2175"/>
    <w:rsid w:val="00DA342B"/>
    <w:rsid w:val="00DC2F8C"/>
    <w:rsid w:val="00DE41DF"/>
    <w:rsid w:val="00DF3F3B"/>
    <w:rsid w:val="00DF6429"/>
    <w:rsid w:val="00E44B07"/>
    <w:rsid w:val="00EF5FB1"/>
    <w:rsid w:val="00F03382"/>
    <w:rsid w:val="00F15704"/>
    <w:rsid w:val="00F31350"/>
    <w:rsid w:val="00F47741"/>
    <w:rsid w:val="00F72D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892F"/>
  <w15:chartTrackingRefBased/>
  <w15:docId w15:val="{C6361836-F28F-4281-97B5-E5856A819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EFC"/>
    <w:pPr>
      <w:keepNext/>
      <w:keepLines/>
      <w:spacing w:before="320" w:after="80" w:line="240" w:lineRule="auto"/>
      <w:outlineLvl w:val="0"/>
    </w:pPr>
    <w:rPr>
      <w:rFonts w:asciiTheme="majorHAnsi" w:eastAsiaTheme="majorEastAsia" w:hAnsiTheme="majorHAnsi" w:cstheme="majorBidi"/>
      <w:b/>
      <w:smallCaps/>
      <w:color w:val="5F5F5F" w:themeColor="accent5"/>
      <w:sz w:val="44"/>
      <w:szCs w:val="40"/>
    </w:rPr>
  </w:style>
  <w:style w:type="paragraph" w:styleId="Heading2">
    <w:name w:val="heading 2"/>
    <w:basedOn w:val="Normal"/>
    <w:next w:val="Normal"/>
    <w:link w:val="Heading2Char"/>
    <w:uiPriority w:val="9"/>
    <w:semiHidden/>
    <w:unhideWhenUsed/>
    <w:qFormat/>
    <w:rsid w:val="00397B6F"/>
    <w:pPr>
      <w:keepNext/>
      <w:keepLines/>
      <w:spacing w:before="160" w:after="40" w:line="240" w:lineRule="auto"/>
      <w:ind w:left="72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97B6F"/>
    <w:pPr>
      <w:keepNext/>
      <w:keepLines/>
      <w:spacing w:before="160" w:after="0" w:line="240" w:lineRule="auto"/>
      <w:ind w:left="144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97B6F"/>
    <w:pPr>
      <w:keepNext/>
      <w:keepLines/>
      <w:spacing w:before="80" w:after="0" w:line="300" w:lineRule="auto"/>
      <w:ind w:left="216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97B6F"/>
    <w:pPr>
      <w:keepNext/>
      <w:keepLines/>
      <w:spacing w:before="40" w:after="0" w:line="300" w:lineRule="auto"/>
      <w:ind w:left="288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97B6F"/>
    <w:pPr>
      <w:keepNext/>
      <w:keepLines/>
      <w:spacing w:before="40" w:after="0" w:line="300" w:lineRule="auto"/>
      <w:ind w:left="360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97B6F"/>
    <w:pPr>
      <w:keepNext/>
      <w:keepLines/>
      <w:spacing w:before="40" w:after="0" w:line="300" w:lineRule="auto"/>
      <w:ind w:left="432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97B6F"/>
    <w:pPr>
      <w:keepNext/>
      <w:keepLines/>
      <w:spacing w:before="40" w:after="0" w:line="300" w:lineRule="auto"/>
      <w:ind w:left="5040"/>
      <w:outlineLvl w:val="7"/>
    </w:pPr>
    <w:rPr>
      <w:rFonts w:asciiTheme="majorHAnsi" w:eastAsiaTheme="majorEastAsia" w:hAnsiTheme="majorHAnsi" w:cstheme="majorBidi"/>
      <w:i/>
      <w:iCs/>
    </w:rPr>
  </w:style>
  <w:style w:type="paragraph" w:styleId="Heading9">
    <w:name w:val="heading 9"/>
    <w:basedOn w:val="Normal"/>
    <w:next w:val="Normal"/>
    <w:link w:val="Heading9Char"/>
    <w:uiPriority w:val="9"/>
    <w:semiHidden/>
    <w:unhideWhenUsed/>
    <w:qFormat/>
    <w:rsid w:val="00397B6F"/>
    <w:pPr>
      <w:keepNext/>
      <w:keepLines/>
      <w:spacing w:before="40" w:after="0" w:line="300" w:lineRule="auto"/>
      <w:ind w:left="5760"/>
      <w:outlineLvl w:val="8"/>
    </w:pPr>
    <w:rPr>
      <w:rFonts w:eastAsiaTheme="minorEastAsia"/>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EFC"/>
    <w:rPr>
      <w:rFonts w:asciiTheme="majorHAnsi" w:eastAsiaTheme="majorEastAsia" w:hAnsiTheme="majorHAnsi" w:cstheme="majorBidi"/>
      <w:b/>
      <w:smallCaps/>
      <w:color w:val="5F5F5F" w:themeColor="accent5"/>
      <w:sz w:val="44"/>
      <w:szCs w:val="40"/>
    </w:rPr>
  </w:style>
  <w:style w:type="paragraph" w:styleId="ListParagraph">
    <w:name w:val="List Paragraph"/>
    <w:basedOn w:val="Normal"/>
    <w:uiPriority w:val="34"/>
    <w:qFormat/>
    <w:rsid w:val="00887129"/>
    <w:pPr>
      <w:ind w:left="720"/>
      <w:contextualSpacing/>
    </w:pPr>
  </w:style>
  <w:style w:type="table" w:styleId="TableGrid">
    <w:name w:val="Table Grid"/>
    <w:basedOn w:val="TableNormal"/>
    <w:uiPriority w:val="39"/>
    <w:rsid w:val="00887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8712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semiHidden/>
    <w:rsid w:val="00397B6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97B6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97B6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97B6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97B6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97B6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97B6F"/>
    <w:rPr>
      <w:rFonts w:asciiTheme="majorHAnsi" w:eastAsiaTheme="majorEastAsia" w:hAnsiTheme="majorHAnsi" w:cstheme="majorBidi"/>
      <w:i/>
      <w:iCs/>
    </w:rPr>
  </w:style>
  <w:style w:type="character" w:customStyle="1" w:styleId="Heading9Char">
    <w:name w:val="Heading 9 Char"/>
    <w:basedOn w:val="DefaultParagraphFont"/>
    <w:link w:val="Heading9"/>
    <w:uiPriority w:val="9"/>
    <w:semiHidden/>
    <w:rsid w:val="00397B6F"/>
    <w:rPr>
      <w:rFonts w:eastAsiaTheme="minorEastAsia"/>
      <w:b/>
      <w:bCs/>
      <w:i/>
      <w:i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nded">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entury Gothic-Palatino Linotype">
      <a:majorFont>
        <a:latin typeface="Century Gothic" panose="020B0502020202020204"/>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panose="02040502050505030304"/>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2021-10-22T14:21:00Z</dcterms:created>
  <dcterms:modified xsi:type="dcterms:W3CDTF">2021-10-22T14:21:00Z</dcterms:modified>
</cp:coreProperties>
</file>