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948E5" w14:textId="57D2ED68" w:rsidR="006648B3" w:rsidRPr="001E18FD" w:rsidRDefault="00EB2D11" w:rsidP="00C74C76">
      <w:pPr>
        <w:pBdr>
          <w:top w:val="single" w:sz="12" w:space="1" w:color="FFC000" w:themeColor="accent4"/>
          <w:left w:val="single" w:sz="12" w:space="4" w:color="FFC000" w:themeColor="accent4"/>
          <w:bottom w:val="single" w:sz="12" w:space="1" w:color="FFC000" w:themeColor="accent4"/>
          <w:right w:val="single" w:sz="12" w:space="4" w:color="FFC000" w:themeColor="accent4"/>
        </w:pBdr>
        <w:shd w:val="clear" w:color="auto" w:fill="4472C4" w:themeFill="accent5"/>
        <w:spacing w:after="840"/>
        <w:jc w:val="center"/>
        <w:rPr>
          <w:rFonts w:ascii="Times New Roman" w:hAnsi="Times New Roman" w:cs="Times New Roman"/>
          <w:color w:val="FFFFFF" w:themeColor="background1"/>
          <w:sz w:val="44"/>
          <w:szCs w:val="44"/>
        </w:rPr>
      </w:pPr>
      <w:r w:rsidRPr="001E18FD">
        <w:rPr>
          <w:rFonts w:ascii="Times New Roman" w:hAnsi="Times New Roman" w:cs="Times New Roman"/>
          <w:color w:val="FFFFFF" w:themeColor="background1"/>
          <w:sz w:val="44"/>
          <w:szCs w:val="44"/>
        </w:rPr>
        <w:t xml:space="preserve">Ever </w:t>
      </w:r>
      <w:r w:rsidR="002C295B" w:rsidRPr="001E18FD">
        <w:rPr>
          <w:rFonts w:ascii="Times New Roman" w:hAnsi="Times New Roman" w:cs="Times New Roman"/>
          <w:color w:val="FFFFFF" w:themeColor="background1"/>
          <w:sz w:val="44"/>
          <w:szCs w:val="44"/>
        </w:rPr>
        <w:t>wonder</w:t>
      </w:r>
      <w:r w:rsidRPr="001E18FD">
        <w:rPr>
          <w:rFonts w:ascii="Times New Roman" w:hAnsi="Times New Roman" w:cs="Times New Roman"/>
          <w:color w:val="FFFFFF" w:themeColor="background1"/>
          <w:sz w:val="44"/>
          <w:szCs w:val="44"/>
        </w:rPr>
        <w:t xml:space="preserve"> where your drinking water comes from?</w:t>
      </w:r>
    </w:p>
    <w:p w14:paraId="6FB6C8F7" w14:textId="3A8CEC2D" w:rsidR="00841943" w:rsidRPr="00EF02A2" w:rsidRDefault="00703257" w:rsidP="00312A44">
      <w:pPr>
        <w:jc w:val="center"/>
        <w:rPr>
          <w:rFonts w:ascii="Times New Roman" w:hAnsi="Times New Roman" w:cs="Times New Roman"/>
          <w:b/>
          <w:sz w:val="52"/>
          <w:szCs w:val="4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EF02A2">
        <w:rPr>
          <w:rFonts w:ascii="Times New Roman" w:hAnsi="Times New Roman" w:cs="Times New Roman"/>
          <w:b/>
          <w:sz w:val="52"/>
          <w:szCs w:val="4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Portland</w:t>
      </w:r>
      <w:r w:rsidR="003D4712">
        <w:rPr>
          <w:rFonts w:ascii="Times New Roman" w:hAnsi="Times New Roman" w:cs="Times New Roman"/>
          <w:b/>
          <w:sz w:val="52"/>
          <w:szCs w:val="4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’</w:t>
      </w:r>
      <w:r w:rsidRPr="00EF02A2">
        <w:rPr>
          <w:rFonts w:ascii="Times New Roman" w:hAnsi="Times New Roman" w:cs="Times New Roman"/>
          <w:b/>
          <w:sz w:val="52"/>
          <w:szCs w:val="4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s Water Resource Department </w:t>
      </w:r>
      <w:r w:rsidR="00967914" w:rsidRPr="00EF02A2">
        <w:rPr>
          <w:rFonts w:ascii="Times New Roman" w:hAnsi="Times New Roman" w:cs="Times New Roman"/>
          <w:b/>
          <w:sz w:val="52"/>
          <w:szCs w:val="4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is ready to show you</w:t>
      </w:r>
      <w:r w:rsidR="009D2602" w:rsidRPr="00EF02A2">
        <w:rPr>
          <w:rFonts w:ascii="Times New Roman" w:hAnsi="Times New Roman" w:cs="Times New Roman"/>
          <w:b/>
          <w:sz w:val="52"/>
          <w:szCs w:val="4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!</w:t>
      </w:r>
    </w:p>
    <w:p w14:paraId="52489E12" w14:textId="39A9325A" w:rsidR="00CE03C7" w:rsidRDefault="002E3BAC" w:rsidP="00312A44">
      <w:pPr>
        <w:jc w:val="center"/>
      </w:pPr>
      <w:r>
        <w:rPr>
          <w:noProof/>
        </w:rPr>
        <w:drawing>
          <wp:inline distT="0" distB="0" distL="0" distR="0" wp14:anchorId="2AFD7705" wp14:editId="5D56E711">
            <wp:extent cx="6527172" cy="3474720"/>
            <wp:effectExtent l="0" t="0" r="6985" b="0"/>
            <wp:docPr id="1" name="Picture 1" descr="Water pouring into a g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pport_WD_2_Glass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7172" cy="34747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46E4F992" w14:textId="59C3F19C" w:rsidR="00410B81" w:rsidRPr="00AF1B23" w:rsidRDefault="00967914" w:rsidP="00312A44">
      <w:pPr>
        <w:jc w:val="center"/>
        <w:rPr>
          <w:rFonts w:ascii="Times New Roman" w:hAnsi="Times New Roman" w:cs="Times New Roman"/>
          <w:b/>
          <w:i/>
          <w:color w:val="4472C4" w:themeColor="accent5"/>
          <w:sz w:val="44"/>
          <w:szCs w:val="44"/>
        </w:rPr>
      </w:pPr>
      <w:r w:rsidRPr="00AF1B23">
        <w:rPr>
          <w:rFonts w:ascii="Times New Roman" w:hAnsi="Times New Roman" w:cs="Times New Roman"/>
          <w:b/>
          <w:i/>
          <w:color w:val="4472C4" w:themeColor="accent5"/>
          <w:sz w:val="44"/>
          <w:szCs w:val="44"/>
        </w:rPr>
        <w:t>Schedule an educational tour</w:t>
      </w:r>
      <w:r w:rsidR="0099248D" w:rsidRPr="00AF1B23">
        <w:rPr>
          <w:rFonts w:ascii="Times New Roman" w:hAnsi="Times New Roman" w:cs="Times New Roman"/>
          <w:b/>
          <w:i/>
          <w:color w:val="4472C4" w:themeColor="accent5"/>
          <w:sz w:val="44"/>
          <w:szCs w:val="44"/>
        </w:rPr>
        <w:t xml:space="preserve"> at one of our many facilities</w:t>
      </w:r>
      <w:r w:rsidR="002B6478" w:rsidRPr="00AF1B23">
        <w:rPr>
          <w:rFonts w:ascii="Times New Roman" w:hAnsi="Times New Roman" w:cs="Times New Roman"/>
          <w:b/>
          <w:i/>
          <w:color w:val="4472C4" w:themeColor="accent5"/>
          <w:sz w:val="44"/>
          <w:szCs w:val="44"/>
        </w:rPr>
        <w:t>.</w:t>
      </w:r>
    </w:p>
    <w:p w14:paraId="5947387E" w14:textId="3C6B9C9A" w:rsidR="00983D59" w:rsidRPr="00AF1B23" w:rsidRDefault="00A743B1" w:rsidP="00312A44">
      <w:pPr>
        <w:jc w:val="center"/>
        <w:rPr>
          <w:rFonts w:ascii="Times New Roman" w:hAnsi="Times New Roman" w:cs="Times New Roman"/>
          <w:b/>
          <w:i/>
          <w:color w:val="4472C4" w:themeColor="accent5"/>
          <w:sz w:val="44"/>
          <w:szCs w:val="44"/>
        </w:rPr>
      </w:pPr>
      <w:r w:rsidRPr="00AF1B23">
        <w:rPr>
          <w:rFonts w:ascii="Times New Roman" w:hAnsi="Times New Roman" w:cs="Times New Roman"/>
          <w:b/>
          <w:i/>
          <w:color w:val="4472C4" w:themeColor="accent5"/>
          <w:sz w:val="44"/>
          <w:szCs w:val="44"/>
        </w:rPr>
        <w:t xml:space="preserve">Learn about </w:t>
      </w:r>
      <w:r w:rsidR="002107FE" w:rsidRPr="00AF1B23">
        <w:rPr>
          <w:rFonts w:ascii="Times New Roman" w:hAnsi="Times New Roman" w:cs="Times New Roman"/>
          <w:b/>
          <w:i/>
          <w:color w:val="4472C4" w:themeColor="accent5"/>
          <w:sz w:val="44"/>
          <w:szCs w:val="44"/>
        </w:rPr>
        <w:t xml:space="preserve">water </w:t>
      </w:r>
      <w:r w:rsidRPr="00AF1B23">
        <w:rPr>
          <w:rFonts w:ascii="Times New Roman" w:hAnsi="Times New Roman" w:cs="Times New Roman"/>
          <w:b/>
          <w:i/>
          <w:color w:val="4472C4" w:themeColor="accent5"/>
          <w:sz w:val="44"/>
          <w:szCs w:val="44"/>
        </w:rPr>
        <w:t xml:space="preserve">conservation, chemistry, </w:t>
      </w:r>
      <w:r w:rsidR="00925281" w:rsidRPr="00AF1B23">
        <w:rPr>
          <w:rFonts w:ascii="Times New Roman" w:hAnsi="Times New Roman" w:cs="Times New Roman"/>
          <w:b/>
          <w:i/>
          <w:color w:val="4472C4" w:themeColor="accent5"/>
          <w:sz w:val="44"/>
          <w:szCs w:val="44"/>
        </w:rPr>
        <w:t>and</w:t>
      </w:r>
      <w:r w:rsidR="00D62D37" w:rsidRPr="00AF1B23">
        <w:rPr>
          <w:rFonts w:ascii="Times New Roman" w:hAnsi="Times New Roman" w:cs="Times New Roman"/>
          <w:b/>
          <w:i/>
          <w:color w:val="4472C4" w:themeColor="accent5"/>
          <w:sz w:val="44"/>
          <w:szCs w:val="44"/>
        </w:rPr>
        <w:t xml:space="preserve"> </w:t>
      </w:r>
      <w:r w:rsidR="00323F1C" w:rsidRPr="00AF1B23">
        <w:rPr>
          <w:rFonts w:ascii="Times New Roman" w:hAnsi="Times New Roman" w:cs="Times New Roman"/>
          <w:b/>
          <w:i/>
          <w:color w:val="4472C4" w:themeColor="accent5"/>
          <w:sz w:val="44"/>
          <w:szCs w:val="44"/>
        </w:rPr>
        <w:t>infrastructure.</w:t>
      </w:r>
    </w:p>
    <w:p w14:paraId="1C4F2D8A" w14:textId="16221CC2" w:rsidR="000B6C60" w:rsidRPr="007B5D30" w:rsidRDefault="00925281" w:rsidP="00C74C76">
      <w:pPr>
        <w:pBdr>
          <w:top w:val="single" w:sz="12" w:space="1" w:color="FFC000" w:themeColor="accent4"/>
          <w:left w:val="single" w:sz="12" w:space="4" w:color="FFC000" w:themeColor="accent4"/>
          <w:bottom w:val="single" w:sz="12" w:space="1" w:color="FFC000" w:themeColor="accent4"/>
          <w:right w:val="single" w:sz="12" w:space="4" w:color="FFC000" w:themeColor="accent4"/>
        </w:pBdr>
        <w:shd w:val="clear" w:color="auto" w:fill="4472C4" w:themeFill="accent5"/>
        <w:spacing w:before="840"/>
        <w:jc w:val="center"/>
        <w:rPr>
          <w:rFonts w:ascii="Times New Roman" w:hAnsi="Times New Roman" w:cs="Times New Roman"/>
          <w:color w:val="FFFFFF" w:themeColor="background1"/>
          <w:sz w:val="44"/>
          <w:szCs w:val="44"/>
        </w:rPr>
      </w:pPr>
      <w:r w:rsidRPr="007B5D30">
        <w:rPr>
          <w:rFonts w:ascii="Times New Roman" w:hAnsi="Times New Roman" w:cs="Times New Roman"/>
          <w:color w:val="FFFFFF" w:themeColor="background1"/>
          <w:sz w:val="44"/>
          <w:szCs w:val="44"/>
        </w:rPr>
        <w:t>Contact</w:t>
      </w:r>
      <w:r w:rsidR="00E7527D" w:rsidRPr="007B5D30">
        <w:rPr>
          <w:rFonts w:ascii="Times New Roman" w:hAnsi="Times New Roman" w:cs="Times New Roman"/>
          <w:color w:val="FFFFFF" w:themeColor="background1"/>
          <w:sz w:val="44"/>
          <w:szCs w:val="44"/>
        </w:rPr>
        <w:t xml:space="preserve"> </w:t>
      </w:r>
      <w:r w:rsidR="0040420E" w:rsidRPr="007B5D30">
        <w:rPr>
          <w:rFonts w:ascii="Times New Roman" w:hAnsi="Times New Roman" w:cs="Times New Roman"/>
          <w:color w:val="FFFFFF" w:themeColor="background1"/>
          <w:sz w:val="44"/>
          <w:szCs w:val="44"/>
        </w:rPr>
        <w:t>David</w:t>
      </w:r>
      <w:r w:rsidR="00A247F1" w:rsidRPr="007B5D30">
        <w:rPr>
          <w:rFonts w:ascii="Times New Roman" w:hAnsi="Times New Roman" w:cs="Times New Roman"/>
          <w:color w:val="FFFFFF" w:themeColor="background1"/>
          <w:sz w:val="44"/>
          <w:szCs w:val="44"/>
        </w:rPr>
        <w:t xml:space="preserve"> Alzacar</w:t>
      </w:r>
      <w:r w:rsidR="00E7527D" w:rsidRPr="007B5D30">
        <w:rPr>
          <w:rFonts w:ascii="Times New Roman" w:hAnsi="Times New Roman" w:cs="Times New Roman"/>
          <w:color w:val="FFFFFF" w:themeColor="background1"/>
          <w:sz w:val="44"/>
          <w:szCs w:val="44"/>
        </w:rPr>
        <w:t xml:space="preserve"> at </w:t>
      </w:r>
      <w:r w:rsidR="00423C37" w:rsidRPr="007B5D30">
        <w:rPr>
          <w:rFonts w:ascii="Times New Roman" w:hAnsi="Times New Roman" w:cs="Times New Roman"/>
          <w:color w:val="FFFFFF" w:themeColor="background1"/>
          <w:sz w:val="44"/>
          <w:szCs w:val="44"/>
        </w:rPr>
        <w:t>water</w:t>
      </w:r>
      <w:r w:rsidR="00E52535" w:rsidRPr="007B5D30">
        <w:rPr>
          <w:rFonts w:ascii="Times New Roman" w:hAnsi="Times New Roman" w:cs="Times New Roman"/>
          <w:color w:val="FFFFFF" w:themeColor="background1"/>
          <w:sz w:val="44"/>
          <w:szCs w:val="44"/>
        </w:rPr>
        <w:t>@</w:t>
      </w:r>
      <w:r w:rsidR="00447EAC">
        <w:rPr>
          <w:rFonts w:ascii="Times New Roman" w:hAnsi="Times New Roman" w:cs="Times New Roman"/>
          <w:color w:val="FFFFFF" w:themeColor="background1"/>
          <w:sz w:val="44"/>
          <w:szCs w:val="44"/>
        </w:rPr>
        <w:t>portland.</w:t>
      </w:r>
      <w:r w:rsidR="00E52535" w:rsidRPr="007B5D30">
        <w:rPr>
          <w:rFonts w:ascii="Times New Roman" w:hAnsi="Times New Roman" w:cs="Times New Roman"/>
          <w:color w:val="FFFFFF" w:themeColor="background1"/>
          <w:sz w:val="44"/>
          <w:szCs w:val="44"/>
        </w:rPr>
        <w:t xml:space="preserve">cengage.com </w:t>
      </w:r>
      <w:r w:rsidR="001A4531" w:rsidRPr="007B5D30">
        <w:rPr>
          <w:rFonts w:ascii="Times New Roman" w:hAnsi="Times New Roman" w:cs="Times New Roman"/>
          <w:color w:val="FFFFFF" w:themeColor="background1"/>
          <w:sz w:val="44"/>
          <w:szCs w:val="44"/>
        </w:rPr>
        <w:t>today</w:t>
      </w:r>
      <w:r w:rsidR="00731E6B" w:rsidRPr="007B5D30">
        <w:rPr>
          <w:rFonts w:ascii="Times New Roman" w:hAnsi="Times New Roman" w:cs="Times New Roman"/>
          <w:color w:val="FFFFFF" w:themeColor="background1"/>
          <w:sz w:val="44"/>
          <w:szCs w:val="44"/>
        </w:rPr>
        <w:t>.</w:t>
      </w:r>
    </w:p>
    <w:sectPr w:rsidR="000B6C60" w:rsidRPr="007B5D30" w:rsidSect="0031729B">
      <w:pgSz w:w="15840" w:h="12240" w:orient="landscape"/>
      <w:pgMar w:top="720" w:right="720" w:bottom="720" w:left="720" w:header="720" w:footer="720" w:gutter="0"/>
      <w:pgBorders w:offsetFrom="page">
        <w:top w:val="double" w:sz="4" w:space="24" w:color="FFC000" w:themeColor="accent4"/>
        <w:left w:val="double" w:sz="4" w:space="24" w:color="FFC000" w:themeColor="accent4"/>
        <w:bottom w:val="double" w:sz="4" w:space="24" w:color="FFC000" w:themeColor="accent4"/>
        <w:right w:val="double" w:sz="4" w:space="24" w:color="FFC000" w:themeColor="accent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E65"/>
    <w:rsid w:val="00030E9F"/>
    <w:rsid w:val="000351DE"/>
    <w:rsid w:val="00047CD8"/>
    <w:rsid w:val="00056F4A"/>
    <w:rsid w:val="000627EF"/>
    <w:rsid w:val="00086F8D"/>
    <w:rsid w:val="000A73B9"/>
    <w:rsid w:val="000B6C60"/>
    <w:rsid w:val="000C50B5"/>
    <w:rsid w:val="00122399"/>
    <w:rsid w:val="00166640"/>
    <w:rsid w:val="00175B90"/>
    <w:rsid w:val="00181584"/>
    <w:rsid w:val="00191428"/>
    <w:rsid w:val="001A4531"/>
    <w:rsid w:val="001B7282"/>
    <w:rsid w:val="001E18FD"/>
    <w:rsid w:val="001E657E"/>
    <w:rsid w:val="001E6E1C"/>
    <w:rsid w:val="002107FE"/>
    <w:rsid w:val="00224684"/>
    <w:rsid w:val="002443B7"/>
    <w:rsid w:val="00246AE1"/>
    <w:rsid w:val="0026025B"/>
    <w:rsid w:val="002625BF"/>
    <w:rsid w:val="0026520C"/>
    <w:rsid w:val="00284598"/>
    <w:rsid w:val="002B6478"/>
    <w:rsid w:val="002C295B"/>
    <w:rsid w:val="002C6818"/>
    <w:rsid w:val="002D3EBA"/>
    <w:rsid w:val="002E3BAC"/>
    <w:rsid w:val="002F2ABD"/>
    <w:rsid w:val="002F5DB8"/>
    <w:rsid w:val="00302B3E"/>
    <w:rsid w:val="00312A44"/>
    <w:rsid w:val="0031729B"/>
    <w:rsid w:val="00323F1C"/>
    <w:rsid w:val="00333E99"/>
    <w:rsid w:val="00350568"/>
    <w:rsid w:val="00353E73"/>
    <w:rsid w:val="00361856"/>
    <w:rsid w:val="003A3E9B"/>
    <w:rsid w:val="003A5966"/>
    <w:rsid w:val="003A6665"/>
    <w:rsid w:val="003C0656"/>
    <w:rsid w:val="003C1BF3"/>
    <w:rsid w:val="003D4712"/>
    <w:rsid w:val="003D7E6C"/>
    <w:rsid w:val="003F3AB4"/>
    <w:rsid w:val="00402923"/>
    <w:rsid w:val="0040420E"/>
    <w:rsid w:val="00410B81"/>
    <w:rsid w:val="00413C13"/>
    <w:rsid w:val="00423C37"/>
    <w:rsid w:val="00426B0A"/>
    <w:rsid w:val="00444613"/>
    <w:rsid w:val="00447EAC"/>
    <w:rsid w:val="00487507"/>
    <w:rsid w:val="00515482"/>
    <w:rsid w:val="005176FB"/>
    <w:rsid w:val="00533431"/>
    <w:rsid w:val="00535E84"/>
    <w:rsid w:val="00541300"/>
    <w:rsid w:val="005A5759"/>
    <w:rsid w:val="005B71AC"/>
    <w:rsid w:val="005E75A8"/>
    <w:rsid w:val="005F322A"/>
    <w:rsid w:val="006220FA"/>
    <w:rsid w:val="006272D6"/>
    <w:rsid w:val="006438C0"/>
    <w:rsid w:val="00656212"/>
    <w:rsid w:val="006648B3"/>
    <w:rsid w:val="00667B71"/>
    <w:rsid w:val="0067521A"/>
    <w:rsid w:val="00687B91"/>
    <w:rsid w:val="006A697E"/>
    <w:rsid w:val="006B530A"/>
    <w:rsid w:val="006C450A"/>
    <w:rsid w:val="006F24AF"/>
    <w:rsid w:val="006F2E4F"/>
    <w:rsid w:val="00703257"/>
    <w:rsid w:val="00721B15"/>
    <w:rsid w:val="00731E6B"/>
    <w:rsid w:val="007567D1"/>
    <w:rsid w:val="00781A53"/>
    <w:rsid w:val="007834E1"/>
    <w:rsid w:val="00783B3C"/>
    <w:rsid w:val="007B5D30"/>
    <w:rsid w:val="007B7BA7"/>
    <w:rsid w:val="007E26FB"/>
    <w:rsid w:val="007E58A8"/>
    <w:rsid w:val="007E7AC6"/>
    <w:rsid w:val="007F3B4A"/>
    <w:rsid w:val="00802D6B"/>
    <w:rsid w:val="008142E5"/>
    <w:rsid w:val="00836E21"/>
    <w:rsid w:val="00841943"/>
    <w:rsid w:val="00844C5B"/>
    <w:rsid w:val="0089227C"/>
    <w:rsid w:val="00893C14"/>
    <w:rsid w:val="008A129C"/>
    <w:rsid w:val="008A700E"/>
    <w:rsid w:val="008D72A8"/>
    <w:rsid w:val="008F2AA0"/>
    <w:rsid w:val="00902A16"/>
    <w:rsid w:val="00916A4E"/>
    <w:rsid w:val="00925281"/>
    <w:rsid w:val="00946A48"/>
    <w:rsid w:val="009470A7"/>
    <w:rsid w:val="0095206E"/>
    <w:rsid w:val="00956988"/>
    <w:rsid w:val="00963731"/>
    <w:rsid w:val="00967914"/>
    <w:rsid w:val="00983D59"/>
    <w:rsid w:val="0099248D"/>
    <w:rsid w:val="00995052"/>
    <w:rsid w:val="009963FC"/>
    <w:rsid w:val="00997F58"/>
    <w:rsid w:val="009A0995"/>
    <w:rsid w:val="009A0E39"/>
    <w:rsid w:val="009A7D02"/>
    <w:rsid w:val="009D2602"/>
    <w:rsid w:val="009E5582"/>
    <w:rsid w:val="009F1F6B"/>
    <w:rsid w:val="00A044C8"/>
    <w:rsid w:val="00A24517"/>
    <w:rsid w:val="00A247F1"/>
    <w:rsid w:val="00A33E2F"/>
    <w:rsid w:val="00A4431C"/>
    <w:rsid w:val="00A66147"/>
    <w:rsid w:val="00A7390A"/>
    <w:rsid w:val="00A743B1"/>
    <w:rsid w:val="00A904C4"/>
    <w:rsid w:val="00AB2F32"/>
    <w:rsid w:val="00AC4091"/>
    <w:rsid w:val="00AF1B23"/>
    <w:rsid w:val="00AF4106"/>
    <w:rsid w:val="00B4751B"/>
    <w:rsid w:val="00B62ABB"/>
    <w:rsid w:val="00B913B9"/>
    <w:rsid w:val="00B9150C"/>
    <w:rsid w:val="00C00074"/>
    <w:rsid w:val="00C24355"/>
    <w:rsid w:val="00C35876"/>
    <w:rsid w:val="00C412FC"/>
    <w:rsid w:val="00C41CB8"/>
    <w:rsid w:val="00C579F9"/>
    <w:rsid w:val="00C74C76"/>
    <w:rsid w:val="00C8707F"/>
    <w:rsid w:val="00C87533"/>
    <w:rsid w:val="00C93DDA"/>
    <w:rsid w:val="00C950AF"/>
    <w:rsid w:val="00CA7657"/>
    <w:rsid w:val="00CD6573"/>
    <w:rsid w:val="00CE03C7"/>
    <w:rsid w:val="00CF6D7D"/>
    <w:rsid w:val="00D00839"/>
    <w:rsid w:val="00D21378"/>
    <w:rsid w:val="00D36924"/>
    <w:rsid w:val="00D43030"/>
    <w:rsid w:val="00D47766"/>
    <w:rsid w:val="00D516D7"/>
    <w:rsid w:val="00D53FCA"/>
    <w:rsid w:val="00D62D37"/>
    <w:rsid w:val="00D73695"/>
    <w:rsid w:val="00D77256"/>
    <w:rsid w:val="00D85070"/>
    <w:rsid w:val="00D931A7"/>
    <w:rsid w:val="00D95F61"/>
    <w:rsid w:val="00DE13E8"/>
    <w:rsid w:val="00DF6156"/>
    <w:rsid w:val="00E21595"/>
    <w:rsid w:val="00E32CEA"/>
    <w:rsid w:val="00E415D6"/>
    <w:rsid w:val="00E52535"/>
    <w:rsid w:val="00E717BC"/>
    <w:rsid w:val="00E7527D"/>
    <w:rsid w:val="00E77499"/>
    <w:rsid w:val="00E8172B"/>
    <w:rsid w:val="00E930DB"/>
    <w:rsid w:val="00EA7D18"/>
    <w:rsid w:val="00EB2D11"/>
    <w:rsid w:val="00EB4D4A"/>
    <w:rsid w:val="00EB5670"/>
    <w:rsid w:val="00EC72F3"/>
    <w:rsid w:val="00ED46D0"/>
    <w:rsid w:val="00EF02A2"/>
    <w:rsid w:val="00EF15FA"/>
    <w:rsid w:val="00F0496D"/>
    <w:rsid w:val="00F20F4B"/>
    <w:rsid w:val="00F676ED"/>
    <w:rsid w:val="00F77E65"/>
    <w:rsid w:val="00F85354"/>
    <w:rsid w:val="00F92FD0"/>
    <w:rsid w:val="00F94464"/>
    <w:rsid w:val="00FB6FEC"/>
    <w:rsid w:val="00FC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9F3AD"/>
  <w15:chartTrackingRefBased/>
  <w15:docId w15:val="{5586F9AA-8B8B-4DF4-A641-CDDBDE62C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52535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D65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65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65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65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657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65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657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760D9625-F9BF-448E-8418-E4036C280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Your Name</dc:creator>
  <cp:lastModifiedBy>Joseph Shaffer</cp:lastModifiedBy>
  <cp:revision>2</cp:revision>
  <dcterms:created xsi:type="dcterms:W3CDTF">2021-06-21T22:24:00Z</dcterms:created>
  <dcterms:modified xsi:type="dcterms:W3CDTF">2021-06-21T22:24:00Z</dcterms:modified>
</cp:coreProperties>
</file>