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3992181"/>
        <w:docPartObj>
          <w:docPartGallery w:val="Cover Pages"/>
          <w:docPartUnique/>
        </w:docPartObj>
      </w:sdtPr>
      <w:sdtEndPr/>
      <w:sdtContent>
        <w:p w14:paraId="6C785282" w14:textId="6D1B84E8" w:rsidR="00830C52" w:rsidRDefault="00830C52"/>
        <w:p w14:paraId="463D5030" w14:textId="343CBF27" w:rsidR="00830C52" w:rsidRDefault="00830C52">
          <w:r>
            <w:rPr>
              <w:noProof/>
            </w:rPr>
            <mc:AlternateContent>
              <mc:Choice Requires="wps">
                <w:drawing>
                  <wp:anchor distT="0" distB="0" distL="114300" distR="114300" simplePos="0" relativeHeight="251662336" behindDoc="0" locked="0" layoutInCell="1" allowOverlap="1" wp14:anchorId="73655331" wp14:editId="113581A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12C32"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440EF76" w14:textId="7A9DEBB4" w:rsidR="00830C52" w:rsidRDefault="003319B6">
                                    <w:pPr>
                                      <w:pStyle w:val="NoSpacing"/>
                                      <w:jc w:val="right"/>
                                      <w:rPr>
                                        <w:caps/>
                                        <w:color w:val="212C32" w:themeColor="text2" w:themeShade="BF"/>
                                        <w:sz w:val="40"/>
                                        <w:szCs w:val="40"/>
                                      </w:rPr>
                                    </w:pPr>
                                    <w:r>
                                      <w:rPr>
                                        <w:caps/>
                                        <w:color w:val="212C32" w:themeColor="text2" w:themeShade="BF"/>
                                        <w:sz w:val="40"/>
                                        <w:szCs w:val="40"/>
                                      </w:rPr>
                                      <w:t>Current 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3655331"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qddQIAAFc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" filled="f" stroked="f" strokeweight=".5pt">
                    <v:textbox style="mso-fit-shape-to-text:t" inset="0,0,0,0">
                      <w:txbxContent>
                        <w:sdt>
                          <w:sdtPr>
                            <w:rPr>
                              <w:caps/>
                              <w:color w:val="212C32"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440EF76" w14:textId="7A9DEBB4" w:rsidR="00830C52" w:rsidRDefault="003319B6">
                              <w:pPr>
                                <w:pStyle w:val="NoSpacing"/>
                                <w:jc w:val="right"/>
                                <w:rPr>
                                  <w:caps/>
                                  <w:color w:val="212C32" w:themeColor="text2" w:themeShade="BF"/>
                                  <w:sz w:val="40"/>
                                  <w:szCs w:val="40"/>
                                </w:rPr>
                              </w:pPr>
                              <w:r>
                                <w:rPr>
                                  <w:caps/>
                                  <w:color w:val="212C32" w:themeColor="text2" w:themeShade="BF"/>
                                  <w:sz w:val="40"/>
                                  <w:szCs w:val="40"/>
                                </w:rPr>
                                <w:t>Current 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CBAB6A8" wp14:editId="3FB7757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CD9AC1" w14:textId="2F2E3D74" w:rsidR="00830C52" w:rsidRDefault="00830C52">
                                <w:pPr>
                                  <w:pStyle w:val="NoSpacing"/>
                                  <w:jc w:val="right"/>
                                  <w:rPr>
                                    <w:caps/>
                                    <w:color w:val="262626" w:themeColor="text1" w:themeTint="D9"/>
                                    <w:sz w:val="28"/>
                                    <w:szCs w:val="28"/>
                                  </w:rPr>
                                </w:pPr>
                              </w:p>
                              <w:p w14:paraId="3AB6A24C" w14:textId="4F4CFC3E" w:rsidR="00830C52" w:rsidRDefault="00830C52">
                                <w:pPr>
                                  <w:pStyle w:val="NoSpacing"/>
                                  <w:jc w:val="right"/>
                                  <w:rPr>
                                    <w:caps/>
                                    <w:color w:val="262626" w:themeColor="text1" w:themeTint="D9"/>
                                    <w:sz w:val="20"/>
                                    <w:szCs w:val="20"/>
                                  </w:rPr>
                                </w:pPr>
                              </w:p>
                              <w:p w14:paraId="0B7D22B1" w14:textId="001F8E55" w:rsidR="00830C52" w:rsidRDefault="00830C52">
                                <w:pPr>
                                  <w:pStyle w:val="NoSpacing"/>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CBAB6A8"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l3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XXj8HY2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mcUpd3cCAABdBQAADgAAAAAAAAAA&#10;AAAAAAAuAgAAZHJzL2Uyb0RvYy54bWxQSwECLQAUAAYACAAAACEAdHlwstgAAAAFAQAADwAAAAAA&#10;AAAAAAAAAADRBAAAZHJzL2Rvd25yZXYueG1sUEsFBgAAAAAEAAQA8wAAANYFAAAAAA==&#10;" filled="f" stroked="f" strokeweight=".5pt">
                    <v:textbox inset="0,0,0,0">
                      <w:txbxContent>
                        <w:p w14:paraId="10CD9AC1" w14:textId="2F2E3D74" w:rsidR="00830C52" w:rsidRDefault="00830C52">
                          <w:pPr>
                            <w:pStyle w:val="NoSpacing"/>
                            <w:jc w:val="right"/>
                            <w:rPr>
                              <w:caps/>
                              <w:color w:val="262626" w:themeColor="text1" w:themeTint="D9"/>
                              <w:sz w:val="28"/>
                              <w:szCs w:val="28"/>
                            </w:rPr>
                          </w:pPr>
                        </w:p>
                        <w:p w14:paraId="3AB6A24C" w14:textId="4F4CFC3E" w:rsidR="00830C52" w:rsidRDefault="00830C52">
                          <w:pPr>
                            <w:pStyle w:val="NoSpacing"/>
                            <w:jc w:val="right"/>
                            <w:rPr>
                              <w:caps/>
                              <w:color w:val="262626" w:themeColor="text1" w:themeTint="D9"/>
                              <w:sz w:val="20"/>
                              <w:szCs w:val="20"/>
                            </w:rPr>
                          </w:pPr>
                        </w:p>
                        <w:p w14:paraId="0B7D22B1" w14:textId="001F8E55" w:rsidR="00830C52" w:rsidRDefault="00830C52">
                          <w:pPr>
                            <w:pStyle w:val="NoSpacing"/>
                            <w:jc w:val="right"/>
                            <w:rPr>
                              <w:caps/>
                              <w:color w:val="262626" w:themeColor="text1" w:themeTint="D9"/>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1404981" wp14:editId="1A5077D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AE8C5" w14:textId="627EA247" w:rsidR="00830C52" w:rsidRDefault="00F17500">
                                <w:pPr>
                                  <w:pStyle w:val="NoSpacing"/>
                                  <w:jc w:val="right"/>
                                  <w:rPr>
                                    <w:caps/>
                                    <w:color w:val="212C32" w:themeColor="text2" w:themeShade="BF"/>
                                    <w:sz w:val="52"/>
                                    <w:szCs w:val="52"/>
                                  </w:rPr>
                                </w:pPr>
                                <w:sdt>
                                  <w:sdtPr>
                                    <w:rPr>
                                      <w:caps/>
                                      <w:color w:val="212C32"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817BB5">
                                      <w:rPr>
                                        <w:caps/>
                                        <w:color w:val="212C32" w:themeColor="text2" w:themeShade="BF"/>
                                        <w:sz w:val="52"/>
                                        <w:szCs w:val="52"/>
                                      </w:rPr>
                                      <w:t>LEED Landscape Design Association</w:t>
                                    </w:r>
                                  </w:sdtContent>
                                </w:sdt>
                              </w:p>
                              <w:sdt>
                                <w:sdtPr>
                                  <w:rPr>
                                    <w:smallCaps/>
                                    <w:color w:val="2C3C43"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70708742" w14:textId="76A80D9C" w:rsidR="00830C52" w:rsidRDefault="00E810AB">
                                    <w:pPr>
                                      <w:pStyle w:val="NoSpacing"/>
                                      <w:jc w:val="right"/>
                                      <w:rPr>
                                        <w:smallCaps/>
                                        <w:color w:val="2C3C43" w:themeColor="text2"/>
                                        <w:sz w:val="36"/>
                                        <w:szCs w:val="36"/>
                                      </w:rPr>
                                    </w:pPr>
                                    <w:r>
                                      <w:rPr>
                                        <w:smallCaps/>
                                        <w:color w:val="2C3C43" w:themeColor="text2"/>
                                        <w:sz w:val="36"/>
                                        <w:szCs w:val="36"/>
                                      </w:rPr>
                                      <w:t>Prepared by Student Name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01404981"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thleQ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" filled="f" stroked="f" strokeweight=".5pt">
                    <v:textbox inset="0,0,0,0">
                      <w:txbxContent>
                        <w:p w14:paraId="106AE8C5" w14:textId="627EA247" w:rsidR="00830C52" w:rsidRDefault="00F17500">
                          <w:pPr>
                            <w:pStyle w:val="NoSpacing"/>
                            <w:jc w:val="right"/>
                            <w:rPr>
                              <w:caps/>
                              <w:color w:val="212C32" w:themeColor="text2" w:themeShade="BF"/>
                              <w:sz w:val="52"/>
                              <w:szCs w:val="52"/>
                            </w:rPr>
                          </w:pPr>
                          <w:sdt>
                            <w:sdtPr>
                              <w:rPr>
                                <w:caps/>
                                <w:color w:val="212C32"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817BB5">
                                <w:rPr>
                                  <w:caps/>
                                  <w:color w:val="212C32" w:themeColor="text2" w:themeShade="BF"/>
                                  <w:sz w:val="52"/>
                                  <w:szCs w:val="52"/>
                                </w:rPr>
                                <w:t>LEED Landscape Design Association</w:t>
                              </w:r>
                            </w:sdtContent>
                          </w:sdt>
                        </w:p>
                        <w:sdt>
                          <w:sdtPr>
                            <w:rPr>
                              <w:smallCaps/>
                              <w:color w:val="2C3C43"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70708742" w14:textId="76A80D9C" w:rsidR="00830C52" w:rsidRDefault="00E810AB">
                              <w:pPr>
                                <w:pStyle w:val="NoSpacing"/>
                                <w:jc w:val="right"/>
                                <w:rPr>
                                  <w:smallCaps/>
                                  <w:color w:val="2C3C43" w:themeColor="text2"/>
                                  <w:sz w:val="36"/>
                                  <w:szCs w:val="36"/>
                                </w:rPr>
                              </w:pPr>
                              <w:r>
                                <w:rPr>
                                  <w:smallCaps/>
                                  <w:color w:val="2C3C43" w:themeColor="text2"/>
                                  <w:sz w:val="36"/>
                                  <w:szCs w:val="36"/>
                                </w:rPr>
                                <w:t>Prepared by Student Name</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C121966" wp14:editId="7D65160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5E93152"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" fillcolor="#54a021 [3205]" stroked="f" strokeweight="1.5pt">
                      <v:stroke endcap="round"/>
                    </v:rec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" fillcolor="#90c226 [3204]" stroked="f" strokeweight="1.5pt">
                      <v:stroke endcap="round"/>
                      <o:lock v:ext="edit" aspectratio="t"/>
                    </v:rect>
                    <w10:wrap anchorx="page" anchory="page"/>
                  </v:group>
                </w:pict>
              </mc:Fallback>
            </mc:AlternateContent>
          </w:r>
          <w:r>
            <w:br w:type="page"/>
          </w:r>
        </w:p>
      </w:sdtContent>
    </w:sdt>
    <w:p w14:paraId="6B301F0D" w14:textId="56B3AE94" w:rsidR="0051479D" w:rsidRDefault="00A71F71" w:rsidP="0051479D">
      <w:pPr>
        <w:pStyle w:val="Heading1"/>
      </w:pPr>
      <w:r>
        <w:lastRenderedPageBreak/>
        <w:t>Our History</w:t>
      </w:r>
    </w:p>
    <w:p w14:paraId="6B301F0E" w14:textId="03184F5F" w:rsidR="0051479D" w:rsidRDefault="006425F4" w:rsidP="0051479D">
      <w:r>
        <w:t xml:space="preserve">The </w:t>
      </w:r>
      <w:r w:rsidR="00A71F71">
        <w:t>LEED Landscape Design Association</w:t>
      </w:r>
      <w:r w:rsidR="0051479D">
        <w:t xml:space="preserve"> was founded October 19, 20</w:t>
      </w:r>
      <w:r w:rsidR="00A71F71">
        <w:t>10</w:t>
      </w:r>
      <w:r w:rsidR="00C81144">
        <w:t>,</w:t>
      </w:r>
      <w:r w:rsidR="0051479D">
        <w:t xml:space="preserve"> as a professional organization for LEED-certified </w:t>
      </w:r>
      <w:r w:rsidR="00A519CB">
        <w:t>landscape architects</w:t>
      </w:r>
      <w:r w:rsidR="0051479D">
        <w:t>. The group</w:t>
      </w:r>
      <w:r w:rsidR="0051479D">
        <w:rPr>
          <w:rFonts w:hint="cs"/>
        </w:rPr>
        <w:t>’</w:t>
      </w:r>
      <w:r w:rsidR="0051479D">
        <w:t xml:space="preserve">s founder, </w:t>
      </w:r>
      <w:r w:rsidR="00A71F71">
        <w:t>Reese</w:t>
      </w:r>
      <w:r w:rsidR="0051479D">
        <w:t xml:space="preserve"> C. </w:t>
      </w:r>
      <w:r w:rsidR="00A71F71">
        <w:t>McGann</w:t>
      </w:r>
      <w:r w:rsidR="0051479D">
        <w:t>, established the governing board of directors in spring of 20</w:t>
      </w:r>
      <w:r w:rsidR="00A71F71">
        <w:t>11</w:t>
      </w:r>
      <w:r w:rsidR="0051479D">
        <w:t>.</w:t>
      </w:r>
    </w:p>
    <w:p w14:paraId="6B301F10" w14:textId="39FB11BD" w:rsidR="0051479D" w:rsidRDefault="0051479D" w:rsidP="0051479D">
      <w:r>
        <w:t xml:space="preserve">The purpose of the </w:t>
      </w:r>
      <w:r w:rsidR="00A71F71">
        <w:t>association</w:t>
      </w:r>
      <w:r>
        <w:t xml:space="preserve"> is to facilitate interactions among </w:t>
      </w:r>
      <w:r w:rsidR="00A519CB">
        <w:t>landscape architects</w:t>
      </w:r>
      <w:r>
        <w:t xml:space="preserve"> interested in </w:t>
      </w:r>
      <w:r w:rsidR="00A71F71">
        <w:t>environmentally responsible landscap</w:t>
      </w:r>
      <w:r w:rsidR="00A519CB">
        <w:t>ing</w:t>
      </w:r>
      <w:r>
        <w:t xml:space="preserve">, vendors with access to green </w:t>
      </w:r>
      <w:r w:rsidR="00A71F71">
        <w:t>products and technologies</w:t>
      </w:r>
      <w:r>
        <w:t xml:space="preserve">, and interested customers. The </w:t>
      </w:r>
      <w:r w:rsidR="00A71F71">
        <w:t>association</w:t>
      </w:r>
      <w:r>
        <w:t xml:space="preserve"> sponsors </w:t>
      </w:r>
      <w:proofErr w:type="gramStart"/>
      <w:r>
        <w:t>a number of</w:t>
      </w:r>
      <w:proofErr w:type="gramEnd"/>
      <w:r>
        <w:t xml:space="preserve"> public events throughout the year, but it primarily supports the </w:t>
      </w:r>
      <w:r w:rsidR="00A71F71">
        <w:t>association</w:t>
      </w:r>
      <w:r>
        <w:t xml:space="preserve"> membership through the </w:t>
      </w:r>
      <w:r w:rsidR="00A71F71">
        <w:t>LEED Landscape Now</w:t>
      </w:r>
      <w:r>
        <w:t xml:space="preserve"> </w:t>
      </w:r>
      <w:r w:rsidR="00C81144">
        <w:t>w</w:t>
      </w:r>
      <w:r>
        <w:t>ebsite and through various social media outlets.</w:t>
      </w:r>
    </w:p>
    <w:p w14:paraId="6B301F11" w14:textId="3943CFB7" w:rsidR="0051479D" w:rsidRDefault="00A71F71" w:rsidP="0051479D">
      <w:pPr>
        <w:pStyle w:val="Heading1"/>
      </w:pPr>
      <w:r>
        <w:t>LEED Landscaping</w:t>
      </w:r>
    </w:p>
    <w:p w14:paraId="6B301F12" w14:textId="6FE45201" w:rsidR="0051479D" w:rsidRDefault="0051479D" w:rsidP="0051479D">
      <w:r>
        <w:t xml:space="preserve">The </w:t>
      </w:r>
      <w:r w:rsidR="009D1989">
        <w:t>recent</w:t>
      </w:r>
      <w:r>
        <w:t xml:space="preserve"> interest in </w:t>
      </w:r>
      <w:r w:rsidR="00A71F71">
        <w:t xml:space="preserve">environmentally responsible </w:t>
      </w:r>
      <w:r w:rsidR="00A519CB">
        <w:t>landscape architecture</w:t>
      </w:r>
      <w:r>
        <w:t xml:space="preserve"> </w:t>
      </w:r>
      <w:r w:rsidR="009D1989">
        <w:t>has</w:t>
      </w:r>
      <w:r>
        <w:t xml:space="preserve"> resulted in a bewildering array of products and services. </w:t>
      </w:r>
      <w:r w:rsidR="00A519CB">
        <w:t>The goal of the LEED Landscape Design Association is to</w:t>
      </w:r>
      <w:r>
        <w:t xml:space="preserve"> help </w:t>
      </w:r>
      <w:r w:rsidR="009D1989">
        <w:t>landscape contractors</w:t>
      </w:r>
      <w:r w:rsidR="00A71F71">
        <w:t xml:space="preserve"> and property owners</w:t>
      </w:r>
      <w:r>
        <w:t xml:space="preserve"> identify and implement green </w:t>
      </w:r>
      <w:r w:rsidR="009D1989">
        <w:t>design principles</w:t>
      </w:r>
      <w:r w:rsidR="00A519CB">
        <w:t>. The</w:t>
      </w:r>
      <w:r>
        <w:t xml:space="preserve"> LEED-certified </w:t>
      </w:r>
      <w:r w:rsidR="009D1989">
        <w:t>members</w:t>
      </w:r>
      <w:r>
        <w:t xml:space="preserve"> of</w:t>
      </w:r>
      <w:r w:rsidR="009D1989">
        <w:t xml:space="preserve"> the</w:t>
      </w:r>
      <w:r>
        <w:t xml:space="preserve"> </w:t>
      </w:r>
      <w:r w:rsidR="00A519CB">
        <w:t>association</w:t>
      </w:r>
      <w:r>
        <w:t xml:space="preserve"> are committed to the principles articulated by the LEED criteria for construction, design, building operation</w:t>
      </w:r>
      <w:r w:rsidR="006A4085">
        <w:t>,</w:t>
      </w:r>
      <w:r>
        <w:t xml:space="preserve"> and building maintenance</w:t>
      </w:r>
      <w:r w:rsidR="00A519CB">
        <w:t>, which include carefully articulated criteria for LEED-friendly landscape architecture</w:t>
      </w:r>
      <w:r>
        <w:t>.</w:t>
      </w:r>
    </w:p>
    <w:p w14:paraId="6B301F13" w14:textId="7FC3FFE4" w:rsidR="0051479D" w:rsidRDefault="0051479D" w:rsidP="0051479D">
      <w:r>
        <w:t xml:space="preserve">[Insert discussion of LEED </w:t>
      </w:r>
      <w:r w:rsidR="00A519CB">
        <w:t xml:space="preserve">landscape </w:t>
      </w:r>
      <w:r>
        <w:t>criteria.]</w:t>
      </w:r>
    </w:p>
    <w:p w14:paraId="6B301F14" w14:textId="17BAAE39" w:rsidR="0051479D" w:rsidRDefault="006425F4" w:rsidP="0051479D">
      <w:pPr>
        <w:pStyle w:val="Heading1"/>
      </w:pPr>
      <w:r>
        <w:t>Who We Are</w:t>
      </w:r>
    </w:p>
    <w:p w14:paraId="6B301F15" w14:textId="44EA1511" w:rsidR="0051479D" w:rsidRDefault="00A519CB" w:rsidP="0051479D">
      <w:r>
        <w:t xml:space="preserve">The </w:t>
      </w:r>
      <w:r w:rsidR="00A71F71">
        <w:t>LEED Landscape Design Association</w:t>
      </w:r>
      <w:r w:rsidR="0051479D">
        <w:t xml:space="preserve"> consists of a </w:t>
      </w:r>
      <w:r w:rsidR="00AB1C8A">
        <w:t>b</w:t>
      </w:r>
      <w:r w:rsidR="0051479D">
        <w:t xml:space="preserve">oard of </w:t>
      </w:r>
      <w:r w:rsidR="00AB1C8A">
        <w:t>d</w:t>
      </w:r>
      <w:r w:rsidR="0051479D">
        <w:t xml:space="preserve">irectors, as well as the </w:t>
      </w:r>
      <w:r w:rsidR="00A71F71">
        <w:t>association</w:t>
      </w:r>
      <w:r w:rsidR="0051479D">
        <w:t xml:space="preserve"> management, outreach</w:t>
      </w:r>
      <w:r w:rsidR="006425F4">
        <w:t>,</w:t>
      </w:r>
      <w:r w:rsidR="0051479D">
        <w:t xml:space="preserve"> and technical staff.</w:t>
      </w:r>
    </w:p>
    <w:p w14:paraId="6B301F16" w14:textId="77777777" w:rsidR="0051479D" w:rsidRDefault="0051479D" w:rsidP="0051479D">
      <w:pPr>
        <w:pStyle w:val="Heading2"/>
      </w:pPr>
      <w:r>
        <w:t>Board of Directors</w:t>
      </w:r>
    </w:p>
    <w:p w14:paraId="6B301F17" w14:textId="5E93B381" w:rsidR="0051479D" w:rsidRDefault="0051479D" w:rsidP="0051479D">
      <w:r>
        <w:t xml:space="preserve">The main purpose of the board is to provide policy and direction </w:t>
      </w:r>
      <w:r w:rsidR="006425F4">
        <w:t>for</w:t>
      </w:r>
      <w:r>
        <w:t xml:space="preserve"> the </w:t>
      </w:r>
      <w:r w:rsidR="00A71F71">
        <w:t>LEED Landscape Design Association</w:t>
      </w:r>
      <w:r>
        <w:t>. The board of directors is made up of the following:</w:t>
      </w:r>
    </w:p>
    <w:p w14:paraId="6B301F18" w14:textId="30F08D85" w:rsidR="0051479D" w:rsidRDefault="00A519CB" w:rsidP="00730200">
      <w:pPr>
        <w:tabs>
          <w:tab w:val="left" w:leader="dot" w:pos="3168"/>
        </w:tabs>
      </w:pPr>
      <w:r>
        <w:t>CEO</w:t>
      </w:r>
      <w:r w:rsidR="0051479D">
        <w:tab/>
        <w:t xml:space="preserve">Suleman Ali, </w:t>
      </w:r>
      <w:r>
        <w:t>Mountain View</w:t>
      </w:r>
      <w:r w:rsidR="0051479D">
        <w:t xml:space="preserve"> </w:t>
      </w:r>
      <w:r>
        <w:t>Landscape</w:t>
      </w:r>
      <w:r w:rsidR="0051479D">
        <w:t xml:space="preserve"> and Design</w:t>
      </w:r>
    </w:p>
    <w:p w14:paraId="6B301F19" w14:textId="2EF7D4B4" w:rsidR="0051479D" w:rsidRDefault="0051479D" w:rsidP="00730200">
      <w:pPr>
        <w:tabs>
          <w:tab w:val="left" w:leader="dot" w:pos="3168"/>
        </w:tabs>
      </w:pPr>
      <w:r>
        <w:t>CFO</w:t>
      </w:r>
      <w:r>
        <w:tab/>
        <w:t xml:space="preserve">Mark </w:t>
      </w:r>
      <w:r w:rsidR="00A519CB">
        <w:t>Cramer</w:t>
      </w:r>
      <w:r>
        <w:t xml:space="preserve">, </w:t>
      </w:r>
      <w:r w:rsidR="00A519CB">
        <w:t>Alexandrine Design Partners</w:t>
      </w:r>
    </w:p>
    <w:p w14:paraId="6B301F1A" w14:textId="6B8A423D" w:rsidR="0051479D" w:rsidRDefault="00A71F71" w:rsidP="00730200">
      <w:pPr>
        <w:tabs>
          <w:tab w:val="left" w:leader="dot" w:pos="3168"/>
        </w:tabs>
      </w:pPr>
      <w:r>
        <w:t>Founding</w:t>
      </w:r>
      <w:r w:rsidR="0051479D">
        <w:t xml:space="preserve"> Member</w:t>
      </w:r>
      <w:r w:rsidR="0051479D">
        <w:tab/>
      </w:r>
      <w:r w:rsidR="00A519CB">
        <w:t>Markus</w:t>
      </w:r>
      <w:r w:rsidR="0051479D">
        <w:t xml:space="preserve"> </w:t>
      </w:r>
      <w:proofErr w:type="spellStart"/>
      <w:r w:rsidR="00A519CB">
        <w:t>Larken</w:t>
      </w:r>
      <w:proofErr w:type="spellEnd"/>
      <w:r w:rsidR="0051479D">
        <w:t>, Concord and Associates</w:t>
      </w:r>
    </w:p>
    <w:p w14:paraId="6B301F1B" w14:textId="47085B71" w:rsidR="0051479D" w:rsidRDefault="00A71F71" w:rsidP="00730200">
      <w:pPr>
        <w:tabs>
          <w:tab w:val="left" w:leader="dot" w:pos="3168"/>
        </w:tabs>
      </w:pPr>
      <w:r>
        <w:t>Senior</w:t>
      </w:r>
      <w:r w:rsidR="0051479D">
        <w:t xml:space="preserve"> Member </w:t>
      </w:r>
      <w:r w:rsidR="0051479D">
        <w:tab/>
        <w:t xml:space="preserve">Pedro </w:t>
      </w:r>
      <w:proofErr w:type="spellStart"/>
      <w:r w:rsidR="0051479D">
        <w:t>Pimuela</w:t>
      </w:r>
      <w:proofErr w:type="spellEnd"/>
      <w:r w:rsidR="0051479D">
        <w:t xml:space="preserve">, </w:t>
      </w:r>
      <w:r w:rsidR="006425F4">
        <w:t>Sky Blue</w:t>
      </w:r>
      <w:r w:rsidR="0051479D">
        <w:t xml:space="preserve"> </w:t>
      </w:r>
      <w:r w:rsidR="00A519CB">
        <w:t>Landscape</w:t>
      </w:r>
      <w:r w:rsidR="006425F4">
        <w:t>,</w:t>
      </w:r>
      <w:r w:rsidR="00A519CB">
        <w:t xml:space="preserve"> </w:t>
      </w:r>
      <w:r w:rsidR="006425F4">
        <w:t>LLC</w:t>
      </w:r>
    </w:p>
    <w:p w14:paraId="6B301F1C" w14:textId="311BB1DE" w:rsidR="0051479D" w:rsidRDefault="00A71F71" w:rsidP="00730200">
      <w:pPr>
        <w:tabs>
          <w:tab w:val="left" w:leader="dot" w:pos="3168"/>
        </w:tabs>
      </w:pPr>
      <w:r>
        <w:t>Senior</w:t>
      </w:r>
      <w:r w:rsidR="0051479D">
        <w:t xml:space="preserve"> Member</w:t>
      </w:r>
      <w:r w:rsidR="0051479D">
        <w:tab/>
      </w:r>
      <w:r w:rsidR="00A519CB">
        <w:t>Emma Mae</w:t>
      </w:r>
      <w:r w:rsidR="0051479D">
        <w:t xml:space="preserve"> </w:t>
      </w:r>
      <w:r w:rsidR="00A519CB">
        <w:t>Williams</w:t>
      </w:r>
      <w:r w:rsidR="0051479D">
        <w:t xml:space="preserve">, </w:t>
      </w:r>
      <w:r w:rsidR="00A42340">
        <w:t>Atlanta Public Works</w:t>
      </w:r>
    </w:p>
    <w:p w14:paraId="6B301F1D" w14:textId="530F9578" w:rsidR="0051479D" w:rsidRDefault="00A71F71" w:rsidP="00730200">
      <w:pPr>
        <w:tabs>
          <w:tab w:val="left" w:leader="dot" w:pos="3168"/>
        </w:tabs>
      </w:pPr>
      <w:r>
        <w:t>Association</w:t>
      </w:r>
      <w:r w:rsidR="0051479D">
        <w:t xml:space="preserve"> Manager</w:t>
      </w:r>
      <w:r w:rsidR="0051479D">
        <w:tab/>
      </w:r>
      <w:r w:rsidR="00A519CB" w:rsidRPr="00A519CB">
        <w:t>Devonte Sargent</w:t>
      </w:r>
    </w:p>
    <w:p w14:paraId="6B301F1E" w14:textId="2F9E5B45" w:rsidR="0051479D" w:rsidRDefault="006425F4" w:rsidP="0051479D">
      <w:pPr>
        <w:pStyle w:val="Heading2"/>
      </w:pPr>
      <w:r>
        <w:t>Operating</w:t>
      </w:r>
      <w:r w:rsidR="0051479D">
        <w:t xml:space="preserve"> Staff</w:t>
      </w:r>
    </w:p>
    <w:p w14:paraId="6B301F1F" w14:textId="4D98C40A" w:rsidR="0051479D" w:rsidRDefault="0051479D" w:rsidP="0051479D">
      <w:r>
        <w:t xml:space="preserve">The </w:t>
      </w:r>
      <w:r w:rsidR="00A71F71">
        <w:t>Association</w:t>
      </w:r>
      <w:r>
        <w:t xml:space="preserve"> Manager, </w:t>
      </w:r>
      <w:r w:rsidR="006425F4" w:rsidRPr="00A519CB">
        <w:t>Devonte Sargent</w:t>
      </w:r>
      <w:r>
        <w:t xml:space="preserve">, directs the overall </w:t>
      </w:r>
      <w:r w:rsidR="00A71F71">
        <w:t>association</w:t>
      </w:r>
      <w:r>
        <w:t xml:space="preserve"> operations and the implementation of policy as established by the Board of Directors.</w:t>
      </w:r>
    </w:p>
    <w:p w14:paraId="6B301F20" w14:textId="77777777" w:rsidR="0051479D" w:rsidRDefault="0051479D" w:rsidP="0051479D">
      <w:r>
        <w:t>[Insert discussion of remaining staff.]</w:t>
      </w:r>
    </w:p>
    <w:p w14:paraId="6B301F24" w14:textId="77777777" w:rsidR="0051479D" w:rsidRDefault="0051479D" w:rsidP="0051479D">
      <w:pPr>
        <w:pStyle w:val="Heading1"/>
      </w:pPr>
      <w:r>
        <w:lastRenderedPageBreak/>
        <w:t>Annual Events</w:t>
      </w:r>
    </w:p>
    <w:p w14:paraId="6B301F25" w14:textId="244B492B" w:rsidR="0051479D" w:rsidRDefault="0051479D" w:rsidP="0051479D">
      <w:r>
        <w:t xml:space="preserve">In the community, the </w:t>
      </w:r>
      <w:r w:rsidR="00A71F71">
        <w:t>LEED Landscape Design Association</w:t>
      </w:r>
      <w:r>
        <w:t xml:space="preserve"> is primarily known for the annual </w:t>
      </w:r>
      <w:r w:rsidR="006425F4">
        <w:t>LEED Sustainable Landscape</w:t>
      </w:r>
      <w:r>
        <w:t xml:space="preserve"> Fair. </w:t>
      </w:r>
      <w:r w:rsidR="00A71F71">
        <w:t>LEED Landscape Design Association</w:t>
      </w:r>
      <w:r>
        <w:t xml:space="preserve"> also maintains a presence at several popular </w:t>
      </w:r>
      <w:r w:rsidR="006425F4">
        <w:t>landscape</w:t>
      </w:r>
      <w:r>
        <w:t>-</w:t>
      </w:r>
      <w:r w:rsidR="006425F4">
        <w:t xml:space="preserve"> and construction-</w:t>
      </w:r>
      <w:r>
        <w:t>related events throughout the year.</w:t>
      </w:r>
    </w:p>
    <w:p w14:paraId="6B301F26" w14:textId="08678EE1" w:rsidR="0051479D" w:rsidRDefault="006425F4" w:rsidP="00D8502F">
      <w:pPr>
        <w:pStyle w:val="Heading2"/>
      </w:pPr>
      <w:r>
        <w:t>LEED Sustainable Landscape Fair</w:t>
      </w:r>
      <w:r w:rsidR="0051479D">
        <w:tab/>
      </w:r>
    </w:p>
    <w:p w14:paraId="6B301F27" w14:textId="5AD2BEC1" w:rsidR="0051479D" w:rsidRDefault="0051479D" w:rsidP="0051479D">
      <w:r>
        <w:t xml:space="preserve">With over 200 LEED vendors in attendance, the </w:t>
      </w:r>
      <w:r w:rsidR="006425F4">
        <w:t>LEED Sustainable Landscape</w:t>
      </w:r>
      <w:r>
        <w:t xml:space="preserve"> Fair is a favorite event among </w:t>
      </w:r>
      <w:r w:rsidR="006425F4">
        <w:t>local</w:t>
      </w:r>
      <w:r>
        <w:t xml:space="preserve"> LEED-certified </w:t>
      </w:r>
      <w:r w:rsidR="006425F4">
        <w:t xml:space="preserve">builders and landscapers, </w:t>
      </w:r>
      <w:r>
        <w:t>and among potential building owners.</w:t>
      </w:r>
    </w:p>
    <w:p w14:paraId="6B301F28" w14:textId="35CA7831" w:rsidR="0051479D" w:rsidRDefault="0051479D" w:rsidP="0051479D">
      <w:r>
        <w:t xml:space="preserve">[Insert detailed description of </w:t>
      </w:r>
      <w:r w:rsidR="006425F4">
        <w:t>LEED Sustainable Landscape</w:t>
      </w:r>
      <w:r>
        <w:t xml:space="preserve"> Fair.]</w:t>
      </w:r>
    </w:p>
    <w:p w14:paraId="6B301F29" w14:textId="50D648E9" w:rsidR="0051479D" w:rsidRDefault="006425F4" w:rsidP="0051479D">
      <w:pPr>
        <w:pStyle w:val="Heading2"/>
      </w:pPr>
      <w:r>
        <w:t>LEED the Way</w:t>
      </w:r>
      <w:r w:rsidR="0051479D">
        <w:t xml:space="preserve"> Walking Tours</w:t>
      </w:r>
    </w:p>
    <w:p w14:paraId="6B301F2A" w14:textId="4F492377" w:rsidR="0051479D" w:rsidRDefault="0051479D" w:rsidP="0051479D">
      <w:r>
        <w:t xml:space="preserve">Each year </w:t>
      </w:r>
      <w:r w:rsidR="006425F4">
        <w:t>the association</w:t>
      </w:r>
      <w:r>
        <w:t xml:space="preserve"> recruits members to serve as volunteer tour guides of notable LEED-certified</w:t>
      </w:r>
      <w:r w:rsidR="006425F4">
        <w:t xml:space="preserve"> landscape</w:t>
      </w:r>
      <w:r>
        <w:t xml:space="preserve"> projects in the </w:t>
      </w:r>
      <w:r w:rsidR="00351F18">
        <w:t>Atlanta</w:t>
      </w:r>
      <w:r>
        <w:t xml:space="preserve"> area.</w:t>
      </w:r>
    </w:p>
    <w:p w14:paraId="6B301F2B" w14:textId="5656BF04" w:rsidR="0051479D" w:rsidRDefault="0051479D" w:rsidP="0051479D">
      <w:r>
        <w:t xml:space="preserve">[Insert description of </w:t>
      </w:r>
      <w:r w:rsidR="006425F4">
        <w:t>LEED the Way</w:t>
      </w:r>
      <w:r>
        <w:t xml:space="preserve"> Walking Tours.]</w:t>
      </w:r>
    </w:p>
    <w:p w14:paraId="6B301F2C" w14:textId="2FB6424F" w:rsidR="0051479D" w:rsidRDefault="006425F4" w:rsidP="00D8502F">
      <w:pPr>
        <w:pStyle w:val="Heading2"/>
      </w:pPr>
      <w:r>
        <w:t>LEED</w:t>
      </w:r>
      <w:r w:rsidR="0051479D">
        <w:t xml:space="preserve"> Tech Fest</w:t>
      </w:r>
    </w:p>
    <w:p w14:paraId="6B301F2D" w14:textId="5F1F35F6" w:rsidR="0051479D" w:rsidRDefault="0051479D" w:rsidP="0051479D">
      <w:r>
        <w:t xml:space="preserve">The </w:t>
      </w:r>
      <w:r w:rsidR="0083073C">
        <w:t>G</w:t>
      </w:r>
      <w:r w:rsidR="00351F18">
        <w:t>eorgia</w:t>
      </w:r>
      <w:r w:rsidR="006425F4">
        <w:t xml:space="preserve"> Green Consortium</w:t>
      </w:r>
      <w:r>
        <w:t xml:space="preserve"> sponsors this annual exhibit of the latest in green construction technology.</w:t>
      </w:r>
    </w:p>
    <w:p w14:paraId="6B301F2E" w14:textId="2DDDDB87" w:rsidR="0051479D" w:rsidRDefault="0051479D" w:rsidP="0051479D">
      <w:r>
        <w:t xml:space="preserve">[Insert description of </w:t>
      </w:r>
      <w:r w:rsidR="00351F18">
        <w:t>LEED</w:t>
      </w:r>
      <w:r>
        <w:t xml:space="preserve"> Tech Fest.]</w:t>
      </w:r>
    </w:p>
    <w:p w14:paraId="70CBAEF0" w14:textId="77777777" w:rsidR="005F7189" w:rsidRDefault="005F7189">
      <w:pPr>
        <w:rPr>
          <w:rFonts w:asciiTheme="majorHAnsi" w:eastAsiaTheme="majorEastAsia" w:hAnsiTheme="majorHAnsi" w:cstheme="majorBidi"/>
          <w:color w:val="6B911C" w:themeColor="accent1" w:themeShade="BF"/>
          <w:sz w:val="32"/>
          <w:szCs w:val="32"/>
        </w:rPr>
      </w:pPr>
      <w:r>
        <w:br w:type="page"/>
      </w:r>
    </w:p>
    <w:p w14:paraId="429503D7" w14:textId="497035C5" w:rsidR="00DA04D2" w:rsidRDefault="00DA04D2" w:rsidP="00DA04D2">
      <w:pPr>
        <w:pStyle w:val="Heading1"/>
      </w:pPr>
      <w:r>
        <w:lastRenderedPageBreak/>
        <w:t>New Members</w:t>
      </w:r>
    </w:p>
    <w:p w14:paraId="69C115C3" w14:textId="77777777" w:rsidR="00DA04D2" w:rsidRDefault="00DA04D2" w:rsidP="00DA04D2">
      <w:r>
        <w:t>The past year brought excellent growth for the LEED Landscape Design Association, with membership increasing by over 20 percent. Our new associate vendor program has been especially successful, with vendor membership increasing by nearly 25 percent.</w:t>
      </w:r>
    </w:p>
    <w:p w14:paraId="2F6CBEB2" w14:textId="449B3383" w:rsidR="00DA04D2" w:rsidRDefault="00DA04D2" w:rsidP="00DA04D2">
      <w:r>
        <w:t>The following table summarizes membership totals for the current year.</w:t>
      </w:r>
    </w:p>
    <w:tbl>
      <w:tblPr>
        <w:tblStyle w:val="GridTable4-Accent3"/>
        <w:tblW w:w="0" w:type="auto"/>
        <w:tblLook w:val="0620" w:firstRow="1" w:lastRow="0" w:firstColumn="0" w:lastColumn="0" w:noHBand="1" w:noVBand="1"/>
      </w:tblPr>
      <w:tblGrid>
        <w:gridCol w:w="1363"/>
        <w:gridCol w:w="826"/>
        <w:gridCol w:w="1347"/>
      </w:tblGrid>
      <w:tr w:rsidR="00602894" w:rsidRPr="00A64420" w14:paraId="1E3C46A9" w14:textId="77777777" w:rsidTr="00056AFB">
        <w:trPr>
          <w:cnfStyle w:val="100000000000" w:firstRow="1" w:lastRow="0" w:firstColumn="0" w:lastColumn="0" w:oddVBand="0" w:evenVBand="0" w:oddHBand="0" w:evenHBand="0" w:firstRowFirstColumn="0" w:firstRowLastColumn="0" w:lastRowFirstColumn="0" w:lastRowLastColumn="0"/>
        </w:trPr>
        <w:tc>
          <w:tcPr>
            <w:tcW w:w="1363" w:type="dxa"/>
          </w:tcPr>
          <w:p w14:paraId="716E4C40" w14:textId="77777777" w:rsidR="00602894" w:rsidRPr="00A64420" w:rsidRDefault="00602894">
            <w:pPr>
              <w:rPr>
                <w:b w:val="0"/>
              </w:rPr>
            </w:pPr>
            <w:r w:rsidRPr="00A64420">
              <w:rPr>
                <w:b w:val="0"/>
              </w:rPr>
              <w:t>Type</w:t>
            </w:r>
          </w:p>
        </w:tc>
        <w:tc>
          <w:tcPr>
            <w:tcW w:w="826" w:type="dxa"/>
          </w:tcPr>
          <w:p w14:paraId="2F703507" w14:textId="77777777" w:rsidR="00602894" w:rsidRPr="00A64420" w:rsidRDefault="00602894">
            <w:pPr>
              <w:rPr>
                <w:b w:val="0"/>
              </w:rPr>
            </w:pPr>
            <w:r w:rsidRPr="00A64420">
              <w:rPr>
                <w:b w:val="0"/>
              </w:rPr>
              <w:t xml:space="preserve">Fee </w:t>
            </w:r>
          </w:p>
        </w:tc>
        <w:tc>
          <w:tcPr>
            <w:tcW w:w="1347" w:type="dxa"/>
          </w:tcPr>
          <w:p w14:paraId="7EAF1818" w14:textId="77777777" w:rsidR="00602894" w:rsidRPr="00A64420" w:rsidRDefault="00602894">
            <w:pPr>
              <w:rPr>
                <w:b w:val="0"/>
              </w:rPr>
            </w:pPr>
            <w:r w:rsidRPr="00A64420">
              <w:rPr>
                <w:b w:val="0"/>
              </w:rPr>
              <w:t>Members</w:t>
            </w:r>
          </w:p>
        </w:tc>
      </w:tr>
      <w:tr w:rsidR="00602894" w14:paraId="4226B239" w14:textId="77777777" w:rsidTr="00056AFB">
        <w:tc>
          <w:tcPr>
            <w:tcW w:w="1363" w:type="dxa"/>
          </w:tcPr>
          <w:p w14:paraId="096F7147" w14:textId="77777777" w:rsidR="00602894" w:rsidRDefault="00602894">
            <w:r>
              <w:t>Enterprise</w:t>
            </w:r>
          </w:p>
        </w:tc>
        <w:tc>
          <w:tcPr>
            <w:tcW w:w="826" w:type="dxa"/>
          </w:tcPr>
          <w:p w14:paraId="135966E5" w14:textId="77777777" w:rsidR="00602894" w:rsidRDefault="00602894">
            <w:r>
              <w:t>$200</w:t>
            </w:r>
          </w:p>
        </w:tc>
        <w:tc>
          <w:tcPr>
            <w:tcW w:w="1347" w:type="dxa"/>
          </w:tcPr>
          <w:p w14:paraId="67CD1836" w14:textId="77777777" w:rsidR="00602894" w:rsidRDefault="00602894">
            <w:r>
              <w:t>125</w:t>
            </w:r>
          </w:p>
        </w:tc>
      </w:tr>
      <w:tr w:rsidR="00602894" w14:paraId="18B52878" w14:textId="77777777" w:rsidTr="00056AFB">
        <w:tc>
          <w:tcPr>
            <w:tcW w:w="1363" w:type="dxa"/>
          </w:tcPr>
          <w:p w14:paraId="6190100B" w14:textId="77777777" w:rsidR="00602894" w:rsidRDefault="00602894">
            <w:r>
              <w:t>Individual</w:t>
            </w:r>
          </w:p>
        </w:tc>
        <w:tc>
          <w:tcPr>
            <w:tcW w:w="826" w:type="dxa"/>
          </w:tcPr>
          <w:p w14:paraId="6EC45FF1" w14:textId="77777777" w:rsidR="00602894" w:rsidRDefault="00602894">
            <w:r>
              <w:t>$175</w:t>
            </w:r>
          </w:p>
        </w:tc>
        <w:tc>
          <w:tcPr>
            <w:tcW w:w="1347" w:type="dxa"/>
          </w:tcPr>
          <w:p w14:paraId="7EA19A9B" w14:textId="77777777" w:rsidR="00602894" w:rsidRDefault="00602894">
            <w:r>
              <w:t>200</w:t>
            </w:r>
          </w:p>
        </w:tc>
      </w:tr>
      <w:tr w:rsidR="00EA2D7C" w14:paraId="643618BF" w14:textId="77777777" w:rsidTr="00056AFB">
        <w:tc>
          <w:tcPr>
            <w:tcW w:w="1363" w:type="dxa"/>
          </w:tcPr>
          <w:p w14:paraId="41C7450D" w14:textId="5A63FD7F" w:rsidR="00EA2D7C" w:rsidRDefault="00EA2D7C">
            <w:r>
              <w:t>Student</w:t>
            </w:r>
          </w:p>
        </w:tc>
        <w:tc>
          <w:tcPr>
            <w:tcW w:w="826" w:type="dxa"/>
          </w:tcPr>
          <w:p w14:paraId="14B0DF10" w14:textId="52AED342" w:rsidR="00EA2D7C" w:rsidRDefault="00EA2D7C">
            <w:r>
              <w:t>$25</w:t>
            </w:r>
          </w:p>
        </w:tc>
        <w:tc>
          <w:tcPr>
            <w:tcW w:w="1347" w:type="dxa"/>
          </w:tcPr>
          <w:p w14:paraId="606A2C65" w14:textId="3DA59366" w:rsidR="00EA2D7C" w:rsidRDefault="00EA2D7C">
            <w:r>
              <w:t>170</w:t>
            </w:r>
          </w:p>
        </w:tc>
      </w:tr>
      <w:tr w:rsidR="00602894" w14:paraId="68653CFF" w14:textId="77777777" w:rsidTr="00056AFB">
        <w:tc>
          <w:tcPr>
            <w:tcW w:w="1363" w:type="dxa"/>
          </w:tcPr>
          <w:p w14:paraId="78DE3651" w14:textId="77777777" w:rsidR="00602894" w:rsidRDefault="00602894">
            <w:r>
              <w:t>Vendor</w:t>
            </w:r>
          </w:p>
        </w:tc>
        <w:tc>
          <w:tcPr>
            <w:tcW w:w="826" w:type="dxa"/>
          </w:tcPr>
          <w:p w14:paraId="7FD6C080" w14:textId="77777777" w:rsidR="00602894" w:rsidRDefault="00602894">
            <w:r>
              <w:t>$500</w:t>
            </w:r>
          </w:p>
        </w:tc>
        <w:tc>
          <w:tcPr>
            <w:tcW w:w="1347" w:type="dxa"/>
          </w:tcPr>
          <w:p w14:paraId="6CA3F119" w14:textId="77777777" w:rsidR="00602894" w:rsidRDefault="00602894">
            <w:r>
              <w:t>225</w:t>
            </w:r>
          </w:p>
        </w:tc>
      </w:tr>
      <w:tr w:rsidR="00A23FEB" w14:paraId="5878A9E8" w14:textId="77777777" w:rsidTr="00056AFB">
        <w:tc>
          <w:tcPr>
            <w:tcW w:w="2189" w:type="dxa"/>
            <w:gridSpan w:val="2"/>
          </w:tcPr>
          <w:p w14:paraId="32EAC22B" w14:textId="6B7D7B0B" w:rsidR="00A23FEB" w:rsidRPr="00663397" w:rsidRDefault="00663397" w:rsidP="00663397">
            <w:pPr>
              <w:jc w:val="right"/>
              <w:rPr>
                <w:b/>
              </w:rPr>
            </w:pPr>
            <w:r w:rsidRPr="00663397">
              <w:rPr>
                <w:b/>
              </w:rPr>
              <w:t>TOTAL</w:t>
            </w:r>
          </w:p>
        </w:tc>
        <w:tc>
          <w:tcPr>
            <w:tcW w:w="1347" w:type="dxa"/>
          </w:tcPr>
          <w:p w14:paraId="7327C9E1" w14:textId="6F119C43" w:rsidR="00A23FEB" w:rsidRPr="00663397" w:rsidRDefault="00A23FEB">
            <w:pPr>
              <w:rPr>
                <w:b/>
              </w:rPr>
            </w:pPr>
            <w:r w:rsidRPr="00663397">
              <w:rPr>
                <w:b/>
              </w:rPr>
              <w:fldChar w:fldCharType="begin"/>
            </w:r>
            <w:r w:rsidRPr="00663397">
              <w:rPr>
                <w:b/>
              </w:rPr>
              <w:instrText xml:space="preserve"> =SUM(ABOVE) </w:instrText>
            </w:r>
            <w:r w:rsidRPr="00663397">
              <w:rPr>
                <w:b/>
              </w:rPr>
              <w:fldChar w:fldCharType="separate"/>
            </w:r>
            <w:r w:rsidRPr="00663397">
              <w:rPr>
                <w:b/>
                <w:noProof/>
              </w:rPr>
              <w:t>720</w:t>
            </w:r>
            <w:r w:rsidRPr="00663397">
              <w:rPr>
                <w:b/>
              </w:rPr>
              <w:fldChar w:fldCharType="end"/>
            </w:r>
          </w:p>
        </w:tc>
      </w:tr>
    </w:tbl>
    <w:p w14:paraId="3A543DF8" w14:textId="24C87417" w:rsidR="00DA04D2" w:rsidRDefault="00DA04D2"/>
    <w:sectPr w:rsidR="00DA04D2" w:rsidSect="00830C52">
      <w:footerReference w:type="default" r:id="rId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E76A3" w14:textId="77777777" w:rsidR="00F17500" w:rsidRDefault="00F17500" w:rsidP="001C0409">
      <w:pPr>
        <w:spacing w:after="0" w:line="240" w:lineRule="auto"/>
      </w:pPr>
      <w:r>
        <w:separator/>
      </w:r>
    </w:p>
  </w:endnote>
  <w:endnote w:type="continuationSeparator" w:id="0">
    <w:p w14:paraId="7E4D43F5" w14:textId="77777777" w:rsidR="00F17500" w:rsidRDefault="00F17500" w:rsidP="001C0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AB2D8" w14:textId="6C84987C" w:rsidR="001C0409" w:rsidRDefault="001C0409">
    <w:pPr>
      <w:pStyle w:val="Footer"/>
    </w:pPr>
    <w:r>
      <w:t>Student Name</w:t>
    </w:r>
    <w:r w:rsidR="006411ED">
      <w:tab/>
    </w:r>
    <w:r w:rsidR="006411ED">
      <w:tab/>
    </w:r>
    <w:r w:rsidR="0056089D">
      <w:rPr>
        <w:rFonts w:eastAsiaTheme="minorEastAsia"/>
      </w:rPr>
      <w:fldChar w:fldCharType="begin"/>
    </w:r>
    <w:r w:rsidR="0056089D">
      <w:instrText xml:space="preserve"> PAGE   \* MERGEFORMAT </w:instrText>
    </w:r>
    <w:r w:rsidR="0056089D">
      <w:rPr>
        <w:rFonts w:eastAsiaTheme="minorEastAsia"/>
      </w:rPr>
      <w:fldChar w:fldCharType="separate"/>
    </w:r>
    <w:r w:rsidR="0056089D">
      <w:rPr>
        <w:rFonts w:asciiTheme="majorHAnsi" w:eastAsiaTheme="majorEastAsia" w:hAnsiTheme="majorHAnsi" w:cstheme="majorBidi"/>
        <w:noProof/>
        <w:color w:val="90C226" w:themeColor="accent1"/>
        <w:sz w:val="40"/>
        <w:szCs w:val="40"/>
      </w:rPr>
      <w:t>1</w:t>
    </w:r>
    <w:r w:rsidR="0056089D">
      <w:rPr>
        <w:rFonts w:asciiTheme="majorHAnsi" w:eastAsiaTheme="majorEastAsia" w:hAnsiTheme="majorHAnsi" w:cstheme="majorBidi"/>
        <w:noProof/>
        <w:color w:val="90C226" w:themeColor="accent1"/>
        <w:sz w:val="40"/>
        <w:szCs w:val="40"/>
      </w:rPr>
      <w:fldChar w:fldCharType="end"/>
    </w:r>
  </w:p>
  <w:p w14:paraId="2C070A73" w14:textId="77777777" w:rsidR="001C0409" w:rsidRDefault="001C0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F78F4" w14:textId="77777777" w:rsidR="00F17500" w:rsidRDefault="00F17500" w:rsidP="001C0409">
      <w:pPr>
        <w:spacing w:after="0" w:line="240" w:lineRule="auto"/>
      </w:pPr>
      <w:r>
        <w:separator/>
      </w:r>
    </w:p>
  </w:footnote>
  <w:footnote w:type="continuationSeparator" w:id="0">
    <w:p w14:paraId="1F2194BE" w14:textId="77777777" w:rsidR="00F17500" w:rsidRDefault="00F17500" w:rsidP="001C04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066"/>
    <w:rsid w:val="00042AFE"/>
    <w:rsid w:val="00056AFB"/>
    <w:rsid w:val="000D7B5D"/>
    <w:rsid w:val="000F2231"/>
    <w:rsid w:val="001C0409"/>
    <w:rsid w:val="002259AB"/>
    <w:rsid w:val="0028770A"/>
    <w:rsid w:val="002929A2"/>
    <w:rsid w:val="003319B6"/>
    <w:rsid w:val="00351F18"/>
    <w:rsid w:val="00466D5A"/>
    <w:rsid w:val="004963F3"/>
    <w:rsid w:val="004A576B"/>
    <w:rsid w:val="004E7AA0"/>
    <w:rsid w:val="0051479D"/>
    <w:rsid w:val="0056089D"/>
    <w:rsid w:val="005F4D34"/>
    <w:rsid w:val="005F7189"/>
    <w:rsid w:val="00602894"/>
    <w:rsid w:val="006411ED"/>
    <w:rsid w:val="006425F4"/>
    <w:rsid w:val="00663397"/>
    <w:rsid w:val="00670F9F"/>
    <w:rsid w:val="006A4085"/>
    <w:rsid w:val="00716662"/>
    <w:rsid w:val="007203C4"/>
    <w:rsid w:val="00730200"/>
    <w:rsid w:val="00780635"/>
    <w:rsid w:val="007A1994"/>
    <w:rsid w:val="008157BA"/>
    <w:rsid w:val="00817BB5"/>
    <w:rsid w:val="0083073C"/>
    <w:rsid w:val="00830C52"/>
    <w:rsid w:val="00850BB7"/>
    <w:rsid w:val="0085340E"/>
    <w:rsid w:val="00891F29"/>
    <w:rsid w:val="009D1989"/>
    <w:rsid w:val="00A07392"/>
    <w:rsid w:val="00A23FEB"/>
    <w:rsid w:val="00A42340"/>
    <w:rsid w:val="00A519CB"/>
    <w:rsid w:val="00A64420"/>
    <w:rsid w:val="00A71F71"/>
    <w:rsid w:val="00AB1C8A"/>
    <w:rsid w:val="00B52363"/>
    <w:rsid w:val="00B71D93"/>
    <w:rsid w:val="00B93066"/>
    <w:rsid w:val="00C81144"/>
    <w:rsid w:val="00CE7DEC"/>
    <w:rsid w:val="00D8502F"/>
    <w:rsid w:val="00DA04D2"/>
    <w:rsid w:val="00DE50C7"/>
    <w:rsid w:val="00E6385F"/>
    <w:rsid w:val="00E810AB"/>
    <w:rsid w:val="00E87F78"/>
    <w:rsid w:val="00EA2D7C"/>
    <w:rsid w:val="00F17500"/>
    <w:rsid w:val="00F7743D"/>
    <w:rsid w:val="00F928BF"/>
    <w:rsid w:val="00FF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301F0D"/>
  <w15:chartTrackingRefBased/>
  <w15:docId w15:val="{DA1B68C8-3632-4FE8-A877-2B008DDBE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79D"/>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51479D"/>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basedOn w:val="Normal"/>
    <w:next w:val="Normal"/>
    <w:link w:val="Heading3Char"/>
    <w:uiPriority w:val="9"/>
    <w:unhideWhenUsed/>
    <w:qFormat/>
    <w:rsid w:val="0051479D"/>
    <w:pPr>
      <w:keepNext/>
      <w:keepLines/>
      <w:spacing w:before="40" w:after="0"/>
      <w:outlineLvl w:val="2"/>
    </w:pPr>
    <w:rPr>
      <w:rFonts w:asciiTheme="majorHAnsi" w:eastAsiaTheme="majorEastAsia" w:hAnsiTheme="majorHAnsi" w:cstheme="majorBidi"/>
      <w:color w:val="476013" w:themeColor="accent1" w:themeShade="7F"/>
      <w:sz w:val="24"/>
      <w:szCs w:val="24"/>
    </w:rPr>
  </w:style>
  <w:style w:type="paragraph" w:styleId="Heading4">
    <w:name w:val="heading 4"/>
    <w:basedOn w:val="Normal"/>
    <w:next w:val="Normal"/>
    <w:link w:val="Heading4Char"/>
    <w:uiPriority w:val="9"/>
    <w:unhideWhenUsed/>
    <w:qFormat/>
    <w:rsid w:val="004963F3"/>
    <w:pPr>
      <w:keepNext/>
      <w:keepLines/>
      <w:spacing w:before="40" w:after="0"/>
      <w:outlineLvl w:val="3"/>
    </w:pPr>
    <w:rPr>
      <w:rFonts w:asciiTheme="majorHAnsi" w:eastAsiaTheme="majorEastAsia" w:hAnsiTheme="majorHAnsi" w:cstheme="majorBidi"/>
      <w:i/>
      <w:iCs/>
      <w:color w:val="6B911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79D"/>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rsid w:val="0051479D"/>
    <w:rPr>
      <w:rFonts w:asciiTheme="majorHAnsi" w:eastAsiaTheme="majorEastAsia" w:hAnsiTheme="majorHAnsi" w:cstheme="majorBidi"/>
      <w:color w:val="6B911C" w:themeColor="accent1" w:themeShade="BF"/>
      <w:sz w:val="26"/>
      <w:szCs w:val="26"/>
    </w:rPr>
  </w:style>
  <w:style w:type="character" w:customStyle="1" w:styleId="Heading3Char">
    <w:name w:val="Heading 3 Char"/>
    <w:basedOn w:val="DefaultParagraphFont"/>
    <w:link w:val="Heading3"/>
    <w:uiPriority w:val="9"/>
    <w:rsid w:val="0051479D"/>
    <w:rPr>
      <w:rFonts w:asciiTheme="majorHAnsi" w:eastAsiaTheme="majorEastAsia" w:hAnsiTheme="majorHAnsi" w:cstheme="majorBidi"/>
      <w:color w:val="476013" w:themeColor="accent1" w:themeShade="7F"/>
      <w:sz w:val="24"/>
      <w:szCs w:val="24"/>
    </w:rPr>
  </w:style>
  <w:style w:type="character" w:customStyle="1" w:styleId="Heading4Char">
    <w:name w:val="Heading 4 Char"/>
    <w:basedOn w:val="DefaultParagraphFont"/>
    <w:link w:val="Heading4"/>
    <w:uiPriority w:val="9"/>
    <w:rsid w:val="004963F3"/>
    <w:rPr>
      <w:rFonts w:asciiTheme="majorHAnsi" w:eastAsiaTheme="majorEastAsia" w:hAnsiTheme="majorHAnsi" w:cstheme="majorBidi"/>
      <w:i/>
      <w:iCs/>
      <w:color w:val="6B911C" w:themeColor="accent1" w:themeShade="BF"/>
    </w:rPr>
  </w:style>
  <w:style w:type="table" w:styleId="TableGrid1">
    <w:name w:val="Table Grid 1"/>
    <w:basedOn w:val="TableNormal"/>
    <w:rsid w:val="000F2231"/>
    <w:pPr>
      <w:spacing w:after="0" w:line="48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
    <w:name w:val="Table Grid"/>
    <w:basedOn w:val="TableNormal"/>
    <w:uiPriority w:val="39"/>
    <w:rsid w:val="005F4D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28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2894"/>
    <w:rPr>
      <w:rFonts w:ascii="Segoe UI" w:hAnsi="Segoe UI" w:cs="Segoe UI"/>
      <w:sz w:val="18"/>
      <w:szCs w:val="18"/>
    </w:rPr>
  </w:style>
  <w:style w:type="table" w:styleId="GridTable4-Accent3">
    <w:name w:val="Grid Table 4 Accent 3"/>
    <w:basedOn w:val="TableNormal"/>
    <w:uiPriority w:val="49"/>
    <w:rsid w:val="00B71D93"/>
    <w:pPr>
      <w:spacing w:after="0" w:line="240" w:lineRule="auto"/>
    </w:pPr>
    <w:tblPr>
      <w:tblStyleRowBandSize w:val="1"/>
      <w:tblStyleColBandSize w:val="1"/>
      <w:tblBorders>
        <w:top w:val="single" w:sz="4" w:space="0" w:color="F0D478" w:themeColor="accent3" w:themeTint="99"/>
        <w:left w:val="single" w:sz="4" w:space="0" w:color="F0D478" w:themeColor="accent3" w:themeTint="99"/>
        <w:bottom w:val="single" w:sz="4" w:space="0" w:color="F0D478" w:themeColor="accent3" w:themeTint="99"/>
        <w:right w:val="single" w:sz="4" w:space="0" w:color="F0D478" w:themeColor="accent3" w:themeTint="99"/>
        <w:insideH w:val="single" w:sz="4" w:space="0" w:color="F0D478" w:themeColor="accent3" w:themeTint="99"/>
        <w:insideV w:val="single" w:sz="4" w:space="0" w:color="F0D478" w:themeColor="accent3" w:themeTint="99"/>
      </w:tblBorders>
    </w:tblPr>
    <w:tblStylePr w:type="firstRow">
      <w:rPr>
        <w:b/>
        <w:bCs/>
        <w:color w:val="FFFFFF" w:themeColor="background1"/>
      </w:rPr>
      <w:tblPr/>
      <w:tcPr>
        <w:tcBorders>
          <w:top w:val="single" w:sz="4" w:space="0" w:color="E6B91E" w:themeColor="accent3"/>
          <w:left w:val="single" w:sz="4" w:space="0" w:color="E6B91E" w:themeColor="accent3"/>
          <w:bottom w:val="single" w:sz="4" w:space="0" w:color="E6B91E" w:themeColor="accent3"/>
          <w:right w:val="single" w:sz="4" w:space="0" w:color="E6B91E" w:themeColor="accent3"/>
          <w:insideH w:val="nil"/>
          <w:insideV w:val="nil"/>
        </w:tcBorders>
        <w:shd w:val="clear" w:color="auto" w:fill="E6B91E" w:themeFill="accent3"/>
      </w:tcPr>
    </w:tblStylePr>
    <w:tblStylePr w:type="lastRow">
      <w:rPr>
        <w:b/>
        <w:bCs/>
      </w:rPr>
      <w:tblPr/>
      <w:tcPr>
        <w:tcBorders>
          <w:top w:val="double" w:sz="4" w:space="0" w:color="E6B91E" w:themeColor="accent3"/>
        </w:tcBorders>
      </w:tcPr>
    </w:tblStylePr>
    <w:tblStylePr w:type="firstCol">
      <w:rPr>
        <w:b/>
        <w:bCs/>
      </w:rPr>
    </w:tblStylePr>
    <w:tblStylePr w:type="lastCol">
      <w:rPr>
        <w:b/>
        <w:bCs/>
      </w:rPr>
    </w:tblStylePr>
    <w:tblStylePr w:type="band1Vert">
      <w:tblPr/>
      <w:tcPr>
        <w:shd w:val="clear" w:color="auto" w:fill="FAF0D2" w:themeFill="accent3" w:themeFillTint="33"/>
      </w:tcPr>
    </w:tblStylePr>
    <w:tblStylePr w:type="band1Horz">
      <w:tblPr/>
      <w:tcPr>
        <w:shd w:val="clear" w:color="auto" w:fill="FAF0D2" w:themeFill="accent3" w:themeFillTint="33"/>
      </w:tcPr>
    </w:tblStylePr>
  </w:style>
  <w:style w:type="paragraph" w:styleId="Header">
    <w:name w:val="header"/>
    <w:basedOn w:val="Normal"/>
    <w:link w:val="HeaderChar"/>
    <w:uiPriority w:val="99"/>
    <w:unhideWhenUsed/>
    <w:rsid w:val="001C0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409"/>
  </w:style>
  <w:style w:type="paragraph" w:styleId="Footer">
    <w:name w:val="footer"/>
    <w:basedOn w:val="Normal"/>
    <w:link w:val="FooterChar"/>
    <w:uiPriority w:val="99"/>
    <w:unhideWhenUsed/>
    <w:rsid w:val="001C04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409"/>
  </w:style>
  <w:style w:type="paragraph" w:styleId="NoSpacing">
    <w:name w:val="No Spacing"/>
    <w:link w:val="NoSpacingChar"/>
    <w:uiPriority w:val="1"/>
    <w:qFormat/>
    <w:rsid w:val="00830C52"/>
    <w:pPr>
      <w:spacing w:after="0" w:line="240" w:lineRule="auto"/>
    </w:pPr>
    <w:rPr>
      <w:rFonts w:eastAsiaTheme="minorEastAsia"/>
    </w:rPr>
  </w:style>
  <w:style w:type="character" w:customStyle="1" w:styleId="NoSpacingChar">
    <w:name w:val="No Spacing Char"/>
    <w:basedOn w:val="DefaultParagraphFont"/>
    <w:link w:val="NoSpacing"/>
    <w:uiPriority w:val="1"/>
    <w:rsid w:val="00830C5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Current Date</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 Landscape Design Association</dc:title>
  <dc:subject>Prepared by Student Name</dc:subject>
  <dc:creator>Your Name</dc:creator>
  <cp:keywords/>
  <dc:description/>
  <cp:lastModifiedBy>Joseph Shaffer</cp:lastModifiedBy>
  <cp:revision>2</cp:revision>
  <dcterms:created xsi:type="dcterms:W3CDTF">2021-08-03T19:51:00Z</dcterms:created>
  <dcterms:modified xsi:type="dcterms:W3CDTF">2021-08-03T19:51:00Z</dcterms:modified>
</cp:coreProperties>
</file>