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7855E" w14:textId="77777777" w:rsidR="00B8432A" w:rsidRDefault="00C103CF">
      <w:pPr>
        <w:spacing w:after="441" w:line="259" w:lineRule="auto"/>
        <w:ind w:left="128"/>
      </w:pPr>
      <w:r>
        <w:rPr>
          <w:noProof/>
        </w:rPr>
        <w:drawing>
          <wp:inline distT="0" distB="0" distL="0" distR="0" wp14:anchorId="411193E5" wp14:editId="5A639913">
            <wp:extent cx="5529072" cy="612648"/>
            <wp:effectExtent l="0" t="0" r="0" b="0"/>
            <wp:docPr id="851" name="Picture 851"/>
            <wp:cNvGraphicFramePr/>
            <a:graphic xmlns:a="http://schemas.openxmlformats.org/drawingml/2006/main">
              <a:graphicData uri="http://schemas.openxmlformats.org/drawingml/2006/picture">
                <pic:pic xmlns:pic="http://schemas.openxmlformats.org/drawingml/2006/picture">
                  <pic:nvPicPr>
                    <pic:cNvPr id="851" name="Picture 851"/>
                    <pic:cNvPicPr/>
                  </pic:nvPicPr>
                  <pic:blipFill>
                    <a:blip r:embed="rId4"/>
                    <a:stretch>
                      <a:fillRect/>
                    </a:stretch>
                  </pic:blipFill>
                  <pic:spPr>
                    <a:xfrm>
                      <a:off x="0" y="0"/>
                      <a:ext cx="5529072" cy="612648"/>
                    </a:xfrm>
                    <a:prstGeom prst="rect">
                      <a:avLst/>
                    </a:prstGeom>
                  </pic:spPr>
                </pic:pic>
              </a:graphicData>
            </a:graphic>
          </wp:inline>
        </w:drawing>
      </w:r>
    </w:p>
    <w:p w14:paraId="69B432E6" w14:textId="5D993E81" w:rsidR="00B8432A" w:rsidRDefault="00C103CF">
      <w:r>
        <w:t xml:space="preserve">To begin enjoying audio books, download the Listening to Literature app to your smartphone or tablet. This app is available for free through the Metropolitan Library System website, or through the appropriate app site for your device. </w:t>
      </w:r>
    </w:p>
    <w:sectPr w:rsidR="00B8432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32A"/>
    <w:rsid w:val="000B1F46"/>
    <w:rsid w:val="00680780"/>
    <w:rsid w:val="00B8432A"/>
    <w:rsid w:val="00C10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4FEE0"/>
  <w15:docId w15:val="{75E68B06-9D57-4C73-9801-2DED95E9C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6" w:lineRule="auto"/>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Words>
  <Characters>203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Name</dc:creator>
  <cp:keywords/>
  <cp:lastModifiedBy>Ann Shaffer</cp:lastModifiedBy>
  <cp:revision>3</cp:revision>
  <dcterms:created xsi:type="dcterms:W3CDTF">2021-08-14T16:20:00Z</dcterms:created>
  <dcterms:modified xsi:type="dcterms:W3CDTF">2021-10-21T23:37:00Z</dcterms:modified>
</cp:coreProperties>
</file>