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14:paraId="5606AC86" w14:textId="00AF66DC" w:rsidR="003A65A4" w:rsidRDefault="000A0BCA">
              <w:pPr>
                <w:pStyle w:val="Publishwithline"/>
              </w:pPr>
              <w:r>
                <w:t>Movie Time Trivia</w:t>
              </w:r>
            </w:p>
          </w:sdtContent>
        </w:sdt>
        <w:p w14:paraId="5915844B" w14:textId="77777777" w:rsidR="003A65A4" w:rsidRDefault="003A65A4">
          <w:pPr>
            <w:pStyle w:val="underline"/>
          </w:pPr>
        </w:p>
        <w:p w14:paraId="29811580" w14:textId="77777777" w:rsidR="003A65A4" w:rsidRDefault="00FA4DE3">
          <w:pPr>
            <w:pStyle w:val="PadderBetweenControlandBody"/>
          </w:pPr>
        </w:p>
      </w:sdtContent>
    </w:sdt>
    <w:p w14:paraId="5822AAB0" w14:textId="21DB5903" w:rsidR="003A65A4" w:rsidRDefault="000A0BCA">
      <w:r>
        <w:t>Movie Time Trivia is a board game that tests your knowledge of film trivia.</w:t>
      </w:r>
    </w:p>
    <w:sectPr w:rsidR="003A65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00002FF" w:usb1="4000205B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0A0BCA"/>
    <w:rsid w:val="000A0BCA"/>
    <w:rsid w:val="003A65A4"/>
    <w:rsid w:val="00FA4DE3"/>
    <w:rsid w:val="00FD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25F4"/>
  <w15:docId w15:val="{E18CC217-9B6F-4632-984F-5AE6897F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19" w:qFormat="1"/>
    <w:lsdException w:name="HTML Sample" w:semiHidden="1"/>
    <w:lsdException w:name="HTML Typewriter" w:semiHidden="1"/>
    <w:lsdException w:name="HTML Vari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nhideWhenUsed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1891D-5239-4164-BFE5-FAE8B48FF563}"/>
      </w:docPartPr>
      <w:docPartBody>
        <w:p w:rsidR="00CE2B4F" w:rsidRDefault="00CE2B4F">
          <w:r w:rsidRPr="00233142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00002FF" w:usb1="4000205B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A9"/>
    <w:rsid w:val="00746842"/>
    <w:rsid w:val="008C5BF3"/>
    <w:rsid w:val="00CE2B4F"/>
    <w:rsid w:val="00FE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2B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logPostInfo xmlns="http://www.microsoft.com/Office/Word/BlogTool">
  <PostTitle>Movie Time Trivia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Props1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Blog.dotx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2021-09-12T01:34:00Z</dcterms:created>
  <dcterms:modified xsi:type="dcterms:W3CDTF">2021-09-12T01:34:00Z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