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74" w:rsidRPr="00B42796" w:rsidRDefault="006366E7" w:rsidP="006366E7">
      <w:pPr>
        <w:widowControl w:val="0"/>
        <w:jc w:val="center"/>
        <w:rPr>
          <w:bCs/>
          <w:sz w:val="28"/>
          <w:szCs w:val="28"/>
          <w:lang w:val="en"/>
        </w:rPr>
      </w:pPr>
      <w:r w:rsidRPr="00B42796">
        <w:rPr>
          <w:bCs/>
          <w:sz w:val="28"/>
          <w:szCs w:val="28"/>
          <w:lang w:val="en"/>
        </w:rPr>
        <w:t>Rudisill</w:t>
      </w:r>
      <w:r w:rsidR="00FE3274" w:rsidRPr="00B42796">
        <w:rPr>
          <w:bCs/>
          <w:sz w:val="28"/>
          <w:szCs w:val="28"/>
          <w:lang w:val="en"/>
        </w:rPr>
        <w:t xml:space="preserve"> Library</w:t>
      </w:r>
    </w:p>
    <w:p w:rsidR="00FE3274" w:rsidRPr="00B42796" w:rsidRDefault="006366E7" w:rsidP="006366E7">
      <w:pPr>
        <w:pStyle w:val="Subtitle"/>
        <w:rPr>
          <w:rFonts w:ascii="Times New Roman" w:hAnsi="Times New Roman"/>
          <w:b w:val="0"/>
          <w:u w:val="none"/>
          <w:lang w:val="en"/>
        </w:rPr>
      </w:pPr>
      <w:r w:rsidRPr="00B42796">
        <w:rPr>
          <w:rFonts w:ascii="Times New Roman" w:hAnsi="Times New Roman"/>
          <w:b w:val="0"/>
          <w:u w:val="none"/>
          <w:lang w:val="en"/>
        </w:rPr>
        <w:t>Lenoir-Rhyne University</w:t>
      </w:r>
    </w:p>
    <w:p w:rsidR="00B07C60" w:rsidRPr="00B42796" w:rsidRDefault="00B07C60" w:rsidP="006366E7">
      <w:pPr>
        <w:pStyle w:val="Subtitle"/>
        <w:rPr>
          <w:rFonts w:ascii="Times New Roman" w:hAnsi="Times New Roman"/>
          <w:b w:val="0"/>
          <w:sz w:val="16"/>
          <w:szCs w:val="16"/>
          <w:u w:val="none"/>
          <w:lang w:val="en"/>
        </w:rPr>
      </w:pPr>
    </w:p>
    <w:p w:rsidR="00B07C60" w:rsidRPr="00B42796" w:rsidRDefault="006366E7" w:rsidP="00636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8"/>
          <w:szCs w:val="18"/>
          <w:lang w:val="en"/>
        </w:rPr>
      </w:pPr>
      <w:r w:rsidRPr="00B42796">
        <w:t xml:space="preserve">Rudisill Library supports the mission of Lenoir-Rhyne University by providing the information resources needed by the members of the University community for the successful pursuit of the academic programs. </w:t>
      </w:r>
    </w:p>
    <w:p w:rsidR="00B07C60" w:rsidRPr="00B42796" w:rsidRDefault="00B07C60" w:rsidP="006366E7">
      <w:pPr>
        <w:pStyle w:val="Subtitle"/>
        <w:rPr>
          <w:rFonts w:ascii="Times New Roman" w:hAnsi="Times New Roman"/>
          <w:b w:val="0"/>
          <w:bCs w:val="0"/>
          <w:sz w:val="16"/>
          <w:szCs w:val="16"/>
          <w:u w:val="none"/>
          <w:lang w:val="en"/>
        </w:rPr>
      </w:pPr>
    </w:p>
    <w:p w:rsidR="00B85B94" w:rsidRPr="00B42796" w:rsidRDefault="00B257D1" w:rsidP="00B85B94">
      <w:pPr>
        <w:jc w:val="center"/>
        <w:rPr>
          <w:b/>
          <w:bCs/>
          <w:u w:val="single"/>
        </w:rPr>
      </w:pPr>
      <w:r w:rsidRPr="00B42796">
        <w:rPr>
          <w:b/>
          <w:bCs/>
          <w:sz w:val="24"/>
          <w:szCs w:val="24"/>
        </w:rPr>
        <w:t>CIS 115 PERSPECTIVE</w:t>
      </w:r>
      <w:r w:rsidR="00D5718C" w:rsidRPr="00B42796">
        <w:rPr>
          <w:b/>
          <w:bCs/>
          <w:sz w:val="24"/>
          <w:szCs w:val="24"/>
        </w:rPr>
        <w:t>S</w:t>
      </w:r>
      <w:r w:rsidRPr="00B42796">
        <w:rPr>
          <w:b/>
          <w:bCs/>
          <w:sz w:val="24"/>
          <w:szCs w:val="24"/>
        </w:rPr>
        <w:t xml:space="preserve"> ON TECHNOLOGY</w:t>
      </w:r>
    </w:p>
    <w:p w:rsidR="00FE3274" w:rsidRPr="00B42796" w:rsidRDefault="00FE3274" w:rsidP="006366E7">
      <w:pPr>
        <w:jc w:val="center"/>
        <w:rPr>
          <w:b/>
          <w:sz w:val="16"/>
          <w:szCs w:val="16"/>
          <w:lang w:val="en"/>
        </w:rPr>
      </w:pPr>
    </w:p>
    <w:p w:rsidR="00FE3274" w:rsidRPr="00B42796" w:rsidRDefault="00FE3274" w:rsidP="006366E7">
      <w:pPr>
        <w:jc w:val="center"/>
        <w:rPr>
          <w:b/>
          <w:bCs/>
          <w:sz w:val="24"/>
          <w:szCs w:val="24"/>
          <w:lang w:val="en"/>
        </w:rPr>
      </w:pPr>
      <w:r w:rsidRPr="00B42796">
        <w:rPr>
          <w:b/>
          <w:bCs/>
          <w:caps/>
          <w:sz w:val="24"/>
          <w:szCs w:val="24"/>
          <w:lang w:val="en"/>
        </w:rPr>
        <w:t>Where To Find Information</w:t>
      </w:r>
    </w:p>
    <w:p w:rsidR="00FE3274" w:rsidRPr="00B42796" w:rsidRDefault="006366E7" w:rsidP="006366E7">
      <w:pPr>
        <w:widowControl w:val="0"/>
        <w:rPr>
          <w:b/>
          <w:bCs/>
          <w:sz w:val="24"/>
          <w:szCs w:val="24"/>
          <w:lang w:val="en"/>
        </w:rPr>
      </w:pPr>
      <w:r w:rsidRPr="00B42796">
        <w:rPr>
          <w:b/>
          <w:bCs/>
          <w:sz w:val="24"/>
          <w:szCs w:val="24"/>
          <w:u w:val="single"/>
          <w:lang w:val="en"/>
        </w:rPr>
        <w:t xml:space="preserve">REFERENCE </w:t>
      </w:r>
      <w:r w:rsidR="00374C6D" w:rsidRPr="00B42796">
        <w:rPr>
          <w:b/>
          <w:bCs/>
          <w:sz w:val="24"/>
          <w:szCs w:val="24"/>
          <w:u w:val="single"/>
          <w:lang w:val="en"/>
        </w:rPr>
        <w:t xml:space="preserve">–TYPE </w:t>
      </w:r>
      <w:r w:rsidR="00442329" w:rsidRPr="00B42796">
        <w:rPr>
          <w:b/>
          <w:bCs/>
          <w:sz w:val="24"/>
          <w:szCs w:val="24"/>
          <w:u w:val="single"/>
          <w:lang w:val="en"/>
        </w:rPr>
        <w:t>MATERIALS</w:t>
      </w:r>
      <w:r w:rsidR="005524C2" w:rsidRPr="00B42796">
        <w:rPr>
          <w:bCs/>
          <w:sz w:val="24"/>
          <w:szCs w:val="24"/>
          <w:lang w:val="en"/>
        </w:rPr>
        <w:tab/>
      </w:r>
      <w:r w:rsidR="005524C2" w:rsidRPr="00B42796">
        <w:rPr>
          <w:bCs/>
          <w:sz w:val="24"/>
          <w:szCs w:val="24"/>
          <w:lang w:val="en"/>
        </w:rPr>
        <w:tab/>
      </w:r>
      <w:r w:rsidR="005524C2" w:rsidRPr="00B42796">
        <w:rPr>
          <w:bCs/>
          <w:sz w:val="24"/>
          <w:szCs w:val="24"/>
          <w:lang w:val="en"/>
        </w:rPr>
        <w:tab/>
      </w:r>
      <w:r w:rsidR="00615C63" w:rsidRPr="00B42796">
        <w:rPr>
          <w:b/>
          <w:bCs/>
          <w:sz w:val="24"/>
          <w:szCs w:val="24"/>
          <w:lang w:val="en"/>
        </w:rPr>
        <w:tab/>
      </w:r>
      <w:r w:rsidR="00A26FDD" w:rsidRPr="00B42796">
        <w:rPr>
          <w:b/>
          <w:bCs/>
          <w:sz w:val="24"/>
          <w:szCs w:val="24"/>
          <w:lang w:val="en"/>
        </w:rPr>
        <w:tab/>
      </w:r>
      <w:r w:rsidR="00C31DFA" w:rsidRPr="00B42796">
        <w:rPr>
          <w:b/>
          <w:bCs/>
          <w:sz w:val="24"/>
          <w:szCs w:val="24"/>
          <w:lang w:val="en"/>
        </w:rPr>
        <w:tab/>
      </w:r>
      <w:r w:rsidR="00B42796" w:rsidRPr="00B42796">
        <w:rPr>
          <w:b/>
          <w:bCs/>
          <w:noProof/>
          <w:sz w:val="24"/>
          <w:szCs w:val="24"/>
        </w:rPr>
        <w:drawing>
          <wp:inline distT="0" distB="0" distL="0" distR="0">
            <wp:extent cx="797560" cy="461010"/>
            <wp:effectExtent l="0" t="0" r="2540" b="0"/>
            <wp:docPr id="1" name="Picture 1" descr="MCj030786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j03078610000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DD" w:rsidRPr="00B42796" w:rsidRDefault="00A26FDD" w:rsidP="00A26FDD">
      <w:pPr>
        <w:widowControl w:val="0"/>
        <w:rPr>
          <w:bCs/>
          <w:sz w:val="24"/>
          <w:szCs w:val="24"/>
        </w:rPr>
      </w:pPr>
      <w:r w:rsidRPr="00B42796">
        <w:rPr>
          <w:b/>
          <w:bCs/>
          <w:sz w:val="24"/>
          <w:szCs w:val="24"/>
        </w:rPr>
        <w:t>WHY?</w:t>
      </w:r>
      <w:r w:rsidRPr="00B42796">
        <w:rPr>
          <w:bCs/>
          <w:sz w:val="24"/>
          <w:szCs w:val="24"/>
        </w:rPr>
        <w:t xml:space="preserve"> To gain an understanding</w:t>
      </w:r>
      <w:r w:rsidR="00374C6D" w:rsidRPr="00B42796">
        <w:rPr>
          <w:bCs/>
          <w:sz w:val="24"/>
          <w:szCs w:val="24"/>
        </w:rPr>
        <w:t>, a background, or</w:t>
      </w:r>
      <w:r w:rsidRPr="00B42796">
        <w:rPr>
          <w:bCs/>
          <w:sz w:val="24"/>
          <w:szCs w:val="24"/>
        </w:rPr>
        <w:t xml:space="preserve"> an overview of the topic</w:t>
      </w:r>
    </w:p>
    <w:p w:rsidR="00A26FDD" w:rsidRPr="00B42796" w:rsidRDefault="00A26FDD" w:rsidP="00A26FDD">
      <w:pPr>
        <w:widowControl w:val="0"/>
        <w:rPr>
          <w:bCs/>
          <w:sz w:val="12"/>
          <w:szCs w:val="12"/>
          <w:lang w:val="en"/>
        </w:rPr>
      </w:pPr>
    </w:p>
    <w:p w:rsidR="004709CC" w:rsidRPr="00B42796" w:rsidRDefault="00FE3274" w:rsidP="006366E7">
      <w:pPr>
        <w:widowControl w:val="0"/>
        <w:rPr>
          <w:sz w:val="22"/>
          <w:szCs w:val="22"/>
          <w:lang w:val="en"/>
        </w:rPr>
      </w:pPr>
      <w:r w:rsidRPr="00B42796">
        <w:rPr>
          <w:b/>
          <w:bCs/>
          <w:sz w:val="22"/>
          <w:szCs w:val="22"/>
          <w:lang w:val="en"/>
        </w:rPr>
        <w:t xml:space="preserve">—Use </w:t>
      </w:r>
      <w:r w:rsidR="006366E7" w:rsidRPr="00B42796">
        <w:rPr>
          <w:sz w:val="22"/>
          <w:szCs w:val="22"/>
          <w:lang w:val="en"/>
        </w:rPr>
        <w:t>the</w:t>
      </w:r>
      <w:r w:rsidRPr="00B42796">
        <w:rPr>
          <w:sz w:val="22"/>
          <w:szCs w:val="22"/>
          <w:lang w:val="en"/>
        </w:rPr>
        <w:t xml:space="preserve"> </w:t>
      </w:r>
      <w:r w:rsidRPr="00B42796">
        <w:rPr>
          <w:b/>
          <w:bCs/>
          <w:sz w:val="22"/>
          <w:szCs w:val="22"/>
          <w:lang w:val="en"/>
        </w:rPr>
        <w:t>Library Catalog</w:t>
      </w:r>
      <w:r w:rsidRPr="00B42796">
        <w:rPr>
          <w:sz w:val="22"/>
          <w:szCs w:val="22"/>
          <w:lang w:val="en"/>
        </w:rPr>
        <w:t xml:space="preserve"> </w:t>
      </w:r>
      <w:r w:rsidR="00D25EFA" w:rsidRPr="00B42796">
        <w:rPr>
          <w:sz w:val="22"/>
          <w:szCs w:val="22"/>
          <w:lang w:val="en"/>
        </w:rPr>
        <w:t>(</w:t>
      </w:r>
      <w:hyperlink r:id="rId7" w:history="1">
        <w:r w:rsidR="006366E7" w:rsidRPr="00B42796">
          <w:rPr>
            <w:rStyle w:val="Hyperlink"/>
            <w:sz w:val="22"/>
            <w:szCs w:val="22"/>
          </w:rPr>
          <w:t>http://library.acaweb.org/search~S26</w:t>
        </w:r>
      </w:hyperlink>
      <w:r w:rsidR="00D25EFA" w:rsidRPr="00B42796">
        <w:rPr>
          <w:sz w:val="22"/>
          <w:szCs w:val="22"/>
          <w:lang w:val="en"/>
        </w:rPr>
        <w:t xml:space="preserve">) </w:t>
      </w:r>
      <w:r w:rsidRPr="00B42796">
        <w:rPr>
          <w:sz w:val="22"/>
          <w:szCs w:val="22"/>
          <w:lang w:val="en"/>
        </w:rPr>
        <w:t>to find subject-</w:t>
      </w:r>
    </w:p>
    <w:p w:rsidR="00FE3274" w:rsidRPr="00B42796" w:rsidRDefault="004709CC" w:rsidP="006366E7">
      <w:pPr>
        <w:widowControl w:val="0"/>
        <w:rPr>
          <w:sz w:val="22"/>
          <w:szCs w:val="22"/>
          <w:lang w:val="en"/>
        </w:rPr>
      </w:pPr>
      <w:r w:rsidRPr="00B42796">
        <w:rPr>
          <w:sz w:val="22"/>
          <w:szCs w:val="22"/>
          <w:lang w:val="en"/>
        </w:rPr>
        <w:tab/>
      </w:r>
      <w:r w:rsidR="00B42796" w:rsidRPr="00B42796">
        <w:rPr>
          <w:sz w:val="22"/>
          <w:szCs w:val="22"/>
          <w:lang w:val="en"/>
        </w:rPr>
        <w:t>Specific</w:t>
      </w:r>
      <w:r w:rsidR="00FE3274" w:rsidRPr="00B42796">
        <w:rPr>
          <w:sz w:val="22"/>
          <w:szCs w:val="22"/>
          <w:lang w:val="en"/>
        </w:rPr>
        <w:t xml:space="preserve"> encyclopedias</w:t>
      </w:r>
      <w:r w:rsidR="006366E7" w:rsidRPr="00B42796">
        <w:rPr>
          <w:sz w:val="22"/>
          <w:szCs w:val="22"/>
          <w:lang w:val="en"/>
        </w:rPr>
        <w:t xml:space="preserve"> and dictionaries</w:t>
      </w:r>
      <w:r w:rsidR="00442329" w:rsidRPr="00B42796">
        <w:rPr>
          <w:sz w:val="22"/>
          <w:szCs w:val="22"/>
          <w:lang w:val="en"/>
        </w:rPr>
        <w:t xml:space="preserve">.  </w:t>
      </w:r>
    </w:p>
    <w:p w:rsidR="00A26FDD" w:rsidRPr="00B42796" w:rsidRDefault="00A26FDD" w:rsidP="00A26FDD">
      <w:pPr>
        <w:widowControl w:val="0"/>
        <w:rPr>
          <w:bCs/>
          <w:sz w:val="12"/>
          <w:szCs w:val="12"/>
          <w:lang w:val="en"/>
        </w:rPr>
      </w:pPr>
    </w:p>
    <w:p w:rsidR="009117B4" w:rsidRPr="00B42796" w:rsidRDefault="00AD4912" w:rsidP="009117B4">
      <w:pPr>
        <w:rPr>
          <w:sz w:val="22"/>
          <w:szCs w:val="22"/>
        </w:rPr>
      </w:pPr>
      <w:r w:rsidRPr="00B42796">
        <w:rPr>
          <w:sz w:val="22"/>
          <w:szCs w:val="22"/>
        </w:rPr>
        <w:tab/>
      </w:r>
      <w:r w:rsidR="006366E7" w:rsidRPr="00B42796">
        <w:rPr>
          <w:sz w:val="22"/>
          <w:szCs w:val="22"/>
        </w:rPr>
        <w:t>Some examples of Reference books:</w:t>
      </w:r>
    </w:p>
    <w:p w:rsidR="009117B4" w:rsidRPr="00B42796" w:rsidRDefault="009117B4" w:rsidP="009117B4">
      <w:pPr>
        <w:rPr>
          <w:sz w:val="22"/>
          <w:szCs w:val="22"/>
        </w:rPr>
      </w:pPr>
      <w:r w:rsidRPr="00B42796">
        <w:rPr>
          <w:sz w:val="22"/>
          <w:szCs w:val="22"/>
        </w:rPr>
        <w:tab/>
      </w:r>
      <w:hyperlink r:id="rId8" w:history="1">
        <w:r w:rsidRPr="00B42796">
          <w:rPr>
            <w:rStyle w:val="Hyperlink"/>
            <w:sz w:val="22"/>
            <w:szCs w:val="22"/>
          </w:rPr>
          <w:t>Encyclopedia of 20th-century technology</w:t>
        </w:r>
      </w:hyperlink>
      <w:r w:rsidRPr="00B42796">
        <w:rPr>
          <w:sz w:val="22"/>
          <w:szCs w:val="22"/>
        </w:rPr>
        <w:t xml:space="preserve"> </w:t>
      </w:r>
      <w:r w:rsidR="007B325C" w:rsidRPr="00B42796">
        <w:rPr>
          <w:sz w:val="22"/>
          <w:szCs w:val="22"/>
        </w:rPr>
        <w:t xml:space="preserve"> </w:t>
      </w:r>
      <w:r w:rsidRPr="00B42796">
        <w:rPr>
          <w:sz w:val="22"/>
          <w:szCs w:val="22"/>
        </w:rPr>
        <w:tab/>
      </w:r>
    </w:p>
    <w:p w:rsidR="009117B4" w:rsidRPr="00B42796" w:rsidRDefault="009117B4" w:rsidP="009117B4">
      <w:pPr>
        <w:rPr>
          <w:rStyle w:val="briefcittitle"/>
          <w:sz w:val="22"/>
          <w:szCs w:val="22"/>
        </w:rPr>
      </w:pPr>
      <w:r w:rsidRPr="00B42796">
        <w:rPr>
          <w:sz w:val="22"/>
          <w:szCs w:val="22"/>
        </w:rPr>
        <w:tab/>
      </w:r>
      <w:hyperlink r:id="rId9" w:history="1">
        <w:r w:rsidRPr="00B42796">
          <w:rPr>
            <w:rStyle w:val="Hyperlink"/>
            <w:sz w:val="22"/>
            <w:szCs w:val="22"/>
          </w:rPr>
          <w:t>McGraw-Hill concise encyclopedia of science &amp; technology</w:t>
        </w:r>
      </w:hyperlink>
    </w:p>
    <w:p w:rsidR="009117B4" w:rsidRPr="00B42796" w:rsidRDefault="00454399" w:rsidP="009117B4">
      <w:pPr>
        <w:rPr>
          <w:sz w:val="22"/>
          <w:szCs w:val="22"/>
        </w:rPr>
      </w:pPr>
      <w:r w:rsidRPr="00B42796">
        <w:rPr>
          <w:sz w:val="22"/>
          <w:szCs w:val="22"/>
        </w:rPr>
        <w:tab/>
      </w:r>
      <w:hyperlink r:id="rId10" w:history="1">
        <w:r w:rsidRPr="00B42796">
          <w:rPr>
            <w:rStyle w:val="Hyperlink"/>
            <w:sz w:val="22"/>
            <w:szCs w:val="22"/>
          </w:rPr>
          <w:t xml:space="preserve">Technology Moral </w:t>
        </w:r>
        <w:r w:rsidR="00B42796" w:rsidRPr="00B42796">
          <w:rPr>
            <w:rStyle w:val="Hyperlink"/>
            <w:sz w:val="22"/>
            <w:szCs w:val="22"/>
          </w:rPr>
          <w:t>and</w:t>
        </w:r>
        <w:r w:rsidRPr="00B42796">
          <w:rPr>
            <w:rStyle w:val="Hyperlink"/>
            <w:sz w:val="22"/>
            <w:szCs w:val="22"/>
          </w:rPr>
          <w:t xml:space="preserve"> Ethical Aspects Encyclopedias</w:t>
        </w:r>
      </w:hyperlink>
    </w:p>
    <w:p w:rsidR="007B05AE" w:rsidRPr="00B42796" w:rsidRDefault="007B05AE" w:rsidP="007B05AE">
      <w:pPr>
        <w:rPr>
          <w:sz w:val="22"/>
          <w:szCs w:val="22"/>
        </w:rPr>
      </w:pPr>
      <w:r w:rsidRPr="00B42796">
        <w:rPr>
          <w:sz w:val="22"/>
          <w:szCs w:val="22"/>
        </w:rPr>
        <w:tab/>
      </w:r>
      <w:hyperlink r:id="rId11" w:tgtFrame="_blank" w:history="1">
        <w:r w:rsidRPr="00B42796">
          <w:rPr>
            <w:color w:val="0000FF"/>
            <w:sz w:val="22"/>
            <w:szCs w:val="22"/>
            <w:u w:val="single"/>
          </w:rPr>
          <w:t>Gale Virtual Refer</w:t>
        </w:r>
        <w:r w:rsidRPr="00B42796">
          <w:rPr>
            <w:color w:val="0000FF"/>
            <w:sz w:val="22"/>
            <w:szCs w:val="22"/>
            <w:u w:val="single"/>
          </w:rPr>
          <w:t>e</w:t>
        </w:r>
        <w:r w:rsidRPr="00B42796">
          <w:rPr>
            <w:color w:val="0000FF"/>
            <w:sz w:val="22"/>
            <w:szCs w:val="22"/>
            <w:u w:val="single"/>
          </w:rPr>
          <w:t>nce Library</w:t>
        </w:r>
      </w:hyperlink>
      <w:r w:rsidRPr="00B42796">
        <w:rPr>
          <w:sz w:val="22"/>
          <w:szCs w:val="22"/>
        </w:rPr>
        <w:t xml:space="preserve"> </w:t>
      </w:r>
      <w:r w:rsidRPr="00B42796">
        <w:rPr>
          <w:sz w:val="22"/>
          <w:szCs w:val="22"/>
        </w:rPr>
        <w:tab/>
      </w:r>
      <w:r w:rsidR="00591D68" w:rsidRPr="00B42796">
        <w:rPr>
          <w:sz w:val="22"/>
          <w:szCs w:val="22"/>
        </w:rPr>
        <w:t>This source i</w:t>
      </w:r>
      <w:r w:rsidRPr="00B42796">
        <w:rPr>
          <w:sz w:val="22"/>
          <w:szCs w:val="22"/>
        </w:rPr>
        <w:t>ncludes</w:t>
      </w:r>
      <w:r w:rsidR="00FE478B" w:rsidRPr="00B42796">
        <w:rPr>
          <w:sz w:val="22"/>
          <w:szCs w:val="22"/>
        </w:rPr>
        <w:t>:</w:t>
      </w:r>
      <w:r w:rsidRPr="00B42796">
        <w:rPr>
          <w:sz w:val="22"/>
          <w:szCs w:val="22"/>
        </w:rPr>
        <w:t xml:space="preserve"> </w:t>
      </w:r>
    </w:p>
    <w:p w:rsidR="00B85B94" w:rsidRPr="00B42796" w:rsidRDefault="00B85B94" w:rsidP="007B05AE">
      <w:pPr>
        <w:rPr>
          <w:rStyle w:val="Emphasis"/>
          <w:sz w:val="22"/>
          <w:szCs w:val="22"/>
        </w:rPr>
      </w:pPr>
      <w:r w:rsidRPr="00B42796">
        <w:rPr>
          <w:rStyle w:val="Emphasis"/>
          <w:sz w:val="22"/>
          <w:szCs w:val="22"/>
        </w:rPr>
        <w:tab/>
      </w:r>
      <w:r w:rsidRPr="00B42796">
        <w:rPr>
          <w:rStyle w:val="Emphasis"/>
          <w:sz w:val="22"/>
          <w:szCs w:val="22"/>
        </w:rPr>
        <w:tab/>
      </w:r>
      <w:hyperlink r:id="rId12" w:history="1">
        <w:r w:rsidRPr="00B42796">
          <w:rPr>
            <w:color w:val="0000FF"/>
            <w:sz w:val="22"/>
            <w:szCs w:val="22"/>
            <w:u w:val="single"/>
          </w:rPr>
          <w:t xml:space="preserve">Dictionary of American History </w:t>
        </w:r>
      </w:hyperlink>
    </w:p>
    <w:p w:rsidR="00B85B94" w:rsidRPr="00B42796" w:rsidRDefault="007B05AE" w:rsidP="00B85B94">
      <w:pPr>
        <w:rPr>
          <w:color w:val="auto"/>
          <w:kern w:val="0"/>
          <w:sz w:val="22"/>
          <w:szCs w:val="22"/>
        </w:rPr>
      </w:pPr>
      <w:r w:rsidRPr="00B42796">
        <w:rPr>
          <w:sz w:val="22"/>
          <w:szCs w:val="22"/>
        </w:rPr>
        <w:tab/>
      </w:r>
      <w:r w:rsidRPr="00B42796">
        <w:rPr>
          <w:sz w:val="22"/>
          <w:szCs w:val="22"/>
        </w:rPr>
        <w:tab/>
      </w:r>
      <w:hyperlink r:id="rId13" w:tooltip="" w:history="1">
        <w:r w:rsidR="00B85B94" w:rsidRPr="00B42796">
          <w:rPr>
            <w:bCs/>
            <w:iCs/>
            <w:color w:val="0000FF"/>
            <w:kern w:val="0"/>
            <w:sz w:val="22"/>
            <w:szCs w:val="22"/>
            <w:u w:val="single"/>
          </w:rPr>
          <w:t>Culture Wars: An Encyclopedia of Issues, Viewpoints, and Voices</w:t>
        </w:r>
      </w:hyperlink>
      <w:r w:rsidR="00B85B94" w:rsidRPr="00B42796">
        <w:rPr>
          <w:color w:val="auto"/>
          <w:kern w:val="0"/>
          <w:sz w:val="22"/>
          <w:szCs w:val="22"/>
        </w:rPr>
        <w:t xml:space="preserve"> </w:t>
      </w:r>
    </w:p>
    <w:p w:rsidR="00B85B94" w:rsidRPr="00B42796" w:rsidRDefault="007B05AE" w:rsidP="00B85B94">
      <w:pPr>
        <w:rPr>
          <w:color w:val="auto"/>
          <w:kern w:val="0"/>
          <w:sz w:val="22"/>
          <w:szCs w:val="22"/>
        </w:rPr>
      </w:pPr>
      <w:r w:rsidRPr="00B42796">
        <w:rPr>
          <w:sz w:val="22"/>
          <w:szCs w:val="22"/>
        </w:rPr>
        <w:tab/>
      </w:r>
      <w:r w:rsidRPr="00B42796">
        <w:rPr>
          <w:sz w:val="22"/>
          <w:szCs w:val="22"/>
        </w:rPr>
        <w:tab/>
      </w:r>
      <w:hyperlink r:id="rId14" w:tooltip="" w:history="1">
        <w:r w:rsidR="00B85B94" w:rsidRPr="00B42796">
          <w:rPr>
            <w:bCs/>
            <w:iCs/>
            <w:color w:val="0000FF"/>
            <w:kern w:val="0"/>
            <w:sz w:val="22"/>
            <w:szCs w:val="22"/>
            <w:u w:val="single"/>
          </w:rPr>
          <w:t>Encyclopedia of Activism and Social Justice</w:t>
        </w:r>
      </w:hyperlink>
      <w:r w:rsidR="00B85B94" w:rsidRPr="00B42796">
        <w:rPr>
          <w:color w:val="auto"/>
          <w:kern w:val="0"/>
          <w:sz w:val="22"/>
          <w:szCs w:val="22"/>
        </w:rPr>
        <w:t xml:space="preserve"> </w:t>
      </w:r>
    </w:p>
    <w:p w:rsidR="00AD4912" w:rsidRPr="00B42796" w:rsidRDefault="00AD4912" w:rsidP="006366E7">
      <w:pPr>
        <w:widowControl w:val="0"/>
        <w:rPr>
          <w:b/>
          <w:bCs/>
          <w:sz w:val="24"/>
          <w:szCs w:val="24"/>
        </w:rPr>
      </w:pPr>
      <w:bookmarkStart w:id="0" w:name="anchor_28"/>
      <w:bookmarkEnd w:id="0"/>
      <w:r w:rsidRPr="00B42796">
        <w:rPr>
          <w:b/>
          <w:sz w:val="24"/>
          <w:szCs w:val="24"/>
          <w:u w:val="single"/>
          <w:lang w:val="en"/>
        </w:rPr>
        <w:t xml:space="preserve">CIRCULATING </w:t>
      </w:r>
      <w:r w:rsidR="00442329" w:rsidRPr="00B42796">
        <w:rPr>
          <w:b/>
          <w:sz w:val="24"/>
          <w:szCs w:val="24"/>
          <w:u w:val="single"/>
          <w:lang w:val="en"/>
        </w:rPr>
        <w:t>MATERIALS</w:t>
      </w:r>
      <w:r w:rsidR="00A26FDD" w:rsidRPr="00B42796">
        <w:rPr>
          <w:b/>
          <w:sz w:val="24"/>
          <w:szCs w:val="24"/>
          <w:lang w:val="en"/>
        </w:rPr>
        <w:tab/>
      </w:r>
      <w:r w:rsidRPr="00B42796">
        <w:rPr>
          <w:b/>
          <w:bCs/>
          <w:sz w:val="24"/>
          <w:szCs w:val="24"/>
        </w:rPr>
        <w:tab/>
      </w:r>
      <w:r w:rsidR="005524C2" w:rsidRPr="00B42796">
        <w:rPr>
          <w:b/>
          <w:bCs/>
          <w:sz w:val="24"/>
          <w:szCs w:val="24"/>
        </w:rPr>
        <w:tab/>
      </w:r>
      <w:r w:rsidR="005524C2" w:rsidRPr="00B42796">
        <w:rPr>
          <w:b/>
          <w:bCs/>
          <w:sz w:val="24"/>
          <w:szCs w:val="24"/>
        </w:rPr>
        <w:tab/>
      </w:r>
      <w:r w:rsidR="005524C2" w:rsidRPr="00B42796">
        <w:rPr>
          <w:b/>
          <w:bCs/>
          <w:sz w:val="24"/>
          <w:szCs w:val="24"/>
        </w:rPr>
        <w:tab/>
      </w:r>
      <w:r w:rsidR="005524C2" w:rsidRPr="00B42796">
        <w:rPr>
          <w:b/>
          <w:bCs/>
          <w:sz w:val="24"/>
          <w:szCs w:val="24"/>
        </w:rPr>
        <w:tab/>
      </w:r>
      <w:r w:rsidR="005524C2" w:rsidRPr="00B42796">
        <w:rPr>
          <w:b/>
          <w:bCs/>
          <w:sz w:val="24"/>
          <w:szCs w:val="24"/>
        </w:rPr>
        <w:tab/>
      </w:r>
      <w:r w:rsidR="005524C2" w:rsidRPr="00B42796">
        <w:rPr>
          <w:b/>
          <w:bCs/>
          <w:sz w:val="24"/>
          <w:szCs w:val="24"/>
        </w:rPr>
        <w:tab/>
      </w:r>
      <w:r w:rsidR="005524C2" w:rsidRPr="00B42796">
        <w:rPr>
          <w:b/>
          <w:bCs/>
          <w:sz w:val="24"/>
          <w:szCs w:val="24"/>
        </w:rPr>
        <w:tab/>
      </w:r>
      <w:r w:rsidRPr="00B42796">
        <w:rPr>
          <w:b/>
          <w:bCs/>
          <w:sz w:val="24"/>
          <w:szCs w:val="24"/>
        </w:rPr>
        <w:tab/>
      </w:r>
      <w:r w:rsidR="00B42796" w:rsidRPr="00B42796">
        <w:rPr>
          <w:b/>
          <w:bCs/>
          <w:noProof/>
          <w:sz w:val="24"/>
          <w:szCs w:val="24"/>
        </w:rPr>
        <w:drawing>
          <wp:inline distT="0" distB="0" distL="0" distR="0">
            <wp:extent cx="497205" cy="497205"/>
            <wp:effectExtent l="0" t="0" r="0" b="0"/>
            <wp:docPr id="2" name="Picture 2" descr="MC90019877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900198771[1]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796">
        <w:rPr>
          <w:b/>
          <w:bCs/>
          <w:sz w:val="24"/>
          <w:szCs w:val="24"/>
        </w:rPr>
        <w:tab/>
      </w:r>
    </w:p>
    <w:p w:rsidR="00A26FDD" w:rsidRPr="00B42796" w:rsidRDefault="00A26FDD" w:rsidP="00A26FDD">
      <w:pPr>
        <w:widowControl w:val="0"/>
        <w:rPr>
          <w:bCs/>
          <w:sz w:val="24"/>
          <w:szCs w:val="24"/>
        </w:rPr>
      </w:pPr>
      <w:r w:rsidRPr="00B42796">
        <w:rPr>
          <w:b/>
          <w:bCs/>
          <w:sz w:val="24"/>
          <w:szCs w:val="24"/>
        </w:rPr>
        <w:t>WHY?</w:t>
      </w:r>
      <w:r w:rsidRPr="00B42796">
        <w:rPr>
          <w:bCs/>
          <w:sz w:val="24"/>
          <w:szCs w:val="24"/>
        </w:rPr>
        <w:t xml:space="preserve"> To obtain more in-depth </w:t>
      </w:r>
      <w:r w:rsidR="009D1D8A" w:rsidRPr="00B42796">
        <w:rPr>
          <w:bCs/>
          <w:sz w:val="24"/>
          <w:szCs w:val="24"/>
        </w:rPr>
        <w:t xml:space="preserve">or focused </w:t>
      </w:r>
      <w:r w:rsidR="00EC108A" w:rsidRPr="00B42796">
        <w:rPr>
          <w:bCs/>
          <w:sz w:val="24"/>
          <w:szCs w:val="24"/>
        </w:rPr>
        <w:t>coverage</w:t>
      </w:r>
      <w:r w:rsidRPr="00B42796">
        <w:rPr>
          <w:bCs/>
          <w:sz w:val="24"/>
          <w:szCs w:val="24"/>
        </w:rPr>
        <w:t>.</w:t>
      </w:r>
    </w:p>
    <w:p w:rsidR="00A26FDD" w:rsidRPr="00B42796" w:rsidRDefault="00A26FDD" w:rsidP="00A26FDD">
      <w:pPr>
        <w:widowControl w:val="0"/>
        <w:rPr>
          <w:bCs/>
          <w:sz w:val="12"/>
          <w:szCs w:val="12"/>
          <w:lang w:val="en"/>
        </w:rPr>
      </w:pPr>
    </w:p>
    <w:p w:rsidR="00AD4912" w:rsidRPr="00B42796" w:rsidRDefault="00FE3274" w:rsidP="006366E7">
      <w:pPr>
        <w:widowControl w:val="0"/>
        <w:rPr>
          <w:sz w:val="22"/>
          <w:szCs w:val="22"/>
          <w:lang w:val="en"/>
        </w:rPr>
      </w:pPr>
      <w:r w:rsidRPr="00B42796">
        <w:rPr>
          <w:b/>
          <w:bCs/>
          <w:sz w:val="22"/>
          <w:szCs w:val="22"/>
          <w:lang w:val="en"/>
        </w:rPr>
        <w:t>—Use</w:t>
      </w:r>
      <w:r w:rsidRPr="00B42796">
        <w:rPr>
          <w:sz w:val="22"/>
          <w:szCs w:val="22"/>
          <w:lang w:val="en"/>
        </w:rPr>
        <w:t xml:space="preserve"> </w:t>
      </w:r>
      <w:r w:rsidR="006366E7" w:rsidRPr="00B42796">
        <w:rPr>
          <w:sz w:val="22"/>
          <w:szCs w:val="22"/>
          <w:lang w:val="en"/>
        </w:rPr>
        <w:t>the</w:t>
      </w:r>
      <w:r w:rsidRPr="00B42796">
        <w:rPr>
          <w:sz w:val="22"/>
          <w:szCs w:val="22"/>
          <w:lang w:val="en"/>
        </w:rPr>
        <w:t xml:space="preserve"> </w:t>
      </w:r>
      <w:r w:rsidRPr="00B42796">
        <w:rPr>
          <w:b/>
          <w:bCs/>
          <w:sz w:val="22"/>
          <w:szCs w:val="22"/>
          <w:lang w:val="en"/>
        </w:rPr>
        <w:t>Library Catalog</w:t>
      </w:r>
      <w:r w:rsidRPr="00B42796">
        <w:rPr>
          <w:sz w:val="22"/>
          <w:szCs w:val="22"/>
          <w:lang w:val="en"/>
        </w:rPr>
        <w:t xml:space="preserve"> to find </w:t>
      </w:r>
      <w:r w:rsidRPr="00B42796">
        <w:rPr>
          <w:b/>
          <w:bCs/>
          <w:sz w:val="22"/>
          <w:szCs w:val="22"/>
          <w:lang w:val="en"/>
        </w:rPr>
        <w:t>circulating</w:t>
      </w:r>
      <w:r w:rsidRPr="00B42796">
        <w:rPr>
          <w:sz w:val="22"/>
          <w:szCs w:val="22"/>
          <w:lang w:val="en"/>
        </w:rPr>
        <w:t xml:space="preserve"> </w:t>
      </w:r>
      <w:r w:rsidRPr="00B42796">
        <w:rPr>
          <w:b/>
          <w:bCs/>
          <w:sz w:val="22"/>
          <w:szCs w:val="22"/>
          <w:lang w:val="en"/>
        </w:rPr>
        <w:t xml:space="preserve">(Main Collection) </w:t>
      </w:r>
      <w:r w:rsidR="00442329" w:rsidRPr="00B42796">
        <w:rPr>
          <w:sz w:val="22"/>
          <w:szCs w:val="22"/>
          <w:lang w:val="en"/>
        </w:rPr>
        <w:t>items</w:t>
      </w:r>
      <w:r w:rsidR="002868EA" w:rsidRPr="00B42796">
        <w:rPr>
          <w:sz w:val="22"/>
          <w:szCs w:val="22"/>
          <w:lang w:val="en"/>
        </w:rPr>
        <w:t xml:space="preserve">.  </w:t>
      </w:r>
    </w:p>
    <w:p w:rsidR="00A26FDD" w:rsidRPr="00B42796" w:rsidRDefault="00A26FDD" w:rsidP="00A26FDD">
      <w:pPr>
        <w:widowControl w:val="0"/>
        <w:rPr>
          <w:bCs/>
          <w:sz w:val="12"/>
          <w:szCs w:val="12"/>
          <w:lang w:val="en"/>
        </w:rPr>
      </w:pPr>
    </w:p>
    <w:p w:rsidR="00AD4912" w:rsidRPr="00B42796" w:rsidRDefault="00AD4912" w:rsidP="006366E7">
      <w:pPr>
        <w:widowControl w:val="0"/>
        <w:rPr>
          <w:bCs/>
          <w:sz w:val="22"/>
          <w:szCs w:val="22"/>
        </w:rPr>
      </w:pPr>
      <w:r w:rsidRPr="00B42796">
        <w:rPr>
          <w:bCs/>
          <w:sz w:val="22"/>
          <w:szCs w:val="22"/>
        </w:rPr>
        <w:t>S</w:t>
      </w:r>
      <w:r w:rsidR="004709CC" w:rsidRPr="00B42796">
        <w:rPr>
          <w:bCs/>
          <w:sz w:val="22"/>
          <w:szCs w:val="22"/>
        </w:rPr>
        <w:t>earch the catalog</w:t>
      </w:r>
      <w:r w:rsidR="009E70B4" w:rsidRPr="00B42796">
        <w:rPr>
          <w:bCs/>
          <w:sz w:val="22"/>
          <w:szCs w:val="22"/>
        </w:rPr>
        <w:t xml:space="preserve">. </w:t>
      </w:r>
      <w:r w:rsidR="007B05AE" w:rsidRPr="00B42796">
        <w:rPr>
          <w:bCs/>
          <w:sz w:val="22"/>
          <w:szCs w:val="22"/>
        </w:rPr>
        <w:t xml:space="preserve">Some </w:t>
      </w:r>
      <w:r w:rsidR="004709CC" w:rsidRPr="00B42796">
        <w:rPr>
          <w:bCs/>
          <w:sz w:val="22"/>
          <w:szCs w:val="22"/>
        </w:rPr>
        <w:t>s</w:t>
      </w:r>
      <w:r w:rsidRPr="00B42796">
        <w:rPr>
          <w:bCs/>
          <w:sz w:val="22"/>
          <w:szCs w:val="22"/>
        </w:rPr>
        <w:t xml:space="preserve">uggested </w:t>
      </w:r>
      <w:r w:rsidR="00E33544" w:rsidRPr="00B42796">
        <w:rPr>
          <w:b/>
          <w:bCs/>
          <w:sz w:val="22"/>
          <w:szCs w:val="22"/>
        </w:rPr>
        <w:t>keyword or s</w:t>
      </w:r>
      <w:r w:rsidRPr="00B42796">
        <w:rPr>
          <w:b/>
          <w:bCs/>
          <w:sz w:val="22"/>
          <w:szCs w:val="22"/>
        </w:rPr>
        <w:t>ubject</w:t>
      </w:r>
      <w:r w:rsidR="004709CC" w:rsidRPr="00B42796">
        <w:rPr>
          <w:bCs/>
          <w:sz w:val="22"/>
          <w:szCs w:val="22"/>
        </w:rPr>
        <w:t xml:space="preserve"> terms</w:t>
      </w:r>
      <w:r w:rsidR="009E70B4" w:rsidRPr="00B42796">
        <w:rPr>
          <w:bCs/>
          <w:sz w:val="22"/>
          <w:szCs w:val="22"/>
        </w:rPr>
        <w:t xml:space="preserve"> for technology</w:t>
      </w:r>
      <w:r w:rsidRPr="00B42796">
        <w:rPr>
          <w:bCs/>
          <w:sz w:val="22"/>
          <w:szCs w:val="22"/>
        </w:rPr>
        <w:t>:</w:t>
      </w:r>
    </w:p>
    <w:p w:rsidR="00ED333C" w:rsidRPr="00B42796" w:rsidRDefault="009117B4" w:rsidP="00C224F8">
      <w:pPr>
        <w:rPr>
          <w:sz w:val="22"/>
          <w:szCs w:val="22"/>
        </w:rPr>
      </w:pPr>
      <w:r w:rsidRPr="00B42796">
        <w:rPr>
          <w:sz w:val="22"/>
          <w:szCs w:val="22"/>
        </w:rPr>
        <w:tab/>
      </w:r>
      <w:hyperlink r:id="rId16" w:history="1">
        <w:r w:rsidRPr="00B42796">
          <w:rPr>
            <w:rStyle w:val="Hyperlink"/>
            <w:sz w:val="22"/>
            <w:szCs w:val="22"/>
          </w:rPr>
          <w:t>Technology General Issues</w:t>
        </w:r>
      </w:hyperlink>
      <w:r w:rsidRPr="00B42796">
        <w:rPr>
          <w:sz w:val="22"/>
          <w:szCs w:val="22"/>
        </w:rPr>
        <w:tab/>
      </w:r>
      <w:r w:rsidR="00E33544" w:rsidRPr="00B42796">
        <w:rPr>
          <w:sz w:val="22"/>
          <w:szCs w:val="22"/>
        </w:rPr>
        <w:tab/>
      </w:r>
      <w:r w:rsidR="00E33544" w:rsidRPr="00B42796">
        <w:rPr>
          <w:sz w:val="22"/>
          <w:szCs w:val="22"/>
        </w:rPr>
        <w:tab/>
      </w:r>
      <w:r w:rsidR="00ED333C" w:rsidRPr="00B42796">
        <w:rPr>
          <w:sz w:val="22"/>
          <w:szCs w:val="22"/>
        </w:rPr>
        <w:tab/>
      </w:r>
      <w:r w:rsidR="00ED333C" w:rsidRPr="00B42796">
        <w:rPr>
          <w:sz w:val="22"/>
          <w:szCs w:val="22"/>
        </w:rPr>
        <w:fldChar w:fldCharType="begin"/>
      </w:r>
      <w:r w:rsidR="00ED333C" w:rsidRPr="00B42796">
        <w:rPr>
          <w:sz w:val="22"/>
          <w:szCs w:val="22"/>
        </w:rPr>
        <w:instrText xml:space="preserve"> HYPERLINK "http://library.acaweb.org/search%7ES26?/dtechnology/dtechnology/351%2C566%2C9956%2CB/exact&amp;FF=dtechnology+moral+and+ethical+aspects&amp;1%2C37%2C" </w:instrText>
      </w:r>
      <w:r w:rsidR="00ED333C" w:rsidRPr="00B42796">
        <w:rPr>
          <w:sz w:val="22"/>
          <w:szCs w:val="22"/>
        </w:rPr>
        <w:fldChar w:fldCharType="separate"/>
      </w:r>
      <w:r w:rsidR="00ED333C" w:rsidRPr="00B42796">
        <w:rPr>
          <w:rStyle w:val="Hyperlink"/>
          <w:sz w:val="22"/>
          <w:szCs w:val="22"/>
        </w:rPr>
        <w:t xml:space="preserve">Technology Moral </w:t>
      </w:r>
      <w:bookmarkStart w:id="1" w:name="_GoBack"/>
      <w:bookmarkEnd w:id="1"/>
      <w:r w:rsidR="00B42796" w:rsidRPr="00B42796">
        <w:rPr>
          <w:rStyle w:val="Hyperlink"/>
          <w:sz w:val="22"/>
          <w:szCs w:val="22"/>
        </w:rPr>
        <w:t>and</w:t>
      </w:r>
      <w:r w:rsidR="00ED333C" w:rsidRPr="00B42796">
        <w:rPr>
          <w:rStyle w:val="Hyperlink"/>
          <w:sz w:val="22"/>
          <w:szCs w:val="22"/>
        </w:rPr>
        <w:t xml:space="preserve"> Ethical Aspects</w:t>
      </w:r>
      <w:r w:rsidR="00ED333C" w:rsidRPr="00B42796">
        <w:rPr>
          <w:sz w:val="22"/>
          <w:szCs w:val="22"/>
        </w:rPr>
        <w:fldChar w:fldCharType="end"/>
      </w:r>
    </w:p>
    <w:p w:rsidR="00652155" w:rsidRPr="00B42796" w:rsidRDefault="00652155" w:rsidP="00652155">
      <w:pPr>
        <w:rPr>
          <w:sz w:val="22"/>
          <w:szCs w:val="22"/>
        </w:rPr>
      </w:pPr>
    </w:p>
    <w:p w:rsidR="009E70B4" w:rsidRPr="00B42796" w:rsidRDefault="00A26FDD" w:rsidP="009E70B4">
      <w:pPr>
        <w:widowControl w:val="0"/>
        <w:rPr>
          <w:sz w:val="24"/>
          <w:szCs w:val="24"/>
          <w:lang w:val="en"/>
        </w:rPr>
      </w:pPr>
      <w:r w:rsidRPr="00B42796">
        <w:rPr>
          <w:b/>
          <w:bCs/>
          <w:sz w:val="24"/>
          <w:szCs w:val="24"/>
          <w:lang w:val="en"/>
        </w:rPr>
        <w:t xml:space="preserve">NOTE:  </w:t>
      </w:r>
      <w:r w:rsidRPr="00B42796">
        <w:rPr>
          <w:sz w:val="24"/>
          <w:szCs w:val="24"/>
          <w:lang w:val="en"/>
        </w:rPr>
        <w:t xml:space="preserve">Find a title </w:t>
      </w:r>
      <w:r w:rsidR="009C14D9" w:rsidRPr="00B42796">
        <w:rPr>
          <w:sz w:val="24"/>
          <w:szCs w:val="24"/>
          <w:lang w:val="en"/>
        </w:rPr>
        <w:t xml:space="preserve">from somewhere else that is </w:t>
      </w:r>
      <w:r w:rsidRPr="00B42796">
        <w:rPr>
          <w:sz w:val="24"/>
          <w:szCs w:val="24"/>
          <w:lang w:val="en"/>
        </w:rPr>
        <w:t xml:space="preserve">not in our Library?  We can get you those books from other libraries through our </w:t>
      </w:r>
      <w:r w:rsidRPr="00B42796">
        <w:rPr>
          <w:b/>
          <w:bCs/>
          <w:sz w:val="24"/>
          <w:szCs w:val="24"/>
          <w:lang w:val="en"/>
        </w:rPr>
        <w:t xml:space="preserve">Interlibrary Loan </w:t>
      </w:r>
      <w:r w:rsidRPr="00B42796">
        <w:rPr>
          <w:sz w:val="24"/>
          <w:szCs w:val="24"/>
          <w:lang w:val="en"/>
        </w:rPr>
        <w:t>service</w:t>
      </w:r>
      <w:r w:rsidR="009E70B4" w:rsidRPr="00B42796">
        <w:rPr>
          <w:sz w:val="24"/>
          <w:szCs w:val="24"/>
          <w:lang w:val="en"/>
        </w:rPr>
        <w:t>.</w:t>
      </w:r>
    </w:p>
    <w:p w:rsidR="009E70B4" w:rsidRPr="00B42796" w:rsidRDefault="009E70B4" w:rsidP="009E70B4">
      <w:pPr>
        <w:widowControl w:val="0"/>
        <w:jc w:val="center"/>
        <w:rPr>
          <w:sz w:val="24"/>
          <w:szCs w:val="24"/>
          <w:lang w:val="en"/>
        </w:rPr>
      </w:pPr>
      <w:r w:rsidRPr="00B42796">
        <w:rPr>
          <w:sz w:val="24"/>
          <w:szCs w:val="24"/>
          <w:lang w:val="en"/>
        </w:rPr>
        <w:fldChar w:fldCharType="begin"/>
      </w:r>
      <w:r w:rsidRPr="00B42796">
        <w:rPr>
          <w:sz w:val="24"/>
          <w:szCs w:val="24"/>
          <w:lang w:val="en"/>
        </w:rPr>
        <w:instrText xml:space="preserve"> HYPERLINK "https://lrc.illiad.oclc.org/illiad/logon.html" </w:instrText>
      </w:r>
      <w:r w:rsidRPr="00B42796">
        <w:rPr>
          <w:sz w:val="24"/>
          <w:szCs w:val="24"/>
          <w:lang w:val="en"/>
        </w:rPr>
        <w:fldChar w:fldCharType="separate"/>
      </w:r>
      <w:r w:rsidRPr="00B42796">
        <w:rPr>
          <w:rStyle w:val="Hyperlink"/>
          <w:sz w:val="24"/>
          <w:szCs w:val="24"/>
          <w:lang w:val="en"/>
        </w:rPr>
        <w:t>https://lrc.illiad.o</w:t>
      </w:r>
      <w:r w:rsidRPr="00B42796">
        <w:rPr>
          <w:rStyle w:val="Hyperlink"/>
          <w:sz w:val="24"/>
          <w:szCs w:val="24"/>
          <w:lang w:val="en"/>
        </w:rPr>
        <w:t>c</w:t>
      </w:r>
      <w:r w:rsidRPr="00B42796">
        <w:rPr>
          <w:rStyle w:val="Hyperlink"/>
          <w:sz w:val="24"/>
          <w:szCs w:val="24"/>
          <w:lang w:val="en"/>
        </w:rPr>
        <w:t>lc.org/illiad/logon.html</w:t>
      </w:r>
      <w:r w:rsidRPr="00B42796">
        <w:rPr>
          <w:sz w:val="24"/>
          <w:szCs w:val="24"/>
          <w:lang w:val="en"/>
        </w:rPr>
        <w:fldChar w:fldCharType="end"/>
      </w:r>
    </w:p>
    <w:p w:rsidR="00A26FDD" w:rsidRPr="00B42796" w:rsidRDefault="00A26FDD" w:rsidP="006366E7">
      <w:pPr>
        <w:widowControl w:val="0"/>
        <w:rPr>
          <w:b/>
          <w:sz w:val="24"/>
          <w:szCs w:val="24"/>
          <w:u w:val="single"/>
        </w:rPr>
      </w:pPr>
      <w:r w:rsidRPr="00B42796">
        <w:rPr>
          <w:b/>
          <w:bCs/>
          <w:caps/>
          <w:sz w:val="24"/>
          <w:szCs w:val="24"/>
          <w:u w:val="single"/>
        </w:rPr>
        <w:t>databases</w:t>
      </w:r>
      <w:r w:rsidR="00BD25CA" w:rsidRPr="00B42796">
        <w:rPr>
          <w:b/>
          <w:bCs/>
          <w:caps/>
          <w:sz w:val="24"/>
          <w:szCs w:val="24"/>
          <w:u w:val="single"/>
        </w:rPr>
        <w:t xml:space="preserve"> from Rudisill Library</w:t>
      </w:r>
      <w:r w:rsidR="00BD25CA" w:rsidRPr="00B42796">
        <w:rPr>
          <w:bCs/>
          <w:caps/>
          <w:sz w:val="24"/>
          <w:szCs w:val="24"/>
        </w:rPr>
        <w:tab/>
      </w:r>
      <w:r w:rsidR="00BD25CA" w:rsidRPr="00B42796">
        <w:rPr>
          <w:bCs/>
          <w:caps/>
          <w:sz w:val="24"/>
          <w:szCs w:val="24"/>
        </w:rPr>
        <w:tab/>
      </w:r>
      <w:r w:rsidRPr="00B42796">
        <w:rPr>
          <w:bCs/>
          <w:caps/>
          <w:sz w:val="24"/>
          <w:szCs w:val="24"/>
        </w:rPr>
        <w:tab/>
      </w:r>
      <w:r w:rsidRPr="00B42796">
        <w:rPr>
          <w:bCs/>
          <w:caps/>
          <w:sz w:val="24"/>
          <w:szCs w:val="24"/>
        </w:rPr>
        <w:tab/>
      </w:r>
      <w:r w:rsidRPr="00B42796">
        <w:rPr>
          <w:bCs/>
          <w:caps/>
          <w:sz w:val="24"/>
          <w:szCs w:val="24"/>
        </w:rPr>
        <w:tab/>
      </w:r>
      <w:r w:rsidR="00B42796" w:rsidRPr="00B42796">
        <w:rPr>
          <w:b/>
          <w:bCs/>
          <w:noProof/>
          <w:sz w:val="24"/>
          <w:szCs w:val="24"/>
        </w:rPr>
        <w:drawing>
          <wp:inline distT="0" distB="0" distL="0" distR="0">
            <wp:extent cx="526415" cy="592455"/>
            <wp:effectExtent l="0" t="0" r="6985" b="0"/>
            <wp:docPr id="3" name="Picture 3" descr="MC9002822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282200[1]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796">
        <w:rPr>
          <w:bCs/>
          <w:caps/>
          <w:sz w:val="24"/>
          <w:szCs w:val="24"/>
        </w:rPr>
        <w:tab/>
      </w:r>
      <w:r w:rsidRPr="00B42796">
        <w:rPr>
          <w:bCs/>
          <w:caps/>
          <w:sz w:val="24"/>
          <w:szCs w:val="24"/>
        </w:rPr>
        <w:tab/>
      </w:r>
      <w:r w:rsidRPr="00B42796">
        <w:rPr>
          <w:bCs/>
          <w:caps/>
          <w:sz w:val="24"/>
          <w:szCs w:val="24"/>
        </w:rPr>
        <w:tab/>
      </w:r>
      <w:r w:rsidRPr="00B42796">
        <w:rPr>
          <w:bCs/>
          <w:caps/>
          <w:sz w:val="24"/>
          <w:szCs w:val="24"/>
        </w:rPr>
        <w:tab/>
      </w:r>
    </w:p>
    <w:p w:rsidR="00A26FDD" w:rsidRPr="00B42796" w:rsidRDefault="00A26FDD" w:rsidP="00A26FDD">
      <w:pPr>
        <w:widowControl w:val="0"/>
        <w:rPr>
          <w:b/>
          <w:sz w:val="22"/>
          <w:szCs w:val="22"/>
        </w:rPr>
      </w:pPr>
      <w:r w:rsidRPr="00B42796">
        <w:rPr>
          <w:b/>
          <w:bCs/>
          <w:sz w:val="22"/>
          <w:szCs w:val="22"/>
        </w:rPr>
        <w:t>WHY?</w:t>
      </w:r>
      <w:r w:rsidRPr="00B42796">
        <w:rPr>
          <w:bCs/>
          <w:sz w:val="22"/>
          <w:szCs w:val="22"/>
        </w:rPr>
        <w:t xml:space="preserve">  T</w:t>
      </w:r>
      <w:r w:rsidRPr="00B42796">
        <w:rPr>
          <w:bCs/>
          <w:kern w:val="36"/>
          <w:sz w:val="22"/>
          <w:szCs w:val="22"/>
        </w:rPr>
        <w:t>o find articles and electronic resources on your topic.</w:t>
      </w:r>
    </w:p>
    <w:p w:rsidR="00A26FDD" w:rsidRPr="00B42796" w:rsidRDefault="00A26FDD" w:rsidP="00A26FDD">
      <w:pPr>
        <w:widowControl w:val="0"/>
        <w:rPr>
          <w:bCs/>
          <w:sz w:val="12"/>
          <w:szCs w:val="12"/>
          <w:lang w:val="en"/>
        </w:rPr>
      </w:pPr>
    </w:p>
    <w:p w:rsidR="00D466D1" w:rsidRPr="00B42796" w:rsidRDefault="00D466D1" w:rsidP="00D466D1">
      <w:pPr>
        <w:rPr>
          <w:bCs/>
          <w:sz w:val="22"/>
          <w:szCs w:val="22"/>
        </w:rPr>
      </w:pPr>
      <w:r w:rsidRPr="00B42796">
        <w:rPr>
          <w:b/>
          <w:bCs/>
          <w:sz w:val="22"/>
          <w:szCs w:val="22"/>
          <w:lang w:val="en"/>
        </w:rPr>
        <w:t>—</w:t>
      </w:r>
      <w:r w:rsidRPr="00B42796">
        <w:rPr>
          <w:b/>
          <w:bCs/>
          <w:caps/>
          <w:sz w:val="22"/>
          <w:szCs w:val="22"/>
        </w:rPr>
        <w:t xml:space="preserve">Use </w:t>
      </w:r>
      <w:r w:rsidRPr="00B42796">
        <w:rPr>
          <w:bCs/>
          <w:sz w:val="22"/>
          <w:szCs w:val="22"/>
        </w:rPr>
        <w:t xml:space="preserve">the Library’s </w:t>
      </w:r>
      <w:r w:rsidRPr="00B42796">
        <w:rPr>
          <w:b/>
          <w:bCs/>
          <w:sz w:val="22"/>
          <w:szCs w:val="22"/>
        </w:rPr>
        <w:t>Databases by Subject</w:t>
      </w:r>
      <w:r w:rsidR="00E31544" w:rsidRPr="00B42796">
        <w:rPr>
          <w:bCs/>
          <w:sz w:val="22"/>
          <w:szCs w:val="22"/>
        </w:rPr>
        <w:t xml:space="preserve"> web page and search the individual databases:</w:t>
      </w:r>
      <w:r w:rsidRPr="00B42796">
        <w:rPr>
          <w:bCs/>
          <w:sz w:val="22"/>
          <w:szCs w:val="22"/>
        </w:rPr>
        <w:t xml:space="preserve"> </w:t>
      </w:r>
    </w:p>
    <w:p w:rsidR="007B05AE" w:rsidRPr="00B42796" w:rsidRDefault="00E31544" w:rsidP="007B05AE">
      <w:pPr>
        <w:widowControl w:val="0"/>
        <w:rPr>
          <w:b/>
          <w:bCs/>
          <w:sz w:val="22"/>
          <w:szCs w:val="22"/>
        </w:rPr>
      </w:pPr>
      <w:hyperlink r:id="rId18" w:history="1">
        <w:r w:rsidRPr="00B42796">
          <w:rPr>
            <w:rStyle w:val="Hyperlink"/>
            <w:bCs/>
            <w:sz w:val="22"/>
            <w:szCs w:val="22"/>
          </w:rPr>
          <w:t>http://library.lr.edu/databases/subject-type#computingscience/math</w:t>
        </w:r>
      </w:hyperlink>
      <w:r w:rsidR="009C14D9" w:rsidRPr="00B42796">
        <w:rPr>
          <w:b/>
          <w:bCs/>
          <w:sz w:val="22"/>
          <w:szCs w:val="22"/>
        </w:rPr>
        <w:t xml:space="preserve">  </w:t>
      </w:r>
      <w:r w:rsidR="009C14D9" w:rsidRPr="00B42796">
        <w:rPr>
          <w:bCs/>
          <w:sz w:val="24"/>
          <w:szCs w:val="24"/>
          <w:lang w:val="en"/>
        </w:rPr>
        <w:t xml:space="preserve"> OR </w:t>
      </w:r>
    </w:p>
    <w:p w:rsidR="00E31544" w:rsidRPr="00B42796" w:rsidRDefault="00E31544" w:rsidP="007B05AE">
      <w:pPr>
        <w:widowControl w:val="0"/>
        <w:rPr>
          <w:bCs/>
          <w:sz w:val="12"/>
          <w:szCs w:val="12"/>
          <w:lang w:val="en"/>
        </w:rPr>
      </w:pPr>
    </w:p>
    <w:p w:rsidR="00A26FDD" w:rsidRPr="00B42796" w:rsidRDefault="00D466D1" w:rsidP="00A26FDD">
      <w:pPr>
        <w:outlineLvl w:val="0"/>
        <w:rPr>
          <w:bCs/>
          <w:i/>
          <w:kern w:val="36"/>
          <w:sz w:val="22"/>
          <w:szCs w:val="22"/>
        </w:rPr>
      </w:pPr>
      <w:r w:rsidRPr="00B42796">
        <w:rPr>
          <w:b/>
          <w:bCs/>
          <w:sz w:val="22"/>
          <w:szCs w:val="22"/>
          <w:lang w:val="en"/>
        </w:rPr>
        <w:t>—</w:t>
      </w:r>
      <w:r w:rsidRPr="00B42796">
        <w:rPr>
          <w:b/>
          <w:bCs/>
          <w:caps/>
          <w:sz w:val="22"/>
          <w:szCs w:val="22"/>
        </w:rPr>
        <w:t xml:space="preserve">Use </w:t>
      </w:r>
      <w:r w:rsidRPr="00B42796">
        <w:rPr>
          <w:bCs/>
          <w:kern w:val="36"/>
          <w:sz w:val="22"/>
          <w:szCs w:val="22"/>
        </w:rPr>
        <w:t>“</w:t>
      </w:r>
      <w:r w:rsidRPr="00B42796">
        <w:rPr>
          <w:b/>
          <w:bCs/>
          <w:kern w:val="36"/>
          <w:sz w:val="22"/>
          <w:szCs w:val="22"/>
        </w:rPr>
        <w:t xml:space="preserve">Powersearch” </w:t>
      </w:r>
      <w:r w:rsidR="00E31544" w:rsidRPr="00B42796">
        <w:rPr>
          <w:bCs/>
          <w:kern w:val="36"/>
          <w:sz w:val="22"/>
          <w:szCs w:val="22"/>
        </w:rPr>
        <w:t>from the Library's home page (</w:t>
      </w:r>
      <w:hyperlink r:id="rId19" w:history="1">
        <w:r w:rsidR="00E31544" w:rsidRPr="00B42796">
          <w:rPr>
            <w:rStyle w:val="Hyperlink"/>
            <w:bCs/>
            <w:kern w:val="36"/>
            <w:sz w:val="22"/>
            <w:szCs w:val="22"/>
          </w:rPr>
          <w:t>http://library.lr.edu/</w:t>
        </w:r>
      </w:hyperlink>
      <w:r w:rsidR="00E31544" w:rsidRPr="00B42796">
        <w:rPr>
          <w:bCs/>
          <w:kern w:val="36"/>
          <w:sz w:val="22"/>
          <w:szCs w:val="22"/>
        </w:rPr>
        <w:t xml:space="preserve">). Click on the </w:t>
      </w:r>
      <w:r w:rsidR="00E31544" w:rsidRPr="00B42796">
        <w:rPr>
          <w:b/>
          <w:bCs/>
          <w:kern w:val="36"/>
          <w:sz w:val="22"/>
          <w:szCs w:val="22"/>
        </w:rPr>
        <w:t xml:space="preserve">"Try it now" </w:t>
      </w:r>
      <w:r w:rsidR="00E31544" w:rsidRPr="00B42796">
        <w:rPr>
          <w:bCs/>
          <w:kern w:val="36"/>
          <w:sz w:val="22"/>
          <w:szCs w:val="22"/>
        </w:rPr>
        <w:t xml:space="preserve">link, </w:t>
      </w:r>
      <w:r w:rsidRPr="00B42796">
        <w:rPr>
          <w:bCs/>
          <w:kern w:val="36"/>
          <w:sz w:val="22"/>
          <w:szCs w:val="22"/>
        </w:rPr>
        <w:t>then</w:t>
      </w:r>
      <w:r w:rsidRPr="00B42796">
        <w:rPr>
          <w:b/>
          <w:bCs/>
          <w:kern w:val="36"/>
          <w:sz w:val="22"/>
          <w:szCs w:val="22"/>
        </w:rPr>
        <w:t xml:space="preserve"> </w:t>
      </w:r>
      <w:r w:rsidRPr="00B42796">
        <w:rPr>
          <w:bCs/>
          <w:kern w:val="36"/>
          <w:sz w:val="22"/>
          <w:szCs w:val="22"/>
        </w:rPr>
        <w:t>click on</w:t>
      </w:r>
      <w:r w:rsidRPr="00B42796">
        <w:rPr>
          <w:b/>
          <w:bCs/>
          <w:kern w:val="36"/>
          <w:sz w:val="22"/>
          <w:szCs w:val="22"/>
        </w:rPr>
        <w:t xml:space="preserve"> “databases by subject” </w:t>
      </w:r>
      <w:r w:rsidR="00E31544" w:rsidRPr="00B42796">
        <w:rPr>
          <w:bCs/>
          <w:kern w:val="36"/>
          <w:sz w:val="22"/>
          <w:szCs w:val="22"/>
        </w:rPr>
        <w:t xml:space="preserve">on the next screen, above the search box. </w:t>
      </w:r>
      <w:r w:rsidRPr="00B42796">
        <w:rPr>
          <w:bCs/>
          <w:kern w:val="36"/>
          <w:sz w:val="22"/>
          <w:szCs w:val="22"/>
        </w:rPr>
        <w:t>Click on these subject</w:t>
      </w:r>
      <w:r w:rsidR="00F04ACA" w:rsidRPr="00B42796">
        <w:rPr>
          <w:bCs/>
          <w:kern w:val="36"/>
          <w:sz w:val="22"/>
          <w:szCs w:val="22"/>
        </w:rPr>
        <w:t>s:</w:t>
      </w:r>
      <w:r w:rsidRPr="00B42796">
        <w:rPr>
          <w:bCs/>
          <w:kern w:val="36"/>
          <w:sz w:val="22"/>
          <w:szCs w:val="22"/>
        </w:rPr>
        <w:t xml:space="preserve"> </w:t>
      </w:r>
      <w:r w:rsidR="00E31544" w:rsidRPr="00B42796">
        <w:rPr>
          <w:b/>
          <w:bCs/>
          <w:kern w:val="36"/>
          <w:sz w:val="22"/>
          <w:szCs w:val="22"/>
        </w:rPr>
        <w:t xml:space="preserve">General; </w:t>
      </w:r>
      <w:r w:rsidR="00F04ACA" w:rsidRPr="00B42796">
        <w:rPr>
          <w:b/>
          <w:sz w:val="22"/>
          <w:szCs w:val="22"/>
        </w:rPr>
        <w:t>Counseling/Political Science/Psychology</w:t>
      </w:r>
      <w:r w:rsidR="00E31544" w:rsidRPr="00B42796">
        <w:rPr>
          <w:b/>
          <w:sz w:val="22"/>
          <w:szCs w:val="22"/>
        </w:rPr>
        <w:t xml:space="preserve"> / </w:t>
      </w:r>
      <w:r w:rsidR="00F04ACA" w:rsidRPr="00B42796">
        <w:rPr>
          <w:b/>
          <w:sz w:val="22"/>
          <w:szCs w:val="22"/>
        </w:rPr>
        <w:t xml:space="preserve">Sociology; </w:t>
      </w:r>
      <w:r w:rsidR="00E31544" w:rsidRPr="00B42796">
        <w:rPr>
          <w:b/>
          <w:sz w:val="22"/>
          <w:szCs w:val="22"/>
        </w:rPr>
        <w:t>Natural Sciences</w:t>
      </w:r>
      <w:r w:rsidR="00EA470F" w:rsidRPr="00B42796">
        <w:rPr>
          <w:sz w:val="22"/>
          <w:szCs w:val="22"/>
        </w:rPr>
        <w:t>; then select “OK.”</w:t>
      </w:r>
      <w:r w:rsidR="00C224F8" w:rsidRPr="00B42796">
        <w:rPr>
          <w:sz w:val="22"/>
          <w:szCs w:val="22"/>
        </w:rPr>
        <w:t xml:space="preserve"> Then begin your search.</w:t>
      </w:r>
    </w:p>
    <w:p w:rsidR="004709CC" w:rsidRPr="00B42796" w:rsidRDefault="004709CC" w:rsidP="004709CC">
      <w:pPr>
        <w:widowControl w:val="0"/>
        <w:rPr>
          <w:bCs/>
          <w:sz w:val="12"/>
          <w:szCs w:val="12"/>
          <w:lang w:val="en"/>
        </w:rPr>
      </w:pPr>
    </w:p>
    <w:p w:rsidR="00A26FDD" w:rsidRPr="00B42796" w:rsidRDefault="00A26FDD" w:rsidP="00A26FDD">
      <w:pPr>
        <w:rPr>
          <w:sz w:val="22"/>
          <w:szCs w:val="22"/>
        </w:rPr>
      </w:pPr>
      <w:r w:rsidRPr="00B42796">
        <w:rPr>
          <w:sz w:val="22"/>
          <w:szCs w:val="22"/>
        </w:rPr>
        <w:tab/>
      </w:r>
      <w:r w:rsidR="00C224F8" w:rsidRPr="00B42796">
        <w:rPr>
          <w:sz w:val="22"/>
          <w:szCs w:val="22"/>
        </w:rPr>
        <w:t xml:space="preserve">Other </w:t>
      </w:r>
      <w:r w:rsidR="00D1353C" w:rsidRPr="00B42796">
        <w:rPr>
          <w:sz w:val="22"/>
          <w:szCs w:val="22"/>
        </w:rPr>
        <w:t xml:space="preserve">relevant </w:t>
      </w:r>
      <w:r w:rsidRPr="00B42796">
        <w:rPr>
          <w:sz w:val="22"/>
          <w:szCs w:val="22"/>
        </w:rPr>
        <w:t>databases:</w:t>
      </w:r>
      <w:r w:rsidR="00D87CDA" w:rsidRPr="00B42796">
        <w:rPr>
          <w:sz w:val="22"/>
          <w:szCs w:val="22"/>
        </w:rPr>
        <w:t xml:space="preserve"> (</w:t>
      </w:r>
      <w:r w:rsidR="00EA470F" w:rsidRPr="00B42796">
        <w:rPr>
          <w:sz w:val="22"/>
          <w:szCs w:val="22"/>
        </w:rPr>
        <w:t xml:space="preserve">you can search them </w:t>
      </w:r>
      <w:r w:rsidR="00D1353C" w:rsidRPr="00B42796">
        <w:rPr>
          <w:sz w:val="22"/>
          <w:szCs w:val="22"/>
        </w:rPr>
        <w:t>individually or search</w:t>
      </w:r>
      <w:r w:rsidR="00C224F8" w:rsidRPr="00B42796">
        <w:rPr>
          <w:sz w:val="22"/>
          <w:szCs w:val="22"/>
        </w:rPr>
        <w:t xml:space="preserve"> </w:t>
      </w:r>
      <w:r w:rsidR="00EA470F" w:rsidRPr="00B42796">
        <w:rPr>
          <w:sz w:val="22"/>
          <w:szCs w:val="22"/>
        </w:rPr>
        <w:t>them</w:t>
      </w:r>
      <w:r w:rsidR="00D1353C" w:rsidRPr="00B42796">
        <w:rPr>
          <w:sz w:val="22"/>
          <w:szCs w:val="22"/>
        </w:rPr>
        <w:t xml:space="preserve"> together </w:t>
      </w:r>
      <w:r w:rsidR="009C24E4" w:rsidRPr="00B42796">
        <w:rPr>
          <w:sz w:val="22"/>
          <w:szCs w:val="22"/>
        </w:rPr>
        <w:t>using</w:t>
      </w:r>
      <w:r w:rsidR="00D87CDA" w:rsidRPr="00B42796">
        <w:rPr>
          <w:sz w:val="22"/>
          <w:szCs w:val="22"/>
        </w:rPr>
        <w:t xml:space="preserve"> Powersearch)</w:t>
      </w:r>
    </w:p>
    <w:p w:rsidR="00880658" w:rsidRPr="00B42796" w:rsidRDefault="00880658" w:rsidP="00880658">
      <w:pPr>
        <w:rPr>
          <w:color w:val="auto"/>
          <w:sz w:val="22"/>
          <w:szCs w:val="22"/>
        </w:rPr>
      </w:pPr>
      <w:r w:rsidRPr="00B42796">
        <w:rPr>
          <w:b/>
          <w:color w:val="auto"/>
          <w:sz w:val="22"/>
          <w:szCs w:val="22"/>
        </w:rPr>
        <w:tab/>
      </w:r>
      <w:hyperlink r:id="rId20" w:tgtFrame="_blank" w:history="1">
        <w:r w:rsidRPr="00B42796">
          <w:rPr>
            <w:b/>
            <w:color w:val="auto"/>
            <w:sz w:val="22"/>
            <w:szCs w:val="22"/>
          </w:rPr>
          <w:t>Academic Se</w:t>
        </w:r>
        <w:r w:rsidRPr="00B42796">
          <w:rPr>
            <w:b/>
            <w:color w:val="auto"/>
            <w:sz w:val="22"/>
            <w:szCs w:val="22"/>
          </w:rPr>
          <w:t>a</w:t>
        </w:r>
        <w:r w:rsidRPr="00B42796">
          <w:rPr>
            <w:b/>
            <w:color w:val="auto"/>
            <w:sz w:val="22"/>
            <w:szCs w:val="22"/>
          </w:rPr>
          <w:t>rch Premier</w:t>
        </w:r>
      </w:hyperlink>
      <w:r w:rsidR="00D87CDA" w:rsidRPr="00B42796">
        <w:rPr>
          <w:b/>
          <w:color w:val="auto"/>
          <w:sz w:val="22"/>
          <w:szCs w:val="22"/>
        </w:rPr>
        <w:tab/>
      </w:r>
      <w:r w:rsidR="006228F2" w:rsidRPr="00B42796">
        <w:rPr>
          <w:color w:val="auto"/>
          <w:sz w:val="22"/>
          <w:szCs w:val="22"/>
        </w:rPr>
        <w:t>J</w:t>
      </w:r>
      <w:r w:rsidR="006228F2" w:rsidRPr="00B42796">
        <w:rPr>
          <w:sz w:val="22"/>
          <w:szCs w:val="22"/>
        </w:rPr>
        <w:t>ournal articles, many wit</w:t>
      </w:r>
      <w:r w:rsidR="00D87CDA" w:rsidRPr="00B42796">
        <w:rPr>
          <w:sz w:val="22"/>
          <w:szCs w:val="22"/>
        </w:rPr>
        <w:t>h scholarly works</w:t>
      </w:r>
    </w:p>
    <w:p w:rsidR="00D1353C" w:rsidRPr="00B42796" w:rsidRDefault="00D1353C" w:rsidP="00D1353C">
      <w:pPr>
        <w:rPr>
          <w:color w:val="auto"/>
          <w:sz w:val="22"/>
          <w:szCs w:val="22"/>
        </w:rPr>
      </w:pPr>
      <w:r w:rsidRPr="00B42796">
        <w:rPr>
          <w:rStyle w:val="Emphasis"/>
          <w:color w:val="auto"/>
          <w:sz w:val="22"/>
          <w:szCs w:val="22"/>
        </w:rPr>
        <w:lastRenderedPageBreak/>
        <w:tab/>
      </w:r>
      <w:hyperlink r:id="rId21" w:tgtFrame="_blank" w:history="1">
        <w:r w:rsidRPr="00B42796">
          <w:rPr>
            <w:b/>
            <w:color w:val="auto"/>
            <w:sz w:val="22"/>
            <w:szCs w:val="22"/>
          </w:rPr>
          <w:t>JSTOR</w:t>
        </w:r>
      </w:hyperlink>
      <w:r w:rsidRPr="00B42796">
        <w:rPr>
          <w:b/>
          <w:color w:val="auto"/>
          <w:sz w:val="22"/>
          <w:szCs w:val="22"/>
        </w:rPr>
        <w:tab/>
      </w:r>
      <w:r w:rsidRPr="00B42796">
        <w:rPr>
          <w:b/>
          <w:color w:val="auto"/>
          <w:sz w:val="22"/>
          <w:szCs w:val="22"/>
        </w:rPr>
        <w:tab/>
      </w:r>
      <w:r w:rsidRPr="00B42796">
        <w:rPr>
          <w:color w:val="auto"/>
          <w:sz w:val="22"/>
          <w:szCs w:val="22"/>
        </w:rPr>
        <w:t xml:space="preserve">1000 core academic journals </w:t>
      </w:r>
      <w:r w:rsidR="006228F2" w:rsidRPr="00B42796">
        <w:rPr>
          <w:color w:val="auto"/>
          <w:sz w:val="22"/>
          <w:szCs w:val="22"/>
        </w:rPr>
        <w:t>in many areas such as</w:t>
      </w:r>
      <w:r w:rsidR="00B43EC4" w:rsidRPr="00B42796">
        <w:rPr>
          <w:color w:val="auto"/>
          <w:sz w:val="22"/>
          <w:szCs w:val="22"/>
        </w:rPr>
        <w:t xml:space="preserve"> history, music, and </w:t>
      </w:r>
      <w:r w:rsidR="00B43EC4" w:rsidRPr="00B42796">
        <w:rPr>
          <w:color w:val="auto"/>
          <w:sz w:val="22"/>
          <w:szCs w:val="22"/>
        </w:rPr>
        <w:tab/>
      </w:r>
      <w:r w:rsidR="006228F2" w:rsidRPr="00B42796">
        <w:rPr>
          <w:color w:val="auto"/>
          <w:sz w:val="22"/>
          <w:szCs w:val="22"/>
        </w:rPr>
        <w:tab/>
      </w:r>
      <w:r w:rsidR="00B43EC4" w:rsidRPr="00B42796">
        <w:rPr>
          <w:color w:val="auto"/>
          <w:sz w:val="22"/>
          <w:szCs w:val="22"/>
        </w:rPr>
        <w:tab/>
      </w:r>
      <w:r w:rsidR="006228F2" w:rsidRPr="00B42796">
        <w:rPr>
          <w:color w:val="auto"/>
          <w:sz w:val="22"/>
          <w:szCs w:val="22"/>
        </w:rPr>
        <w:t xml:space="preserve">sociology </w:t>
      </w:r>
      <w:r w:rsidR="00B43EC4" w:rsidRPr="00B42796">
        <w:rPr>
          <w:color w:val="auto"/>
          <w:sz w:val="22"/>
          <w:szCs w:val="22"/>
        </w:rPr>
        <w:t>(</w:t>
      </w:r>
      <w:r w:rsidR="006228F2" w:rsidRPr="00B42796">
        <w:rPr>
          <w:color w:val="auto"/>
          <w:sz w:val="22"/>
          <w:szCs w:val="22"/>
        </w:rPr>
        <w:t xml:space="preserve">but </w:t>
      </w:r>
      <w:r w:rsidR="00B43EC4" w:rsidRPr="00B42796">
        <w:rPr>
          <w:color w:val="414141"/>
          <w:sz w:val="22"/>
          <w:szCs w:val="22"/>
        </w:rPr>
        <w:t>lacks the past 3-5 years worth of information)</w:t>
      </w:r>
    </w:p>
    <w:p w:rsidR="00D1353C" w:rsidRPr="00B42796" w:rsidRDefault="00D1353C" w:rsidP="00D1353C">
      <w:pPr>
        <w:rPr>
          <w:rStyle w:val="Emphasis"/>
          <w:b/>
          <w:sz w:val="22"/>
          <w:szCs w:val="22"/>
        </w:rPr>
      </w:pPr>
      <w:r w:rsidRPr="00B42796">
        <w:rPr>
          <w:rStyle w:val="Emphasis"/>
          <w:sz w:val="22"/>
          <w:szCs w:val="22"/>
        </w:rPr>
        <w:tab/>
      </w:r>
      <w:r w:rsidRPr="00B42796">
        <w:rPr>
          <w:rStyle w:val="selected-databases"/>
          <w:b/>
          <w:sz w:val="22"/>
          <w:szCs w:val="22"/>
        </w:rPr>
        <w:t>MasterFILE Premier</w:t>
      </w:r>
      <w:r w:rsidRPr="00B42796">
        <w:rPr>
          <w:rStyle w:val="selected-databases"/>
          <w:b/>
          <w:sz w:val="22"/>
          <w:szCs w:val="22"/>
        </w:rPr>
        <w:tab/>
      </w:r>
      <w:r w:rsidR="00B43EC4" w:rsidRPr="00B42796">
        <w:rPr>
          <w:sz w:val="22"/>
          <w:szCs w:val="22"/>
        </w:rPr>
        <w:t xml:space="preserve">General </w:t>
      </w:r>
      <w:r w:rsidR="00B42796" w:rsidRPr="00B42796">
        <w:rPr>
          <w:sz w:val="22"/>
          <w:szCs w:val="22"/>
        </w:rPr>
        <w:t>Magazines</w:t>
      </w:r>
      <w:r w:rsidR="00B43EC4" w:rsidRPr="00B42796">
        <w:rPr>
          <w:sz w:val="22"/>
          <w:szCs w:val="22"/>
        </w:rPr>
        <w:t xml:space="preserve">, journals, and newspapers covering many </w:t>
      </w:r>
      <w:r w:rsidR="00B43EC4" w:rsidRPr="00B42796">
        <w:rPr>
          <w:sz w:val="22"/>
          <w:szCs w:val="22"/>
        </w:rPr>
        <w:tab/>
      </w:r>
      <w:r w:rsidR="00B43EC4" w:rsidRPr="00B42796">
        <w:rPr>
          <w:sz w:val="22"/>
          <w:szCs w:val="22"/>
        </w:rPr>
        <w:tab/>
        <w:t>subjects; includes some peer-reviewed articles.</w:t>
      </w:r>
    </w:p>
    <w:p w:rsidR="00D1353C" w:rsidRPr="00B42796" w:rsidRDefault="00D1353C" w:rsidP="00D1353C">
      <w:pPr>
        <w:rPr>
          <w:bCs/>
          <w:color w:val="auto"/>
          <w:sz w:val="22"/>
          <w:szCs w:val="22"/>
          <w:lang w:val="en"/>
        </w:rPr>
      </w:pPr>
      <w:r w:rsidRPr="00B42796">
        <w:rPr>
          <w:b/>
          <w:color w:val="auto"/>
          <w:sz w:val="22"/>
          <w:szCs w:val="22"/>
        </w:rPr>
        <w:tab/>
      </w:r>
      <w:hyperlink r:id="rId22" w:tgtFrame="_blank" w:history="1">
        <w:r w:rsidRPr="00B42796">
          <w:rPr>
            <w:b/>
            <w:color w:val="auto"/>
            <w:sz w:val="22"/>
            <w:szCs w:val="22"/>
          </w:rPr>
          <w:t>ProQuest: Research Library</w:t>
        </w:r>
      </w:hyperlink>
      <w:r w:rsidRPr="00B42796">
        <w:rPr>
          <w:b/>
          <w:color w:val="auto"/>
          <w:sz w:val="22"/>
          <w:szCs w:val="22"/>
        </w:rPr>
        <w:tab/>
        <w:t xml:space="preserve"> </w:t>
      </w:r>
      <w:r w:rsidRPr="00B42796">
        <w:rPr>
          <w:color w:val="auto"/>
          <w:sz w:val="22"/>
          <w:szCs w:val="22"/>
        </w:rPr>
        <w:t>D</w:t>
      </w:r>
      <w:r w:rsidRPr="00B42796">
        <w:rPr>
          <w:sz w:val="22"/>
          <w:szCs w:val="22"/>
        </w:rPr>
        <w:t xml:space="preserve">iversified mix of journals in </w:t>
      </w:r>
      <w:r w:rsidR="006228F2" w:rsidRPr="00B42796">
        <w:rPr>
          <w:sz w:val="22"/>
          <w:szCs w:val="22"/>
        </w:rPr>
        <w:t xml:space="preserve">many </w:t>
      </w:r>
      <w:r w:rsidRPr="00B42796">
        <w:rPr>
          <w:sz w:val="22"/>
          <w:szCs w:val="22"/>
        </w:rPr>
        <w:t xml:space="preserve">academic disciplines </w:t>
      </w:r>
    </w:p>
    <w:p w:rsidR="00D1353C" w:rsidRPr="00B42796" w:rsidRDefault="00D1353C" w:rsidP="00880658">
      <w:pPr>
        <w:rPr>
          <w:rStyle w:val="selected-databases"/>
          <w:sz w:val="22"/>
          <w:szCs w:val="22"/>
        </w:rPr>
      </w:pPr>
      <w:r w:rsidRPr="00B42796">
        <w:rPr>
          <w:rStyle w:val="selected-databases"/>
          <w:sz w:val="22"/>
          <w:szCs w:val="22"/>
        </w:rPr>
        <w:tab/>
      </w:r>
      <w:r w:rsidRPr="00B42796">
        <w:rPr>
          <w:rStyle w:val="selected-databases"/>
          <w:b/>
          <w:sz w:val="22"/>
          <w:szCs w:val="22"/>
        </w:rPr>
        <w:t>PsycINFO</w:t>
      </w:r>
      <w:r w:rsidR="00B43EC4" w:rsidRPr="00B42796">
        <w:rPr>
          <w:rStyle w:val="selected-databases"/>
          <w:b/>
          <w:sz w:val="22"/>
          <w:szCs w:val="22"/>
        </w:rPr>
        <w:tab/>
      </w:r>
      <w:r w:rsidR="00B43EC4" w:rsidRPr="00B42796">
        <w:rPr>
          <w:sz w:val="22"/>
          <w:szCs w:val="22"/>
        </w:rPr>
        <w:t>Abstracts of scholarly journal articles</w:t>
      </w:r>
      <w:r w:rsidR="006228F2" w:rsidRPr="00B42796">
        <w:rPr>
          <w:sz w:val="22"/>
          <w:szCs w:val="22"/>
        </w:rPr>
        <w:t xml:space="preserve"> (</w:t>
      </w:r>
      <w:r w:rsidR="00B43EC4" w:rsidRPr="00B42796">
        <w:rPr>
          <w:sz w:val="22"/>
          <w:szCs w:val="22"/>
        </w:rPr>
        <w:t>many peer-reviewed</w:t>
      </w:r>
      <w:r w:rsidR="006228F2" w:rsidRPr="00B42796">
        <w:rPr>
          <w:sz w:val="22"/>
          <w:szCs w:val="22"/>
        </w:rPr>
        <w:t>)</w:t>
      </w:r>
      <w:r w:rsidR="00B43EC4" w:rsidRPr="00B42796">
        <w:rPr>
          <w:sz w:val="22"/>
          <w:szCs w:val="22"/>
        </w:rPr>
        <w:t xml:space="preserve">, book </w:t>
      </w:r>
      <w:r w:rsidR="00B43EC4" w:rsidRPr="00B42796">
        <w:rPr>
          <w:sz w:val="22"/>
          <w:szCs w:val="22"/>
        </w:rPr>
        <w:tab/>
      </w:r>
      <w:r w:rsidR="00B43EC4" w:rsidRPr="00B42796">
        <w:rPr>
          <w:sz w:val="22"/>
          <w:szCs w:val="22"/>
        </w:rPr>
        <w:tab/>
      </w:r>
      <w:r w:rsidR="00B43EC4" w:rsidRPr="00B42796">
        <w:rPr>
          <w:sz w:val="22"/>
          <w:szCs w:val="22"/>
        </w:rPr>
        <w:tab/>
      </w:r>
      <w:r w:rsidR="00B43EC4" w:rsidRPr="00B42796">
        <w:rPr>
          <w:sz w:val="22"/>
          <w:szCs w:val="22"/>
        </w:rPr>
        <w:tab/>
        <w:t>chapters, and books, in behavioral science and mental health</w:t>
      </w:r>
    </w:p>
    <w:p w:rsidR="00E33544" w:rsidRPr="00B42796" w:rsidRDefault="00E33544" w:rsidP="00494676">
      <w:r w:rsidRPr="00B42796">
        <w:rPr>
          <w:b/>
          <w:u w:val="single"/>
        </w:rPr>
        <w:t>EVALUATING RESOURCES</w:t>
      </w:r>
      <w:r w:rsidRPr="00B42796">
        <w:tab/>
      </w:r>
      <w:r w:rsidRPr="00B42796">
        <w:tab/>
      </w:r>
      <w:r w:rsidRPr="00B42796">
        <w:tab/>
      </w:r>
      <w:r w:rsidRPr="00B42796">
        <w:tab/>
      </w:r>
      <w:r w:rsidRPr="00B42796">
        <w:tab/>
      </w:r>
      <w:r w:rsidRPr="00B42796">
        <w:tab/>
      </w:r>
      <w:r w:rsidRPr="00B42796">
        <w:tab/>
      </w:r>
      <w:r w:rsidRPr="00B42796">
        <w:tab/>
      </w:r>
      <w:r w:rsidR="00B42796" w:rsidRPr="00B42796">
        <w:rPr>
          <w:rStyle w:val="Emphasis"/>
          <w:i w:val="0"/>
          <w:noProof/>
          <w:sz w:val="22"/>
          <w:szCs w:val="22"/>
        </w:rPr>
        <w:drawing>
          <wp:inline distT="0" distB="0" distL="0" distR="0">
            <wp:extent cx="914400" cy="417195"/>
            <wp:effectExtent l="0" t="0" r="0" b="1905"/>
            <wp:docPr id="4" name="Picture 4" descr="j021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2168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F93" w:rsidRPr="00B42796" w:rsidRDefault="00397B36" w:rsidP="00DB2DDB">
      <w:pPr>
        <w:rPr>
          <w:rStyle w:val="Emphasis"/>
          <w:i w:val="0"/>
          <w:sz w:val="22"/>
          <w:szCs w:val="22"/>
        </w:rPr>
      </w:pPr>
      <w:r w:rsidRPr="00B42796">
        <w:rPr>
          <w:rStyle w:val="Emphasis"/>
          <w:i w:val="0"/>
          <w:sz w:val="22"/>
          <w:szCs w:val="22"/>
        </w:rPr>
        <w:t>Evaluate all the resources</w:t>
      </w:r>
      <w:r w:rsidR="00DB2DDB" w:rsidRPr="00B42796">
        <w:rPr>
          <w:rStyle w:val="Emphasis"/>
          <w:i w:val="0"/>
          <w:sz w:val="22"/>
          <w:szCs w:val="22"/>
        </w:rPr>
        <w:t xml:space="preserve"> you find </w:t>
      </w:r>
      <w:r w:rsidR="00E33544" w:rsidRPr="00B42796">
        <w:rPr>
          <w:rStyle w:val="Emphasis"/>
          <w:i w:val="0"/>
          <w:sz w:val="22"/>
          <w:szCs w:val="22"/>
        </w:rPr>
        <w:t xml:space="preserve">by following the </w:t>
      </w:r>
      <w:r w:rsidR="00E33544" w:rsidRPr="00B42796">
        <w:rPr>
          <w:rStyle w:val="Emphasis"/>
          <w:b/>
          <w:i w:val="0"/>
          <w:sz w:val="22"/>
          <w:szCs w:val="22"/>
        </w:rPr>
        <w:t>CARS</w:t>
      </w:r>
      <w:r w:rsidR="00E33544" w:rsidRPr="00B42796">
        <w:rPr>
          <w:rStyle w:val="Emphasis"/>
          <w:i w:val="0"/>
          <w:sz w:val="22"/>
          <w:szCs w:val="22"/>
        </w:rPr>
        <w:t xml:space="preserve"> criteria, </w:t>
      </w:r>
      <w:r w:rsidR="00DB2DDB" w:rsidRPr="00B42796">
        <w:rPr>
          <w:rStyle w:val="Emphasis"/>
          <w:i w:val="0"/>
          <w:sz w:val="22"/>
          <w:szCs w:val="22"/>
        </w:rPr>
        <w:t xml:space="preserve">and pick the most authoritative ones.  </w:t>
      </w:r>
    </w:p>
    <w:p w:rsidR="00E33544" w:rsidRPr="00B42796" w:rsidRDefault="00E33544" w:rsidP="00DB2DDB">
      <w:pPr>
        <w:rPr>
          <w:rStyle w:val="Emphasis"/>
          <w:i w:val="0"/>
          <w:sz w:val="22"/>
          <w:szCs w:val="22"/>
        </w:rPr>
      </w:pPr>
    </w:p>
    <w:p w:rsidR="00641782" w:rsidRPr="00B42796" w:rsidRDefault="00641782" w:rsidP="00641782">
      <w:pPr>
        <w:widowControl w:val="0"/>
        <w:rPr>
          <w:sz w:val="22"/>
          <w:szCs w:val="22"/>
          <w:lang w:val="en"/>
        </w:rPr>
      </w:pPr>
      <w:r w:rsidRPr="00B42796">
        <w:rPr>
          <w:b/>
          <w:sz w:val="22"/>
          <w:szCs w:val="22"/>
          <w:lang w:val="en"/>
        </w:rPr>
        <w:tab/>
      </w:r>
      <w:r w:rsidR="00B42796" w:rsidRPr="00B42796">
        <w:rPr>
          <w:b/>
          <w:sz w:val="22"/>
          <w:szCs w:val="22"/>
          <w:u w:val="single"/>
          <w:lang w:val="en"/>
        </w:rPr>
        <w:t>CREDIBILITY</w:t>
      </w:r>
      <w:r w:rsidR="00B42796" w:rsidRPr="00B42796">
        <w:rPr>
          <w:sz w:val="22"/>
          <w:szCs w:val="22"/>
          <w:lang w:val="en"/>
        </w:rPr>
        <w:t xml:space="preserve"> Can</w:t>
      </w:r>
      <w:r w:rsidRPr="00B42796">
        <w:rPr>
          <w:sz w:val="22"/>
          <w:szCs w:val="22"/>
          <w:lang w:val="en"/>
        </w:rPr>
        <w:t xml:space="preserve"> you trust this item/site?</w:t>
      </w:r>
    </w:p>
    <w:p w:rsidR="00641782" w:rsidRPr="00B42796" w:rsidRDefault="00641782" w:rsidP="00641782">
      <w:pPr>
        <w:widowControl w:val="0"/>
        <w:numPr>
          <w:ilvl w:val="0"/>
          <w:numId w:val="5"/>
        </w:numPr>
        <w:tabs>
          <w:tab w:val="clear" w:pos="720"/>
        </w:tabs>
        <w:rPr>
          <w:sz w:val="22"/>
          <w:szCs w:val="22"/>
          <w:lang w:val="en"/>
        </w:rPr>
      </w:pPr>
      <w:r w:rsidRPr="00B42796">
        <w:rPr>
          <w:sz w:val="22"/>
          <w:szCs w:val="22"/>
          <w:lang w:val="en"/>
        </w:rPr>
        <w:t xml:space="preserve">Who is the Author? </w:t>
      </w:r>
      <w:r w:rsidR="00E33544" w:rsidRPr="00B42796">
        <w:rPr>
          <w:sz w:val="22"/>
          <w:szCs w:val="22"/>
          <w:lang w:val="en"/>
        </w:rPr>
        <w:t xml:space="preserve">Book publisher? Sponsoring organization </w:t>
      </w:r>
      <w:r w:rsidRPr="00B42796">
        <w:rPr>
          <w:sz w:val="22"/>
          <w:szCs w:val="22"/>
          <w:lang w:val="en"/>
        </w:rPr>
        <w:t>(names, contact information, credentials, education, experience, background</w:t>
      </w:r>
      <w:r w:rsidR="00E33544" w:rsidRPr="00B42796">
        <w:rPr>
          <w:sz w:val="22"/>
          <w:szCs w:val="22"/>
          <w:lang w:val="en"/>
        </w:rPr>
        <w:t>)</w:t>
      </w:r>
    </w:p>
    <w:p w:rsidR="00641782" w:rsidRPr="00B42796" w:rsidRDefault="00641782" w:rsidP="00641782">
      <w:pPr>
        <w:widowControl w:val="0"/>
        <w:numPr>
          <w:ilvl w:val="0"/>
          <w:numId w:val="5"/>
        </w:numPr>
        <w:tabs>
          <w:tab w:val="clear" w:pos="720"/>
        </w:tabs>
        <w:rPr>
          <w:sz w:val="22"/>
          <w:szCs w:val="22"/>
          <w:lang w:val="en"/>
        </w:rPr>
      </w:pPr>
      <w:r w:rsidRPr="00B42796">
        <w:rPr>
          <w:sz w:val="22"/>
          <w:szCs w:val="22"/>
          <w:lang w:val="en"/>
        </w:rPr>
        <w:t xml:space="preserve">For web sites, what domain names are used? (Domain names are </w:t>
      </w:r>
      <w:r w:rsidRPr="00B42796">
        <w:rPr>
          <w:sz w:val="22"/>
          <w:szCs w:val="22"/>
          <w:u w:val="single"/>
          <w:lang w:val="en"/>
        </w:rPr>
        <w:t xml:space="preserve">sometimes </w:t>
      </w:r>
      <w:r w:rsidRPr="00B42796">
        <w:rPr>
          <w:sz w:val="22"/>
          <w:szCs w:val="22"/>
          <w:lang w:val="en"/>
        </w:rPr>
        <w:t>an indication of authority—.gov, .edu, .org, .com)</w:t>
      </w:r>
    </w:p>
    <w:p w:rsidR="00641782" w:rsidRPr="00B42796" w:rsidRDefault="00641782" w:rsidP="00641782">
      <w:pPr>
        <w:widowControl w:val="0"/>
        <w:rPr>
          <w:sz w:val="22"/>
          <w:szCs w:val="22"/>
          <w:lang w:val="en"/>
        </w:rPr>
      </w:pPr>
    </w:p>
    <w:p w:rsidR="00641782" w:rsidRPr="00B42796" w:rsidRDefault="00641782" w:rsidP="00641782">
      <w:pPr>
        <w:widowControl w:val="0"/>
        <w:rPr>
          <w:sz w:val="22"/>
          <w:szCs w:val="22"/>
          <w:lang w:val="en"/>
        </w:rPr>
      </w:pPr>
      <w:r w:rsidRPr="00B42796">
        <w:rPr>
          <w:b/>
          <w:sz w:val="22"/>
          <w:szCs w:val="22"/>
          <w:lang w:val="en"/>
        </w:rPr>
        <w:tab/>
      </w:r>
      <w:r w:rsidR="00B42796" w:rsidRPr="00B42796">
        <w:rPr>
          <w:b/>
          <w:sz w:val="22"/>
          <w:szCs w:val="22"/>
          <w:u w:val="single"/>
          <w:lang w:val="en"/>
        </w:rPr>
        <w:t>ACCURACY</w:t>
      </w:r>
      <w:r w:rsidR="00B42796" w:rsidRPr="00B42796">
        <w:rPr>
          <w:sz w:val="22"/>
          <w:szCs w:val="22"/>
          <w:lang w:val="en"/>
        </w:rPr>
        <w:t xml:space="preserve"> Is</w:t>
      </w:r>
      <w:r w:rsidRPr="00B42796">
        <w:rPr>
          <w:sz w:val="22"/>
          <w:szCs w:val="22"/>
          <w:lang w:val="en"/>
        </w:rPr>
        <w:t xml:space="preserve"> this information correct, exact, comprehensive, and up to date?</w:t>
      </w:r>
    </w:p>
    <w:p w:rsidR="00641782" w:rsidRPr="00B42796" w:rsidRDefault="00E33544" w:rsidP="00641782">
      <w:pPr>
        <w:widowControl w:val="0"/>
        <w:numPr>
          <w:ilvl w:val="0"/>
          <w:numId w:val="6"/>
        </w:numPr>
        <w:tabs>
          <w:tab w:val="clear" w:pos="720"/>
        </w:tabs>
        <w:rPr>
          <w:sz w:val="22"/>
          <w:szCs w:val="22"/>
          <w:lang w:val="en"/>
        </w:rPr>
      </w:pPr>
      <w:r w:rsidRPr="00B42796">
        <w:rPr>
          <w:sz w:val="22"/>
          <w:szCs w:val="22"/>
          <w:lang w:val="en"/>
        </w:rPr>
        <w:t>What date was</w:t>
      </w:r>
      <w:r w:rsidR="00641782" w:rsidRPr="00B42796">
        <w:rPr>
          <w:sz w:val="22"/>
          <w:szCs w:val="22"/>
          <w:lang w:val="en"/>
        </w:rPr>
        <w:t xml:space="preserve"> the book was published or site updated</w:t>
      </w:r>
      <w:r w:rsidR="00B42796" w:rsidRPr="00B42796">
        <w:rPr>
          <w:noProof/>
          <w:sz w:val="22"/>
          <w:szCs w:val="22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6286500</wp:posOffset>
            </wp:positionV>
            <wp:extent cx="914400" cy="742950"/>
            <wp:effectExtent l="0" t="0" r="0" b="0"/>
            <wp:wrapNone/>
            <wp:docPr id="10" name="Picture 7" descr="TN00641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N00641_"/>
                    <pic:cNvPicPr preferRelativeResize="0"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796" w:rsidRPr="00B42796">
        <w:rPr>
          <w:noProof/>
          <w:sz w:val="22"/>
          <w:szCs w:val="22"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6400800</wp:posOffset>
            </wp:positionV>
            <wp:extent cx="914400" cy="742950"/>
            <wp:effectExtent l="0" t="0" r="0" b="0"/>
            <wp:wrapNone/>
            <wp:docPr id="9" name="Picture 6" descr="TN00641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N00641_"/>
                    <pic:cNvPicPr preferRelativeResize="0"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796" w:rsidRPr="00B42796">
        <w:rPr>
          <w:noProof/>
          <w:sz w:val="22"/>
          <w:szCs w:val="22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6286500</wp:posOffset>
            </wp:positionV>
            <wp:extent cx="914400" cy="742950"/>
            <wp:effectExtent l="0" t="0" r="0" b="0"/>
            <wp:wrapNone/>
            <wp:docPr id="8" name="Picture 5" descr="TN00641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N00641_"/>
                    <pic:cNvPicPr preferRelativeResize="0"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796" w:rsidRPr="00B42796">
        <w:rPr>
          <w:noProof/>
          <w:sz w:val="22"/>
          <w:szCs w:val="22"/>
        </w:rPr>
        <w:drawing>
          <wp:anchor distT="36576" distB="36576" distL="36576" distR="36576" simplePos="0" relativeHeight="251657216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6172200</wp:posOffset>
            </wp:positionV>
            <wp:extent cx="914400" cy="742950"/>
            <wp:effectExtent l="0" t="0" r="0" b="0"/>
            <wp:wrapNone/>
            <wp:docPr id="7" name="Picture 4" descr="TN00641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N00641_"/>
                    <pic:cNvPicPr preferRelativeResize="0"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796" w:rsidRPr="00B42796">
        <w:rPr>
          <w:noProof/>
          <w:sz w:val="22"/>
          <w:szCs w:val="22"/>
        </w:rPr>
        <w:drawing>
          <wp:anchor distT="36576" distB="36576" distL="36576" distR="36576" simplePos="0" relativeHeight="251656192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6172200</wp:posOffset>
            </wp:positionV>
            <wp:extent cx="913765" cy="718185"/>
            <wp:effectExtent l="0" t="0" r="635" b="5715"/>
            <wp:wrapNone/>
            <wp:docPr id="6" name="Picture 3" descr="TN00641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N00641_"/>
                    <pic:cNvPicPr preferRelativeResize="0"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796" w:rsidRPr="00B42796">
        <w:rPr>
          <w:noProof/>
          <w:sz w:val="22"/>
          <w:szCs w:val="22"/>
        </w:rPr>
        <w:drawing>
          <wp:anchor distT="36576" distB="36576" distL="36576" distR="36576" simplePos="0" relativeHeight="251655168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6172200</wp:posOffset>
            </wp:positionV>
            <wp:extent cx="913765" cy="718185"/>
            <wp:effectExtent l="0" t="0" r="635" b="5715"/>
            <wp:wrapNone/>
            <wp:docPr id="5" name="Picture 2" descr="TN00641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N00641_"/>
                    <pic:cNvPicPr preferRelativeResize="0"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782" w:rsidRPr="00B42796" w:rsidRDefault="00641782" w:rsidP="00641782">
      <w:pPr>
        <w:widowControl w:val="0"/>
        <w:numPr>
          <w:ilvl w:val="0"/>
          <w:numId w:val="6"/>
        </w:numPr>
        <w:tabs>
          <w:tab w:val="clear" w:pos="720"/>
        </w:tabs>
        <w:rPr>
          <w:sz w:val="22"/>
          <w:szCs w:val="22"/>
          <w:lang w:val="en"/>
        </w:rPr>
      </w:pPr>
      <w:r w:rsidRPr="00B42796">
        <w:rPr>
          <w:sz w:val="22"/>
          <w:szCs w:val="22"/>
          <w:lang w:val="en"/>
        </w:rPr>
        <w:t>Who is the book or web site's intended audience?</w:t>
      </w:r>
      <w:r w:rsidR="00E33544" w:rsidRPr="00B42796">
        <w:rPr>
          <w:sz w:val="22"/>
          <w:szCs w:val="22"/>
          <w:lang w:val="en"/>
        </w:rPr>
        <w:t xml:space="preserve"> </w:t>
      </w:r>
      <w:r w:rsidRPr="00B42796">
        <w:rPr>
          <w:sz w:val="22"/>
          <w:szCs w:val="22"/>
          <w:lang w:val="en"/>
        </w:rPr>
        <w:t>What is its goal or purpose?</w:t>
      </w:r>
    </w:p>
    <w:p w:rsidR="00641782" w:rsidRPr="00B42796" w:rsidRDefault="00641782" w:rsidP="00641782">
      <w:pPr>
        <w:widowControl w:val="0"/>
        <w:rPr>
          <w:sz w:val="22"/>
          <w:szCs w:val="22"/>
          <w:lang w:val="en"/>
        </w:rPr>
      </w:pPr>
    </w:p>
    <w:p w:rsidR="00641782" w:rsidRPr="00B42796" w:rsidRDefault="00E33544" w:rsidP="00641782">
      <w:pPr>
        <w:widowControl w:val="0"/>
        <w:rPr>
          <w:sz w:val="22"/>
          <w:szCs w:val="22"/>
          <w:lang w:val="en"/>
        </w:rPr>
      </w:pPr>
      <w:r w:rsidRPr="00B42796">
        <w:rPr>
          <w:b/>
          <w:sz w:val="22"/>
          <w:szCs w:val="22"/>
          <w:lang w:val="en"/>
        </w:rPr>
        <w:tab/>
      </w:r>
      <w:r w:rsidR="00B42796" w:rsidRPr="00B42796">
        <w:rPr>
          <w:b/>
          <w:sz w:val="22"/>
          <w:szCs w:val="22"/>
          <w:u w:val="single"/>
          <w:lang w:val="en"/>
        </w:rPr>
        <w:t>REASONABLENESS</w:t>
      </w:r>
      <w:r w:rsidR="00B42796" w:rsidRPr="00B42796">
        <w:rPr>
          <w:sz w:val="22"/>
          <w:szCs w:val="22"/>
          <w:lang w:val="en"/>
        </w:rPr>
        <w:t xml:space="preserve"> Is</w:t>
      </w:r>
      <w:r w:rsidR="00641782" w:rsidRPr="00B42796">
        <w:rPr>
          <w:sz w:val="22"/>
          <w:szCs w:val="22"/>
          <w:lang w:val="en"/>
        </w:rPr>
        <w:t xml:space="preserve"> the information fair, balanced, objective, and correct?</w:t>
      </w:r>
    </w:p>
    <w:p w:rsidR="00641782" w:rsidRPr="00B42796" w:rsidRDefault="00641782" w:rsidP="00641782">
      <w:pPr>
        <w:widowControl w:val="0"/>
        <w:numPr>
          <w:ilvl w:val="0"/>
          <w:numId w:val="7"/>
        </w:numPr>
        <w:tabs>
          <w:tab w:val="clear" w:pos="720"/>
        </w:tabs>
        <w:rPr>
          <w:sz w:val="22"/>
          <w:szCs w:val="22"/>
          <w:lang w:val="en"/>
        </w:rPr>
      </w:pPr>
      <w:r w:rsidRPr="00B42796">
        <w:rPr>
          <w:sz w:val="22"/>
          <w:szCs w:val="22"/>
          <w:lang w:val="en"/>
        </w:rPr>
        <w:t>Is the information one-sided or slanted?</w:t>
      </w:r>
      <w:r w:rsidR="00E33544" w:rsidRPr="00B42796">
        <w:rPr>
          <w:sz w:val="22"/>
          <w:szCs w:val="22"/>
          <w:lang w:val="en"/>
        </w:rPr>
        <w:t xml:space="preserve"> O</w:t>
      </w:r>
      <w:r w:rsidRPr="00B42796">
        <w:rPr>
          <w:sz w:val="22"/>
          <w:szCs w:val="22"/>
          <w:lang w:val="en"/>
        </w:rPr>
        <w:t>bjective and consistent?</w:t>
      </w:r>
    </w:p>
    <w:p w:rsidR="00641782" w:rsidRPr="00B42796" w:rsidRDefault="00641782" w:rsidP="00641782">
      <w:pPr>
        <w:widowControl w:val="0"/>
        <w:numPr>
          <w:ilvl w:val="0"/>
          <w:numId w:val="7"/>
        </w:numPr>
        <w:tabs>
          <w:tab w:val="clear" w:pos="720"/>
        </w:tabs>
        <w:rPr>
          <w:sz w:val="22"/>
          <w:szCs w:val="22"/>
          <w:lang w:val="en"/>
        </w:rPr>
      </w:pPr>
      <w:r w:rsidRPr="00B42796">
        <w:rPr>
          <w:sz w:val="22"/>
          <w:szCs w:val="22"/>
          <w:lang w:val="en"/>
        </w:rPr>
        <w:t>Is there a conflict of interest? (Look back at “what is its purpose?”)</w:t>
      </w:r>
    </w:p>
    <w:p w:rsidR="00641782" w:rsidRPr="00B42796" w:rsidRDefault="00641782" w:rsidP="00641782">
      <w:pPr>
        <w:widowControl w:val="0"/>
        <w:rPr>
          <w:i/>
          <w:iCs/>
          <w:sz w:val="22"/>
          <w:szCs w:val="22"/>
          <w:lang w:val="en"/>
        </w:rPr>
      </w:pPr>
      <w:r w:rsidRPr="00B42796">
        <w:rPr>
          <w:i/>
          <w:iCs/>
          <w:sz w:val="22"/>
          <w:szCs w:val="22"/>
          <w:lang w:val="en"/>
        </w:rPr>
        <w:tab/>
      </w:r>
      <w:r w:rsidRPr="00B42796">
        <w:rPr>
          <w:i/>
          <w:iCs/>
          <w:sz w:val="22"/>
          <w:szCs w:val="22"/>
          <w:lang w:val="en"/>
        </w:rPr>
        <w:tab/>
        <w:t>Look out for—tone of language (“stupid jerks”) and sweeping statements.</w:t>
      </w:r>
    </w:p>
    <w:p w:rsidR="00E33544" w:rsidRPr="00B42796" w:rsidRDefault="00E33544" w:rsidP="00641782">
      <w:pPr>
        <w:widowControl w:val="0"/>
        <w:rPr>
          <w:i/>
          <w:iCs/>
          <w:sz w:val="22"/>
          <w:szCs w:val="22"/>
          <w:lang w:val="en"/>
        </w:rPr>
      </w:pPr>
    </w:p>
    <w:p w:rsidR="00641782" w:rsidRPr="00B42796" w:rsidRDefault="00E33544" w:rsidP="00641782">
      <w:pPr>
        <w:widowControl w:val="0"/>
        <w:rPr>
          <w:sz w:val="22"/>
          <w:szCs w:val="22"/>
          <w:lang w:val="en"/>
        </w:rPr>
      </w:pPr>
      <w:r w:rsidRPr="00B42796">
        <w:rPr>
          <w:b/>
          <w:sz w:val="22"/>
          <w:szCs w:val="22"/>
          <w:lang w:val="en"/>
        </w:rPr>
        <w:tab/>
      </w:r>
      <w:r w:rsidR="00B42796" w:rsidRPr="00B42796">
        <w:rPr>
          <w:b/>
          <w:sz w:val="22"/>
          <w:szCs w:val="22"/>
          <w:u w:val="single"/>
          <w:lang w:val="en"/>
        </w:rPr>
        <w:t>SUPPORT</w:t>
      </w:r>
      <w:r w:rsidR="00B42796" w:rsidRPr="00B42796">
        <w:rPr>
          <w:sz w:val="22"/>
          <w:szCs w:val="22"/>
          <w:lang w:val="en"/>
        </w:rPr>
        <w:t xml:space="preserve"> Does</w:t>
      </w:r>
      <w:r w:rsidR="00641782" w:rsidRPr="00B42796">
        <w:rPr>
          <w:sz w:val="22"/>
          <w:szCs w:val="22"/>
          <w:lang w:val="en"/>
        </w:rPr>
        <w:t xml:space="preserve"> the item / website indicate sources of support for its information?</w:t>
      </w:r>
    </w:p>
    <w:p w:rsidR="00641782" w:rsidRPr="00B42796" w:rsidRDefault="00641782" w:rsidP="00641782">
      <w:pPr>
        <w:widowControl w:val="0"/>
        <w:numPr>
          <w:ilvl w:val="0"/>
          <w:numId w:val="8"/>
        </w:numPr>
        <w:tabs>
          <w:tab w:val="clear" w:pos="720"/>
        </w:tabs>
        <w:rPr>
          <w:sz w:val="22"/>
          <w:szCs w:val="22"/>
          <w:lang w:val="en"/>
        </w:rPr>
      </w:pPr>
      <w:r w:rsidRPr="00B42796">
        <w:rPr>
          <w:sz w:val="22"/>
          <w:szCs w:val="22"/>
          <w:lang w:val="en"/>
        </w:rPr>
        <w:t xml:space="preserve">Does it list where </w:t>
      </w:r>
      <w:r w:rsidR="00E33544" w:rsidRPr="00B42796">
        <w:rPr>
          <w:sz w:val="22"/>
          <w:szCs w:val="22"/>
          <w:lang w:val="en"/>
        </w:rPr>
        <w:t>its</w:t>
      </w:r>
      <w:r w:rsidRPr="00B42796">
        <w:rPr>
          <w:sz w:val="22"/>
          <w:szCs w:val="22"/>
          <w:lang w:val="en"/>
        </w:rPr>
        <w:t xml:space="preserve"> statistics </w:t>
      </w:r>
      <w:r w:rsidR="00E33544" w:rsidRPr="00B42796">
        <w:rPr>
          <w:sz w:val="22"/>
          <w:szCs w:val="22"/>
          <w:lang w:val="en"/>
        </w:rPr>
        <w:t xml:space="preserve">or sources </w:t>
      </w:r>
      <w:r w:rsidRPr="00B42796">
        <w:rPr>
          <w:sz w:val="22"/>
          <w:szCs w:val="22"/>
          <w:lang w:val="en"/>
        </w:rPr>
        <w:t>come from?</w:t>
      </w:r>
    </w:p>
    <w:p w:rsidR="00641782" w:rsidRPr="00B42796" w:rsidRDefault="00641782" w:rsidP="00641782">
      <w:pPr>
        <w:widowControl w:val="0"/>
        <w:numPr>
          <w:ilvl w:val="0"/>
          <w:numId w:val="8"/>
        </w:numPr>
        <w:tabs>
          <w:tab w:val="clear" w:pos="720"/>
        </w:tabs>
        <w:rPr>
          <w:sz w:val="22"/>
          <w:szCs w:val="22"/>
          <w:lang w:val="en"/>
        </w:rPr>
      </w:pPr>
      <w:r w:rsidRPr="00B42796">
        <w:rPr>
          <w:sz w:val="22"/>
          <w:szCs w:val="22"/>
          <w:lang w:val="en"/>
        </w:rPr>
        <w:t>Is there a bibliography or links to other related sources?</w:t>
      </w:r>
    </w:p>
    <w:p w:rsidR="00641782" w:rsidRPr="00B42796" w:rsidRDefault="00641782" w:rsidP="00641782">
      <w:pPr>
        <w:widowControl w:val="0"/>
        <w:rPr>
          <w:i/>
          <w:iCs/>
          <w:lang w:val="en"/>
        </w:rPr>
      </w:pPr>
    </w:p>
    <w:p w:rsidR="00641782" w:rsidRPr="00B42796" w:rsidRDefault="00641782" w:rsidP="006417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"/>
        </w:rPr>
      </w:pPr>
      <w:r w:rsidRPr="00B42796">
        <w:rPr>
          <w:iCs/>
          <w:lang w:val="en"/>
        </w:rPr>
        <w:t xml:space="preserve">(Adapted from and used with permission from:  </w:t>
      </w:r>
      <w:bookmarkStart w:id="2" w:name="_Hlk397714519"/>
      <w:r w:rsidRPr="00B42796">
        <w:rPr>
          <w:lang w:val="en"/>
        </w:rPr>
        <w:t>Harris, Robert</w:t>
      </w:r>
      <w:bookmarkEnd w:id="2"/>
      <w:r w:rsidRPr="00B42796">
        <w:rPr>
          <w:lang w:val="en"/>
        </w:rPr>
        <w:t xml:space="preserve">. </w:t>
      </w:r>
      <w:bookmarkStart w:id="3" w:name="_Hlk397714452"/>
      <w:r w:rsidR="00B42796">
        <w:rPr>
          <w:lang w:val="en"/>
        </w:rPr>
        <w:fldChar w:fldCharType="begin"/>
      </w:r>
      <w:r w:rsidR="00B42796">
        <w:rPr>
          <w:lang w:val="en"/>
        </w:rPr>
        <w:instrText xml:space="preserve"> HYPERLINK "http://www.worldcat.org/title/guidebook-to-the-web/oclc/248456219" </w:instrText>
      </w:r>
      <w:r w:rsidR="00B42796">
        <w:rPr>
          <w:lang w:val="en"/>
        </w:rPr>
      </w:r>
      <w:r w:rsidR="00B42796">
        <w:rPr>
          <w:lang w:val="en"/>
        </w:rPr>
        <w:fldChar w:fldCharType="separate"/>
      </w:r>
      <w:r w:rsidRPr="00B42796">
        <w:rPr>
          <w:rStyle w:val="Hyperlink"/>
          <w:lang w:val="en"/>
        </w:rPr>
        <w:t>A Guidebook</w:t>
      </w:r>
      <w:r w:rsidRPr="00B42796">
        <w:rPr>
          <w:rStyle w:val="Hyperlink"/>
          <w:lang w:val="en"/>
        </w:rPr>
        <w:t xml:space="preserve"> </w:t>
      </w:r>
      <w:r w:rsidRPr="00B42796">
        <w:rPr>
          <w:rStyle w:val="Hyperlink"/>
          <w:lang w:val="en"/>
        </w:rPr>
        <w:t>to the Web</w:t>
      </w:r>
      <w:bookmarkEnd w:id="3"/>
      <w:r w:rsidR="00B42796">
        <w:rPr>
          <w:lang w:val="en"/>
        </w:rPr>
        <w:fldChar w:fldCharType="end"/>
      </w:r>
      <w:r w:rsidRPr="00B42796">
        <w:rPr>
          <w:lang w:val="en"/>
        </w:rPr>
        <w:t>. Guilford, CT: McGraw-Hill, 2000.)</w:t>
      </w:r>
    </w:p>
    <w:p w:rsidR="00641782" w:rsidRPr="00B42796" w:rsidRDefault="00641782" w:rsidP="00DB2DDB">
      <w:pPr>
        <w:rPr>
          <w:rStyle w:val="Emphasis"/>
          <w:i w:val="0"/>
        </w:rPr>
      </w:pPr>
    </w:p>
    <w:sectPr w:rsidR="00641782" w:rsidRPr="00B42796" w:rsidSect="00634C20">
      <w:type w:val="continuous"/>
      <w:pgSz w:w="12240" w:h="15840"/>
      <w:pgMar w:top="1152" w:right="1440" w:bottom="115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3169"/>
    <w:multiLevelType w:val="hybridMultilevel"/>
    <w:tmpl w:val="AF025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C243F4"/>
    <w:multiLevelType w:val="multilevel"/>
    <w:tmpl w:val="664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970EB"/>
    <w:multiLevelType w:val="hybridMultilevel"/>
    <w:tmpl w:val="6E04F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816F84"/>
    <w:multiLevelType w:val="multilevel"/>
    <w:tmpl w:val="C874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B2023"/>
    <w:multiLevelType w:val="multilevel"/>
    <w:tmpl w:val="1F1A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65BFD"/>
    <w:multiLevelType w:val="hybridMultilevel"/>
    <w:tmpl w:val="85382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177EA9"/>
    <w:multiLevelType w:val="hybridMultilevel"/>
    <w:tmpl w:val="E99A7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241873"/>
    <w:multiLevelType w:val="multilevel"/>
    <w:tmpl w:val="544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74"/>
    <w:rsid w:val="00015F04"/>
    <w:rsid w:val="000221C8"/>
    <w:rsid w:val="000747F3"/>
    <w:rsid w:val="0007712E"/>
    <w:rsid w:val="00081AC3"/>
    <w:rsid w:val="000A1BAA"/>
    <w:rsid w:val="000C10BB"/>
    <w:rsid w:val="000C252E"/>
    <w:rsid w:val="00114FFC"/>
    <w:rsid w:val="00115233"/>
    <w:rsid w:val="00130BE3"/>
    <w:rsid w:val="00135442"/>
    <w:rsid w:val="00143A71"/>
    <w:rsid w:val="00170A41"/>
    <w:rsid w:val="001C1AD8"/>
    <w:rsid w:val="001D45FA"/>
    <w:rsid w:val="001F1011"/>
    <w:rsid w:val="00201361"/>
    <w:rsid w:val="00207127"/>
    <w:rsid w:val="00213459"/>
    <w:rsid w:val="00255E29"/>
    <w:rsid w:val="00263466"/>
    <w:rsid w:val="002868EA"/>
    <w:rsid w:val="00295060"/>
    <w:rsid w:val="002B3919"/>
    <w:rsid w:val="002B6741"/>
    <w:rsid w:val="002E51DD"/>
    <w:rsid w:val="00310806"/>
    <w:rsid w:val="003233AC"/>
    <w:rsid w:val="003607DC"/>
    <w:rsid w:val="00374C6D"/>
    <w:rsid w:val="00397B36"/>
    <w:rsid w:val="003B2FC9"/>
    <w:rsid w:val="003B65F2"/>
    <w:rsid w:val="003D01A2"/>
    <w:rsid w:val="003E0BA9"/>
    <w:rsid w:val="00402A2C"/>
    <w:rsid w:val="0040674F"/>
    <w:rsid w:val="00442329"/>
    <w:rsid w:val="004475CC"/>
    <w:rsid w:val="00454399"/>
    <w:rsid w:val="00456FE3"/>
    <w:rsid w:val="004709CC"/>
    <w:rsid w:val="00494676"/>
    <w:rsid w:val="004B1A8D"/>
    <w:rsid w:val="004C29A5"/>
    <w:rsid w:val="004C2DC3"/>
    <w:rsid w:val="004D590C"/>
    <w:rsid w:val="0053119D"/>
    <w:rsid w:val="005524C2"/>
    <w:rsid w:val="00553554"/>
    <w:rsid w:val="00591D68"/>
    <w:rsid w:val="005B199F"/>
    <w:rsid w:val="005D5907"/>
    <w:rsid w:val="005D5E41"/>
    <w:rsid w:val="005E4858"/>
    <w:rsid w:val="00615C63"/>
    <w:rsid w:val="006228F2"/>
    <w:rsid w:val="00634C20"/>
    <w:rsid w:val="006366E7"/>
    <w:rsid w:val="00641782"/>
    <w:rsid w:val="00642736"/>
    <w:rsid w:val="00650C7A"/>
    <w:rsid w:val="00652155"/>
    <w:rsid w:val="00657DF7"/>
    <w:rsid w:val="006B2E82"/>
    <w:rsid w:val="006D53AB"/>
    <w:rsid w:val="007020CF"/>
    <w:rsid w:val="0070480D"/>
    <w:rsid w:val="00733FEC"/>
    <w:rsid w:val="00763AC5"/>
    <w:rsid w:val="007B05AE"/>
    <w:rsid w:val="007B325C"/>
    <w:rsid w:val="007D0186"/>
    <w:rsid w:val="007E06ED"/>
    <w:rsid w:val="007E0F93"/>
    <w:rsid w:val="00834F07"/>
    <w:rsid w:val="00850E5E"/>
    <w:rsid w:val="00875055"/>
    <w:rsid w:val="00880658"/>
    <w:rsid w:val="008A2B0D"/>
    <w:rsid w:val="008B0D3F"/>
    <w:rsid w:val="008B227D"/>
    <w:rsid w:val="009117B4"/>
    <w:rsid w:val="009212D5"/>
    <w:rsid w:val="00936B17"/>
    <w:rsid w:val="009621F9"/>
    <w:rsid w:val="009816E6"/>
    <w:rsid w:val="00985277"/>
    <w:rsid w:val="009A1005"/>
    <w:rsid w:val="009B3E4A"/>
    <w:rsid w:val="009C14D9"/>
    <w:rsid w:val="009C24E4"/>
    <w:rsid w:val="009D1D8A"/>
    <w:rsid w:val="009E5507"/>
    <w:rsid w:val="009E70B4"/>
    <w:rsid w:val="009E7402"/>
    <w:rsid w:val="00A06BFE"/>
    <w:rsid w:val="00A1299A"/>
    <w:rsid w:val="00A26FDD"/>
    <w:rsid w:val="00A35CFB"/>
    <w:rsid w:val="00A51703"/>
    <w:rsid w:val="00A56263"/>
    <w:rsid w:val="00A74462"/>
    <w:rsid w:val="00A93E66"/>
    <w:rsid w:val="00AA555A"/>
    <w:rsid w:val="00AD4912"/>
    <w:rsid w:val="00AE6983"/>
    <w:rsid w:val="00AE779F"/>
    <w:rsid w:val="00B07C60"/>
    <w:rsid w:val="00B1204F"/>
    <w:rsid w:val="00B257D1"/>
    <w:rsid w:val="00B42796"/>
    <w:rsid w:val="00B43EC4"/>
    <w:rsid w:val="00B6002B"/>
    <w:rsid w:val="00B66FC7"/>
    <w:rsid w:val="00B85B94"/>
    <w:rsid w:val="00BA0871"/>
    <w:rsid w:val="00BA33CB"/>
    <w:rsid w:val="00BA4948"/>
    <w:rsid w:val="00BD25CA"/>
    <w:rsid w:val="00C06F83"/>
    <w:rsid w:val="00C12024"/>
    <w:rsid w:val="00C13BFC"/>
    <w:rsid w:val="00C224F8"/>
    <w:rsid w:val="00C31DFA"/>
    <w:rsid w:val="00C72986"/>
    <w:rsid w:val="00C74393"/>
    <w:rsid w:val="00C74ECB"/>
    <w:rsid w:val="00CA551E"/>
    <w:rsid w:val="00CC6879"/>
    <w:rsid w:val="00CE2409"/>
    <w:rsid w:val="00CE2B48"/>
    <w:rsid w:val="00CE44F5"/>
    <w:rsid w:val="00D07BD7"/>
    <w:rsid w:val="00D1353C"/>
    <w:rsid w:val="00D23A86"/>
    <w:rsid w:val="00D25EFA"/>
    <w:rsid w:val="00D34A7E"/>
    <w:rsid w:val="00D466D1"/>
    <w:rsid w:val="00D5718C"/>
    <w:rsid w:val="00D61FDD"/>
    <w:rsid w:val="00D839ED"/>
    <w:rsid w:val="00D87CDA"/>
    <w:rsid w:val="00DB2DDB"/>
    <w:rsid w:val="00DC2CDC"/>
    <w:rsid w:val="00DF5F15"/>
    <w:rsid w:val="00E15244"/>
    <w:rsid w:val="00E15A1D"/>
    <w:rsid w:val="00E31544"/>
    <w:rsid w:val="00E33544"/>
    <w:rsid w:val="00E36019"/>
    <w:rsid w:val="00E41FBC"/>
    <w:rsid w:val="00E9224C"/>
    <w:rsid w:val="00E94BDB"/>
    <w:rsid w:val="00EA470F"/>
    <w:rsid w:val="00EC108A"/>
    <w:rsid w:val="00EC68D2"/>
    <w:rsid w:val="00ED333C"/>
    <w:rsid w:val="00EF65BF"/>
    <w:rsid w:val="00F04ACA"/>
    <w:rsid w:val="00FA7195"/>
    <w:rsid w:val="00FB62BA"/>
    <w:rsid w:val="00FE3274"/>
    <w:rsid w:val="00FE40E6"/>
    <w:rsid w:val="00FE478B"/>
    <w:rsid w:val="00FE75F2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77C4-4262-450F-A95F-3C4A8B31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274"/>
    <w:rPr>
      <w:color w:val="000000"/>
      <w:kern w:val="28"/>
    </w:rPr>
  </w:style>
  <w:style w:type="paragraph" w:styleId="Heading1">
    <w:name w:val="heading 1"/>
    <w:qFormat/>
    <w:rsid w:val="00FE3274"/>
    <w:pPr>
      <w:outlineLvl w:val="0"/>
    </w:pPr>
    <w:rPr>
      <w:rFonts w:ascii="Arial" w:hAnsi="Arial" w:cs="Arial"/>
      <w:i/>
      <w:iCs/>
      <w:color w:val="00000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25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C25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C25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C252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1">
    <w:name w:val="Style1"/>
    <w:basedOn w:val="Normal"/>
    <w:next w:val="NormalIndent"/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customStyle="1" w:styleId="Style12">
    <w:name w:val="Style12"/>
    <w:basedOn w:val="Normal"/>
    <w:next w:val="BlockText"/>
    <w:rPr>
      <w:rFonts w:ascii="Arial" w:hAnsi="Arial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Style11">
    <w:name w:val="Style11"/>
    <w:basedOn w:val="Normal"/>
    <w:next w:val="BlockText"/>
    <w:rPr>
      <w:rFonts w:ascii="Arial" w:hAnsi="Arial"/>
      <w:sz w:val="22"/>
    </w:rPr>
  </w:style>
  <w:style w:type="paragraph" w:customStyle="1" w:styleId="Style10">
    <w:name w:val="Style10"/>
    <w:basedOn w:val="Normal"/>
    <w:rPr>
      <w:rFonts w:ascii="Arial" w:hAnsi="Arial"/>
    </w:rPr>
  </w:style>
  <w:style w:type="paragraph" w:customStyle="1" w:styleId="Style110">
    <w:name w:val="Style 11"/>
    <w:next w:val="BlockText"/>
    <w:autoRedefine/>
    <w:rPr>
      <w:rFonts w:ascii="Arial" w:hAnsi="Arial" w:cs="Arial"/>
      <w:sz w:val="22"/>
    </w:rPr>
  </w:style>
  <w:style w:type="paragraph" w:customStyle="1" w:styleId="Style120">
    <w:name w:val="Style 12"/>
    <w:next w:val="BlockText"/>
    <w:autoRedefine/>
    <w:rPr>
      <w:rFonts w:ascii="Arial" w:hAnsi="Arial"/>
      <w:sz w:val="24"/>
    </w:rPr>
  </w:style>
  <w:style w:type="paragraph" w:customStyle="1" w:styleId="Style100">
    <w:name w:val="Style 10"/>
    <w:next w:val="BlockText"/>
    <w:autoRedefine/>
    <w:rPr>
      <w:rFonts w:ascii="Arial" w:hAnsi="Arial"/>
    </w:rPr>
  </w:style>
  <w:style w:type="paragraph" w:styleId="Subtitle">
    <w:name w:val="Subtitle"/>
    <w:qFormat/>
    <w:rsid w:val="00FE3274"/>
    <w:pPr>
      <w:jc w:val="center"/>
    </w:pPr>
    <w:rPr>
      <w:rFonts w:ascii="Geneva" w:hAnsi="Geneva"/>
      <w:b/>
      <w:bCs/>
      <w:color w:val="000000"/>
      <w:kern w:val="28"/>
      <w:sz w:val="28"/>
      <w:szCs w:val="28"/>
      <w:u w:val="single"/>
    </w:rPr>
  </w:style>
  <w:style w:type="paragraph" w:styleId="BodyText">
    <w:name w:val="Body Text"/>
    <w:rsid w:val="000C252E"/>
    <w:rPr>
      <w:rFonts w:ascii="Comic Sans MS" w:hAnsi="Comic Sans MS"/>
      <w:color w:val="000000"/>
      <w:kern w:val="28"/>
    </w:rPr>
  </w:style>
  <w:style w:type="character" w:styleId="Hyperlink">
    <w:name w:val="Hyperlink"/>
    <w:uiPriority w:val="99"/>
    <w:rsid w:val="007D0186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3607DC"/>
    <w:pPr>
      <w:pBdr>
        <w:bottom w:val="single" w:sz="6" w:space="1" w:color="auto"/>
      </w:pBdr>
      <w:jc w:val="center"/>
    </w:pPr>
    <w:rPr>
      <w:rFonts w:ascii="Arial" w:hAnsi="Arial" w:cs="Arial"/>
      <w:vanish/>
      <w:color w:val="auto"/>
      <w:kern w:val="0"/>
      <w:sz w:val="16"/>
      <w:szCs w:val="16"/>
    </w:rPr>
  </w:style>
  <w:style w:type="paragraph" w:styleId="z-BottomofForm">
    <w:name w:val="HTML Bottom of Form"/>
    <w:basedOn w:val="Normal"/>
    <w:next w:val="Normal"/>
    <w:hidden/>
    <w:rsid w:val="003607DC"/>
    <w:pPr>
      <w:pBdr>
        <w:top w:val="single" w:sz="6" w:space="1" w:color="auto"/>
      </w:pBdr>
      <w:jc w:val="center"/>
    </w:pPr>
    <w:rPr>
      <w:rFonts w:ascii="Arial" w:hAnsi="Arial" w:cs="Arial"/>
      <w:vanish/>
      <w:color w:val="auto"/>
      <w:kern w:val="0"/>
      <w:sz w:val="16"/>
      <w:szCs w:val="16"/>
    </w:rPr>
  </w:style>
  <w:style w:type="character" w:styleId="Strong">
    <w:name w:val="Strong"/>
    <w:uiPriority w:val="22"/>
    <w:qFormat/>
    <w:rsid w:val="00B6002B"/>
    <w:rPr>
      <w:b/>
      <w:bCs/>
    </w:rPr>
  </w:style>
  <w:style w:type="character" w:styleId="FollowedHyperlink">
    <w:name w:val="FollowedHyperlink"/>
    <w:rsid w:val="0070480D"/>
    <w:rPr>
      <w:color w:val="800080"/>
      <w:u w:val="single"/>
    </w:rPr>
  </w:style>
  <w:style w:type="paragraph" w:styleId="NormalWeb">
    <w:name w:val="Normal (Web)"/>
    <w:basedOn w:val="Normal"/>
    <w:uiPriority w:val="99"/>
    <w:rsid w:val="00553554"/>
    <w:pPr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headermenu">
    <w:name w:val="headermenu"/>
    <w:basedOn w:val="Normal"/>
    <w:rsid w:val="00CA551E"/>
    <w:pPr>
      <w:spacing w:before="100" w:beforeAutospacing="1" w:after="45" w:line="15" w:lineRule="atLeast"/>
    </w:pPr>
    <w:rPr>
      <w:rFonts w:ascii="Arial" w:hAnsi="Arial" w:cs="Arial"/>
      <w:color w:val="FFFFFF"/>
      <w:kern w:val="0"/>
      <w:sz w:val="18"/>
      <w:szCs w:val="18"/>
    </w:rPr>
  </w:style>
  <w:style w:type="character" w:styleId="Emphasis">
    <w:name w:val="Emphasis"/>
    <w:uiPriority w:val="20"/>
    <w:qFormat/>
    <w:rsid w:val="00A26FDD"/>
    <w:rPr>
      <w:i/>
      <w:iCs/>
    </w:rPr>
  </w:style>
  <w:style w:type="character" w:customStyle="1" w:styleId="briefcittitle">
    <w:name w:val="briefcittitle"/>
    <w:basedOn w:val="DefaultParagraphFont"/>
    <w:rsid w:val="00442329"/>
  </w:style>
  <w:style w:type="character" w:styleId="HTMLCite">
    <w:name w:val="HTML Cite"/>
    <w:uiPriority w:val="99"/>
    <w:unhideWhenUsed/>
    <w:rsid w:val="004D590C"/>
    <w:rPr>
      <w:i/>
      <w:iCs/>
    </w:rPr>
  </w:style>
  <w:style w:type="character" w:customStyle="1" w:styleId="title">
    <w:name w:val="title"/>
    <w:basedOn w:val="DefaultParagraphFont"/>
    <w:rsid w:val="00B85B94"/>
  </w:style>
  <w:style w:type="character" w:customStyle="1" w:styleId="definition">
    <w:name w:val="definition"/>
    <w:basedOn w:val="DefaultParagraphFont"/>
    <w:rsid w:val="00B85B94"/>
  </w:style>
  <w:style w:type="character" w:customStyle="1" w:styleId="selected-databases">
    <w:name w:val="selected-databases"/>
    <w:basedOn w:val="DefaultParagraphFont"/>
    <w:rsid w:val="00D1353C"/>
  </w:style>
  <w:style w:type="character" w:customStyle="1" w:styleId="Heading2Char">
    <w:name w:val="Heading 2 Char"/>
    <w:link w:val="Heading2"/>
    <w:uiPriority w:val="9"/>
    <w:rsid w:val="006D53AB"/>
    <w:rPr>
      <w:rFonts w:ascii="Arial" w:hAnsi="Arial" w:cs="Arial"/>
      <w:b/>
      <w:bCs/>
      <w:i/>
      <w:iCs/>
      <w:color w:val="000000"/>
      <w:kern w:val="28"/>
      <w:sz w:val="28"/>
      <w:szCs w:val="28"/>
    </w:rPr>
  </w:style>
  <w:style w:type="paragraph" w:styleId="BalloonText">
    <w:name w:val="Balloon Text"/>
    <w:basedOn w:val="Normal"/>
    <w:link w:val="BalloonTextChar"/>
    <w:rsid w:val="0065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50C7A"/>
    <w:rPr>
      <w:rFonts w:ascii="Tahoma" w:hAnsi="Tahoma" w:cs="Tahoma"/>
      <w:color w:val="000000"/>
      <w:kern w:val="28"/>
      <w:sz w:val="16"/>
      <w:szCs w:val="16"/>
    </w:rPr>
  </w:style>
  <w:style w:type="paragraph" w:styleId="NoSpacing">
    <w:name w:val="No Spacing"/>
    <w:basedOn w:val="Normal"/>
    <w:uiPriority w:val="1"/>
    <w:qFormat/>
    <w:rsid w:val="00E36019"/>
    <w:pPr>
      <w:spacing w:before="100" w:beforeAutospacing="1" w:after="100" w:afterAutospacing="1"/>
    </w:pPr>
    <w:rPr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138">
          <w:marLeft w:val="0"/>
          <w:marRight w:val="0"/>
          <w:marTop w:val="0"/>
          <w:marBottom w:val="75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398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068">
          <w:marLeft w:val="0"/>
          <w:marRight w:val="0"/>
          <w:marTop w:val="0"/>
          <w:marBottom w:val="75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25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296">
          <w:marLeft w:val="0"/>
          <w:marRight w:val="0"/>
          <w:marTop w:val="0"/>
          <w:marBottom w:val="75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300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225">
          <w:marLeft w:val="0"/>
          <w:marRight w:val="0"/>
          <w:marTop w:val="0"/>
          <w:marBottom w:val="75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821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072">
          <w:marLeft w:val="0"/>
          <w:marRight w:val="0"/>
          <w:marTop w:val="0"/>
          <w:marBottom w:val="75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43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2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33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acaweb.org/search%7ES26?/dtechnology/dtechnology/251%2C566%2C9956%2CB/frameset&amp;FF=dtechnology+encyclopedias&amp;1%2C%2C2" TargetMode="External"/><Relationship Id="rId13" Type="http://schemas.openxmlformats.org/officeDocument/2006/relationships/hyperlink" Target="http://0-go.galegroup.com.library.acaweb.org/ps/aboutEbook.do?pubDate=120100000&amp;actionString=DO_DISPLAY_ABOUT_PAGE&amp;inPS=true&amp;prodId=GVRL&amp;userGroupName=hick39659&amp;searchType=BasicSearchForm&amp;docId=GALE%7C3XSV" TargetMode="External"/><Relationship Id="rId18" Type="http://schemas.openxmlformats.org/officeDocument/2006/relationships/hyperlink" Target="http://library.lr.edu/databases/subject-type#computingscience/math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0-www.jstor.org.library.acaweb.org/" TargetMode="External"/><Relationship Id="rId7" Type="http://schemas.openxmlformats.org/officeDocument/2006/relationships/hyperlink" Target="http://library.acaweb.org/search~S26" TargetMode="External"/><Relationship Id="rId12" Type="http://schemas.openxmlformats.org/officeDocument/2006/relationships/hyperlink" Target="http://0-go.galegroup.com.library.acaweb.org/ps/aboutEbook.do?source=&amp;actionString=DO_DISPLAY_ABOUT_PAGE&amp;inPS=true&amp;prodId=GVRL&amp;userGroupName=hick39659&amp;tabID=&amp;searchId=&amp;searchType=BasicSearchForm&amp;docId=GALE%7C5CGL&amp;contentSegment=&amp;currentPosition=200&amp;eisbn=" TargetMode="External"/><Relationship Id="rId17" Type="http://schemas.openxmlformats.org/officeDocument/2006/relationships/image" Target="media/image3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ibrary.acaweb.org/search%7ES26?/dtechnology/dtechnology/251%2C566%2C9956%2CB/exact&amp;FF=dtechnology+general+issues&amp;1%2C2%2C" TargetMode="External"/><Relationship Id="rId20" Type="http://schemas.openxmlformats.org/officeDocument/2006/relationships/hyperlink" Target="http://0-www.nclive.org.library.acaweb.org/cgi-bin/nclsm?rsrc=21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0-find.galegroup.com.library.acaweb.org/gvrl/start.do?prodld=GRVL&amp;userGroupName=hick39659" TargetMode="External"/><Relationship Id="rId24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image" Target="media/image4.wmf"/><Relationship Id="rId10" Type="http://schemas.openxmlformats.org/officeDocument/2006/relationships/hyperlink" Target="http://library.acaweb.org/search%7ES26?/dtechnology/dtechnology/351%2C566%2C9956%2CB/exact&amp;FF=dtechnology+moral+and+ethical+aspects+encyclopedias&amp;1%2C2%2C" TargetMode="External"/><Relationship Id="rId19" Type="http://schemas.openxmlformats.org/officeDocument/2006/relationships/hyperlink" Target="http://library.lr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rary.acaweb.org/search%7ES26?/dtechnology/dtechnology/251%2C566%2C9956%2CB/frameset&amp;FF=dtechnology+encyclopedias&amp;2%2C%2C2" TargetMode="External"/><Relationship Id="rId14" Type="http://schemas.openxmlformats.org/officeDocument/2006/relationships/hyperlink" Target="http://0-go.galegroup.com.library.acaweb.org/ps/aboutEbook.do?pubDate=120070000&amp;actionString=DO_DISPLAY_ABOUT_PAGE&amp;inPS=true&amp;prodId=GVRL&amp;userGroupName=hick39659&amp;searchType=BasicSearchForm&amp;docId=GALE%7C1VSC" TargetMode="External"/><Relationship Id="rId22" Type="http://schemas.openxmlformats.org/officeDocument/2006/relationships/hyperlink" Target="http://0-search.proquest.com.library.acaweb.org/pqrl?accountid=13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D76B-C082-4FEE-B0B3-442F75CB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DeTamble Library</vt:lpstr>
    </vt:vector>
  </TitlesOfParts>
  <Company>St. Andrews Presbyterian</Company>
  <LinksUpToDate>false</LinksUpToDate>
  <CharactersWithSpaces>6173</CharactersWithSpaces>
  <SharedDoc>false</SharedDoc>
  <HLinks>
    <vt:vector size="96" baseType="variant">
      <vt:variant>
        <vt:i4>1245212</vt:i4>
      </vt:variant>
      <vt:variant>
        <vt:i4>45</vt:i4>
      </vt:variant>
      <vt:variant>
        <vt:i4>0</vt:i4>
      </vt:variant>
      <vt:variant>
        <vt:i4>5</vt:i4>
      </vt:variant>
      <vt:variant>
        <vt:lpwstr>http://0-search.proquest.com.library.acaweb.org/pqrl?accountid=13505</vt:lpwstr>
      </vt:variant>
      <vt:variant>
        <vt:lpwstr/>
      </vt:variant>
      <vt:variant>
        <vt:i4>8323114</vt:i4>
      </vt:variant>
      <vt:variant>
        <vt:i4>42</vt:i4>
      </vt:variant>
      <vt:variant>
        <vt:i4>0</vt:i4>
      </vt:variant>
      <vt:variant>
        <vt:i4>5</vt:i4>
      </vt:variant>
      <vt:variant>
        <vt:lpwstr>http://0-www.jstor.org.library.acaweb.org/</vt:lpwstr>
      </vt:variant>
      <vt:variant>
        <vt:lpwstr/>
      </vt:variant>
      <vt:variant>
        <vt:i4>4259867</vt:i4>
      </vt:variant>
      <vt:variant>
        <vt:i4>39</vt:i4>
      </vt:variant>
      <vt:variant>
        <vt:i4>0</vt:i4>
      </vt:variant>
      <vt:variant>
        <vt:i4>5</vt:i4>
      </vt:variant>
      <vt:variant>
        <vt:lpwstr>http://0-www.nclive.org.library.acaweb.org/cgi-bin/nclsm?rsrc=210</vt:lpwstr>
      </vt:variant>
      <vt:variant>
        <vt:lpwstr/>
      </vt:variant>
      <vt:variant>
        <vt:i4>3407916</vt:i4>
      </vt:variant>
      <vt:variant>
        <vt:i4>36</vt:i4>
      </vt:variant>
      <vt:variant>
        <vt:i4>0</vt:i4>
      </vt:variant>
      <vt:variant>
        <vt:i4>5</vt:i4>
      </vt:variant>
      <vt:variant>
        <vt:lpwstr>http://library.lr.edu/</vt:lpwstr>
      </vt:variant>
      <vt:variant>
        <vt:lpwstr/>
      </vt:variant>
      <vt:variant>
        <vt:i4>6225924</vt:i4>
      </vt:variant>
      <vt:variant>
        <vt:i4>33</vt:i4>
      </vt:variant>
      <vt:variant>
        <vt:i4>0</vt:i4>
      </vt:variant>
      <vt:variant>
        <vt:i4>5</vt:i4>
      </vt:variant>
      <vt:variant>
        <vt:lpwstr>http://library.lr.edu/databases/subject-type</vt:lpwstr>
      </vt:variant>
      <vt:variant>
        <vt:lpwstr>computingscience/math</vt:lpwstr>
      </vt:variant>
      <vt:variant>
        <vt:i4>6094876</vt:i4>
      </vt:variant>
      <vt:variant>
        <vt:i4>30</vt:i4>
      </vt:variant>
      <vt:variant>
        <vt:i4>0</vt:i4>
      </vt:variant>
      <vt:variant>
        <vt:i4>5</vt:i4>
      </vt:variant>
      <vt:variant>
        <vt:lpwstr>https://lrc.illiad.oclc.org/illiad/logon.html</vt:lpwstr>
      </vt:variant>
      <vt:variant>
        <vt:lpwstr/>
      </vt:variant>
      <vt:variant>
        <vt:i4>2097277</vt:i4>
      </vt:variant>
      <vt:variant>
        <vt:i4>27</vt:i4>
      </vt:variant>
      <vt:variant>
        <vt:i4>0</vt:i4>
      </vt:variant>
      <vt:variant>
        <vt:i4>5</vt:i4>
      </vt:variant>
      <vt:variant>
        <vt:lpwstr>http://library.acaweb.org/search~S26?/dtechnology/dtechnology/351%2C566%2C9956%2CB/exact&amp;FF=dtechnology+moral+and+ethical+aspects&amp;1%2C37%2C</vt:lpwstr>
      </vt:variant>
      <vt:variant>
        <vt:lpwstr/>
      </vt:variant>
      <vt:variant>
        <vt:i4>2883633</vt:i4>
      </vt:variant>
      <vt:variant>
        <vt:i4>24</vt:i4>
      </vt:variant>
      <vt:variant>
        <vt:i4>0</vt:i4>
      </vt:variant>
      <vt:variant>
        <vt:i4>5</vt:i4>
      </vt:variant>
      <vt:variant>
        <vt:lpwstr>http://library.acaweb.org/search~S26?/dtechnology/dtechnology/251%2C566%2C9956%2CB/exact&amp;FF=dtechnology+general+issues&amp;1%2C2%2C</vt:lpwstr>
      </vt:variant>
      <vt:variant>
        <vt:lpwstr/>
      </vt:variant>
      <vt:variant>
        <vt:i4>3604482</vt:i4>
      </vt:variant>
      <vt:variant>
        <vt:i4>21</vt:i4>
      </vt:variant>
      <vt:variant>
        <vt:i4>0</vt:i4>
      </vt:variant>
      <vt:variant>
        <vt:i4>5</vt:i4>
      </vt:variant>
      <vt:variant>
        <vt:lpwstr>http://0-go.galegroup.com.library.acaweb.org/ps/aboutEbook.do?pubDate=120070000&amp;actionString=DO_DISPLAY_ABOUT_PAGE&amp;inPS=true&amp;prodId=GVRL&amp;userGroupName=hick39659&amp;searchType=BasicSearchForm&amp;docId=GALE%7C1VSC</vt:lpwstr>
      </vt:variant>
      <vt:variant>
        <vt:lpwstr/>
      </vt:variant>
      <vt:variant>
        <vt:i4>3407883</vt:i4>
      </vt:variant>
      <vt:variant>
        <vt:i4>18</vt:i4>
      </vt:variant>
      <vt:variant>
        <vt:i4>0</vt:i4>
      </vt:variant>
      <vt:variant>
        <vt:i4>5</vt:i4>
      </vt:variant>
      <vt:variant>
        <vt:lpwstr>http://0-go.galegroup.com.library.acaweb.org/ps/aboutEbook.do?pubDate=120100000&amp;actionString=DO_DISPLAY_ABOUT_PAGE&amp;inPS=true&amp;prodId=GVRL&amp;userGroupName=hick39659&amp;searchType=BasicSearchForm&amp;docId=GALE%7C3XSV</vt:lpwstr>
      </vt:variant>
      <vt:variant>
        <vt:lpwstr/>
      </vt:variant>
      <vt:variant>
        <vt:i4>4456486</vt:i4>
      </vt:variant>
      <vt:variant>
        <vt:i4>15</vt:i4>
      </vt:variant>
      <vt:variant>
        <vt:i4>0</vt:i4>
      </vt:variant>
      <vt:variant>
        <vt:i4>5</vt:i4>
      </vt:variant>
      <vt:variant>
        <vt:lpwstr>http://0-go.galegroup.com.library.acaweb.org/ps/aboutEbook.do?source=&amp;actionString=DO_DISPLAY_ABOUT_PAGE&amp;inPS=true&amp;prodId=GVRL&amp;userGroupName=hick39659&amp;tabID=&amp;searchId=&amp;searchType=BasicSearchForm&amp;docId=GALE%7C5CGL&amp;contentSegment=&amp;currentPosition=200&amp;eisbn=</vt:lpwstr>
      </vt:variant>
      <vt:variant>
        <vt:lpwstr/>
      </vt:variant>
      <vt:variant>
        <vt:i4>1966080</vt:i4>
      </vt:variant>
      <vt:variant>
        <vt:i4>12</vt:i4>
      </vt:variant>
      <vt:variant>
        <vt:i4>0</vt:i4>
      </vt:variant>
      <vt:variant>
        <vt:i4>5</vt:i4>
      </vt:variant>
      <vt:variant>
        <vt:lpwstr>http://0-find.galegroup.com.library.acaweb.org/gvrl/start.do?prodld=GRVL&amp;userGroupName=hick39659</vt:lpwstr>
      </vt:variant>
      <vt:variant>
        <vt:lpwstr/>
      </vt:variant>
      <vt:variant>
        <vt:i4>4587550</vt:i4>
      </vt:variant>
      <vt:variant>
        <vt:i4>9</vt:i4>
      </vt:variant>
      <vt:variant>
        <vt:i4>0</vt:i4>
      </vt:variant>
      <vt:variant>
        <vt:i4>5</vt:i4>
      </vt:variant>
      <vt:variant>
        <vt:lpwstr>http://library.acaweb.org/search~S26?/dtechnology/dtechnology/351%2C566%2C9956%2CB/exact&amp;FF=dtechnology+moral+and+ethical+aspects+encyclopedias&amp;1%2C2%2C</vt:lpwstr>
      </vt:variant>
      <vt:variant>
        <vt:lpwstr/>
      </vt:variant>
      <vt:variant>
        <vt:i4>393233</vt:i4>
      </vt:variant>
      <vt:variant>
        <vt:i4>6</vt:i4>
      </vt:variant>
      <vt:variant>
        <vt:i4>0</vt:i4>
      </vt:variant>
      <vt:variant>
        <vt:i4>5</vt:i4>
      </vt:variant>
      <vt:variant>
        <vt:lpwstr>http://library.acaweb.org/search~S26?/dtechnology/dtechnology/251%2C566%2C9956%2CB/frameset&amp;FF=dtechnology+encyclopedias&amp;2%2C%2C2</vt:lpwstr>
      </vt:variant>
      <vt:variant>
        <vt:lpwstr/>
      </vt:variant>
      <vt:variant>
        <vt:i4>327697</vt:i4>
      </vt:variant>
      <vt:variant>
        <vt:i4>3</vt:i4>
      </vt:variant>
      <vt:variant>
        <vt:i4>0</vt:i4>
      </vt:variant>
      <vt:variant>
        <vt:i4>5</vt:i4>
      </vt:variant>
      <vt:variant>
        <vt:lpwstr>http://library.acaweb.org/search~S26?/dtechnology/dtechnology/251%2C566%2C9956%2CB/frameset&amp;FF=dtechnology+encyclopedias&amp;1%2C%2C2</vt:lpwstr>
      </vt:variant>
      <vt:variant>
        <vt:lpwstr/>
      </vt:variant>
      <vt:variant>
        <vt:i4>1114125</vt:i4>
      </vt:variant>
      <vt:variant>
        <vt:i4>0</vt:i4>
      </vt:variant>
      <vt:variant>
        <vt:i4>0</vt:i4>
      </vt:variant>
      <vt:variant>
        <vt:i4>5</vt:i4>
      </vt:variant>
      <vt:variant>
        <vt:lpwstr>http://library.acaweb.org/search~S26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DeTamble Library</dc:title>
  <dc:subject/>
  <dc:creator>Rita Dursi Johnson</dc:creator>
  <cp:keywords/>
  <dc:description/>
  <cp:lastModifiedBy>Phillip Senn</cp:lastModifiedBy>
  <cp:revision>2</cp:revision>
  <cp:lastPrinted>2011-11-11T19:28:00Z</cp:lastPrinted>
  <dcterms:created xsi:type="dcterms:W3CDTF">2014-09-06T01:10:00Z</dcterms:created>
  <dcterms:modified xsi:type="dcterms:W3CDTF">2014-09-06T01:10:00Z</dcterms:modified>
</cp:coreProperties>
</file>