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9D" w:rsidRDefault="008C4D20">
      <w:r>
        <w:t>Place your cursor at the top of page 2 and choose “References”, “Table of Contents”, and “Automatic Table 1”.</w:t>
      </w:r>
    </w:p>
    <w:p w:rsidR="008C4D20" w:rsidRDefault="008C4D20">
      <w:r>
        <w:br w:type="page"/>
      </w:r>
    </w:p>
    <w:p w:rsidR="008C4D20" w:rsidRDefault="008C4D20"/>
    <w:p w:rsidR="008C4D20" w:rsidRDefault="008C4D20">
      <w:r>
        <w:br w:type="page"/>
      </w:r>
    </w:p>
    <w:p w:rsidR="008C4D20" w:rsidRDefault="008C4D20" w:rsidP="008C4D20">
      <w:pPr>
        <w:pStyle w:val="Heading1"/>
      </w:pPr>
      <w:r>
        <w:lastRenderedPageBreak/>
        <w:t>Abstract</w:t>
      </w:r>
    </w:p>
    <w:p w:rsidR="008C4D20" w:rsidRDefault="008C4D20">
      <w:r>
        <w:t>Fair Use</w:t>
      </w:r>
    </w:p>
    <w:p w:rsidR="008C4D20" w:rsidRDefault="008C4D20">
      <w:r>
        <w:br w:type="page"/>
      </w:r>
    </w:p>
    <w:p w:rsidR="008C4D20" w:rsidRDefault="008C4D20" w:rsidP="008C4D20">
      <w:pPr>
        <w:pStyle w:val="Heading1"/>
      </w:pPr>
      <w:r>
        <w:lastRenderedPageBreak/>
        <w:t>Method</w:t>
      </w:r>
    </w:p>
    <w:p w:rsidR="008C4D20" w:rsidRDefault="008C4D20" w:rsidP="008C4D20">
      <w:r>
        <w:t>Identify subsections</w:t>
      </w:r>
    </w:p>
    <w:p w:rsidR="008C4D20" w:rsidRDefault="008C4D20" w:rsidP="008C4D20">
      <w:r>
        <w:t>Participant (subject) characteristics</w:t>
      </w:r>
    </w:p>
    <w:p w:rsidR="008C4D20" w:rsidRDefault="008C4D20" w:rsidP="008C4D20">
      <w:r>
        <w:t>Sampling procedures</w:t>
      </w:r>
    </w:p>
    <w:p w:rsidR="008C4D20" w:rsidRDefault="008C4D20" w:rsidP="008C4D20">
      <w:r>
        <w:t>Sample, size, power and precision</w:t>
      </w:r>
    </w:p>
    <w:p w:rsidR="008C4D20" w:rsidRDefault="008C4D20" w:rsidP="008C4D20">
      <w:r>
        <w:t>Measures and covariates</w:t>
      </w:r>
    </w:p>
    <w:p w:rsidR="008C4D20" w:rsidRDefault="008C4D20" w:rsidP="008C4D20">
      <w:r>
        <w:t>Research design</w:t>
      </w:r>
    </w:p>
    <w:p w:rsidR="008C4D20" w:rsidRDefault="008C4D20" w:rsidP="008C4D20">
      <w:r>
        <w:t>Experimental manipulations or interventions</w:t>
      </w:r>
    </w:p>
    <w:p w:rsidR="008C4D20" w:rsidRPr="008C4D20" w:rsidRDefault="008C4D20" w:rsidP="008C4D20"/>
    <w:p w:rsidR="008C4D20" w:rsidRDefault="008C4D20">
      <w:r>
        <w:br w:type="page"/>
      </w:r>
    </w:p>
    <w:p w:rsidR="008C4D20" w:rsidRDefault="008C4D20" w:rsidP="008C4D20">
      <w:pPr>
        <w:pStyle w:val="Heading1"/>
      </w:pPr>
      <w:r>
        <w:lastRenderedPageBreak/>
        <w:t>Results</w:t>
      </w:r>
    </w:p>
    <w:p w:rsidR="008C4D20" w:rsidRDefault="008C4D20">
      <w:r>
        <w:t>Recruitment</w:t>
      </w:r>
    </w:p>
    <w:p w:rsidR="008C4D20" w:rsidRDefault="008C4D20">
      <w:r>
        <w:t>Statistics and data analysis</w:t>
      </w:r>
    </w:p>
    <w:p w:rsidR="008C4D20" w:rsidRDefault="008C4D20">
      <w:r>
        <w:t>Ancillary analyses</w:t>
      </w:r>
    </w:p>
    <w:p w:rsidR="008C4D20" w:rsidRDefault="008C4D20">
      <w:r>
        <w:t>Participant flow</w:t>
      </w:r>
    </w:p>
    <w:p w:rsidR="008C4D20" w:rsidRDefault="00FB1407">
      <w:r>
        <w:t>Intervention or manipulation fidelity</w:t>
      </w:r>
    </w:p>
    <w:p w:rsidR="00FB1407" w:rsidRDefault="00FB1407">
      <w:r>
        <w:t>Baseline data</w:t>
      </w:r>
    </w:p>
    <w:p w:rsidR="00FB1407" w:rsidRDefault="00FB1407">
      <w:r>
        <w:t>Statistics and data analysis</w:t>
      </w:r>
    </w:p>
    <w:p w:rsidR="00FB1407" w:rsidRDefault="00FB1407">
      <w:r>
        <w:t>Adverse events</w:t>
      </w:r>
    </w:p>
    <w:p w:rsidR="00FB1407" w:rsidRDefault="00FB1407">
      <w:bookmarkStart w:id="0" w:name="_GoBack"/>
      <w:bookmarkEnd w:id="0"/>
    </w:p>
    <w:p w:rsidR="00FB1407" w:rsidRDefault="00FB1407"/>
    <w:p w:rsidR="008C4D20" w:rsidRDefault="008C4D20">
      <w:r>
        <w:br w:type="page"/>
      </w:r>
    </w:p>
    <w:p w:rsidR="008C4D20" w:rsidRDefault="008C4D20" w:rsidP="008C4D20">
      <w:pPr>
        <w:pStyle w:val="Heading1"/>
      </w:pPr>
      <w:r>
        <w:lastRenderedPageBreak/>
        <w:t>Discussion</w:t>
      </w:r>
    </w:p>
    <w:p w:rsidR="008C4D20" w:rsidRDefault="008C4D20">
      <w:r>
        <w:br w:type="page"/>
      </w:r>
    </w:p>
    <w:p w:rsidR="008C4D20" w:rsidRDefault="008C4D20" w:rsidP="008C4D20">
      <w:pPr>
        <w:pStyle w:val="Heading1"/>
      </w:pPr>
      <w:r>
        <w:lastRenderedPageBreak/>
        <w:t>References</w:t>
      </w:r>
    </w:p>
    <w:p w:rsidR="008C4D20" w:rsidRDefault="008C4D20"/>
    <w:p w:rsidR="008C4D20" w:rsidRDefault="008C4D20"/>
    <w:sectPr w:rsidR="008C4D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1EC" w:rsidRDefault="00C301EC" w:rsidP="008C4D20">
      <w:pPr>
        <w:spacing w:after="0" w:line="240" w:lineRule="auto"/>
      </w:pPr>
      <w:r>
        <w:separator/>
      </w:r>
    </w:p>
  </w:endnote>
  <w:endnote w:type="continuationSeparator" w:id="0">
    <w:p w:rsidR="00C301EC" w:rsidRDefault="00C301EC" w:rsidP="008C4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1EC" w:rsidRDefault="00C301EC" w:rsidP="008C4D20">
      <w:pPr>
        <w:spacing w:after="0" w:line="240" w:lineRule="auto"/>
      </w:pPr>
      <w:r>
        <w:separator/>
      </w:r>
    </w:p>
  </w:footnote>
  <w:footnote w:type="continuationSeparator" w:id="0">
    <w:p w:rsidR="00C301EC" w:rsidRDefault="00C301EC" w:rsidP="008C4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D20" w:rsidRDefault="008C4D20">
    <w:pPr>
      <w:pStyle w:val="Header"/>
    </w:pP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B1407">
      <w:rPr>
        <w:noProof/>
      </w:rPr>
      <w:t>5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20"/>
    <w:rsid w:val="003255DD"/>
    <w:rsid w:val="00510AFC"/>
    <w:rsid w:val="008C4D20"/>
    <w:rsid w:val="00A33F0C"/>
    <w:rsid w:val="00C301EC"/>
    <w:rsid w:val="00FB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D68BD-028F-4921-9E48-E702B4B0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20"/>
  </w:style>
  <w:style w:type="paragraph" w:styleId="Footer">
    <w:name w:val="footer"/>
    <w:basedOn w:val="Normal"/>
    <w:link w:val="FooterChar"/>
    <w:uiPriority w:val="99"/>
    <w:unhideWhenUsed/>
    <w:rsid w:val="008C4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20"/>
  </w:style>
  <w:style w:type="character" w:customStyle="1" w:styleId="Heading1Char">
    <w:name w:val="Heading 1 Char"/>
    <w:basedOn w:val="DefaultParagraphFont"/>
    <w:link w:val="Heading1"/>
    <w:uiPriority w:val="9"/>
    <w:rsid w:val="008C4D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0E4DF-06DF-4270-AFCD-C580E4A91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Senn</dc:creator>
  <cp:keywords/>
  <dc:description/>
  <cp:lastModifiedBy>Phillip Senn</cp:lastModifiedBy>
  <cp:revision>1</cp:revision>
  <dcterms:created xsi:type="dcterms:W3CDTF">2014-03-08T00:47:00Z</dcterms:created>
  <dcterms:modified xsi:type="dcterms:W3CDTF">2014-03-08T00:59:00Z</dcterms:modified>
</cp:coreProperties>
</file>