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586B7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  <w:shd w:val="clear" w:color="auto" w:fill="BFBFBF"/>
        </w:rPr>
        <w:t>我爱你</w:t>
      </w:r>
    </w:p>
    <w:p w14:paraId="195DC38B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如野树后的夕阳</w:t>
      </w:r>
    </w:p>
    <w:p w14:paraId="3D2373A7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为你冒险</w:t>
      </w:r>
    </w:p>
    <w:p w14:paraId="1418A470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每个细节</w:t>
      </w:r>
    </w:p>
    <w:p w14:paraId="10691D34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都是不曾安眠的倔强</w:t>
      </w:r>
    </w:p>
    <w:p w14:paraId="2B92166E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E7338D4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我爱你</w:t>
      </w:r>
    </w:p>
    <w:p w14:paraId="4557DFB4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是夕阳后深深长夜</w:t>
      </w:r>
    </w:p>
    <w:p w14:paraId="572DC931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在时空中错乱</w:t>
      </w:r>
    </w:p>
    <w:p w14:paraId="128C3D9C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在梦境里弥散</w:t>
      </w:r>
    </w:p>
    <w:p w14:paraId="29245739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却不懂</w:t>
      </w:r>
    </w:p>
    <w:p w14:paraId="7232FF78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你炽热如火的浪漫</w:t>
      </w:r>
    </w:p>
    <w:p w14:paraId="297F8FAA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1DB723FB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我爱你</w:t>
      </w:r>
    </w:p>
    <w:p w14:paraId="15EC2901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如长夜后的寂静</w:t>
      </w:r>
    </w:p>
    <w:p w14:paraId="1FEDD685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是一直凝望的城堡</w:t>
      </w:r>
    </w:p>
    <w:p w14:paraId="024B66EA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等你</w:t>
      </w:r>
    </w:p>
    <w:p w14:paraId="21B7D422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等你走近</w:t>
      </w:r>
    </w:p>
    <w:p w14:paraId="2451EDE1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去看，去触，去听</w:t>
      </w:r>
    </w:p>
    <w:p w14:paraId="761F8CD4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336A94C8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我爱你</w:t>
      </w:r>
    </w:p>
    <w:p w14:paraId="1ADA8890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是雨里的背影</w:t>
      </w:r>
    </w:p>
    <w:p w14:paraId="4CB5AFDD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在黄昏里眺望</w:t>
      </w:r>
    </w:p>
    <w:p w14:paraId="712889EC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是不朽的童话</w:t>
      </w:r>
    </w:p>
    <w:p w14:paraId="3B401E5E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在废墟里生长</w:t>
      </w:r>
    </w:p>
    <w:p w14:paraId="25D9CAE6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F49AFB9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是烛光里的残页</w:t>
      </w:r>
    </w:p>
    <w:p w14:paraId="38E721B3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是述不尽的乐章</w:t>
      </w:r>
    </w:p>
    <w:p w14:paraId="1604B389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待你走后</w:t>
      </w:r>
    </w:p>
    <w:p w14:paraId="4D684AA3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every moment becomes</w:t>
      </w:r>
    </w:p>
    <w:p w14:paraId="35042E13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the reason</w:t>
      </w:r>
    </w:p>
    <w:p w14:paraId="7C686717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83E10">
        <w:rPr>
          <w:rFonts w:ascii="宋体" w:eastAsia="宋体" w:hAnsi="宋体" w:cs="宋体"/>
          <w:kern w:val="0"/>
          <w:sz w:val="24"/>
          <w:szCs w:val="24"/>
        </w:rPr>
        <w:t>for, our eternal song</w:t>
      </w:r>
    </w:p>
    <w:p w14:paraId="4C47D58A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7AD7F675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A16D2DA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8A3C1D8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6D5074B3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4299F32F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7132B2A" w14:textId="77777777" w:rsidR="00683E10" w:rsidRPr="00683E10" w:rsidRDefault="00683E10" w:rsidP="00683E1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14:paraId="2A7EF85E" w14:textId="77777777" w:rsidR="00C14B4B" w:rsidRPr="00683E10" w:rsidRDefault="00C14B4B"/>
    <w:sectPr w:rsidR="00C14B4B" w:rsidRPr="00683E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12A9"/>
    <w:rsid w:val="000A12A9"/>
    <w:rsid w:val="00683E10"/>
    <w:rsid w:val="00C1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CD617E-12D9-454A-8816-D17A0D31E5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927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11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5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72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8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362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86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8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66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97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65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425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22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774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24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13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8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28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53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12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08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481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33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97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65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17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1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78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242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68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0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36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67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3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顾 天浩</dc:creator>
  <cp:keywords/>
  <dc:description/>
  <cp:lastModifiedBy>顾 天浩</cp:lastModifiedBy>
  <cp:revision>2</cp:revision>
  <dcterms:created xsi:type="dcterms:W3CDTF">2022-08-02T21:05:00Z</dcterms:created>
  <dcterms:modified xsi:type="dcterms:W3CDTF">2022-08-02T21:06:00Z</dcterms:modified>
</cp:coreProperties>
</file>