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9A8" w:rsidRPr="005F3F0D" w:rsidRDefault="003061B3" w:rsidP="005F3F0D">
      <w:pPr>
        <w:jc w:val="center"/>
        <w:rPr>
          <w:b/>
          <w:bCs/>
          <w:sz w:val="62"/>
          <w:szCs w:val="62"/>
        </w:rPr>
      </w:pPr>
      <w:r>
        <w:pict>
          <v:shape id="Picture 4" o:spid="_x0000_i1026" type="#_x0000_t75" style="width:27.75pt;height:28.5pt;visibility:visible;mso-wrap-style:square">
            <v:imagedata r:id="rId8" o:title=""/>
          </v:shape>
        </w:pict>
      </w:r>
      <w:r w:rsidR="00530784">
        <w:t xml:space="preserve"> </w:t>
      </w:r>
      <w:r w:rsidR="00F749A8" w:rsidRPr="005F3F0D">
        <w:rPr>
          <w:b/>
          <w:bCs/>
          <w:sz w:val="62"/>
          <w:szCs w:val="62"/>
        </w:rPr>
        <w:t>Rapid Reporter</w:t>
      </w:r>
      <w:r w:rsidR="001B2DBF">
        <w:rPr>
          <w:b/>
          <w:bCs/>
          <w:sz w:val="62"/>
          <w:szCs w:val="62"/>
        </w:rPr>
        <w:t>++</w:t>
      </w:r>
      <w:r w:rsidR="00530784">
        <w:rPr>
          <w:b/>
          <w:bCs/>
          <w:sz w:val="62"/>
          <w:szCs w:val="62"/>
        </w:rPr>
        <w:t xml:space="preserve"> </w:t>
      </w:r>
      <w:r w:rsidR="00530784">
        <w:rPr>
          <w:noProof/>
          <w:lang w:bidi="ar-SA"/>
        </w:rPr>
        <w:drawing>
          <wp:inline distT="0" distB="0" distL="0" distR="0">
            <wp:extent cx="351155" cy="365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155" cy="365760"/>
                    </a:xfrm>
                    <a:prstGeom prst="rect">
                      <a:avLst/>
                    </a:prstGeom>
                    <a:noFill/>
                    <a:ln>
                      <a:noFill/>
                    </a:ln>
                  </pic:spPr>
                </pic:pic>
              </a:graphicData>
            </a:graphic>
          </wp:inline>
        </w:drawing>
      </w:r>
    </w:p>
    <w:p w:rsidR="00F749A8" w:rsidRDefault="00530784" w:rsidP="005F3F0D">
      <w:pPr>
        <w:jc w:val="center"/>
        <w:rPr>
          <w:sz w:val="28"/>
          <w:szCs w:val="28"/>
        </w:rPr>
      </w:pPr>
      <w:r w:rsidRPr="00A4637F">
        <w:rPr>
          <w:sz w:val="28"/>
          <w:szCs w:val="28"/>
        </w:rPr>
        <w:t>A n</w:t>
      </w:r>
      <w:r w:rsidR="00F749A8" w:rsidRPr="00A4637F">
        <w:rPr>
          <w:sz w:val="28"/>
          <w:szCs w:val="28"/>
        </w:rPr>
        <w:t>on-intrusive exploration note-taking tool</w:t>
      </w:r>
      <w:r w:rsidR="001B2DBF">
        <w:rPr>
          <w:sz w:val="28"/>
          <w:szCs w:val="28"/>
        </w:rPr>
        <w:t>, expanded</w:t>
      </w:r>
    </w:p>
    <w:p w:rsidR="001B2DBF" w:rsidRPr="001B2DBF" w:rsidRDefault="001B2DBF" w:rsidP="002B6659">
      <w:pPr>
        <w:jc w:val="center"/>
        <w:rPr>
          <w:sz w:val="28"/>
          <w:szCs w:val="28"/>
        </w:rPr>
      </w:pPr>
      <w:r>
        <w:rPr>
          <w:sz w:val="28"/>
          <w:szCs w:val="28"/>
        </w:rPr>
        <w:fldChar w:fldCharType="begin"/>
      </w:r>
      <w:r>
        <w:rPr>
          <w:sz w:val="28"/>
          <w:szCs w:val="28"/>
        </w:rPr>
        <w:instrText xml:space="preserve"> HYPERLINK "</w:instrText>
      </w:r>
      <w:r w:rsidRPr="001B2DBF">
        <w:rPr>
          <w:sz w:val="28"/>
          <w:szCs w:val="28"/>
        </w:rPr>
        <w:instrText>https://github.com/jankcat/rapidreporterplusplus</w:instrText>
      </w:r>
    </w:p>
    <w:p w:rsidR="001B2DBF" w:rsidRPr="009418B1" w:rsidRDefault="001B2DBF" w:rsidP="002B6659">
      <w:pPr>
        <w:jc w:val="center"/>
        <w:rPr>
          <w:rStyle w:val="Hyperlink"/>
          <w:sz w:val="28"/>
          <w:szCs w:val="28"/>
        </w:rPr>
      </w:pPr>
      <w:r>
        <w:rPr>
          <w:sz w:val="28"/>
          <w:szCs w:val="28"/>
        </w:rPr>
        <w:instrText xml:space="preserve">" </w:instrText>
      </w:r>
      <w:r>
        <w:rPr>
          <w:sz w:val="28"/>
          <w:szCs w:val="28"/>
        </w:rPr>
        <w:fldChar w:fldCharType="separate"/>
      </w:r>
      <w:r w:rsidRPr="009418B1">
        <w:rPr>
          <w:rStyle w:val="Hyperlink"/>
          <w:sz w:val="28"/>
          <w:szCs w:val="28"/>
        </w:rPr>
        <w:t>https://github.com/jankcat/rapidreporterplusplus</w:t>
      </w:r>
    </w:p>
    <w:p w:rsidR="00530784" w:rsidRPr="00A4637F" w:rsidRDefault="001B2DBF" w:rsidP="005F3F0D">
      <w:pPr>
        <w:jc w:val="center"/>
      </w:pPr>
      <w:r>
        <w:rPr>
          <w:sz w:val="28"/>
          <w:szCs w:val="28"/>
        </w:rPr>
        <w:fldChar w:fldCharType="end"/>
      </w:r>
      <w:r w:rsidR="00530784" w:rsidRPr="00A4637F">
        <w:t>Built for SBTM software testing, but can be used for more than that.</w:t>
      </w:r>
    </w:p>
    <w:p w:rsidR="00F749A8" w:rsidRPr="00A4637F" w:rsidRDefault="00F749A8" w:rsidP="00061ECC">
      <w:pPr>
        <w:jc w:val="center"/>
        <w:rPr>
          <w:sz w:val="16"/>
          <w:szCs w:val="16"/>
        </w:rPr>
      </w:pPr>
      <w:r w:rsidRPr="00A4637F">
        <w:rPr>
          <w:sz w:val="16"/>
          <w:szCs w:val="16"/>
        </w:rPr>
        <w:t>Readme</w:t>
      </w:r>
      <w:r w:rsidR="0074291A" w:rsidRPr="00A4637F">
        <w:rPr>
          <w:sz w:val="16"/>
          <w:szCs w:val="16"/>
        </w:rPr>
        <w:t xml:space="preserve"> File</w:t>
      </w:r>
      <w:r w:rsidRPr="00A4637F">
        <w:rPr>
          <w:sz w:val="16"/>
          <w:szCs w:val="16"/>
        </w:rPr>
        <w:t>. Document version</w:t>
      </w:r>
      <w:r w:rsidR="0074291A" w:rsidRPr="00A4637F">
        <w:rPr>
          <w:sz w:val="16"/>
          <w:szCs w:val="16"/>
        </w:rPr>
        <w:t xml:space="preserve"> </w:t>
      </w:r>
      <w:r w:rsidR="00CE0B6D">
        <w:rPr>
          <w:sz w:val="16"/>
          <w:szCs w:val="16"/>
        </w:rPr>
        <w:t>3.0</w:t>
      </w:r>
      <w:r w:rsidR="0074291A" w:rsidRPr="00A4637F">
        <w:rPr>
          <w:sz w:val="16"/>
          <w:szCs w:val="16"/>
        </w:rPr>
        <w:t>.</w:t>
      </w:r>
      <w:r w:rsidR="008A5422">
        <w:rPr>
          <w:sz w:val="16"/>
          <w:szCs w:val="16"/>
        </w:rPr>
        <w:t xml:space="preserve"> Date </w:t>
      </w:r>
      <w:r w:rsidR="00CE0B6D">
        <w:rPr>
          <w:sz w:val="16"/>
          <w:szCs w:val="16"/>
        </w:rPr>
        <w:t>March 31, 2015</w:t>
      </w:r>
    </w:p>
    <w:sdt>
      <w:sdtPr>
        <w:rPr>
          <w:rFonts w:asciiTheme="minorHAnsi" w:eastAsiaTheme="minorHAnsi" w:hAnsiTheme="minorHAnsi" w:cstheme="minorBidi"/>
          <w:b w:val="0"/>
          <w:bCs w:val="0"/>
          <w:color w:val="auto"/>
          <w:sz w:val="22"/>
          <w:szCs w:val="22"/>
          <w:u w:val="none"/>
          <w:lang w:eastAsia="en-US" w:bidi="he-IL"/>
        </w:rPr>
        <w:id w:val="-1774701345"/>
        <w:docPartObj>
          <w:docPartGallery w:val="Table of Contents"/>
          <w:docPartUnique/>
        </w:docPartObj>
      </w:sdtPr>
      <w:sdtEndPr>
        <w:rPr>
          <w:noProof/>
        </w:rPr>
      </w:sdtEndPr>
      <w:sdtContent>
        <w:p w:rsidR="00BD4C94" w:rsidRDefault="00BD4C94" w:rsidP="00280873">
          <w:pPr>
            <w:pStyle w:val="TOCHeading"/>
            <w:spacing w:before="0" w:line="240" w:lineRule="auto"/>
          </w:pPr>
          <w:r>
            <w:t>Table of Contents</w:t>
          </w:r>
        </w:p>
        <w:p w:rsidR="00896171" w:rsidRDefault="00BD4C94">
          <w:pPr>
            <w:pStyle w:val="TOC1"/>
            <w:rPr>
              <w:rFonts w:eastAsiaTheme="minorEastAsia"/>
              <w:noProof/>
              <w:lang w:bidi="ar-SA"/>
            </w:rPr>
          </w:pPr>
          <w:r>
            <w:fldChar w:fldCharType="begin"/>
          </w:r>
          <w:r>
            <w:instrText xml:space="preserve"> TOC \o "1-3" \h \z \u </w:instrText>
          </w:r>
          <w:r>
            <w:fldChar w:fldCharType="separate"/>
          </w:r>
          <w:hyperlink w:anchor="_Toc414545946" w:history="1">
            <w:r w:rsidR="00896171" w:rsidRPr="00867B27">
              <w:rPr>
                <w:rStyle w:val="Hyperlink"/>
                <w:noProof/>
              </w:rPr>
              <w:t>Introduction</w:t>
            </w:r>
            <w:r w:rsidR="00896171">
              <w:rPr>
                <w:noProof/>
                <w:webHidden/>
              </w:rPr>
              <w:tab/>
            </w:r>
            <w:r w:rsidR="00896171">
              <w:rPr>
                <w:noProof/>
                <w:webHidden/>
              </w:rPr>
              <w:fldChar w:fldCharType="begin"/>
            </w:r>
            <w:r w:rsidR="00896171">
              <w:rPr>
                <w:noProof/>
                <w:webHidden/>
              </w:rPr>
              <w:instrText xml:space="preserve"> PAGEREF _Toc414545946 \h </w:instrText>
            </w:r>
            <w:r w:rsidR="00896171">
              <w:rPr>
                <w:noProof/>
                <w:webHidden/>
              </w:rPr>
            </w:r>
            <w:r w:rsidR="00896171">
              <w:rPr>
                <w:noProof/>
                <w:webHidden/>
              </w:rPr>
              <w:fldChar w:fldCharType="separate"/>
            </w:r>
            <w:r w:rsidR="00896171">
              <w:rPr>
                <w:noProof/>
                <w:webHidden/>
              </w:rPr>
              <w:t>2</w:t>
            </w:r>
            <w:r w:rsidR="00896171">
              <w:rPr>
                <w:noProof/>
                <w:webHidden/>
              </w:rPr>
              <w:fldChar w:fldCharType="end"/>
            </w:r>
          </w:hyperlink>
        </w:p>
        <w:p w:rsidR="00896171" w:rsidRDefault="003061B3">
          <w:pPr>
            <w:pStyle w:val="TOC1"/>
            <w:rPr>
              <w:rFonts w:eastAsiaTheme="minorEastAsia"/>
              <w:noProof/>
              <w:lang w:bidi="ar-SA"/>
            </w:rPr>
          </w:pPr>
          <w:hyperlink w:anchor="_Toc414545947" w:history="1">
            <w:r w:rsidR="00896171" w:rsidRPr="00867B27">
              <w:rPr>
                <w:rStyle w:val="Hyperlink"/>
                <w:noProof/>
              </w:rPr>
              <w:t>System Requirements</w:t>
            </w:r>
            <w:r w:rsidR="00896171">
              <w:rPr>
                <w:noProof/>
                <w:webHidden/>
              </w:rPr>
              <w:tab/>
            </w:r>
            <w:r w:rsidR="00896171">
              <w:rPr>
                <w:noProof/>
                <w:webHidden/>
              </w:rPr>
              <w:fldChar w:fldCharType="begin"/>
            </w:r>
            <w:r w:rsidR="00896171">
              <w:rPr>
                <w:noProof/>
                <w:webHidden/>
              </w:rPr>
              <w:instrText xml:space="preserve"> PAGEREF _Toc414545947 \h </w:instrText>
            </w:r>
            <w:r w:rsidR="00896171">
              <w:rPr>
                <w:noProof/>
                <w:webHidden/>
              </w:rPr>
            </w:r>
            <w:r w:rsidR="00896171">
              <w:rPr>
                <w:noProof/>
                <w:webHidden/>
              </w:rPr>
              <w:fldChar w:fldCharType="separate"/>
            </w:r>
            <w:r w:rsidR="00896171">
              <w:rPr>
                <w:noProof/>
                <w:webHidden/>
              </w:rPr>
              <w:t>2</w:t>
            </w:r>
            <w:r w:rsidR="00896171">
              <w:rPr>
                <w:noProof/>
                <w:webHidden/>
              </w:rPr>
              <w:fldChar w:fldCharType="end"/>
            </w:r>
          </w:hyperlink>
        </w:p>
        <w:p w:rsidR="00896171" w:rsidRDefault="003061B3">
          <w:pPr>
            <w:pStyle w:val="TOC1"/>
            <w:rPr>
              <w:rFonts w:eastAsiaTheme="minorEastAsia"/>
              <w:noProof/>
              <w:lang w:bidi="ar-SA"/>
            </w:rPr>
          </w:pPr>
          <w:hyperlink w:anchor="_Toc414545948" w:history="1">
            <w:r w:rsidR="00896171" w:rsidRPr="00867B27">
              <w:rPr>
                <w:rStyle w:val="Hyperlink"/>
                <w:noProof/>
              </w:rPr>
              <w:t>Benefits</w:t>
            </w:r>
            <w:r w:rsidR="00896171">
              <w:rPr>
                <w:noProof/>
                <w:webHidden/>
              </w:rPr>
              <w:tab/>
            </w:r>
            <w:r w:rsidR="00896171">
              <w:rPr>
                <w:noProof/>
                <w:webHidden/>
              </w:rPr>
              <w:fldChar w:fldCharType="begin"/>
            </w:r>
            <w:r w:rsidR="00896171">
              <w:rPr>
                <w:noProof/>
                <w:webHidden/>
              </w:rPr>
              <w:instrText xml:space="preserve"> PAGEREF _Toc414545948 \h </w:instrText>
            </w:r>
            <w:r w:rsidR="00896171">
              <w:rPr>
                <w:noProof/>
                <w:webHidden/>
              </w:rPr>
            </w:r>
            <w:r w:rsidR="00896171">
              <w:rPr>
                <w:noProof/>
                <w:webHidden/>
              </w:rPr>
              <w:fldChar w:fldCharType="separate"/>
            </w:r>
            <w:r w:rsidR="00896171">
              <w:rPr>
                <w:noProof/>
                <w:webHidden/>
              </w:rPr>
              <w:t>2</w:t>
            </w:r>
            <w:r w:rsidR="00896171">
              <w:rPr>
                <w:noProof/>
                <w:webHidden/>
              </w:rPr>
              <w:fldChar w:fldCharType="end"/>
            </w:r>
          </w:hyperlink>
        </w:p>
        <w:p w:rsidR="00896171" w:rsidRDefault="003061B3">
          <w:pPr>
            <w:pStyle w:val="TOC1"/>
            <w:rPr>
              <w:rFonts w:eastAsiaTheme="minorEastAsia"/>
              <w:noProof/>
              <w:lang w:bidi="ar-SA"/>
            </w:rPr>
          </w:pPr>
          <w:hyperlink w:anchor="_Toc414545949" w:history="1">
            <w:r w:rsidR="00896171" w:rsidRPr="00867B27">
              <w:rPr>
                <w:rStyle w:val="Hyperlink"/>
                <w:noProof/>
              </w:rPr>
              <w:t>Basic Usage</w:t>
            </w:r>
            <w:r w:rsidR="00896171">
              <w:rPr>
                <w:noProof/>
                <w:webHidden/>
              </w:rPr>
              <w:tab/>
            </w:r>
            <w:r w:rsidR="00896171">
              <w:rPr>
                <w:noProof/>
                <w:webHidden/>
              </w:rPr>
              <w:fldChar w:fldCharType="begin"/>
            </w:r>
            <w:r w:rsidR="00896171">
              <w:rPr>
                <w:noProof/>
                <w:webHidden/>
              </w:rPr>
              <w:instrText xml:space="preserve"> PAGEREF _Toc414545949 \h </w:instrText>
            </w:r>
            <w:r w:rsidR="00896171">
              <w:rPr>
                <w:noProof/>
                <w:webHidden/>
              </w:rPr>
            </w:r>
            <w:r w:rsidR="00896171">
              <w:rPr>
                <w:noProof/>
                <w:webHidden/>
              </w:rPr>
              <w:fldChar w:fldCharType="separate"/>
            </w:r>
            <w:r w:rsidR="00896171">
              <w:rPr>
                <w:noProof/>
                <w:webHidden/>
              </w:rPr>
              <w:t>3</w:t>
            </w:r>
            <w:r w:rsidR="00896171">
              <w:rPr>
                <w:noProof/>
                <w:webHidden/>
              </w:rPr>
              <w:fldChar w:fldCharType="end"/>
            </w:r>
          </w:hyperlink>
        </w:p>
        <w:p w:rsidR="00896171" w:rsidRDefault="003061B3">
          <w:pPr>
            <w:pStyle w:val="TOC2"/>
            <w:tabs>
              <w:tab w:val="right" w:leader="dot" w:pos="8810"/>
            </w:tabs>
            <w:rPr>
              <w:rFonts w:eastAsiaTheme="minorEastAsia"/>
              <w:noProof/>
              <w:lang w:bidi="ar-SA"/>
            </w:rPr>
          </w:pPr>
          <w:hyperlink w:anchor="_Toc414545950" w:history="1">
            <w:r w:rsidR="00896171" w:rsidRPr="00867B27">
              <w:rPr>
                <w:rStyle w:val="Hyperlink"/>
                <w:noProof/>
              </w:rPr>
              <w:t>Testing Notes</w:t>
            </w:r>
            <w:r w:rsidR="00896171">
              <w:rPr>
                <w:noProof/>
                <w:webHidden/>
              </w:rPr>
              <w:tab/>
            </w:r>
            <w:r w:rsidR="00896171">
              <w:rPr>
                <w:noProof/>
                <w:webHidden/>
              </w:rPr>
              <w:fldChar w:fldCharType="begin"/>
            </w:r>
            <w:r w:rsidR="00896171">
              <w:rPr>
                <w:noProof/>
                <w:webHidden/>
              </w:rPr>
              <w:instrText xml:space="preserve"> PAGEREF _Toc414545950 \h </w:instrText>
            </w:r>
            <w:r w:rsidR="00896171">
              <w:rPr>
                <w:noProof/>
                <w:webHidden/>
              </w:rPr>
            </w:r>
            <w:r w:rsidR="00896171">
              <w:rPr>
                <w:noProof/>
                <w:webHidden/>
              </w:rPr>
              <w:fldChar w:fldCharType="separate"/>
            </w:r>
            <w:r w:rsidR="00896171">
              <w:rPr>
                <w:noProof/>
                <w:webHidden/>
              </w:rPr>
              <w:t>3</w:t>
            </w:r>
            <w:r w:rsidR="00896171">
              <w:rPr>
                <w:noProof/>
                <w:webHidden/>
              </w:rPr>
              <w:fldChar w:fldCharType="end"/>
            </w:r>
          </w:hyperlink>
        </w:p>
        <w:p w:rsidR="00896171" w:rsidRDefault="003061B3">
          <w:pPr>
            <w:pStyle w:val="TOC2"/>
            <w:tabs>
              <w:tab w:val="right" w:leader="dot" w:pos="8810"/>
            </w:tabs>
            <w:rPr>
              <w:rFonts w:eastAsiaTheme="minorEastAsia"/>
              <w:noProof/>
              <w:lang w:bidi="ar-SA"/>
            </w:rPr>
          </w:pPr>
          <w:hyperlink w:anchor="_Toc414545951" w:history="1">
            <w:r w:rsidR="00896171" w:rsidRPr="00867B27">
              <w:rPr>
                <w:rStyle w:val="Hyperlink"/>
                <w:noProof/>
              </w:rPr>
              <w:t>Session Ending</w:t>
            </w:r>
            <w:r w:rsidR="00896171">
              <w:rPr>
                <w:noProof/>
                <w:webHidden/>
              </w:rPr>
              <w:tab/>
            </w:r>
            <w:r w:rsidR="00896171">
              <w:rPr>
                <w:noProof/>
                <w:webHidden/>
              </w:rPr>
              <w:fldChar w:fldCharType="begin"/>
            </w:r>
            <w:r w:rsidR="00896171">
              <w:rPr>
                <w:noProof/>
                <w:webHidden/>
              </w:rPr>
              <w:instrText xml:space="preserve"> PAGEREF _Toc414545951 \h </w:instrText>
            </w:r>
            <w:r w:rsidR="00896171">
              <w:rPr>
                <w:noProof/>
                <w:webHidden/>
              </w:rPr>
            </w:r>
            <w:r w:rsidR="00896171">
              <w:rPr>
                <w:noProof/>
                <w:webHidden/>
              </w:rPr>
              <w:fldChar w:fldCharType="separate"/>
            </w:r>
            <w:r w:rsidR="00896171">
              <w:rPr>
                <w:noProof/>
                <w:webHidden/>
              </w:rPr>
              <w:t>3</w:t>
            </w:r>
            <w:r w:rsidR="00896171">
              <w:rPr>
                <w:noProof/>
                <w:webHidden/>
              </w:rPr>
              <w:fldChar w:fldCharType="end"/>
            </w:r>
          </w:hyperlink>
        </w:p>
        <w:p w:rsidR="00896171" w:rsidRDefault="003061B3">
          <w:pPr>
            <w:pStyle w:val="TOC1"/>
            <w:rPr>
              <w:rFonts w:eastAsiaTheme="minorEastAsia"/>
              <w:noProof/>
              <w:lang w:bidi="ar-SA"/>
            </w:rPr>
          </w:pPr>
          <w:hyperlink w:anchor="_Toc414545952" w:history="1">
            <w:r w:rsidR="00896171" w:rsidRPr="00867B27">
              <w:rPr>
                <w:rStyle w:val="Hyperlink"/>
                <w:noProof/>
              </w:rPr>
              <w:t>Detailed Usage: How to</w:t>
            </w:r>
            <w:r w:rsidR="00896171">
              <w:rPr>
                <w:noProof/>
                <w:webHidden/>
              </w:rPr>
              <w:tab/>
            </w:r>
            <w:r w:rsidR="00896171">
              <w:rPr>
                <w:noProof/>
                <w:webHidden/>
              </w:rPr>
              <w:fldChar w:fldCharType="begin"/>
            </w:r>
            <w:r w:rsidR="00896171">
              <w:rPr>
                <w:noProof/>
                <w:webHidden/>
              </w:rPr>
              <w:instrText xml:space="preserve"> PAGEREF _Toc414545952 \h </w:instrText>
            </w:r>
            <w:r w:rsidR="00896171">
              <w:rPr>
                <w:noProof/>
                <w:webHidden/>
              </w:rPr>
            </w:r>
            <w:r w:rsidR="00896171">
              <w:rPr>
                <w:noProof/>
                <w:webHidden/>
              </w:rPr>
              <w:fldChar w:fldCharType="separate"/>
            </w:r>
            <w:r w:rsidR="00896171">
              <w:rPr>
                <w:noProof/>
                <w:webHidden/>
              </w:rPr>
              <w:t>3</w:t>
            </w:r>
            <w:r w:rsidR="00896171">
              <w:rPr>
                <w:noProof/>
                <w:webHidden/>
              </w:rPr>
              <w:fldChar w:fldCharType="end"/>
            </w:r>
          </w:hyperlink>
        </w:p>
        <w:p w:rsidR="00896171" w:rsidRDefault="003061B3">
          <w:pPr>
            <w:pStyle w:val="TOC2"/>
            <w:tabs>
              <w:tab w:val="right" w:leader="dot" w:pos="8810"/>
            </w:tabs>
            <w:rPr>
              <w:rFonts w:eastAsiaTheme="minorEastAsia"/>
              <w:noProof/>
              <w:lang w:bidi="ar-SA"/>
            </w:rPr>
          </w:pPr>
          <w:hyperlink w:anchor="_Toc414545953" w:history="1">
            <w:r w:rsidR="00896171" w:rsidRPr="00867B27">
              <w:rPr>
                <w:rStyle w:val="Hyperlink"/>
                <w:noProof/>
              </w:rPr>
              <w:t>Enter a note</w:t>
            </w:r>
            <w:r w:rsidR="00896171">
              <w:rPr>
                <w:noProof/>
                <w:webHidden/>
              </w:rPr>
              <w:tab/>
            </w:r>
            <w:r w:rsidR="00896171">
              <w:rPr>
                <w:noProof/>
                <w:webHidden/>
              </w:rPr>
              <w:fldChar w:fldCharType="begin"/>
            </w:r>
            <w:r w:rsidR="00896171">
              <w:rPr>
                <w:noProof/>
                <w:webHidden/>
              </w:rPr>
              <w:instrText xml:space="preserve"> PAGEREF _Toc414545953 \h </w:instrText>
            </w:r>
            <w:r w:rsidR="00896171">
              <w:rPr>
                <w:noProof/>
                <w:webHidden/>
              </w:rPr>
            </w:r>
            <w:r w:rsidR="00896171">
              <w:rPr>
                <w:noProof/>
                <w:webHidden/>
              </w:rPr>
              <w:fldChar w:fldCharType="separate"/>
            </w:r>
            <w:r w:rsidR="00896171">
              <w:rPr>
                <w:noProof/>
                <w:webHidden/>
              </w:rPr>
              <w:t>3</w:t>
            </w:r>
            <w:r w:rsidR="00896171">
              <w:rPr>
                <w:noProof/>
                <w:webHidden/>
              </w:rPr>
              <w:fldChar w:fldCharType="end"/>
            </w:r>
          </w:hyperlink>
        </w:p>
        <w:p w:rsidR="00896171" w:rsidRDefault="003061B3">
          <w:pPr>
            <w:pStyle w:val="TOC2"/>
            <w:tabs>
              <w:tab w:val="right" w:leader="dot" w:pos="8810"/>
            </w:tabs>
            <w:rPr>
              <w:rFonts w:eastAsiaTheme="minorEastAsia"/>
              <w:noProof/>
              <w:lang w:bidi="ar-SA"/>
            </w:rPr>
          </w:pPr>
          <w:hyperlink w:anchor="_Toc414545954" w:history="1">
            <w:r w:rsidR="00896171" w:rsidRPr="00867B27">
              <w:rPr>
                <w:rStyle w:val="Hyperlink"/>
                <w:noProof/>
              </w:rPr>
              <w:t>Attach screenshots or plaintext notes</w:t>
            </w:r>
            <w:r w:rsidR="00896171">
              <w:rPr>
                <w:noProof/>
                <w:webHidden/>
              </w:rPr>
              <w:tab/>
            </w:r>
            <w:r w:rsidR="00896171">
              <w:rPr>
                <w:noProof/>
                <w:webHidden/>
              </w:rPr>
              <w:fldChar w:fldCharType="begin"/>
            </w:r>
            <w:r w:rsidR="00896171">
              <w:rPr>
                <w:noProof/>
                <w:webHidden/>
              </w:rPr>
              <w:instrText xml:space="preserve"> PAGEREF _Toc414545954 \h </w:instrText>
            </w:r>
            <w:r w:rsidR="00896171">
              <w:rPr>
                <w:noProof/>
                <w:webHidden/>
              </w:rPr>
            </w:r>
            <w:r w:rsidR="00896171">
              <w:rPr>
                <w:noProof/>
                <w:webHidden/>
              </w:rPr>
              <w:fldChar w:fldCharType="separate"/>
            </w:r>
            <w:r w:rsidR="00896171">
              <w:rPr>
                <w:noProof/>
                <w:webHidden/>
              </w:rPr>
              <w:t>4</w:t>
            </w:r>
            <w:r w:rsidR="00896171">
              <w:rPr>
                <w:noProof/>
                <w:webHidden/>
              </w:rPr>
              <w:fldChar w:fldCharType="end"/>
            </w:r>
          </w:hyperlink>
        </w:p>
        <w:p w:rsidR="00896171" w:rsidRDefault="003061B3">
          <w:pPr>
            <w:pStyle w:val="TOC2"/>
            <w:tabs>
              <w:tab w:val="right" w:leader="dot" w:pos="8810"/>
            </w:tabs>
            <w:rPr>
              <w:rFonts w:eastAsiaTheme="minorEastAsia"/>
              <w:noProof/>
              <w:lang w:bidi="ar-SA"/>
            </w:rPr>
          </w:pPr>
          <w:hyperlink w:anchor="_Toc414545955" w:history="1">
            <w:r w:rsidR="00896171" w:rsidRPr="00867B27">
              <w:rPr>
                <w:rStyle w:val="Hyperlink"/>
                <w:noProof/>
              </w:rPr>
              <w:t>Edit a note</w:t>
            </w:r>
            <w:r w:rsidR="00896171">
              <w:rPr>
                <w:noProof/>
                <w:webHidden/>
              </w:rPr>
              <w:tab/>
            </w:r>
            <w:r w:rsidR="00896171">
              <w:rPr>
                <w:noProof/>
                <w:webHidden/>
              </w:rPr>
              <w:fldChar w:fldCharType="begin"/>
            </w:r>
            <w:r w:rsidR="00896171">
              <w:rPr>
                <w:noProof/>
                <w:webHidden/>
              </w:rPr>
              <w:instrText xml:space="preserve"> PAGEREF _Toc414545955 \h </w:instrText>
            </w:r>
            <w:r w:rsidR="00896171">
              <w:rPr>
                <w:noProof/>
                <w:webHidden/>
              </w:rPr>
            </w:r>
            <w:r w:rsidR="00896171">
              <w:rPr>
                <w:noProof/>
                <w:webHidden/>
              </w:rPr>
              <w:fldChar w:fldCharType="separate"/>
            </w:r>
            <w:r w:rsidR="00896171">
              <w:rPr>
                <w:noProof/>
                <w:webHidden/>
              </w:rPr>
              <w:t>4</w:t>
            </w:r>
            <w:r w:rsidR="00896171">
              <w:rPr>
                <w:noProof/>
                <w:webHidden/>
              </w:rPr>
              <w:fldChar w:fldCharType="end"/>
            </w:r>
          </w:hyperlink>
        </w:p>
        <w:p w:rsidR="00896171" w:rsidRDefault="003061B3">
          <w:pPr>
            <w:pStyle w:val="TOC2"/>
            <w:tabs>
              <w:tab w:val="right" w:leader="dot" w:pos="8810"/>
            </w:tabs>
            <w:rPr>
              <w:rFonts w:eastAsiaTheme="minorEastAsia"/>
              <w:noProof/>
              <w:lang w:bidi="ar-SA"/>
            </w:rPr>
          </w:pPr>
          <w:hyperlink w:anchor="_Toc414545956" w:history="1">
            <w:r w:rsidR="00896171" w:rsidRPr="00867B27">
              <w:rPr>
                <w:rStyle w:val="Hyperlink"/>
                <w:noProof/>
              </w:rPr>
              <w:t>Changing RR++ Color or Transparency</w:t>
            </w:r>
            <w:r w:rsidR="00896171">
              <w:rPr>
                <w:noProof/>
                <w:webHidden/>
              </w:rPr>
              <w:tab/>
            </w:r>
            <w:r w:rsidR="00896171">
              <w:rPr>
                <w:noProof/>
                <w:webHidden/>
              </w:rPr>
              <w:fldChar w:fldCharType="begin"/>
            </w:r>
            <w:r w:rsidR="00896171">
              <w:rPr>
                <w:noProof/>
                <w:webHidden/>
              </w:rPr>
              <w:instrText xml:space="preserve"> PAGEREF _Toc414545956 \h </w:instrText>
            </w:r>
            <w:r w:rsidR="00896171">
              <w:rPr>
                <w:noProof/>
                <w:webHidden/>
              </w:rPr>
            </w:r>
            <w:r w:rsidR="00896171">
              <w:rPr>
                <w:noProof/>
                <w:webHidden/>
              </w:rPr>
              <w:fldChar w:fldCharType="separate"/>
            </w:r>
            <w:r w:rsidR="00896171">
              <w:rPr>
                <w:noProof/>
                <w:webHidden/>
              </w:rPr>
              <w:t>4</w:t>
            </w:r>
            <w:r w:rsidR="00896171">
              <w:rPr>
                <w:noProof/>
                <w:webHidden/>
              </w:rPr>
              <w:fldChar w:fldCharType="end"/>
            </w:r>
          </w:hyperlink>
        </w:p>
        <w:p w:rsidR="00530784" w:rsidRDefault="00BD4C94" w:rsidP="00823E84">
          <w:pPr>
            <w:pStyle w:val="TOC1"/>
            <w:rPr>
              <w:noProof/>
            </w:rPr>
          </w:pPr>
          <w:r>
            <w:rPr>
              <w:b/>
              <w:bCs/>
              <w:noProof/>
            </w:rPr>
            <w:fldChar w:fldCharType="end"/>
          </w:r>
        </w:p>
      </w:sdtContent>
    </w:sdt>
    <w:p w:rsidR="002B6659" w:rsidRDefault="002B6659">
      <w:pPr>
        <w:rPr>
          <w:rFonts w:asciiTheme="majorHAnsi" w:eastAsiaTheme="majorEastAsia" w:hAnsiTheme="majorHAnsi" w:cstheme="majorBidi"/>
          <w:b/>
          <w:bCs/>
          <w:color w:val="365F91" w:themeColor="accent1" w:themeShade="BF"/>
          <w:sz w:val="28"/>
          <w:szCs w:val="28"/>
          <w:u w:val="single"/>
        </w:rPr>
      </w:pPr>
      <w:r>
        <w:br w:type="page"/>
      </w:r>
    </w:p>
    <w:p w:rsidR="00A74114" w:rsidRDefault="00BD4C94" w:rsidP="00A4637F">
      <w:pPr>
        <w:pStyle w:val="Heading1"/>
        <w:rPr>
          <w:noProof/>
        </w:rPr>
      </w:pPr>
      <w:bookmarkStart w:id="0" w:name="_Toc414545946"/>
      <w:r>
        <w:lastRenderedPageBreak/>
        <w:t>Introduction</w:t>
      </w:r>
      <w:bookmarkEnd w:id="0"/>
    </w:p>
    <w:p w:rsidR="005B59EC" w:rsidRDefault="00BD4C94" w:rsidP="005B59EC">
      <w:r>
        <w:t>Hello! This is Rapid Reporter</w:t>
      </w:r>
      <w:r w:rsidR="00422DE4">
        <w:t>++</w:t>
      </w:r>
      <w:r>
        <w:t>:</w:t>
      </w:r>
      <w:r w:rsidR="008E7905">
        <w:br/>
      </w:r>
      <w:r w:rsidR="005B59EC">
        <w:rPr>
          <w:noProof/>
          <w:lang w:bidi="ar-SA"/>
        </w:rPr>
        <w:drawing>
          <wp:inline distT="0" distB="0" distL="0" distR="0" wp14:anchorId="57004412" wp14:editId="40404C97">
            <wp:extent cx="5486400" cy="403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403225"/>
                    </a:xfrm>
                    <a:prstGeom prst="rect">
                      <a:avLst/>
                    </a:prstGeom>
                  </pic:spPr>
                </pic:pic>
              </a:graphicData>
            </a:graphic>
          </wp:inline>
        </w:drawing>
      </w:r>
    </w:p>
    <w:p w:rsidR="00BD4C94" w:rsidRDefault="00BD4C94" w:rsidP="003C16FA">
      <w:r>
        <w:t>Rapid Reporter</w:t>
      </w:r>
      <w:r w:rsidR="00030A91">
        <w:t>++</w:t>
      </w:r>
      <w:r>
        <w:t xml:space="preserve"> is a tool built carefully in order to enhance </w:t>
      </w:r>
      <w:r w:rsidR="003C16FA">
        <w:t xml:space="preserve">the experience of Managing Tests </w:t>
      </w:r>
      <w:r>
        <w:t>Based on Sessions</w:t>
      </w:r>
      <w:r w:rsidR="0074291A">
        <w:t xml:space="preserve"> (</w:t>
      </w:r>
      <w:r w:rsidR="0074291A" w:rsidRPr="0074291A">
        <w:rPr>
          <w:i/>
          <w:iCs/>
        </w:rPr>
        <w:t>Session Based Test Management</w:t>
      </w:r>
      <w:r w:rsidR="0074291A">
        <w:rPr>
          <w:rStyle w:val="FootnoteReference"/>
          <w:i/>
          <w:iCs/>
        </w:rPr>
        <w:footnoteReference w:id="1"/>
      </w:r>
      <w:r w:rsidR="0074291A">
        <w:t>)</w:t>
      </w:r>
      <w:r w:rsidR="003C16FA">
        <w:t>. It aim</w:t>
      </w:r>
      <w:r w:rsidR="00D62DE0">
        <w:t xml:space="preserve">s </w:t>
      </w:r>
      <w:r w:rsidR="00FD775D">
        <w:rPr>
          <w:b/>
          <w:bCs/>
        </w:rPr>
        <w:t xml:space="preserve">boosting </w:t>
      </w:r>
      <w:r w:rsidR="00D62DE0" w:rsidRPr="005C44F7">
        <w:rPr>
          <w:b/>
          <w:bCs/>
        </w:rPr>
        <w:t xml:space="preserve">good </w:t>
      </w:r>
      <w:r w:rsidR="00FD775D">
        <w:rPr>
          <w:b/>
          <w:bCs/>
        </w:rPr>
        <w:t>note taking</w:t>
      </w:r>
      <w:r w:rsidR="00D62DE0" w:rsidRPr="005C44F7">
        <w:rPr>
          <w:b/>
          <w:bCs/>
        </w:rPr>
        <w:t xml:space="preserve"> during </w:t>
      </w:r>
      <w:r w:rsidR="005C44F7">
        <w:rPr>
          <w:b/>
          <w:bCs/>
        </w:rPr>
        <w:t xml:space="preserve">test </w:t>
      </w:r>
      <w:r w:rsidR="00D62DE0" w:rsidRPr="005C44F7">
        <w:rPr>
          <w:b/>
          <w:bCs/>
        </w:rPr>
        <w:t>sessions</w:t>
      </w:r>
      <w:r w:rsidR="00D62DE0">
        <w:t xml:space="preserve"> and </w:t>
      </w:r>
      <w:r w:rsidR="00D62DE0" w:rsidRPr="00FD775D">
        <w:rPr>
          <w:b/>
          <w:bCs/>
        </w:rPr>
        <w:t>building reports that invite analysis and discussion</w:t>
      </w:r>
      <w:r w:rsidR="00D62DE0">
        <w:t>.</w:t>
      </w:r>
      <w:r w:rsidR="00FD775D">
        <w:t xml:space="preserve"> Notes are easy to record and easy to debrief.</w:t>
      </w:r>
    </w:p>
    <w:p w:rsidR="00512737" w:rsidRDefault="003C16FA" w:rsidP="003C16FA">
      <w:r>
        <w:t>As</w:t>
      </w:r>
      <w:r w:rsidR="00D62DE0">
        <w:t xml:space="preserve"> a tester, you will find that Rapid Reporter</w:t>
      </w:r>
      <w:r w:rsidR="00030A91">
        <w:t>++</w:t>
      </w:r>
      <w:r w:rsidR="00D62DE0">
        <w:t xml:space="preserve"> lets </w:t>
      </w:r>
      <w:r>
        <w:t xml:space="preserve">you </w:t>
      </w:r>
      <w:r w:rsidR="00D62DE0">
        <w:t xml:space="preserve">master the session, doesn’t interrupt your lines of thought and helps you keep track of notes during tests. It may </w:t>
      </w:r>
      <w:r w:rsidR="00512737">
        <w:t>increase the quality of your testing</w:t>
      </w:r>
      <w:r w:rsidR="005C44F7">
        <w:t>.</w:t>
      </w:r>
    </w:p>
    <w:p w:rsidR="00D62DE0" w:rsidRDefault="00512737" w:rsidP="003C16FA">
      <w:r>
        <w:t>If you are a test lead,</w:t>
      </w:r>
      <w:r w:rsidR="00D62DE0">
        <w:t xml:space="preserve"> manager</w:t>
      </w:r>
      <w:r>
        <w:t>,</w:t>
      </w:r>
      <w:r w:rsidR="00D62DE0">
        <w:t xml:space="preserve"> or a peer tester, you will find th</w:t>
      </w:r>
      <w:r w:rsidR="0041316F">
        <w:t>at Rapid Reporter</w:t>
      </w:r>
      <w:r w:rsidR="00030A91">
        <w:t>++</w:t>
      </w:r>
      <w:r w:rsidR="0041316F">
        <w:t xml:space="preserve"> provides easy-to-</w:t>
      </w:r>
      <w:r w:rsidR="00D62DE0">
        <w:t>study reports, which can be viewed from a web-browser. My personal experience is that the review of files in this format is more fruitful than other formats of notes or reports I have tried</w:t>
      </w:r>
      <w:r w:rsidR="00FD775D">
        <w:t>: T</w:t>
      </w:r>
      <w:r w:rsidR="00FD775D" w:rsidRPr="00FD775D">
        <w:t xml:space="preserve">his application was useful where the other options failed, due to being minimalist. </w:t>
      </w:r>
      <w:r w:rsidR="00FD775D">
        <w:t>As i</w:t>
      </w:r>
      <w:r w:rsidR="00FD775D" w:rsidRPr="00FD775D">
        <w:t>t doesn’t do much, it doesn’t divert the tester</w:t>
      </w:r>
      <w:r w:rsidR="00FD775D">
        <w:t>’</w:t>
      </w:r>
      <w:r w:rsidR="00FD775D" w:rsidRPr="00FD775D">
        <w:t>s</w:t>
      </w:r>
      <w:r w:rsidR="00FD775D">
        <w:t xml:space="preserve"> </w:t>
      </w:r>
      <w:r w:rsidR="00FD775D" w:rsidRPr="00FD775D">
        <w:t xml:space="preserve">attention from the </w:t>
      </w:r>
      <w:r w:rsidR="00FD775D">
        <w:t xml:space="preserve">testing </w:t>
      </w:r>
      <w:r w:rsidR="00FD775D" w:rsidRPr="00FD775D">
        <w:t>session.</w:t>
      </w:r>
    </w:p>
    <w:p w:rsidR="005C44F7" w:rsidRDefault="005C44F7" w:rsidP="00BD4C94">
      <w:pPr>
        <w:pStyle w:val="Heading1"/>
      </w:pPr>
      <w:bookmarkStart w:id="1" w:name="_System_Requirements"/>
      <w:bookmarkStart w:id="2" w:name="_Toc414545947"/>
      <w:bookmarkEnd w:id="1"/>
      <w:r>
        <w:t>System Requirements</w:t>
      </w:r>
      <w:bookmarkEnd w:id="2"/>
    </w:p>
    <w:p w:rsidR="003C16FA" w:rsidRDefault="009671E7" w:rsidP="005B59EC">
      <w:r>
        <w:t>Rapid Reporter</w:t>
      </w:r>
      <w:r w:rsidR="00030A91">
        <w:t>++</w:t>
      </w:r>
      <w:r>
        <w:t xml:space="preserve"> </w:t>
      </w:r>
      <w:r w:rsidRPr="009671E7">
        <w:rPr>
          <w:b/>
          <w:bCs/>
        </w:rPr>
        <w:t xml:space="preserve">requires .NET framework </w:t>
      </w:r>
      <w:r w:rsidR="00422DE4">
        <w:rPr>
          <w:b/>
          <w:bCs/>
        </w:rPr>
        <w:t>4.0 or later</w:t>
      </w:r>
      <w:r>
        <w:t xml:space="preserve">. That means it will also </w:t>
      </w:r>
      <w:r w:rsidRPr="009671E7">
        <w:rPr>
          <w:b/>
          <w:bCs/>
        </w:rPr>
        <w:t>require a Microsoft Windows Operating System</w:t>
      </w:r>
      <w:r>
        <w:t xml:space="preserve">, at least until .NET </w:t>
      </w:r>
      <w:r w:rsidR="00422DE4">
        <w:t>4</w:t>
      </w:r>
      <w:r>
        <w:t>.</w:t>
      </w:r>
      <w:r w:rsidR="005B59EC">
        <w:t>0</w:t>
      </w:r>
      <w:r w:rsidR="00030A91">
        <w:t xml:space="preserve"> is ported to other platforms.</w:t>
      </w:r>
    </w:p>
    <w:p w:rsidR="00BD4C94" w:rsidRDefault="00BD4C94" w:rsidP="00BD4C94">
      <w:pPr>
        <w:pStyle w:val="Heading1"/>
      </w:pPr>
      <w:bookmarkStart w:id="3" w:name="_Toc414545948"/>
      <w:r>
        <w:t>Benefits</w:t>
      </w:r>
      <w:bookmarkEnd w:id="3"/>
    </w:p>
    <w:p w:rsidR="008E7905" w:rsidRDefault="008A5422" w:rsidP="008E7905">
      <w:r>
        <w:t>Some of the benefits of Rapid Reporter</w:t>
      </w:r>
      <w:r w:rsidR="00030A91">
        <w:t>++</w:t>
      </w:r>
      <w:r>
        <w:t>, in no particular order:</w:t>
      </w:r>
    </w:p>
    <w:p w:rsidR="005C44F7" w:rsidRDefault="005C44F7" w:rsidP="00FD775D">
      <w:pPr>
        <w:pStyle w:val="ListParagraph"/>
        <w:numPr>
          <w:ilvl w:val="0"/>
          <w:numId w:val="1"/>
        </w:numPr>
      </w:pPr>
      <w:r>
        <w:t xml:space="preserve">One single standalone </w:t>
      </w:r>
      <w:r w:rsidR="00FD775D">
        <w:t xml:space="preserve">file </w:t>
      </w:r>
      <w:r w:rsidR="00E44A8B">
        <w:t>-</w:t>
      </w:r>
      <w:r w:rsidR="00FD775D">
        <w:t xml:space="preserve"> R</w:t>
      </w:r>
      <w:r>
        <w:t xml:space="preserve">equires </w:t>
      </w:r>
      <w:r w:rsidRPr="00FD775D">
        <w:rPr>
          <w:b/>
          <w:bCs/>
        </w:rPr>
        <w:t>no</w:t>
      </w:r>
      <w:r>
        <w:t xml:space="preserve"> installation</w:t>
      </w:r>
      <w:r w:rsidR="00FD775D">
        <w:t>, k</w:t>
      </w:r>
      <w:r>
        <w:t xml:space="preserve">eep it in your disk-on-key and use it in any computer </w:t>
      </w:r>
      <w:r w:rsidR="00FD775D">
        <w:t>(</w:t>
      </w:r>
      <w:r w:rsidRPr="00FD775D">
        <w:rPr>
          <w:i/>
          <w:iCs/>
        </w:rPr>
        <w:t xml:space="preserve">that complies with the </w:t>
      </w:r>
      <w:hyperlink w:anchor="_System_Requirements" w:history="1">
        <w:r w:rsidRPr="00FD775D">
          <w:rPr>
            <w:rStyle w:val="Hyperlink"/>
            <w:i/>
            <w:iCs/>
          </w:rPr>
          <w:t>System Requirements</w:t>
        </w:r>
      </w:hyperlink>
      <w:r w:rsidR="00FD775D">
        <w:t>)</w:t>
      </w:r>
      <w:r>
        <w:t>.</w:t>
      </w:r>
    </w:p>
    <w:p w:rsidR="008A5422" w:rsidRDefault="00030A91" w:rsidP="008A5422">
      <w:pPr>
        <w:pStyle w:val="ListParagraph"/>
        <w:numPr>
          <w:ilvl w:val="0"/>
          <w:numId w:val="1"/>
        </w:numPr>
      </w:pPr>
      <w:r>
        <w:t>A</w:t>
      </w:r>
      <w:r w:rsidR="005C44F7">
        <w:t>lways-on-top</w:t>
      </w:r>
      <w:r w:rsidR="00FD775D">
        <w:t xml:space="preserve"> interface</w:t>
      </w:r>
      <w:r w:rsidR="00530784">
        <w:t xml:space="preserve"> </w:t>
      </w:r>
      <w:r w:rsidR="00E44A8B">
        <w:t>-</w:t>
      </w:r>
      <w:r w:rsidR="00530784">
        <w:t xml:space="preserve"> </w:t>
      </w:r>
      <w:r w:rsidR="00FD775D" w:rsidRPr="00FD775D">
        <w:t>No more switching windows or looking for the note taking application.</w:t>
      </w:r>
    </w:p>
    <w:p w:rsidR="00030A91" w:rsidRDefault="00030A91" w:rsidP="008A5422">
      <w:pPr>
        <w:pStyle w:val="ListParagraph"/>
        <w:numPr>
          <w:ilvl w:val="0"/>
          <w:numId w:val="1"/>
        </w:numPr>
      </w:pPr>
      <w:r>
        <w:t>Customizable background color and transparency - Blend Rapid Reporter++ into the background or make it pop!</w:t>
      </w:r>
    </w:p>
    <w:p w:rsidR="008A5422" w:rsidRDefault="008A5422" w:rsidP="008A5422">
      <w:pPr>
        <w:pStyle w:val="ListParagraph"/>
        <w:numPr>
          <w:ilvl w:val="0"/>
          <w:numId w:val="1"/>
        </w:numPr>
      </w:pPr>
      <w:r>
        <w:t>Every not</w:t>
      </w:r>
      <w:r w:rsidR="00030A91">
        <w:t>e has a type, a timestamp, and you can add</w:t>
      </w:r>
      <w:r>
        <w:t xml:space="preserve"> two types of attachments: a s</w:t>
      </w:r>
      <w:r w:rsidR="00030A91">
        <w:t>creenshot, or a larger note (PlainText Note)</w:t>
      </w:r>
      <w:r w:rsidR="006E31CE">
        <w:t>.</w:t>
      </w:r>
    </w:p>
    <w:p w:rsidR="008A5422" w:rsidRDefault="008A5422" w:rsidP="006E31CE">
      <w:pPr>
        <w:pStyle w:val="ListParagraph"/>
        <w:numPr>
          <w:ilvl w:val="0"/>
          <w:numId w:val="1"/>
        </w:numPr>
      </w:pPr>
      <w:r>
        <w:t xml:space="preserve">There is no editing or tinkering with the notes </w:t>
      </w:r>
      <w:r w:rsidR="00030A91">
        <w:t>of the session - This helps preserve the testers thought process</w:t>
      </w:r>
      <w:r>
        <w:t>.</w:t>
      </w:r>
    </w:p>
    <w:p w:rsidR="008A5422" w:rsidRDefault="008A5422" w:rsidP="008A5422">
      <w:pPr>
        <w:pStyle w:val="ListParagraph"/>
        <w:numPr>
          <w:ilvl w:val="1"/>
          <w:numId w:val="1"/>
        </w:numPr>
      </w:pPr>
      <w:r>
        <w:t>This allows the tester to tell the story of his session in the order and with the details the session happened.</w:t>
      </w:r>
    </w:p>
    <w:p w:rsidR="006E31CE" w:rsidRDefault="008A5422" w:rsidP="00030A91">
      <w:pPr>
        <w:pStyle w:val="ListParagraph"/>
        <w:numPr>
          <w:ilvl w:val="0"/>
          <w:numId w:val="1"/>
        </w:numPr>
      </w:pPr>
      <w:r>
        <w:lastRenderedPageBreak/>
        <w:t xml:space="preserve">The whole session, </w:t>
      </w:r>
      <w:r w:rsidR="00030A91">
        <w:t xml:space="preserve">including attachments, is recorded in an HTML </w:t>
      </w:r>
      <w:r>
        <w:t xml:space="preserve">file which </w:t>
      </w:r>
      <w:r w:rsidR="00030A91">
        <w:t>provides portability and readability.</w:t>
      </w:r>
    </w:p>
    <w:p w:rsidR="008A5422" w:rsidRDefault="008A5422" w:rsidP="008A5422">
      <w:pPr>
        <w:pStyle w:val="ListParagraph"/>
        <w:numPr>
          <w:ilvl w:val="0"/>
          <w:numId w:val="1"/>
        </w:numPr>
      </w:pPr>
      <w:r>
        <w:t xml:space="preserve">A progress bar shows the tester how close the end of the session is. There are no </w:t>
      </w:r>
      <w:r w:rsidR="006E31CE">
        <w:t xml:space="preserve">noisy </w:t>
      </w:r>
      <w:r>
        <w:t>alarms, testers own their session time</w:t>
      </w:r>
      <w:r w:rsidR="006E31CE">
        <w:t>.</w:t>
      </w:r>
    </w:p>
    <w:p w:rsidR="00BD4C94" w:rsidRDefault="005C44F7" w:rsidP="00BD4C94">
      <w:pPr>
        <w:pStyle w:val="Heading1"/>
      </w:pPr>
      <w:bookmarkStart w:id="4" w:name="_Toc414545949"/>
      <w:r>
        <w:t xml:space="preserve">Basic </w:t>
      </w:r>
      <w:r w:rsidR="00BD4C94">
        <w:t>Usage</w:t>
      </w:r>
      <w:bookmarkEnd w:id="4"/>
    </w:p>
    <w:p w:rsidR="009671E7" w:rsidRDefault="009671E7" w:rsidP="005F3F0D">
      <w:pPr>
        <w:pStyle w:val="Heading2"/>
      </w:pPr>
      <w:bookmarkStart w:id="5" w:name="_Testing_Notes"/>
      <w:bookmarkStart w:id="6" w:name="_Toc414545950"/>
      <w:bookmarkEnd w:id="5"/>
      <w:r>
        <w:t>Testing Notes</w:t>
      </w:r>
      <w:bookmarkEnd w:id="6"/>
    </w:p>
    <w:p w:rsidR="009671E7" w:rsidRDefault="009671E7" w:rsidP="006E31CE">
      <w:r>
        <w:t xml:space="preserve">The first thing a tester does when </w:t>
      </w:r>
      <w:r w:rsidR="00030A91">
        <w:t>opening</w:t>
      </w:r>
      <w:r>
        <w:t xml:space="preserve"> Rapid Reporter</w:t>
      </w:r>
      <w:r w:rsidR="00030A91">
        <w:t>++</w:t>
      </w:r>
      <w:r>
        <w:t xml:space="preserve"> is enter </w:t>
      </w:r>
      <w:r w:rsidR="00030A91">
        <w:t>a few</w:t>
      </w:r>
      <w:r>
        <w:t xml:space="preserve"> special notes: His name </w:t>
      </w:r>
      <w:r w:rsidR="00030A91">
        <w:t>(Reporter), Session ID, Charter, Environment details, and Version numbers.</w:t>
      </w:r>
    </w:p>
    <w:p w:rsidR="006E31CE" w:rsidRDefault="000F2830" w:rsidP="006E31CE">
      <w:r>
        <w:t>After these are entered, Rapid Reporter</w:t>
      </w:r>
      <w:r w:rsidR="00030A91">
        <w:t>++</w:t>
      </w:r>
      <w:r>
        <w:t xml:space="preserve"> starts advancing the session timer</w:t>
      </w:r>
      <w:r w:rsidR="003C16FA">
        <w:t xml:space="preserve"> (</w:t>
      </w:r>
      <w:r w:rsidR="003C16FA" w:rsidRPr="003C16FA">
        <w:rPr>
          <w:i/>
          <w:iCs/>
        </w:rPr>
        <w:t>default is 90 minutes</w:t>
      </w:r>
      <w:r w:rsidR="003C16FA">
        <w:t>)</w:t>
      </w:r>
      <w:r>
        <w:t xml:space="preserve">. </w:t>
      </w:r>
      <w:r w:rsidR="006E31CE">
        <w:t>The session does not really end when the timer is over. The timer is only an indication, and testers can decide to stop before or after time is up.</w:t>
      </w:r>
    </w:p>
    <w:p w:rsidR="00030A91" w:rsidRDefault="006E31CE" w:rsidP="006E31CE">
      <w:r>
        <w:t xml:space="preserve">To keep notes, a testers can </w:t>
      </w:r>
      <w:r w:rsidRPr="000F2830">
        <w:rPr>
          <w:b/>
          <w:bCs/>
        </w:rPr>
        <w:t xml:space="preserve">enter notes in the notes </w:t>
      </w:r>
      <w:r>
        <w:rPr>
          <w:b/>
          <w:bCs/>
        </w:rPr>
        <w:t>line</w:t>
      </w:r>
      <w:r>
        <w:t xml:space="preserve">, and </w:t>
      </w:r>
      <w:r w:rsidRPr="000F2830">
        <w:rPr>
          <w:b/>
          <w:bCs/>
        </w:rPr>
        <w:t xml:space="preserve">change </w:t>
      </w:r>
      <w:r>
        <w:rPr>
          <w:b/>
          <w:bCs/>
        </w:rPr>
        <w:t>the</w:t>
      </w:r>
      <w:r w:rsidRPr="000F2830">
        <w:rPr>
          <w:b/>
          <w:bCs/>
        </w:rPr>
        <w:t xml:space="preserve"> type by pressing the up or down arrow</w:t>
      </w:r>
      <w:r w:rsidRPr="006E31CE">
        <w:t xml:space="preserve"> (</w:t>
      </w:r>
      <w:r w:rsidRPr="006E31CE">
        <w:rPr>
          <w:i/>
          <w:iCs/>
        </w:rPr>
        <w:t xml:space="preserve">even if </w:t>
      </w:r>
      <w:r w:rsidR="00030A91">
        <w:rPr>
          <w:i/>
          <w:iCs/>
        </w:rPr>
        <w:t>they’re currently entering a note</w:t>
      </w:r>
      <w:r w:rsidRPr="006E31CE">
        <w:t>)</w:t>
      </w:r>
      <w:r>
        <w:t>.</w:t>
      </w:r>
    </w:p>
    <w:p w:rsidR="006E31CE" w:rsidRDefault="006E31CE" w:rsidP="006E31CE">
      <w:r>
        <w:t>Each note entered is saved by pressing the enter key.</w:t>
      </w:r>
    </w:p>
    <w:p w:rsidR="000F2830" w:rsidRDefault="000F2830" w:rsidP="00F41906">
      <w:r>
        <w:t>There are two types of attachments</w:t>
      </w:r>
      <w:r w:rsidR="005F3F0D">
        <w:t xml:space="preserve">: Screenshots and </w:t>
      </w:r>
      <w:r w:rsidR="00370664">
        <w:t>PlainText N</w:t>
      </w:r>
      <w:r w:rsidR="005F3F0D">
        <w:t xml:space="preserve">otes. </w:t>
      </w:r>
      <w:r w:rsidR="00370664">
        <w:rPr>
          <w:bCs/>
        </w:rPr>
        <w:t>Pressing the Screenshot button will, by default, capture all monitors and then allow the user to drag over a selection. The selected area (encompassed by a red box) will be saved to the session. The PlainText N</w:t>
      </w:r>
      <w:r w:rsidR="001667AC">
        <w:rPr>
          <w:bCs/>
        </w:rPr>
        <w:t>ote b</w:t>
      </w:r>
      <w:r w:rsidR="00370664">
        <w:rPr>
          <w:bCs/>
        </w:rPr>
        <w:t>utton wil</w:t>
      </w:r>
      <w:r w:rsidR="001667AC">
        <w:rPr>
          <w:bCs/>
        </w:rPr>
        <w:t>l show a dialog where users can enter additional information. This has</w:t>
      </w:r>
      <w:r w:rsidR="005F3F0D">
        <w:t xml:space="preserve"> </w:t>
      </w:r>
      <w:r w:rsidR="001667AC">
        <w:t>multiple</w:t>
      </w:r>
      <w:r w:rsidR="005F3F0D">
        <w:t xml:space="preserve"> use</w:t>
      </w:r>
      <w:r w:rsidR="001667AC">
        <w:t>s</w:t>
      </w:r>
      <w:r w:rsidR="005F3F0D">
        <w:t xml:space="preserve">: Adding more information to a one-line note, pasting test results or </w:t>
      </w:r>
      <w:r w:rsidR="001667AC">
        <w:t>data to augment a one-line note, or any other use that a tester finds useful.</w:t>
      </w:r>
    </w:p>
    <w:p w:rsidR="005F3F0D" w:rsidRDefault="005F3F0D" w:rsidP="005F3F0D">
      <w:pPr>
        <w:pStyle w:val="Heading2"/>
      </w:pPr>
      <w:bookmarkStart w:id="7" w:name="_Toc414545951"/>
      <w:r>
        <w:t xml:space="preserve">Session </w:t>
      </w:r>
      <w:r w:rsidR="0025526D">
        <w:t>Ending</w:t>
      </w:r>
      <w:bookmarkEnd w:id="7"/>
    </w:p>
    <w:p w:rsidR="005F3F0D" w:rsidRDefault="005F3F0D" w:rsidP="005C3E50">
      <w:r>
        <w:t xml:space="preserve">After the </w:t>
      </w:r>
      <w:r w:rsidR="0025526D">
        <w:t xml:space="preserve">closing the application via the Save button in the top right corner, Rapid Reporter asks the tester where they would like to save the HTML file. Anywhere that windows can save files, RR++ can save session, including SharePoint folders and Home drives. </w:t>
      </w:r>
      <w:r w:rsidR="005C3E50">
        <w:t>The session folder will be the folder from which Rapid Reporter was execut</w:t>
      </w:r>
      <w:r w:rsidR="0025526D">
        <w:t>ed, unless you pick a different folder.</w:t>
      </w:r>
    </w:p>
    <w:p w:rsidR="00BD4C94" w:rsidRDefault="005E1DA4" w:rsidP="00BD4C94">
      <w:pPr>
        <w:pStyle w:val="Heading1"/>
      </w:pPr>
      <w:bookmarkStart w:id="8" w:name="_Toc414545952"/>
      <w:r>
        <w:t xml:space="preserve">Detailed Usage: </w:t>
      </w:r>
      <w:r w:rsidR="00BD4C94">
        <w:t>How to</w:t>
      </w:r>
      <w:bookmarkEnd w:id="8"/>
    </w:p>
    <w:p w:rsidR="00BD4C94" w:rsidRDefault="00BD4C94" w:rsidP="00BD4C94">
      <w:pPr>
        <w:pStyle w:val="Heading2"/>
      </w:pPr>
      <w:bookmarkStart w:id="9" w:name="_Toc414545953"/>
      <w:r>
        <w:t>Enter a note</w:t>
      </w:r>
      <w:bookmarkEnd w:id="9"/>
    </w:p>
    <w:p w:rsidR="007D63A0" w:rsidRDefault="007D63A0" w:rsidP="007D63A0">
      <w:pPr>
        <w:pStyle w:val="ListParagraph"/>
        <w:numPr>
          <w:ilvl w:val="0"/>
          <w:numId w:val="7"/>
        </w:numPr>
      </w:pPr>
      <w:r>
        <w:t>Write your note in the note area (</w:t>
      </w:r>
      <w:r w:rsidRPr="007D63A0">
        <w:rPr>
          <w:i/>
          <w:iCs/>
        </w:rPr>
        <w:t>the big blank space in the middle of the app</w:t>
      </w:r>
      <w:r>
        <w:t>)</w:t>
      </w:r>
    </w:p>
    <w:p w:rsidR="007D63A0" w:rsidRDefault="007D63A0" w:rsidP="007D63A0">
      <w:pPr>
        <w:pStyle w:val="ListParagraph"/>
        <w:numPr>
          <w:ilvl w:val="0"/>
          <w:numId w:val="7"/>
        </w:numPr>
      </w:pPr>
      <w:r>
        <w:t>The note is saved into the session when the enter key is pressed.</w:t>
      </w:r>
    </w:p>
    <w:p w:rsidR="007D63A0" w:rsidRPr="007D63A0" w:rsidRDefault="007D63A0" w:rsidP="007D63A0">
      <w:pPr>
        <w:pStyle w:val="ListParagraph"/>
        <w:numPr>
          <w:ilvl w:val="0"/>
          <w:numId w:val="7"/>
        </w:numPr>
      </w:pPr>
      <w:r>
        <w:t xml:space="preserve">Press the up or </w:t>
      </w:r>
      <w:r w:rsidR="00005378">
        <w:t>d</w:t>
      </w:r>
      <w:r>
        <w:t>own arrow to iterate between the note types. This can be done before the actual note is written or while it is being written. A note type cannot be changed from within Rapid Reporter after the enter key is pressed.</w:t>
      </w:r>
    </w:p>
    <w:p w:rsidR="005C44F7" w:rsidRDefault="005C44F7" w:rsidP="00F749A8">
      <w:pPr>
        <w:pStyle w:val="Heading2"/>
      </w:pPr>
      <w:bookmarkStart w:id="10" w:name="_Attach_screenshots_or"/>
      <w:bookmarkStart w:id="11" w:name="_Toc414545954"/>
      <w:bookmarkEnd w:id="10"/>
      <w:r>
        <w:lastRenderedPageBreak/>
        <w:t xml:space="preserve">Attach screenshots or </w:t>
      </w:r>
      <w:r w:rsidR="00823E84">
        <w:t>plaintext</w:t>
      </w:r>
      <w:r>
        <w:t xml:space="preserve"> notes</w:t>
      </w:r>
      <w:bookmarkEnd w:id="11"/>
    </w:p>
    <w:p w:rsidR="007D63A0" w:rsidRDefault="007D63A0" w:rsidP="0020161E">
      <w:pPr>
        <w:pStyle w:val="ListParagraph"/>
        <w:numPr>
          <w:ilvl w:val="0"/>
          <w:numId w:val="8"/>
        </w:numPr>
      </w:pPr>
      <w:r>
        <w:t>Attachments can be added to a note before the note they relate to is written or while it is being written. A note attachment cannot be changed from within Rapid Reporter after the enter key is pressed.</w:t>
      </w:r>
    </w:p>
    <w:p w:rsidR="007D63A0" w:rsidRDefault="007D63A0" w:rsidP="0020161E">
      <w:pPr>
        <w:pStyle w:val="ListParagraph"/>
        <w:numPr>
          <w:ilvl w:val="0"/>
          <w:numId w:val="8"/>
        </w:numPr>
      </w:pPr>
      <w:r>
        <w:t xml:space="preserve">Press any of the two attachment buttons to take a screenshot or </w:t>
      </w:r>
      <w:r w:rsidR="0020161E">
        <w:t>to add an extended note.</w:t>
      </w:r>
    </w:p>
    <w:p w:rsidR="0020161E" w:rsidRDefault="0020161E" w:rsidP="00036B36">
      <w:r>
        <w:t>Screenshots:</w:t>
      </w:r>
    </w:p>
    <w:p w:rsidR="0020161E" w:rsidRDefault="0020161E" w:rsidP="0020161E">
      <w:pPr>
        <w:pStyle w:val="ListParagraph"/>
        <w:numPr>
          <w:ilvl w:val="1"/>
          <w:numId w:val="8"/>
        </w:numPr>
      </w:pPr>
      <w:r>
        <w:t>By pressing the button,</w:t>
      </w:r>
      <w:r w:rsidR="00823E84">
        <w:t xml:space="preserve"> the user will be able to click and drag across a portion of the screen to select an area to screenshot, much like the Snipping Tool in Windows.</w:t>
      </w:r>
    </w:p>
    <w:p w:rsidR="0020161E" w:rsidRDefault="0020161E" w:rsidP="0020161E">
      <w:pPr>
        <w:pStyle w:val="ListParagraph"/>
        <w:numPr>
          <w:ilvl w:val="1"/>
          <w:numId w:val="8"/>
        </w:numPr>
      </w:pPr>
      <w:r>
        <w:t>Pressing the button while holding the SHIFT key will open the screenshot for editing in MS Paint.</w:t>
      </w:r>
      <w:r w:rsidR="00FF62F5">
        <w:t xml:space="preserve"> This is useful when you are interested in adding a note or </w:t>
      </w:r>
      <w:r w:rsidR="00823E84">
        <w:t xml:space="preserve">performing extended </w:t>
      </w:r>
      <w:r w:rsidR="00FF62F5">
        <w:t xml:space="preserve">cropping </w:t>
      </w:r>
      <w:r w:rsidR="00823E84">
        <w:t>on the</w:t>
      </w:r>
      <w:r w:rsidR="00FF62F5">
        <w:t xml:space="preserve"> screenshot.</w:t>
      </w:r>
    </w:p>
    <w:p w:rsidR="00823E84" w:rsidRDefault="00823E84" w:rsidP="0020161E">
      <w:pPr>
        <w:pStyle w:val="ListParagraph"/>
        <w:numPr>
          <w:ilvl w:val="1"/>
          <w:numId w:val="8"/>
        </w:numPr>
      </w:pPr>
      <w:r>
        <w:t>Pressing the button while holding the CTRL key will save the entire screen to a screenshot, including all monitors if multiple are attached to the computer.</w:t>
      </w:r>
    </w:p>
    <w:p w:rsidR="0020161E" w:rsidRDefault="00823E84" w:rsidP="00036B36">
      <w:r>
        <w:t>Plaintext</w:t>
      </w:r>
      <w:r w:rsidR="0020161E">
        <w:t xml:space="preserve"> notes:</w:t>
      </w:r>
    </w:p>
    <w:p w:rsidR="0020161E" w:rsidRDefault="0020161E" w:rsidP="00823E84">
      <w:pPr>
        <w:pStyle w:val="ListParagraph"/>
        <w:numPr>
          <w:ilvl w:val="0"/>
          <w:numId w:val="23"/>
        </w:numPr>
      </w:pPr>
      <w:r>
        <w:t xml:space="preserve">These notes can be used to add log info, error messages, </w:t>
      </w:r>
      <w:r w:rsidR="00823E84">
        <w:t>etc.</w:t>
      </w:r>
    </w:p>
    <w:p w:rsidR="00823E84" w:rsidRDefault="00823E84" w:rsidP="00823E84">
      <w:pPr>
        <w:pStyle w:val="ListParagraph"/>
        <w:numPr>
          <w:ilvl w:val="0"/>
          <w:numId w:val="23"/>
        </w:numPr>
      </w:pPr>
      <w:r>
        <w:t>Any HTML typed here will show up as typed in the output file. Eg &lt;b&gt; will not make bold text, but will show &lt;b&gt; in the session output.</w:t>
      </w:r>
    </w:p>
    <w:p w:rsidR="00BD4C94" w:rsidRDefault="00BD4C94" w:rsidP="00BD4C94">
      <w:pPr>
        <w:pStyle w:val="Heading2"/>
      </w:pPr>
      <w:bookmarkStart w:id="12" w:name="_Toc414545955"/>
      <w:r>
        <w:t>Edit a note</w:t>
      </w:r>
      <w:bookmarkEnd w:id="12"/>
    </w:p>
    <w:p w:rsidR="0020161E" w:rsidRDefault="0020161E" w:rsidP="0020161E">
      <w:r>
        <w:t>Notes cannot be edited from within Rapid Reporter’s interface.</w:t>
      </w:r>
    </w:p>
    <w:p w:rsidR="0020161E" w:rsidRDefault="00823E84" w:rsidP="00790E65">
      <w:r>
        <w:t>T</w:t>
      </w:r>
      <w:r w:rsidR="0020161E">
        <w:t xml:space="preserve">here is no much reason to edit it or fix it. In fact, if there is a reason to fix the note, this would be important material for the </w:t>
      </w:r>
      <w:r w:rsidR="00FF62F5">
        <w:t xml:space="preserve">session </w:t>
      </w:r>
      <w:r w:rsidR="0020161E">
        <w:t xml:space="preserve">debrief, so mistakes and confusions </w:t>
      </w:r>
      <w:r w:rsidR="00FF62F5">
        <w:t xml:space="preserve">in notes </w:t>
      </w:r>
      <w:r w:rsidR="0020161E">
        <w:t>are worth being kept.</w:t>
      </w:r>
    </w:p>
    <w:p w:rsidR="00EF40A4" w:rsidRDefault="00EF40A4" w:rsidP="00EF40A4">
      <w:pPr>
        <w:pStyle w:val="Heading2"/>
      </w:pPr>
      <w:bookmarkStart w:id="13" w:name="_Toc414545956"/>
      <w:r>
        <w:t>Changing RR++ Color or Transparency</w:t>
      </w:r>
      <w:bookmarkEnd w:id="13"/>
    </w:p>
    <w:p w:rsidR="00BD4C94" w:rsidRDefault="007047DF" w:rsidP="0034524F">
      <w:bookmarkStart w:id="14" w:name="_Change_the_working"/>
      <w:bookmarkEnd w:id="14"/>
      <w:r>
        <w:t>Rapid Reporter++ allows users to change the transparency or color of the application. This is useful in ensuring that Rapid Reporter++ stays out of mind, and that the tester’s focus remains on the test at hand.</w:t>
      </w:r>
    </w:p>
    <w:p w:rsidR="007047DF" w:rsidRDefault="007047DF" w:rsidP="0034524F">
      <w:r>
        <w:t>To change transparency, use the slider on the very left of Rapid Reporter++. Slide down to increase transparency, slide up to decrease transparency.</w:t>
      </w:r>
    </w:p>
    <w:p w:rsidR="007047DF" w:rsidRDefault="007047DF" w:rsidP="0034524F">
      <w:r>
        <w:t xml:space="preserve">To change the color of Rapid Reporter++, right click anywhere in the app, except for the Save button or the Note Taking area, and select “Pick Color”. A dialog will appear with some preset color options, and the ability to set a custom color. </w:t>
      </w:r>
    </w:p>
    <w:p w:rsidR="004A7616" w:rsidRDefault="007047DF" w:rsidP="0034524F">
      <w:r>
        <w:t>Note: These changes are persistent: Rapid Reporter++ remembers these settings each time the application is opened!</w:t>
      </w:r>
    </w:p>
    <w:p w:rsidR="00D2741C" w:rsidRDefault="004A7616" w:rsidP="004A7616">
      <w:pPr>
        <w:pStyle w:val="Heading2"/>
      </w:pPr>
      <w:r>
        <w:lastRenderedPageBreak/>
        <w:t>Completing a Session</w:t>
      </w:r>
    </w:p>
    <w:p w:rsidR="004A7616" w:rsidRDefault="00D2741C" w:rsidP="00D2741C">
      <w:r>
        <w:t>To complete a session, press the Save button in the top right corner of Rapid Reporter++. This will ask you where you would like to save the session, create a lovely HTML file, and exit the application.</w:t>
      </w:r>
      <w:r w:rsidR="007047DF">
        <w:t xml:space="preserve"> </w:t>
      </w:r>
    </w:p>
    <w:p w:rsidR="003061B3" w:rsidRDefault="003061B3" w:rsidP="00D2741C">
      <w:r>
        <w:t>Note: If you accidently press “Cancel” on the Save File dialog, the HTML file will still generate. The default name will be used for the file.</w:t>
      </w:r>
      <w:bookmarkStart w:id="15" w:name="_GoBack"/>
      <w:bookmarkEnd w:id="15"/>
    </w:p>
    <w:p w:rsidR="007047DF" w:rsidRDefault="004A7616" w:rsidP="004A7616">
      <w:pPr>
        <w:pStyle w:val="Heading2"/>
      </w:pPr>
      <w:r>
        <w:t>Starting a New Session without Exiting</w:t>
      </w:r>
    </w:p>
    <w:p w:rsidR="004A7616" w:rsidRDefault="004A7616" w:rsidP="004A7616">
      <w:r>
        <w:t>To start a new session without exiting Rapid Reporter++, right click the Save button and select “Save and Start New Session”. This will finish your current session, ask you to save it to an HTML file, and start a brand new session.</w:t>
      </w:r>
    </w:p>
    <w:p w:rsidR="00D2741C" w:rsidRDefault="00D2741C" w:rsidP="00D2741C">
      <w:pPr>
        <w:pStyle w:val="Heading2"/>
      </w:pPr>
      <w:r>
        <w:t>Pausing and Resuming Sessions</w:t>
      </w:r>
    </w:p>
    <w:p w:rsidR="00D2741C" w:rsidRDefault="00D2741C" w:rsidP="00D2741C">
      <w:r>
        <w:t>Note: Once an HTML file has been generated, the session cannot be resumed. A new session should be started in this case.</w:t>
      </w:r>
    </w:p>
    <w:p w:rsidR="00D2741C" w:rsidRDefault="00D2741C" w:rsidP="00D2741C">
      <w:r>
        <w:t>To</w:t>
      </w:r>
      <w:r w:rsidR="00A948A7">
        <w:t xml:space="preserve"> pause a session, simply right click the Save button and press “Pause Session”. This will timestamp your session with a pause time and exit the application. Make sure to leave any attachments (images and plaintext notes) in the same folder as the session’s csv file, or they will be lost when resuming the session!</w:t>
      </w:r>
    </w:p>
    <w:p w:rsidR="00A948A7" w:rsidRPr="00D2741C" w:rsidRDefault="00A948A7" w:rsidP="00D2741C">
      <w:r>
        <w:t>To resume a session, open Rapid Reporter++ and do not start a new session (do not enter a Reporter, Charter, etc).</w:t>
      </w:r>
      <w:r w:rsidR="00EB1F8B">
        <w:t xml:space="preserve"> </w:t>
      </w:r>
      <w:r w:rsidR="00C846A9">
        <w:t>Right click the Save button and press “Resume a Session”</w:t>
      </w:r>
      <w:r w:rsidR="003061B3">
        <w:t>.</w:t>
      </w:r>
    </w:p>
    <w:sectPr w:rsidR="00A948A7" w:rsidRPr="00D2741C" w:rsidSect="0034524F">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8AB" w:rsidRDefault="006228AB" w:rsidP="0074291A">
      <w:pPr>
        <w:spacing w:after="0" w:line="240" w:lineRule="auto"/>
      </w:pPr>
      <w:r>
        <w:separator/>
      </w:r>
    </w:p>
  </w:endnote>
  <w:endnote w:type="continuationSeparator" w:id="0">
    <w:p w:rsidR="006228AB" w:rsidRDefault="006228AB" w:rsidP="00742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8AB" w:rsidRDefault="006228AB" w:rsidP="0074291A">
      <w:pPr>
        <w:spacing w:after="0" w:line="240" w:lineRule="auto"/>
      </w:pPr>
      <w:r>
        <w:separator/>
      </w:r>
    </w:p>
  </w:footnote>
  <w:footnote w:type="continuationSeparator" w:id="0">
    <w:p w:rsidR="006228AB" w:rsidRDefault="006228AB" w:rsidP="0074291A">
      <w:pPr>
        <w:spacing w:after="0" w:line="240" w:lineRule="auto"/>
      </w:pPr>
      <w:r>
        <w:continuationSeparator/>
      </w:r>
    </w:p>
  </w:footnote>
  <w:footnote w:id="1">
    <w:p w:rsidR="006228AB" w:rsidRDefault="006228AB" w:rsidP="0074291A">
      <w:pPr>
        <w:pStyle w:val="FootnoteText"/>
      </w:pPr>
      <w:r>
        <w:rPr>
          <w:rStyle w:val="FootnoteReference"/>
        </w:rPr>
        <w:footnoteRef/>
      </w:r>
      <w:r>
        <w:t xml:space="preserve"> Information about Session Based Test Management, or SBTM, can be found at </w:t>
      </w:r>
      <w:hyperlink r:id="rId1" w:history="1">
        <w:r w:rsidRPr="00AA3CE8">
          <w:rPr>
            <w:rStyle w:val="Hyperlink"/>
          </w:rPr>
          <w:t>http://satisfice.com/sbtm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5.25pt;height:36.75pt;visibility:visible;mso-wrap-style:square" o:bullet="t">
        <v:imagedata r:id="rId1" o:title=""/>
      </v:shape>
    </w:pict>
  </w:numPicBullet>
  <w:abstractNum w:abstractNumId="0">
    <w:nsid w:val="05CF0D2C"/>
    <w:multiLevelType w:val="hybridMultilevel"/>
    <w:tmpl w:val="8BBAF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84F27"/>
    <w:multiLevelType w:val="hybridMultilevel"/>
    <w:tmpl w:val="D16E1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43CE0"/>
    <w:multiLevelType w:val="hybridMultilevel"/>
    <w:tmpl w:val="160E73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D35B11"/>
    <w:multiLevelType w:val="hybridMultilevel"/>
    <w:tmpl w:val="C890C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7F2F3C"/>
    <w:multiLevelType w:val="hybridMultilevel"/>
    <w:tmpl w:val="9BC42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717263"/>
    <w:multiLevelType w:val="hybridMultilevel"/>
    <w:tmpl w:val="AF12BA66"/>
    <w:lvl w:ilvl="0" w:tplc="BE9CF4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AA1301"/>
    <w:multiLevelType w:val="hybridMultilevel"/>
    <w:tmpl w:val="73DAEC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44670BF"/>
    <w:multiLevelType w:val="hybridMultilevel"/>
    <w:tmpl w:val="57FA6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29030C"/>
    <w:multiLevelType w:val="hybridMultilevel"/>
    <w:tmpl w:val="229AB2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167815"/>
    <w:multiLevelType w:val="hybridMultilevel"/>
    <w:tmpl w:val="0980E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CD3378"/>
    <w:multiLevelType w:val="hybridMultilevel"/>
    <w:tmpl w:val="606A1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120A72"/>
    <w:multiLevelType w:val="hybridMultilevel"/>
    <w:tmpl w:val="D4265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7871C7"/>
    <w:multiLevelType w:val="hybridMultilevel"/>
    <w:tmpl w:val="C7C68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7C25C5"/>
    <w:multiLevelType w:val="hybridMultilevel"/>
    <w:tmpl w:val="39D2B876"/>
    <w:lvl w:ilvl="0" w:tplc="F70C15C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0D233F7"/>
    <w:multiLevelType w:val="hybridMultilevel"/>
    <w:tmpl w:val="7E065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322C25"/>
    <w:multiLevelType w:val="hybridMultilevel"/>
    <w:tmpl w:val="CD5A7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850FC6"/>
    <w:multiLevelType w:val="hybridMultilevel"/>
    <w:tmpl w:val="C18EDD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EC4347"/>
    <w:multiLevelType w:val="hybridMultilevel"/>
    <w:tmpl w:val="647C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E07008"/>
    <w:multiLevelType w:val="hybridMultilevel"/>
    <w:tmpl w:val="4EA8088C"/>
    <w:lvl w:ilvl="0" w:tplc="B9BE466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7F3218"/>
    <w:multiLevelType w:val="hybridMultilevel"/>
    <w:tmpl w:val="D6F61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A237E3"/>
    <w:multiLevelType w:val="hybridMultilevel"/>
    <w:tmpl w:val="D16E1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74024A"/>
    <w:multiLevelType w:val="hybridMultilevel"/>
    <w:tmpl w:val="CD5A7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534429"/>
    <w:multiLevelType w:val="hybridMultilevel"/>
    <w:tmpl w:val="2452E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0"/>
  </w:num>
  <w:num w:numId="3">
    <w:abstractNumId w:val="1"/>
  </w:num>
  <w:num w:numId="4">
    <w:abstractNumId w:val="17"/>
  </w:num>
  <w:num w:numId="5">
    <w:abstractNumId w:val="8"/>
  </w:num>
  <w:num w:numId="6">
    <w:abstractNumId w:val="18"/>
  </w:num>
  <w:num w:numId="7">
    <w:abstractNumId w:val="14"/>
  </w:num>
  <w:num w:numId="8">
    <w:abstractNumId w:val="9"/>
  </w:num>
  <w:num w:numId="9">
    <w:abstractNumId w:val="3"/>
  </w:num>
  <w:num w:numId="10">
    <w:abstractNumId w:val="21"/>
  </w:num>
  <w:num w:numId="11">
    <w:abstractNumId w:val="15"/>
  </w:num>
  <w:num w:numId="12">
    <w:abstractNumId w:val="10"/>
  </w:num>
  <w:num w:numId="13">
    <w:abstractNumId w:val="6"/>
  </w:num>
  <w:num w:numId="14">
    <w:abstractNumId w:val="12"/>
  </w:num>
  <w:num w:numId="15">
    <w:abstractNumId w:val="16"/>
  </w:num>
  <w:num w:numId="16">
    <w:abstractNumId w:val="11"/>
  </w:num>
  <w:num w:numId="17">
    <w:abstractNumId w:val="2"/>
  </w:num>
  <w:num w:numId="18">
    <w:abstractNumId w:val="4"/>
  </w:num>
  <w:num w:numId="19">
    <w:abstractNumId w:val="7"/>
  </w:num>
  <w:num w:numId="20">
    <w:abstractNumId w:val="0"/>
  </w:num>
  <w:num w:numId="21">
    <w:abstractNumId w:val="19"/>
  </w:num>
  <w:num w:numId="22">
    <w:abstractNumId w:val="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C94"/>
    <w:rsid w:val="00005378"/>
    <w:rsid w:val="00030A91"/>
    <w:rsid w:val="00036B36"/>
    <w:rsid w:val="000451B0"/>
    <w:rsid w:val="00061ECC"/>
    <w:rsid w:val="000742FD"/>
    <w:rsid w:val="000F20BE"/>
    <w:rsid w:val="000F2830"/>
    <w:rsid w:val="000F3A33"/>
    <w:rsid w:val="0011110E"/>
    <w:rsid w:val="001667AC"/>
    <w:rsid w:val="00171168"/>
    <w:rsid w:val="00177E07"/>
    <w:rsid w:val="00196D70"/>
    <w:rsid w:val="001A4E8E"/>
    <w:rsid w:val="001B1C3A"/>
    <w:rsid w:val="001B2DBF"/>
    <w:rsid w:val="001F7AEF"/>
    <w:rsid w:val="0020161E"/>
    <w:rsid w:val="00235EA5"/>
    <w:rsid w:val="0025526D"/>
    <w:rsid w:val="002643C9"/>
    <w:rsid w:val="00280873"/>
    <w:rsid w:val="002917F1"/>
    <w:rsid w:val="00297889"/>
    <w:rsid w:val="002B6659"/>
    <w:rsid w:val="002C1A06"/>
    <w:rsid w:val="003061B3"/>
    <w:rsid w:val="0034524F"/>
    <w:rsid w:val="00370664"/>
    <w:rsid w:val="003A476B"/>
    <w:rsid w:val="003C16FA"/>
    <w:rsid w:val="003D7893"/>
    <w:rsid w:val="003F3109"/>
    <w:rsid w:val="004060FD"/>
    <w:rsid w:val="0041316F"/>
    <w:rsid w:val="00422DE4"/>
    <w:rsid w:val="00427BC2"/>
    <w:rsid w:val="00453A65"/>
    <w:rsid w:val="00462034"/>
    <w:rsid w:val="004A7616"/>
    <w:rsid w:val="004C6A54"/>
    <w:rsid w:val="004E08C6"/>
    <w:rsid w:val="004E5EF1"/>
    <w:rsid w:val="00503B26"/>
    <w:rsid w:val="00512737"/>
    <w:rsid w:val="00530784"/>
    <w:rsid w:val="005A58E5"/>
    <w:rsid w:val="005A5999"/>
    <w:rsid w:val="005B59EC"/>
    <w:rsid w:val="005B7E80"/>
    <w:rsid w:val="005C3E50"/>
    <w:rsid w:val="005C44F7"/>
    <w:rsid w:val="005E1DA4"/>
    <w:rsid w:val="005F3F0D"/>
    <w:rsid w:val="006228AB"/>
    <w:rsid w:val="00642813"/>
    <w:rsid w:val="00647318"/>
    <w:rsid w:val="00651D35"/>
    <w:rsid w:val="0068197D"/>
    <w:rsid w:val="00682F7C"/>
    <w:rsid w:val="006A7EBC"/>
    <w:rsid w:val="006D4C0B"/>
    <w:rsid w:val="006E31CE"/>
    <w:rsid w:val="007047DF"/>
    <w:rsid w:val="00725370"/>
    <w:rsid w:val="0074291A"/>
    <w:rsid w:val="007568C2"/>
    <w:rsid w:val="00790E65"/>
    <w:rsid w:val="007A22C9"/>
    <w:rsid w:val="007D2730"/>
    <w:rsid w:val="007D63A0"/>
    <w:rsid w:val="007E77C6"/>
    <w:rsid w:val="008030D7"/>
    <w:rsid w:val="00817D93"/>
    <w:rsid w:val="00823E84"/>
    <w:rsid w:val="00852CCD"/>
    <w:rsid w:val="00896171"/>
    <w:rsid w:val="008A5422"/>
    <w:rsid w:val="008C2DF2"/>
    <w:rsid w:val="008E7905"/>
    <w:rsid w:val="00910240"/>
    <w:rsid w:val="00952B0F"/>
    <w:rsid w:val="009671E7"/>
    <w:rsid w:val="00980659"/>
    <w:rsid w:val="00985FAF"/>
    <w:rsid w:val="009913F0"/>
    <w:rsid w:val="009F3BF6"/>
    <w:rsid w:val="00A00B66"/>
    <w:rsid w:val="00A134BE"/>
    <w:rsid w:val="00A4637F"/>
    <w:rsid w:val="00A74114"/>
    <w:rsid w:val="00A948A7"/>
    <w:rsid w:val="00AE55A9"/>
    <w:rsid w:val="00B55D5B"/>
    <w:rsid w:val="00B626A3"/>
    <w:rsid w:val="00BD4C94"/>
    <w:rsid w:val="00C31173"/>
    <w:rsid w:val="00C750E2"/>
    <w:rsid w:val="00C75CB4"/>
    <w:rsid w:val="00C82AAE"/>
    <w:rsid w:val="00C846A9"/>
    <w:rsid w:val="00CB7BCF"/>
    <w:rsid w:val="00CE0B6D"/>
    <w:rsid w:val="00D2741C"/>
    <w:rsid w:val="00D53647"/>
    <w:rsid w:val="00D62DE0"/>
    <w:rsid w:val="00D63568"/>
    <w:rsid w:val="00D915F2"/>
    <w:rsid w:val="00DB3573"/>
    <w:rsid w:val="00E0556B"/>
    <w:rsid w:val="00E05FB0"/>
    <w:rsid w:val="00E257EA"/>
    <w:rsid w:val="00E361EF"/>
    <w:rsid w:val="00E44A8B"/>
    <w:rsid w:val="00EB1F8B"/>
    <w:rsid w:val="00EF40A4"/>
    <w:rsid w:val="00F41906"/>
    <w:rsid w:val="00F5629D"/>
    <w:rsid w:val="00F749A8"/>
    <w:rsid w:val="00F81546"/>
    <w:rsid w:val="00F96FF8"/>
    <w:rsid w:val="00FD775D"/>
    <w:rsid w:val="00FF5216"/>
    <w:rsid w:val="00FF62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48DCA390-E59E-4430-BFA9-BB973A84E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5422"/>
    <w:pPr>
      <w:keepNext/>
      <w:keepLines/>
      <w:spacing w:before="480" w:after="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uiPriority w:val="9"/>
    <w:unhideWhenUsed/>
    <w:qFormat/>
    <w:rsid w:val="00BD4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71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422"/>
    <w:rPr>
      <w:rFonts w:asciiTheme="majorHAnsi" w:eastAsiaTheme="majorEastAsia" w:hAnsiTheme="majorHAnsi" w:cstheme="majorBidi"/>
      <w:b/>
      <w:bCs/>
      <w:color w:val="365F91" w:themeColor="accent1" w:themeShade="BF"/>
      <w:sz w:val="28"/>
      <w:szCs w:val="28"/>
      <w:u w:val="single"/>
    </w:rPr>
  </w:style>
  <w:style w:type="paragraph" w:styleId="TOCHeading">
    <w:name w:val="TOC Heading"/>
    <w:basedOn w:val="Heading1"/>
    <w:next w:val="Normal"/>
    <w:uiPriority w:val="39"/>
    <w:semiHidden/>
    <w:unhideWhenUsed/>
    <w:qFormat/>
    <w:rsid w:val="00BD4C94"/>
    <w:pPr>
      <w:outlineLvl w:val="9"/>
    </w:pPr>
    <w:rPr>
      <w:lang w:eastAsia="ja-JP" w:bidi="ar-SA"/>
    </w:rPr>
  </w:style>
  <w:style w:type="paragraph" w:styleId="BalloonText">
    <w:name w:val="Balloon Text"/>
    <w:basedOn w:val="Normal"/>
    <w:link w:val="BalloonTextChar"/>
    <w:uiPriority w:val="99"/>
    <w:semiHidden/>
    <w:unhideWhenUsed/>
    <w:rsid w:val="00BD4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C94"/>
    <w:rPr>
      <w:rFonts w:ascii="Tahoma" w:hAnsi="Tahoma" w:cs="Tahoma"/>
      <w:sz w:val="16"/>
      <w:szCs w:val="16"/>
    </w:rPr>
  </w:style>
  <w:style w:type="character" w:customStyle="1" w:styleId="Heading2Char">
    <w:name w:val="Heading 2 Char"/>
    <w:basedOn w:val="DefaultParagraphFont"/>
    <w:link w:val="Heading2"/>
    <w:uiPriority w:val="9"/>
    <w:rsid w:val="00BD4C9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823E84"/>
    <w:pPr>
      <w:tabs>
        <w:tab w:val="right" w:leader="dot" w:pos="8810"/>
      </w:tabs>
      <w:spacing w:after="0" w:line="240" w:lineRule="auto"/>
    </w:pPr>
  </w:style>
  <w:style w:type="paragraph" w:styleId="TOC2">
    <w:name w:val="toc 2"/>
    <w:basedOn w:val="Normal"/>
    <w:next w:val="Normal"/>
    <w:autoRedefine/>
    <w:uiPriority w:val="39"/>
    <w:unhideWhenUsed/>
    <w:rsid w:val="00BD4C94"/>
    <w:pPr>
      <w:spacing w:after="100"/>
      <w:ind w:left="220"/>
    </w:pPr>
  </w:style>
  <w:style w:type="character" w:styleId="Hyperlink">
    <w:name w:val="Hyperlink"/>
    <w:basedOn w:val="DefaultParagraphFont"/>
    <w:uiPriority w:val="99"/>
    <w:unhideWhenUsed/>
    <w:rsid w:val="00BD4C94"/>
    <w:rPr>
      <w:color w:val="0000FF" w:themeColor="hyperlink"/>
      <w:u w:val="single"/>
    </w:rPr>
  </w:style>
  <w:style w:type="paragraph" w:styleId="ListParagraph">
    <w:name w:val="List Paragraph"/>
    <w:basedOn w:val="Normal"/>
    <w:uiPriority w:val="34"/>
    <w:qFormat/>
    <w:rsid w:val="008E7905"/>
    <w:pPr>
      <w:ind w:left="720"/>
      <w:contextualSpacing/>
    </w:pPr>
  </w:style>
  <w:style w:type="table" w:styleId="TableGrid">
    <w:name w:val="Table Grid"/>
    <w:basedOn w:val="TableNormal"/>
    <w:uiPriority w:val="59"/>
    <w:rsid w:val="00111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429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291A"/>
    <w:rPr>
      <w:sz w:val="20"/>
      <w:szCs w:val="20"/>
    </w:rPr>
  </w:style>
  <w:style w:type="character" w:styleId="FootnoteReference">
    <w:name w:val="footnote reference"/>
    <w:basedOn w:val="DefaultParagraphFont"/>
    <w:uiPriority w:val="99"/>
    <w:semiHidden/>
    <w:unhideWhenUsed/>
    <w:rsid w:val="0074291A"/>
    <w:rPr>
      <w:vertAlign w:val="superscript"/>
    </w:rPr>
  </w:style>
  <w:style w:type="character" w:customStyle="1" w:styleId="Heading3Char">
    <w:name w:val="Heading 3 Char"/>
    <w:basedOn w:val="DefaultParagraphFont"/>
    <w:link w:val="Heading3"/>
    <w:uiPriority w:val="9"/>
    <w:rsid w:val="009671E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F3F0D"/>
    <w:pPr>
      <w:spacing w:after="100"/>
      <w:ind w:left="440"/>
    </w:pPr>
  </w:style>
  <w:style w:type="character" w:styleId="FollowedHyperlink">
    <w:name w:val="FollowedHyperlink"/>
    <w:basedOn w:val="DefaultParagraphFont"/>
    <w:uiPriority w:val="99"/>
    <w:semiHidden/>
    <w:unhideWhenUsed/>
    <w:rsid w:val="002B6659"/>
    <w:rPr>
      <w:color w:val="800080" w:themeColor="followedHyperlink"/>
      <w:u w:val="single"/>
    </w:rPr>
  </w:style>
  <w:style w:type="paragraph" w:styleId="Header">
    <w:name w:val="header"/>
    <w:basedOn w:val="Normal"/>
    <w:link w:val="HeaderChar"/>
    <w:uiPriority w:val="99"/>
    <w:unhideWhenUsed/>
    <w:rsid w:val="000F20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0F20BE"/>
  </w:style>
  <w:style w:type="paragraph" w:styleId="Footer">
    <w:name w:val="footer"/>
    <w:basedOn w:val="Normal"/>
    <w:link w:val="FooterChar"/>
    <w:uiPriority w:val="99"/>
    <w:unhideWhenUsed/>
    <w:rsid w:val="000F20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2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atisfice.com/sb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415C1-C44D-442D-BC9C-044F9B6BB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5</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Rapid Reporter Readme</vt:lpstr>
    </vt:vector>
  </TitlesOfParts>
  <Company>http://testing.gershon.info</Company>
  <LinksUpToDate>false</LinksUpToDate>
  <CharactersWithSpaces>8969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Rapid Reporter Readme</dc:title>
  <dc:creator>Shmuel Gershon</dc:creator>
  <cp:lastModifiedBy>Timothy Watkins</cp:lastModifiedBy>
  <cp:revision>52</cp:revision>
  <cp:lastPrinted>2012-12-16T16:08:00Z</cp:lastPrinted>
  <dcterms:created xsi:type="dcterms:W3CDTF">2011-03-18T13:28:00Z</dcterms:created>
  <dcterms:modified xsi:type="dcterms:W3CDTF">2015-03-20T22:15:00Z</dcterms:modified>
</cp:coreProperties>
</file>