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Aluno: Phillipe Gabriel da Silva Littig Mugnaini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PARTE 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1 - 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2 -b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3 - b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4 - 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5 - 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6 - c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8 - 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9 - c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O que acontece quando usamos res.status(404).json()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R: Retorna a um Erro 404 onde a aplicação não funciona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Explique a diferença entre req.params e req.body?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R: req.params utiliza coleta alguns parâmetros de variaveis;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req.body utilizado para pegar o corpo inteiro de um objeto por exemplo um usuario: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id,nome,idade,email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Qual a vantagem de separar em camadas: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rotas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controllers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conexão com banco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em arquivos diferentes?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R: Separando o código em diferentes arquivos se cria uma arquitetura onde deixa o código mais organizado e maior facilidade de se localizar pelo projeto.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PARTE 2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13.Explique o que o código abaixo faz: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R: O código retorna a todos os usuários cadastrados na rota “/usuarios”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