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00DA8A" w14:textId="4419555E" w:rsidR="00B64503" w:rsidRDefault="002A69E1">
      <w:r>
        <w:t>Felipe Gomez</w:t>
      </w:r>
    </w:p>
    <w:p w14:paraId="08850949" w14:textId="0B0A958C" w:rsidR="002A69E1" w:rsidRDefault="002A69E1">
      <w:r>
        <w:t>0</w:t>
      </w:r>
      <w:r w:rsidR="00D373B4">
        <w:t>5</w:t>
      </w:r>
      <w:r>
        <w:t>/</w:t>
      </w:r>
      <w:r w:rsidR="00D373B4">
        <w:t>21</w:t>
      </w:r>
      <w:r>
        <w:t>/2024</w:t>
      </w:r>
    </w:p>
    <w:p w14:paraId="49F62C09" w14:textId="303B3411" w:rsidR="00C125F1" w:rsidRDefault="00C125F1">
      <w:r>
        <w:t>BIDD 330A</w:t>
      </w:r>
    </w:p>
    <w:p w14:paraId="0A7AC0F9" w14:textId="6660E814" w:rsidR="002A69E1" w:rsidRDefault="002A69E1">
      <w:r>
        <w:t xml:space="preserve">Module </w:t>
      </w:r>
      <w:r w:rsidR="00753B76">
        <w:t>0</w:t>
      </w:r>
      <w:r w:rsidR="009D2365">
        <w:t>6</w:t>
      </w:r>
    </w:p>
    <w:p w14:paraId="2B768924" w14:textId="29E9E4AE" w:rsidR="005D2E70" w:rsidRDefault="008336F4">
      <w:r>
        <w:t xml:space="preserve">GitHub BIDD 330_Spring2024 Link: </w:t>
      </w:r>
      <w:hyperlink r:id="rId4" w:history="1">
        <w:r w:rsidR="005D2E70" w:rsidRPr="00777FAD">
          <w:rPr>
            <w:rStyle w:val="Hyperlink"/>
          </w:rPr>
          <w:t>https://github.com/Phillips094/BIDD330_Spring2024</w:t>
        </w:r>
      </w:hyperlink>
    </w:p>
    <w:p w14:paraId="5C9E6892" w14:textId="77777777" w:rsidR="002A69E1" w:rsidRDefault="002A69E1"/>
    <w:p w14:paraId="63DFE8C4" w14:textId="61E3CF6D" w:rsidR="002A69E1" w:rsidRDefault="00C74CA1" w:rsidP="002A69E1">
      <w:pPr>
        <w:jc w:val="center"/>
      </w:pPr>
      <w:r>
        <w:t>Intermediate Tableau</w:t>
      </w:r>
    </w:p>
    <w:p w14:paraId="2ACE18DC" w14:textId="2350910F" w:rsidR="002A69E1" w:rsidRDefault="002A69E1" w:rsidP="002A69E1">
      <w:r>
        <w:t>Introduction:</w:t>
      </w:r>
    </w:p>
    <w:p w14:paraId="696F35EE" w14:textId="36662949" w:rsidR="003465CC" w:rsidRDefault="002A69E1" w:rsidP="00DA18B7">
      <w:r>
        <w:t xml:space="preserve">For module </w:t>
      </w:r>
      <w:r w:rsidR="00A8448F">
        <w:t>0</w:t>
      </w:r>
      <w:r w:rsidR="009D2365">
        <w:t>6</w:t>
      </w:r>
      <w:r>
        <w:t xml:space="preserve">, we </w:t>
      </w:r>
      <w:r w:rsidR="003432B5">
        <w:t>focus on developing</w:t>
      </w:r>
      <w:r w:rsidR="00355D41">
        <w:t xml:space="preserve"> an </w:t>
      </w:r>
      <w:r w:rsidR="007264C8">
        <w:t xml:space="preserve">Advanced </w:t>
      </w:r>
      <w:r w:rsidR="00355D41">
        <w:t>Tableau report using our previous submitted Tableau assignment</w:t>
      </w:r>
      <w:r w:rsidR="007264C8">
        <w:t xml:space="preserve"> from module 04</w:t>
      </w:r>
      <w:r w:rsidR="00355D41">
        <w:t xml:space="preserve">. </w:t>
      </w:r>
      <w:r w:rsidR="001177DE">
        <w:t xml:space="preserve">We further develop </w:t>
      </w:r>
      <w:r w:rsidR="00CC2F7A">
        <w:t xml:space="preserve">our previous report and enhance our visuals by </w:t>
      </w:r>
      <w:r w:rsidR="00ED1127">
        <w:t>expanding our measur</w:t>
      </w:r>
      <w:r w:rsidR="0015695F">
        <w:t xml:space="preserve">es with </w:t>
      </w:r>
      <w:r w:rsidR="00613EFD">
        <w:t>compound filters</w:t>
      </w:r>
      <w:r w:rsidR="00326FE9">
        <w:t>, parameters and dimensions (involving calculated columns and parameters).</w:t>
      </w:r>
      <w:r w:rsidR="00503DD7">
        <w:t xml:space="preserve"> The assignment is more about</w:t>
      </w:r>
      <w:r w:rsidR="00326FE9">
        <w:t xml:space="preserve"> understanding advanced topics in Tableau that </w:t>
      </w:r>
      <w:r w:rsidR="00D941D1">
        <w:t>are most common</w:t>
      </w:r>
      <w:r w:rsidR="00304A83">
        <w:t xml:space="preserve"> in the professional world. By developing on top of our Intermediate Tableau report, we get to enhance</w:t>
      </w:r>
      <w:r w:rsidR="00E62021">
        <w:t xml:space="preserve"> our report and develop a </w:t>
      </w:r>
      <w:r w:rsidR="00330B7C">
        <w:t>final Dashboard where we combine 3 of our worksheets</w:t>
      </w:r>
      <w:r w:rsidR="00050E9E">
        <w:t xml:space="preserve">. </w:t>
      </w:r>
      <w:r w:rsidR="00F26E5A">
        <w:t>For our data, w</w:t>
      </w:r>
      <w:r w:rsidR="00A07335">
        <w:t>e continue connecting to our UW server using our credentials which were provided at the beginning of the course. We utilize the same Database, Black_Unemployment, in SQL Server</w:t>
      </w:r>
      <w:r w:rsidR="006907A0">
        <w:t xml:space="preserve"> and continue with our previous data model from assignment 2. This data model focuses Covid cases and has the ability to dissect our data with 3 dimensions, DimState, DimDate and DimCountry.</w:t>
      </w:r>
      <w:r w:rsidR="00D569AE">
        <w:t xml:space="preserve"> We </w:t>
      </w:r>
      <w:r w:rsidR="009D34DE">
        <w:t>developed</w:t>
      </w:r>
      <w:r w:rsidR="00D569AE">
        <w:t xml:space="preserve"> 3 reports in this Tableau assignment which are HW</w:t>
      </w:r>
      <w:r w:rsidR="00F26E5A">
        <w:t>6_Compoun</w:t>
      </w:r>
      <w:r w:rsidR="0025263C">
        <w:t>d</w:t>
      </w:r>
      <w:r w:rsidR="00F26E5A">
        <w:t>_Filter (Rank</w:t>
      </w:r>
      <w:r w:rsidR="00DA64DD">
        <w:t xml:space="preserve"> States By Death Rate &gt; 1 Million Cases), HW6_Parameter</w:t>
      </w:r>
      <w:r w:rsidR="005058E8">
        <w:t>, HW6_Compound_Filter</w:t>
      </w:r>
      <w:r w:rsidR="0025263C">
        <w:t>_Parameter</w:t>
      </w:r>
      <w:r w:rsidR="00DA64DD">
        <w:t xml:space="preserve"> and HW6_3Worksheets.</w:t>
      </w:r>
    </w:p>
    <w:p w14:paraId="60D2ADBC" w14:textId="7E715C11" w:rsidR="00A75381" w:rsidRDefault="00A75381" w:rsidP="00DA18B7">
      <w:r>
        <w:t xml:space="preserve">Our first </w:t>
      </w:r>
      <w:r w:rsidR="00FD1DF2">
        <w:t>worksheet</w:t>
      </w:r>
      <w:r w:rsidR="002100CE">
        <w:t xml:space="preserve"> is dedicated to utilizing a Compound Filter, where we focus on </w:t>
      </w:r>
      <w:r w:rsidR="00605B08">
        <w:t xml:space="preserve">illustrating multiple filters on a page based on certain criteria. In this instance, we are filtering for states that have a </w:t>
      </w:r>
      <w:r w:rsidR="00A62B47">
        <w:t>at least 1 million confirmed cases.</w:t>
      </w:r>
      <w:r w:rsidR="00786266">
        <w:t xml:space="preserve"> We use a bar chart and we include the confirmed cases for each state by included labels, details</w:t>
      </w:r>
      <w:r w:rsidR="00D04016">
        <w:t>, color and</w:t>
      </w:r>
      <w:r w:rsidR="00E74D4F">
        <w:t xml:space="preserve"> fix the size of the bars based on the number of confirmed cases for each state.</w:t>
      </w:r>
      <w:r w:rsidR="00CC6B76">
        <w:t xml:space="preserve"> We also sort our bar charts by the </w:t>
      </w:r>
      <w:r w:rsidR="000B701D">
        <w:t xml:space="preserve">SUM(Confirmed) for each state. We notice that our top 5 states include states with the highest populations (New York, California, Texas, Florida, Illinois). </w:t>
      </w:r>
      <w:r w:rsidR="0067391B">
        <w:t xml:space="preserve">The color changes from dark to light blue as we go down </w:t>
      </w:r>
      <w:r w:rsidR="00ED5248">
        <w:t xml:space="preserve">the list of states. We </w:t>
      </w:r>
      <w:r w:rsidR="006B4B8F">
        <w:t>add additional filters for the country to equal United States</w:t>
      </w:r>
      <w:r w:rsidR="008E0645">
        <w:t>. We include Admin Region 1 in our rows section and SUM(Confirmed) for our columns axis.</w:t>
      </w:r>
      <w:r w:rsidR="004415F2">
        <w:t xml:space="preserve"> One interesting aspect from this worksheet is noticing how New York </w:t>
      </w:r>
      <w:r w:rsidR="00710678">
        <w:t xml:space="preserve">had almost double the amount of confirmed cases than </w:t>
      </w:r>
      <w:r w:rsidR="00BF43BC">
        <w:t>California.</w:t>
      </w:r>
    </w:p>
    <w:p w14:paraId="5C92DAAC" w14:textId="3211ADEA" w:rsidR="005572F9" w:rsidRDefault="005572F9" w:rsidP="00DA18B7">
      <w:r>
        <w:t>Below is a screenshot of our first worksheet:</w:t>
      </w:r>
    </w:p>
    <w:p w14:paraId="1C2EBADA" w14:textId="553DCA51" w:rsidR="008A3415" w:rsidRDefault="00CC6B76" w:rsidP="00DA18B7">
      <w:r>
        <w:rPr>
          <w:noProof/>
        </w:rPr>
        <w:lastRenderedPageBreak/>
        <w:drawing>
          <wp:inline distT="0" distB="0" distL="0" distR="0" wp14:anchorId="3E877B23" wp14:editId="797208FB">
            <wp:extent cx="5997810" cy="3665551"/>
            <wp:effectExtent l="0" t="0" r="3175" b="0"/>
            <wp:docPr id="2086820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203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3572" cy="367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FC71" w14:textId="3DCC2C4D" w:rsidR="009D34DE" w:rsidRDefault="005572F9" w:rsidP="00DA18B7">
      <w:r>
        <w:t>Our second worksheet, HW6_Parameter, utilizes parameters in Tableau.</w:t>
      </w:r>
      <w:r w:rsidR="001254EE">
        <w:t xml:space="preserve"> We deve</w:t>
      </w:r>
      <w:r w:rsidR="00F76404">
        <w:t xml:space="preserve">lop two parameters, “Display Level” and “H1”. </w:t>
      </w:r>
      <w:r w:rsidR="005E47DE">
        <w:t>Our first parameter, “Display Level” allows us to toggle and switch between different States as well as countries to view</w:t>
      </w:r>
      <w:r w:rsidR="00EF0655">
        <w:t xml:space="preserve"> their respective confirmed covid cases throughout </w:t>
      </w:r>
      <w:r w:rsidR="00A6365B">
        <w:t>a period</w:t>
      </w:r>
      <w:r w:rsidR="00EF0655">
        <w:t xml:space="preserve">. Our second </w:t>
      </w:r>
      <w:r w:rsidR="00A6365B">
        <w:t xml:space="preserve">parameter, H1 is used in combination of </w:t>
      </w:r>
      <w:r w:rsidR="008A1C72">
        <w:t xml:space="preserve">a Calculated Column “H1” where we use this to display </w:t>
      </w:r>
      <w:r w:rsidR="00E0298B">
        <w:t xml:space="preserve">whether our Display Level parameter is either a State or a Country. </w:t>
      </w:r>
      <w:r w:rsidR="00ED0482">
        <w:t>We include many Marks for our data and even include a tooltip to be able to display</w:t>
      </w:r>
      <w:r w:rsidR="00915F61">
        <w:t xml:space="preserve"> all key information about our data points</w:t>
      </w:r>
      <w:r w:rsidR="006C41B8">
        <w:t>, including the value of both our new parameters.</w:t>
      </w:r>
      <w:r w:rsidR="002D467A">
        <w:t xml:space="preserve"> One interesting </w:t>
      </w:r>
      <w:r w:rsidR="003928D4">
        <w:t>part is how the colors also change between each of our data points as our confirmed cases go up</w:t>
      </w:r>
      <w:r w:rsidR="004E3335">
        <w:t>. Higher values have darker colors vs light colors for lower values in our range.</w:t>
      </w:r>
    </w:p>
    <w:p w14:paraId="0AC7E5EF" w14:textId="1E6B6DA0" w:rsidR="002D467A" w:rsidRDefault="002D467A" w:rsidP="00DA18B7">
      <w:r>
        <w:t>Below is a screenshot of our second worksheet:</w:t>
      </w:r>
    </w:p>
    <w:p w14:paraId="7066178D" w14:textId="3B5B3A2E" w:rsidR="002D467A" w:rsidRDefault="002D467A" w:rsidP="00DA18B7">
      <w:r>
        <w:rPr>
          <w:noProof/>
        </w:rPr>
        <w:lastRenderedPageBreak/>
        <w:drawing>
          <wp:inline distT="0" distB="0" distL="0" distR="0" wp14:anchorId="35D3CF0D" wp14:editId="2EF1DAFD">
            <wp:extent cx="6249725" cy="4317365"/>
            <wp:effectExtent l="0" t="0" r="0" b="6985"/>
            <wp:docPr id="96560278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02788" name="Picture 1" descr="A screen 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8539" cy="432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DE62" w14:textId="00213832" w:rsidR="00D9315D" w:rsidRDefault="004822EF" w:rsidP="00DA18B7">
      <w:r>
        <w:t>Continuing off to our third worksheet is our HW6_Compound_Filter_Parameter</w:t>
      </w:r>
      <w:r w:rsidR="00110A10">
        <w:t>. Here we use combination of Compound Filters and Parameters to illustrate the United States in a geographic visualization</w:t>
      </w:r>
      <w:r w:rsidR="00601618">
        <w:t xml:space="preserve"> and the number of </w:t>
      </w:r>
      <w:r w:rsidR="00D9315D">
        <w:t>unemployment claims</w:t>
      </w:r>
      <w:r w:rsidR="00601618">
        <w:t xml:space="preserve"> based on the State selected. </w:t>
      </w:r>
      <w:r w:rsidR="00284441">
        <w:t>This worksheet is essentially illustrating how interactive Tableau can be</w:t>
      </w:r>
      <w:r w:rsidR="00EB4DA8">
        <w:t xml:space="preserve"> while also utilizing our compound filters and parameters. </w:t>
      </w:r>
      <w:r w:rsidR="001D4986">
        <w:t>Displaying our data using a geographic visualization</w:t>
      </w:r>
      <w:r w:rsidR="00D9315D">
        <w:t xml:space="preserve"> allows us to have a better idea of how Covid affected unemployment claims over our period.</w:t>
      </w:r>
    </w:p>
    <w:p w14:paraId="0530ACEF" w14:textId="4724528C" w:rsidR="005572F9" w:rsidRDefault="00601618" w:rsidP="00DA18B7">
      <w:r>
        <w:t>Below is a screenshot of our worksheet:</w:t>
      </w:r>
    </w:p>
    <w:p w14:paraId="22584CFE" w14:textId="32785A42" w:rsidR="00601618" w:rsidRDefault="00284441" w:rsidP="00DA18B7">
      <w:r>
        <w:rPr>
          <w:noProof/>
        </w:rPr>
        <w:drawing>
          <wp:inline distT="0" distB="0" distL="0" distR="0" wp14:anchorId="4E2B525E" wp14:editId="3BCDE92E">
            <wp:extent cx="5941864" cy="2226365"/>
            <wp:effectExtent l="0" t="0" r="1905" b="2540"/>
            <wp:docPr id="692236665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6665" name="Picture 1" descr="A map of the united stat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8360" cy="22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FAAC" w14:textId="3C921657" w:rsidR="008A3415" w:rsidRDefault="008A3415" w:rsidP="00DA18B7">
      <w:r>
        <w:lastRenderedPageBreak/>
        <w:t>Summary</w:t>
      </w:r>
    </w:p>
    <w:p w14:paraId="5ACC17A1" w14:textId="6DADF79F" w:rsidR="00D9315D" w:rsidRDefault="00D9315D" w:rsidP="00DA18B7">
      <w:r>
        <w:t>Lastly, we develop</w:t>
      </w:r>
      <w:r w:rsidR="00AA597D">
        <w:t xml:space="preserve"> a dashboard</w:t>
      </w:r>
      <w:r w:rsidR="0094097E">
        <w:t xml:space="preserve"> that combines all of our developed worksheet and it </w:t>
      </w:r>
      <w:r w:rsidR="00AF732B">
        <w:t xml:space="preserve">displays them all in one page. I think this assignment really went </w:t>
      </w:r>
      <w:r w:rsidR="00100DFA">
        <w:t xml:space="preserve">over important and advanced topics that are </w:t>
      </w:r>
      <w:r w:rsidR="004C194A">
        <w:t xml:space="preserve">important </w:t>
      </w:r>
      <w:r w:rsidR="00571F8E">
        <w:t xml:space="preserve">to understand if one goes into a Tableau developer role. Although a bit difficult to grasp at first, I think once one has a solid foundation and understanding of compound filters and parameters, it becomes easier to implement </w:t>
      </w:r>
      <w:r w:rsidR="00765423">
        <w:t xml:space="preserve">and utilize </w:t>
      </w:r>
      <w:r w:rsidR="00571F8E">
        <w:t>for</w:t>
      </w:r>
      <w:r w:rsidR="00765423">
        <w:t xml:space="preserve"> Tableau reports. The important part of these two concepts is combining them with our previous </w:t>
      </w:r>
      <w:r w:rsidR="00531765">
        <w:t xml:space="preserve">concepts </w:t>
      </w:r>
      <w:r w:rsidR="00A17CA5">
        <w:t>involving Level of Detail Calculations. We get a chance to understand how all these concepts interact with one another and</w:t>
      </w:r>
      <w:r w:rsidR="00D3061F">
        <w:t xml:space="preserve"> how our Level of Detail</w:t>
      </w:r>
      <w:r w:rsidR="004070F2">
        <w:t xml:space="preserve"> changes as we switch between our different states and countries.</w:t>
      </w:r>
    </w:p>
    <w:p w14:paraId="2998EC45" w14:textId="6AC7BA3E" w:rsidR="00771C83" w:rsidRDefault="00771C83" w:rsidP="002A69E1">
      <w:r>
        <w:t>Our final dashboard looks like this!</w:t>
      </w:r>
    </w:p>
    <w:p w14:paraId="5257FDA1" w14:textId="001CA28D" w:rsidR="00771C83" w:rsidRDefault="002100CE" w:rsidP="002A69E1">
      <w:r>
        <w:rPr>
          <w:noProof/>
        </w:rPr>
        <w:drawing>
          <wp:inline distT="0" distB="0" distL="0" distR="0" wp14:anchorId="6594A1A9" wp14:editId="575CAFB2">
            <wp:extent cx="5943600" cy="3869690"/>
            <wp:effectExtent l="0" t="0" r="0" b="0"/>
            <wp:docPr id="1346692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27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8520" w14:textId="6947F8E0" w:rsidR="00BF6424" w:rsidRDefault="00BF6424" w:rsidP="002A69E1"/>
    <w:sectPr w:rsidR="00BF6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9E1"/>
    <w:rsid w:val="00002CED"/>
    <w:rsid w:val="00027263"/>
    <w:rsid w:val="00042888"/>
    <w:rsid w:val="00050E9E"/>
    <w:rsid w:val="00072C7E"/>
    <w:rsid w:val="00095E71"/>
    <w:rsid w:val="000B701D"/>
    <w:rsid w:val="000D52DB"/>
    <w:rsid w:val="000D59D4"/>
    <w:rsid w:val="000F2FDF"/>
    <w:rsid w:val="00100DFA"/>
    <w:rsid w:val="00110A10"/>
    <w:rsid w:val="00116B3A"/>
    <w:rsid w:val="001177DE"/>
    <w:rsid w:val="001254EE"/>
    <w:rsid w:val="001273D4"/>
    <w:rsid w:val="00146864"/>
    <w:rsid w:val="0015695F"/>
    <w:rsid w:val="001617B8"/>
    <w:rsid w:val="0016591E"/>
    <w:rsid w:val="00180F7B"/>
    <w:rsid w:val="00190445"/>
    <w:rsid w:val="001A1A0D"/>
    <w:rsid w:val="001B4697"/>
    <w:rsid w:val="001D4986"/>
    <w:rsid w:val="001E240B"/>
    <w:rsid w:val="001E551F"/>
    <w:rsid w:val="002041FF"/>
    <w:rsid w:val="002100CE"/>
    <w:rsid w:val="00226612"/>
    <w:rsid w:val="00227A11"/>
    <w:rsid w:val="0025263C"/>
    <w:rsid w:val="002559D3"/>
    <w:rsid w:val="00267376"/>
    <w:rsid w:val="00280D84"/>
    <w:rsid w:val="00284441"/>
    <w:rsid w:val="0028568D"/>
    <w:rsid w:val="002A69E1"/>
    <w:rsid w:val="002B37A5"/>
    <w:rsid w:val="002C291C"/>
    <w:rsid w:val="002D467A"/>
    <w:rsid w:val="00304A83"/>
    <w:rsid w:val="00321538"/>
    <w:rsid w:val="00326FE9"/>
    <w:rsid w:val="00330B7C"/>
    <w:rsid w:val="003432B5"/>
    <w:rsid w:val="00343DF4"/>
    <w:rsid w:val="003465CC"/>
    <w:rsid w:val="0035009F"/>
    <w:rsid w:val="00355D41"/>
    <w:rsid w:val="00386678"/>
    <w:rsid w:val="003928D4"/>
    <w:rsid w:val="0039583E"/>
    <w:rsid w:val="003B5214"/>
    <w:rsid w:val="003D4E4E"/>
    <w:rsid w:val="003E371F"/>
    <w:rsid w:val="004070F2"/>
    <w:rsid w:val="00407AE7"/>
    <w:rsid w:val="004415F2"/>
    <w:rsid w:val="00446473"/>
    <w:rsid w:val="004555E2"/>
    <w:rsid w:val="00461167"/>
    <w:rsid w:val="00464F81"/>
    <w:rsid w:val="004701DC"/>
    <w:rsid w:val="004822EF"/>
    <w:rsid w:val="004B2FD4"/>
    <w:rsid w:val="004C194A"/>
    <w:rsid w:val="004C31B0"/>
    <w:rsid w:val="004C78D1"/>
    <w:rsid w:val="004D0988"/>
    <w:rsid w:val="004D39E0"/>
    <w:rsid w:val="004E3335"/>
    <w:rsid w:val="004F4075"/>
    <w:rsid w:val="00503DD7"/>
    <w:rsid w:val="00505807"/>
    <w:rsid w:val="005058E8"/>
    <w:rsid w:val="0051532C"/>
    <w:rsid w:val="005222E3"/>
    <w:rsid w:val="00523119"/>
    <w:rsid w:val="00531765"/>
    <w:rsid w:val="00547FD8"/>
    <w:rsid w:val="005510D3"/>
    <w:rsid w:val="005572F9"/>
    <w:rsid w:val="0056474A"/>
    <w:rsid w:val="00571F8E"/>
    <w:rsid w:val="0059473B"/>
    <w:rsid w:val="005D2E70"/>
    <w:rsid w:val="005D491E"/>
    <w:rsid w:val="005E47DE"/>
    <w:rsid w:val="00601618"/>
    <w:rsid w:val="00605B08"/>
    <w:rsid w:val="00606ADE"/>
    <w:rsid w:val="00611DA4"/>
    <w:rsid w:val="00613EFD"/>
    <w:rsid w:val="00616422"/>
    <w:rsid w:val="00640175"/>
    <w:rsid w:val="00640955"/>
    <w:rsid w:val="00662FB5"/>
    <w:rsid w:val="0067391B"/>
    <w:rsid w:val="006907A0"/>
    <w:rsid w:val="006A430A"/>
    <w:rsid w:val="006B4B8F"/>
    <w:rsid w:val="006C41B8"/>
    <w:rsid w:val="006E4F31"/>
    <w:rsid w:val="006F2901"/>
    <w:rsid w:val="006F3CA2"/>
    <w:rsid w:val="00707A3F"/>
    <w:rsid w:val="00710678"/>
    <w:rsid w:val="007114CC"/>
    <w:rsid w:val="00714851"/>
    <w:rsid w:val="007264C8"/>
    <w:rsid w:val="00731A90"/>
    <w:rsid w:val="00733FE9"/>
    <w:rsid w:val="007523B0"/>
    <w:rsid w:val="00753B76"/>
    <w:rsid w:val="00760DA9"/>
    <w:rsid w:val="007643A4"/>
    <w:rsid w:val="00765423"/>
    <w:rsid w:val="0077179B"/>
    <w:rsid w:val="00771C83"/>
    <w:rsid w:val="00786266"/>
    <w:rsid w:val="00794964"/>
    <w:rsid w:val="007A71D9"/>
    <w:rsid w:val="007B23B3"/>
    <w:rsid w:val="007C2407"/>
    <w:rsid w:val="007F6F91"/>
    <w:rsid w:val="00806EEA"/>
    <w:rsid w:val="008336F4"/>
    <w:rsid w:val="00835E9C"/>
    <w:rsid w:val="00847500"/>
    <w:rsid w:val="008475B6"/>
    <w:rsid w:val="00877893"/>
    <w:rsid w:val="00880266"/>
    <w:rsid w:val="008A1C72"/>
    <w:rsid w:val="008A3415"/>
    <w:rsid w:val="008A619A"/>
    <w:rsid w:val="008E0645"/>
    <w:rsid w:val="008E1B57"/>
    <w:rsid w:val="008E2C14"/>
    <w:rsid w:val="00903994"/>
    <w:rsid w:val="009051EB"/>
    <w:rsid w:val="0090551C"/>
    <w:rsid w:val="00911294"/>
    <w:rsid w:val="00915F61"/>
    <w:rsid w:val="00924460"/>
    <w:rsid w:val="0094097E"/>
    <w:rsid w:val="00990B07"/>
    <w:rsid w:val="009A4FF6"/>
    <w:rsid w:val="009C0653"/>
    <w:rsid w:val="009C263E"/>
    <w:rsid w:val="009D2365"/>
    <w:rsid w:val="009D34DE"/>
    <w:rsid w:val="009D6251"/>
    <w:rsid w:val="009F0A17"/>
    <w:rsid w:val="00A03664"/>
    <w:rsid w:val="00A07335"/>
    <w:rsid w:val="00A10895"/>
    <w:rsid w:val="00A17038"/>
    <w:rsid w:val="00A17CA5"/>
    <w:rsid w:val="00A349A9"/>
    <w:rsid w:val="00A50D2D"/>
    <w:rsid w:val="00A55A01"/>
    <w:rsid w:val="00A62B47"/>
    <w:rsid w:val="00A6365B"/>
    <w:rsid w:val="00A6436E"/>
    <w:rsid w:val="00A650D8"/>
    <w:rsid w:val="00A75381"/>
    <w:rsid w:val="00A83986"/>
    <w:rsid w:val="00A8448F"/>
    <w:rsid w:val="00AA597D"/>
    <w:rsid w:val="00AB34A9"/>
    <w:rsid w:val="00AC0265"/>
    <w:rsid w:val="00AE3506"/>
    <w:rsid w:val="00AF732B"/>
    <w:rsid w:val="00B037EA"/>
    <w:rsid w:val="00B10D60"/>
    <w:rsid w:val="00B25BCB"/>
    <w:rsid w:val="00B54628"/>
    <w:rsid w:val="00B570BF"/>
    <w:rsid w:val="00B64503"/>
    <w:rsid w:val="00B73C07"/>
    <w:rsid w:val="00BB5DBB"/>
    <w:rsid w:val="00BC09D6"/>
    <w:rsid w:val="00BE18C8"/>
    <w:rsid w:val="00BF43BC"/>
    <w:rsid w:val="00BF6424"/>
    <w:rsid w:val="00BF7C57"/>
    <w:rsid w:val="00C12525"/>
    <w:rsid w:val="00C125F1"/>
    <w:rsid w:val="00C12BBE"/>
    <w:rsid w:val="00C13B6D"/>
    <w:rsid w:val="00C74CA1"/>
    <w:rsid w:val="00C7580B"/>
    <w:rsid w:val="00CB7B84"/>
    <w:rsid w:val="00CC2F7A"/>
    <w:rsid w:val="00CC457D"/>
    <w:rsid w:val="00CC6B76"/>
    <w:rsid w:val="00CC7D6B"/>
    <w:rsid w:val="00CE73E5"/>
    <w:rsid w:val="00D04016"/>
    <w:rsid w:val="00D22DA5"/>
    <w:rsid w:val="00D304D1"/>
    <w:rsid w:val="00D3061F"/>
    <w:rsid w:val="00D373B4"/>
    <w:rsid w:val="00D52507"/>
    <w:rsid w:val="00D55072"/>
    <w:rsid w:val="00D569AE"/>
    <w:rsid w:val="00D7048D"/>
    <w:rsid w:val="00D73F2C"/>
    <w:rsid w:val="00D87601"/>
    <w:rsid w:val="00D9315D"/>
    <w:rsid w:val="00D941D1"/>
    <w:rsid w:val="00DA18B7"/>
    <w:rsid w:val="00DA1972"/>
    <w:rsid w:val="00DA234C"/>
    <w:rsid w:val="00DA64DD"/>
    <w:rsid w:val="00DB0DA0"/>
    <w:rsid w:val="00DF0DD5"/>
    <w:rsid w:val="00E01D80"/>
    <w:rsid w:val="00E0298B"/>
    <w:rsid w:val="00E12E71"/>
    <w:rsid w:val="00E2559C"/>
    <w:rsid w:val="00E26DE5"/>
    <w:rsid w:val="00E55405"/>
    <w:rsid w:val="00E62021"/>
    <w:rsid w:val="00E6557D"/>
    <w:rsid w:val="00E65915"/>
    <w:rsid w:val="00E72F1E"/>
    <w:rsid w:val="00E74D4F"/>
    <w:rsid w:val="00E801FC"/>
    <w:rsid w:val="00E93A92"/>
    <w:rsid w:val="00E96A3A"/>
    <w:rsid w:val="00EB130D"/>
    <w:rsid w:val="00EB4DA8"/>
    <w:rsid w:val="00EC0676"/>
    <w:rsid w:val="00ED0482"/>
    <w:rsid w:val="00ED1127"/>
    <w:rsid w:val="00ED5248"/>
    <w:rsid w:val="00ED5824"/>
    <w:rsid w:val="00ED6F4C"/>
    <w:rsid w:val="00EF0655"/>
    <w:rsid w:val="00F05231"/>
    <w:rsid w:val="00F26E5A"/>
    <w:rsid w:val="00F440EC"/>
    <w:rsid w:val="00F46B90"/>
    <w:rsid w:val="00F66163"/>
    <w:rsid w:val="00F76404"/>
    <w:rsid w:val="00F7794D"/>
    <w:rsid w:val="00F90DF5"/>
    <w:rsid w:val="00FA7B8D"/>
    <w:rsid w:val="00FD1DF2"/>
    <w:rsid w:val="00FD3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654EC"/>
  <w15:chartTrackingRefBased/>
  <w15:docId w15:val="{B9C63D85-7CCF-4BD9-A245-EE85A228B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9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69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69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69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69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69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69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69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69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9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69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69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69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69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69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69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69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69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69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9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69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69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69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69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69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69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69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69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69E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D6F4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72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726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Phillips094/BIDD330_Spring2024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4</Pages>
  <Words>702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fdgomez</dc:creator>
  <cp:keywords/>
  <dc:description/>
  <cp:lastModifiedBy>fdgomez</cp:lastModifiedBy>
  <cp:revision>250</cp:revision>
  <cp:lastPrinted>2024-05-01T05:33:00Z</cp:lastPrinted>
  <dcterms:created xsi:type="dcterms:W3CDTF">2024-04-09T21:23:00Z</dcterms:created>
  <dcterms:modified xsi:type="dcterms:W3CDTF">2024-05-26T21:58:00Z</dcterms:modified>
</cp:coreProperties>
</file>