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A8" w:rsidRPr="00B21354" w:rsidRDefault="00B21354" w:rsidP="00B21354">
      <w:pPr>
        <w:pStyle w:val="1"/>
      </w:pPr>
      <w:r w:rsidRPr="00B21354">
        <w:rPr>
          <w:rFonts w:hint="eastAsia"/>
        </w:rPr>
        <w:t>目的</w:t>
      </w:r>
    </w:p>
    <w:p w:rsidR="00B21354" w:rsidRDefault="00B21354" w:rsidP="00974A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  <w:r>
        <w:t>Pacejka</w:t>
      </w:r>
      <w:r>
        <w:t>的</w:t>
      </w:r>
      <w:r>
        <w:t xml:space="preserve">Magic Formula </w:t>
      </w:r>
      <w:r>
        <w:rPr>
          <w:rFonts w:hint="eastAsia"/>
        </w:rPr>
        <w:t>和</w:t>
      </w:r>
      <w:r>
        <w:t xml:space="preserve">Brush Tire model </w:t>
      </w:r>
      <w:r>
        <w:rPr>
          <w:rFonts w:hint="eastAsia"/>
        </w:rPr>
        <w:t>的</w:t>
      </w:r>
      <w:r>
        <w:t>verification</w:t>
      </w:r>
    </w:p>
    <w:p w:rsidR="00974A0A" w:rsidRDefault="00974A0A" w:rsidP="00974A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Calpha</w:t>
      </w:r>
      <w:r>
        <w:rPr>
          <w:rFonts w:hint="eastAsia"/>
        </w:rPr>
        <w:t>的计算</w:t>
      </w:r>
      <w:r>
        <w:t>方法</w:t>
      </w:r>
    </w:p>
    <w:p w:rsidR="00B21354" w:rsidRDefault="00B21354" w:rsidP="00B21354">
      <w:pPr>
        <w:pStyle w:val="1"/>
      </w:pPr>
      <w:r>
        <w:rPr>
          <w:rFonts w:hint="eastAsia"/>
        </w:rPr>
        <w:t>方法</w:t>
      </w:r>
    </w:p>
    <w:p w:rsidR="00974A0A" w:rsidRDefault="00974A0A" w:rsidP="00974A0A">
      <w:r>
        <w:rPr>
          <w:rFonts w:hint="eastAsia"/>
        </w:rPr>
        <w:t>首先在</w:t>
      </w:r>
      <w:r>
        <w:rPr>
          <w:rFonts w:hint="eastAsia"/>
        </w:rPr>
        <w:t>CarSim</w:t>
      </w:r>
      <w:r>
        <w:rPr>
          <w:rFonts w:hint="eastAsia"/>
        </w:rPr>
        <w:t>中运行一个仿真，将相关参数输出到</w:t>
      </w:r>
      <w:r>
        <w:rPr>
          <w:rFonts w:hint="eastAsia"/>
        </w:rPr>
        <w:t>workspace</w:t>
      </w:r>
    </w:p>
    <w:p w:rsidR="00974A0A" w:rsidRDefault="00974A0A" w:rsidP="00974A0A"/>
    <w:p w:rsidR="00B21354" w:rsidRDefault="00974A0A" w:rsidP="00974A0A">
      <w:r>
        <w:rPr>
          <w:rFonts w:hint="eastAsia"/>
        </w:rPr>
        <w:t>根据</w:t>
      </w:r>
      <w:r>
        <w:rPr>
          <w:rFonts w:hint="eastAsia"/>
        </w:rPr>
        <w:t>workspace</w:t>
      </w:r>
      <w:r>
        <w:rPr>
          <w:rFonts w:hint="eastAsia"/>
        </w:rPr>
        <w:t>中的数据，用</w:t>
      </w:r>
      <w:r>
        <w:rPr>
          <w:rFonts w:hint="eastAsia"/>
        </w:rPr>
        <w:t xml:space="preserve">pacejka tire model </w:t>
      </w:r>
      <w:r>
        <w:rPr>
          <w:rFonts w:hint="eastAsia"/>
        </w:rPr>
        <w:t>计算</w:t>
      </w:r>
      <w:r>
        <w:rPr>
          <w:rFonts w:hint="eastAsia"/>
        </w:rPr>
        <w:t xml:space="preserve">Fy, </w:t>
      </w:r>
      <w:r>
        <w:rPr>
          <w:rFonts w:hint="eastAsia"/>
        </w:rPr>
        <w:t>并与</w:t>
      </w:r>
      <w:r>
        <w:rPr>
          <w:rFonts w:hint="eastAsia"/>
        </w:rPr>
        <w:t>CarSim</w:t>
      </w:r>
      <w:r>
        <w:rPr>
          <w:rFonts w:hint="eastAsia"/>
        </w:rPr>
        <w:t>输出的结果进行对比。</w:t>
      </w:r>
    </w:p>
    <w:p w:rsidR="006E1CE9" w:rsidRDefault="006E1CE9" w:rsidP="00974A0A"/>
    <w:p w:rsidR="006E1CE9" w:rsidRDefault="006E1CE9" w:rsidP="006E1CE9">
      <w:bookmarkStart w:id="0" w:name="_GoBack"/>
      <w:r>
        <w:rPr>
          <w:noProof/>
        </w:rPr>
        <w:drawing>
          <wp:inline distT="0" distB="0" distL="0" distR="0">
            <wp:extent cx="5274310" cy="3691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89A3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1CE9" w:rsidRDefault="006E1CE9" w:rsidP="006E1CE9"/>
    <w:p w:rsidR="006E1CE9" w:rsidRDefault="006E1CE9" w:rsidP="006E1CE9"/>
    <w:p w:rsidR="00B21354" w:rsidRDefault="00B21354" w:rsidP="00B21354">
      <w:pPr>
        <w:pStyle w:val="1"/>
      </w:pPr>
      <w:r>
        <w:rPr>
          <w:rFonts w:hint="eastAsia"/>
        </w:rPr>
        <w:t>步骤</w:t>
      </w:r>
    </w:p>
    <w:p w:rsidR="00BE6F1B" w:rsidRPr="00BE6F1B" w:rsidRDefault="00BE6F1B" w:rsidP="00BE6F1B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 w:rsidRPr="00BE6F1B">
        <w:rPr>
          <w:rFonts w:hint="eastAsia"/>
          <w:b/>
          <w:sz w:val="32"/>
        </w:rPr>
        <w:t>当</w:t>
      </w:r>
      <w:r w:rsidRPr="00BE6F1B">
        <w:rPr>
          <w:b/>
          <w:sz w:val="32"/>
        </w:rPr>
        <w:t>mu=1</w:t>
      </w:r>
      <w:r w:rsidRPr="00BE6F1B">
        <w:rPr>
          <w:rFonts w:hint="eastAsia"/>
          <w:b/>
          <w:sz w:val="32"/>
        </w:rPr>
        <w:t>时</w:t>
      </w:r>
    </w:p>
    <w:p w:rsidR="00BE6F1B" w:rsidRDefault="00BE6F1B" w:rsidP="00BE6F1B">
      <w:r>
        <w:t>pacejka</w:t>
      </w:r>
      <w:r>
        <w:rPr>
          <w:rFonts w:hint="eastAsia"/>
        </w:rPr>
        <w:t>的</w:t>
      </w:r>
      <w:r>
        <w:rPr>
          <w:rFonts w:hint="eastAsia"/>
        </w:rPr>
        <w:t>Magic</w:t>
      </w:r>
      <w:r>
        <w:t xml:space="preserve"> formula</w:t>
      </w:r>
      <w:r>
        <w:rPr>
          <w:rFonts w:hint="eastAsia"/>
        </w:rPr>
        <w:t>能</w:t>
      </w:r>
      <w:r>
        <w:t>很好的计算</w:t>
      </w:r>
      <w:r w:rsidR="00384069">
        <w:t>lateral tire force</w:t>
      </w:r>
    </w:p>
    <w:p w:rsidR="00384069" w:rsidRDefault="001B0BE9" w:rsidP="00BE6F1B">
      <w:r w:rsidRPr="001B0BE9">
        <w:rPr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69" w:rsidRDefault="00384069" w:rsidP="00BE6F1B"/>
    <w:p w:rsidR="00B21354" w:rsidRDefault="00B21354"/>
    <w:p w:rsidR="00B21354" w:rsidRDefault="00384069">
      <w:r>
        <w:t xml:space="preserve">Brush tire model </w:t>
      </w:r>
      <w:r>
        <w:t>计算</w:t>
      </w:r>
      <w:r>
        <w:t>lateral tire force</w:t>
      </w:r>
    </w:p>
    <w:p w:rsidR="00384069" w:rsidRDefault="00384069"/>
    <w:p w:rsidR="00384069" w:rsidRDefault="00384069"/>
    <w:p w:rsidR="00384069" w:rsidRDefault="00384069"/>
    <w:p w:rsidR="00384069" w:rsidRDefault="00384069"/>
    <w:p w:rsidR="00384069" w:rsidRDefault="00384069"/>
    <w:p w:rsidR="00384069" w:rsidRDefault="00384069"/>
    <w:p w:rsidR="00384069" w:rsidRDefault="00384069"/>
    <w:p w:rsidR="00B21354" w:rsidRDefault="00B21354" w:rsidP="00B21354">
      <w:pPr>
        <w:pStyle w:val="1"/>
      </w:pPr>
      <w:r>
        <w:rPr>
          <w:rFonts w:hint="eastAsia"/>
        </w:rPr>
        <w:t>结论</w:t>
      </w:r>
    </w:p>
    <w:p w:rsidR="001540FD" w:rsidRDefault="001540FD"/>
    <w:p w:rsidR="00B21354" w:rsidRDefault="00B21354"/>
    <w:p w:rsidR="00B21354" w:rsidRDefault="00B21354"/>
    <w:p w:rsidR="001540FD" w:rsidRDefault="001540FD" w:rsidP="001540FD">
      <w:r>
        <w:rPr>
          <w:rFonts w:hint="eastAsia"/>
        </w:rPr>
        <w:t>当</w:t>
      </w:r>
      <w:r>
        <w:t>mu=0.55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蓝色线</w:t>
      </w:r>
      <w:r>
        <w:t>表示</w:t>
      </w:r>
      <w:r>
        <w:t>CarSim</w:t>
      </w:r>
      <w:r>
        <w:rPr>
          <w:rFonts w:hint="eastAsia"/>
        </w:rPr>
        <w:t>输出</w:t>
      </w:r>
      <w:r>
        <w:t>数值，</w:t>
      </w:r>
      <w:r>
        <w:rPr>
          <w:rFonts w:hint="eastAsia"/>
        </w:rPr>
        <w:t xml:space="preserve"> </w:t>
      </w:r>
      <w:r>
        <w:t xml:space="preserve">blue star </w:t>
      </w:r>
      <w:r>
        <w:rPr>
          <w:rFonts w:hint="eastAsia"/>
        </w:rPr>
        <w:t>表示</w:t>
      </w:r>
      <w:r>
        <w:t xml:space="preserve">Brush tire </w:t>
      </w:r>
      <w:r>
        <w:rPr>
          <w:rFonts w:hint="eastAsia"/>
        </w:rPr>
        <w:t>计算</w:t>
      </w:r>
      <w:r>
        <w:t>。</w:t>
      </w:r>
      <w:r>
        <w:rPr>
          <w:rFonts w:hint="eastAsia"/>
        </w:rPr>
        <w:t xml:space="preserve"> </w:t>
      </w:r>
      <w:r>
        <w:t xml:space="preserve">Red line </w:t>
      </w:r>
      <w:r>
        <w:rPr>
          <w:rFonts w:hint="eastAsia"/>
        </w:rPr>
        <w:t>表示</w:t>
      </w:r>
      <w:r>
        <w:t>固定载荷下的</w:t>
      </w:r>
      <w:r>
        <w:t>tire force</w:t>
      </w:r>
    </w:p>
    <w:p w:rsidR="001540FD" w:rsidRDefault="00A22214">
      <w:r w:rsidRPr="00A22214">
        <w:rPr>
          <w:rFonts w:hint="eastAsia"/>
          <w:noProof/>
        </w:rPr>
        <w:lastRenderedPageBreak/>
        <w:drawing>
          <wp:inline distT="0" distB="0" distL="0" distR="0">
            <wp:extent cx="3975099" cy="2981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780" cy="298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4" w:rsidRDefault="00FC73F4"/>
    <w:p w:rsidR="00761893" w:rsidRDefault="00A22214">
      <w:r w:rsidRPr="00A22214">
        <w:rPr>
          <w:noProof/>
        </w:rPr>
        <w:drawing>
          <wp:inline distT="0" distB="0" distL="0" distR="0">
            <wp:extent cx="5263117" cy="3947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27" cy="39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93" w:rsidRDefault="00761893"/>
    <w:p w:rsidR="00761893" w:rsidRDefault="00761893"/>
    <w:sectPr w:rsidR="0076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7C1A"/>
    <w:multiLevelType w:val="hybridMultilevel"/>
    <w:tmpl w:val="E39EAFCC"/>
    <w:lvl w:ilvl="0" w:tplc="F81E6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70F60"/>
    <w:multiLevelType w:val="hybridMultilevel"/>
    <w:tmpl w:val="F83E2CDE"/>
    <w:lvl w:ilvl="0" w:tplc="99328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D46483"/>
    <w:multiLevelType w:val="hybridMultilevel"/>
    <w:tmpl w:val="CB565360"/>
    <w:lvl w:ilvl="0" w:tplc="B7749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xMTI0szA2NjUxsbRQ0lEKTi0uzszPAykwqgUA2zSWBywAAAA="/>
  </w:docVars>
  <w:rsids>
    <w:rsidRoot w:val="00BD5861"/>
    <w:rsid w:val="001540FD"/>
    <w:rsid w:val="001B0BE9"/>
    <w:rsid w:val="002831CB"/>
    <w:rsid w:val="00384069"/>
    <w:rsid w:val="003A4D28"/>
    <w:rsid w:val="006E1CE9"/>
    <w:rsid w:val="00761893"/>
    <w:rsid w:val="008B47F2"/>
    <w:rsid w:val="00974A0A"/>
    <w:rsid w:val="00A22214"/>
    <w:rsid w:val="00A62BA8"/>
    <w:rsid w:val="00B21354"/>
    <w:rsid w:val="00BD5861"/>
    <w:rsid w:val="00BE6F1B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2482"/>
  <w15:chartTrackingRefBased/>
  <w15:docId w15:val="{6AA67334-25CD-4859-9B00-6BA2FBFD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3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4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56</Words>
  <Characters>322</Characters>
  <Application>Microsoft Office Word</Application>
  <DocSecurity>0</DocSecurity>
  <Lines>2</Lines>
  <Paragraphs>1</Paragraphs>
  <ScaleCrop>false</ScaleCrop>
  <Company>MS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刘 凯</cp:lastModifiedBy>
  <cp:revision>13</cp:revision>
  <dcterms:created xsi:type="dcterms:W3CDTF">2016-08-23T16:09:00Z</dcterms:created>
  <dcterms:modified xsi:type="dcterms:W3CDTF">2019-09-03T09:00:00Z</dcterms:modified>
</cp:coreProperties>
</file>