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F224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南方科技大学本科生毕业设计（论文）中期自查表</w:t>
      </w:r>
    </w:p>
    <w:tbl>
      <w:tblPr>
        <w:tblStyle w:val="5"/>
        <w:tblW w:w="8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43"/>
        <w:gridCol w:w="850"/>
        <w:gridCol w:w="567"/>
        <w:gridCol w:w="1134"/>
        <w:gridCol w:w="142"/>
        <w:gridCol w:w="851"/>
        <w:gridCol w:w="2126"/>
      </w:tblGrid>
      <w:tr w14:paraId="42C4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2F05C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12577F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陈桢杰</w:t>
            </w:r>
          </w:p>
        </w:tc>
        <w:tc>
          <w:tcPr>
            <w:tcW w:w="850" w:type="dxa"/>
            <w:vAlign w:val="center"/>
          </w:tcPr>
          <w:p w14:paraId="2391839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vAlign w:val="center"/>
          </w:tcPr>
          <w:p w14:paraId="5AE0F4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11911421</w:t>
            </w:r>
          </w:p>
        </w:tc>
        <w:tc>
          <w:tcPr>
            <w:tcW w:w="993" w:type="dxa"/>
            <w:gridSpan w:val="2"/>
            <w:vAlign w:val="center"/>
          </w:tcPr>
          <w:p w14:paraId="696B6A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126" w:type="dxa"/>
            <w:vAlign w:val="center"/>
          </w:tcPr>
          <w:p w14:paraId="4607AB4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工业设计</w:t>
            </w:r>
          </w:p>
        </w:tc>
      </w:tr>
      <w:tr w14:paraId="1B4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393BA8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843" w:type="dxa"/>
            <w:vAlign w:val="center"/>
          </w:tcPr>
          <w:p w14:paraId="1C006EFF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郑晓晨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老师</w:t>
            </w:r>
          </w:p>
          <w:p w14:paraId="06196AA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萧若薇老师</w:t>
            </w:r>
          </w:p>
        </w:tc>
        <w:tc>
          <w:tcPr>
            <w:tcW w:w="850" w:type="dxa"/>
            <w:vAlign w:val="center"/>
          </w:tcPr>
          <w:p w14:paraId="3C3A69B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701" w:type="dxa"/>
            <w:gridSpan w:val="2"/>
            <w:vAlign w:val="center"/>
          </w:tcPr>
          <w:p w14:paraId="66397BC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助理教授</w:t>
            </w:r>
          </w:p>
        </w:tc>
        <w:tc>
          <w:tcPr>
            <w:tcW w:w="993" w:type="dxa"/>
            <w:gridSpan w:val="2"/>
            <w:vAlign w:val="center"/>
          </w:tcPr>
          <w:p w14:paraId="2BE5E91D">
            <w:pPr>
              <w:ind w:firstLine="240" w:firstLineChars="10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2126" w:type="dxa"/>
            <w:vAlign w:val="center"/>
          </w:tcPr>
          <w:p w14:paraId="6342CF0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自动化与智能制造学院</w:t>
            </w:r>
          </w:p>
        </w:tc>
      </w:tr>
      <w:tr w14:paraId="6B9A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B58878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513" w:type="dxa"/>
            <w:gridSpan w:val="7"/>
            <w:vAlign w:val="center"/>
          </w:tcPr>
          <w:p w14:paraId="1525FC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面向下一代投资者的投资账本的设计与实现</w:t>
            </w:r>
          </w:p>
        </w:tc>
      </w:tr>
      <w:tr w14:paraId="7C6E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2EF80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个人精力</w:t>
            </w:r>
          </w:p>
          <w:p w14:paraId="5A2A1AE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实际投入</w:t>
            </w:r>
          </w:p>
        </w:tc>
        <w:tc>
          <w:tcPr>
            <w:tcW w:w="3260" w:type="dxa"/>
            <w:gridSpan w:val="3"/>
            <w:vAlign w:val="center"/>
          </w:tcPr>
          <w:p w14:paraId="35FE13B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平均工作时间（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）小时/天</w:t>
            </w:r>
          </w:p>
        </w:tc>
        <w:tc>
          <w:tcPr>
            <w:tcW w:w="1276" w:type="dxa"/>
            <w:gridSpan w:val="2"/>
            <w:vAlign w:val="center"/>
          </w:tcPr>
          <w:p w14:paraId="70E05242">
            <w:pPr>
              <w:widowControl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出勤率%</w:t>
            </w:r>
          </w:p>
        </w:tc>
        <w:tc>
          <w:tcPr>
            <w:tcW w:w="2977" w:type="dxa"/>
            <w:gridSpan w:val="2"/>
            <w:vAlign w:val="center"/>
          </w:tcPr>
          <w:p w14:paraId="3DFAB57C">
            <w:pPr>
              <w:widowControl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50%</w:t>
            </w:r>
          </w:p>
        </w:tc>
      </w:tr>
      <w:tr w14:paraId="63AF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BFD345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  <w:p w14:paraId="537A31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指导情况</w:t>
            </w:r>
          </w:p>
        </w:tc>
        <w:tc>
          <w:tcPr>
            <w:tcW w:w="1843" w:type="dxa"/>
            <w:vAlign w:val="center"/>
          </w:tcPr>
          <w:p w14:paraId="40A70B8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经常（）</w:t>
            </w:r>
          </w:p>
          <w:p w14:paraId="65E17C3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一般（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✔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0C6AB1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很少（）</w:t>
            </w:r>
          </w:p>
        </w:tc>
        <w:tc>
          <w:tcPr>
            <w:tcW w:w="1417" w:type="dxa"/>
            <w:gridSpan w:val="2"/>
            <w:vAlign w:val="center"/>
          </w:tcPr>
          <w:p w14:paraId="1E2572F8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）次/周</w:t>
            </w:r>
          </w:p>
        </w:tc>
        <w:tc>
          <w:tcPr>
            <w:tcW w:w="1276" w:type="dxa"/>
            <w:gridSpan w:val="2"/>
            <w:vAlign w:val="center"/>
          </w:tcPr>
          <w:p w14:paraId="5142881C">
            <w:pPr>
              <w:jc w:val="left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周</w:t>
            </w:r>
          </w:p>
        </w:tc>
        <w:tc>
          <w:tcPr>
            <w:tcW w:w="2977" w:type="dxa"/>
            <w:gridSpan w:val="2"/>
          </w:tcPr>
          <w:p w14:paraId="0570EE84">
            <w:pPr>
              <w:widowControl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其他说明：</w:t>
            </w:r>
          </w:p>
        </w:tc>
      </w:tr>
      <w:tr w14:paraId="1318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49B37C0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个人自述（简要陈述毕业设计（论文）工作进度、完成情况、存在问题及解决方案）：</w:t>
            </w:r>
          </w:p>
          <w:p w14:paraId="448BFA0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5B1F5C8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自开题以来，我基本按照原计划推进 FirstSpot 项目。</w:t>
            </w:r>
          </w:p>
          <w:p w14:paraId="448429FA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目前第一阶段（产品设计调研和基础架构搭建）已完成：通过用户访谈和竞品分析初步明确了目标用户、核心使用场景和差异化价值，输出了需求文档和产品定位说明；在技术层面完成了整体技术架构设计，基于 Flutter 搭建了移动端基础工程，初步实现了用户管理、登录注册流程及与后端数据 API 的对接，为后续功能开发打下了基础。</w:t>
            </w:r>
          </w:p>
          <w:p w14:paraId="6F24FC8D">
            <w:pPr>
              <w:rPr>
                <w:rFonts w:hint="default" w:ascii="仿宋" w:hAnsi="仿宋" w:eastAsia="仿宋"/>
                <w:sz w:val="24"/>
                <w:szCs w:val="24"/>
              </w:rPr>
            </w:pPr>
          </w:p>
          <w:p w14:paraId="3246AE1B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第二阶段已按计划启动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目前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：结合双钻模型完成了关键流程的用户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操作体验</w:t>
            </w:r>
            <w:r>
              <w:rPr>
                <w:rFonts w:hint="default" w:ascii="仿宋" w:hAnsi="仿宋" w:eastAsia="仿宋"/>
                <w:sz w:val="24"/>
                <w:szCs w:val="24"/>
              </w:rPr>
              <w:t>梳理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(UX)</w:t>
            </w:r>
            <w:r>
              <w:rPr>
                <w:rFonts w:hint="default" w:ascii="仿宋" w:hAnsi="仿宋" w:eastAsia="仿宋"/>
                <w:sz w:val="24"/>
                <w:szCs w:val="24"/>
              </w:rPr>
              <w:t>和信息架构设计，产出低/中保真原型，并在此基础上迭代了视觉风格；目前已实现部分核心投资组合管理功能（如基础数据展示、持仓视图），整体进度与计划基本吻合。</w:t>
            </w:r>
          </w:p>
          <w:p w14:paraId="55A81D0A">
            <w:pPr>
              <w:rPr>
                <w:rFonts w:hint="default" w:ascii="仿宋" w:hAnsi="仿宋" w:eastAsia="仿宋"/>
                <w:sz w:val="24"/>
                <w:szCs w:val="24"/>
              </w:rPr>
            </w:pPr>
          </w:p>
          <w:p w14:paraId="3B0DD487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在推进过程中也遇到了一些问题：一是真实行情数据源接入较为复杂，接口文档不统一、数据延迟和稳定性对体验影响较大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开发过程中多次出现数据源停止服务的情况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；二是本人对部分 Flutter 高级特性和状态管理框架起初不够熟悉，导致早期开发效率偏低；三是设计与实现之间存在一定反复，部分交互在落地时需要重新权衡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功能的全面性</w:t>
            </w:r>
            <w:r>
              <w:rPr>
                <w:rFonts w:hint="default" w:ascii="仿宋" w:hAnsi="仿宋" w:eastAsia="仿宋"/>
                <w:sz w:val="24"/>
                <w:szCs w:val="24"/>
              </w:rPr>
              <w:t>与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用户上手的</w:t>
            </w:r>
            <w:r>
              <w:rPr>
                <w:rFonts w:hint="default" w:ascii="仿宋" w:hAnsi="仿宋" w:eastAsia="仿宋"/>
                <w:sz w:val="24"/>
                <w:szCs w:val="24"/>
              </w:rPr>
              <w:t>易用性。针对上述问题，我一方面通过查阅文献、对比多家数据服务商，调整了数据接入策略并增加了本地缓存与错误兜底机制；另一方面通过系统学习 Flutter 相关技术栈、重构早期低质量代码、拆分组件与优化状态管理，提高了代码可维护性和迭代效率；同时在设计阶段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引入了更为先进的原型设计工具（国外的Figma素材丰富,国内的即时设计更为稳定）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，采用“小步快跑、快速迭代”的方式减少返工。</w:t>
            </w:r>
          </w:p>
          <w:p w14:paraId="75274D2F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3EA0C60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从设计与技术开发角度，看下一阶段的工作：</w:t>
            </w:r>
          </w:p>
          <w:p w14:paraId="34EE45F8">
            <w:pPr>
              <w:numPr>
                <w:ilvl w:val="0"/>
                <w:numId w:val="1"/>
              </w:num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设计：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游戏化设计不足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，与用户的情感交互不够紧密。尝试在“新手引导”阶段尝试更有亲和力的设计，加入徽章(badge)成就系统，增强用户得到的正面反馈感受。</w:t>
            </w:r>
          </w:p>
          <w:p w14:paraId="62AEEB9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技术开发：将后端上云。</w:t>
            </w:r>
          </w:p>
          <w:p w14:paraId="1E4635F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技术开发：尝试引入在线人工智能为用户提供更有深度的标的研究服务。</w:t>
            </w:r>
          </w:p>
          <w:p w14:paraId="76D2AE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7DF4CA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从开发的优先级上看，首先要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解决游戏化设计不足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的问题，这是产品的核心卖点。需要尽快将一到两个知识引导章节做出来，并进行用户体验访谈，确认用户端对游戏化设计的想法。</w:t>
            </w:r>
          </w:p>
          <w:p w14:paraId="153011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另外，游戏化设计的理论基础也要准备充分，对于后续的论文写作提供理论支撑。在用户反馈端要做好问卷设计、访谈设计，为论文写作的理论论证、实践验证提供可靠性支持。</w:t>
            </w:r>
            <w:bookmarkStart w:id="0" w:name="_GoBack"/>
            <w:bookmarkEnd w:id="0"/>
          </w:p>
          <w:p w14:paraId="4134AA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4C0A9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91F5602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总体来看，课题目前进展平稳，后续将继续完善核心功能、优化性能与交互细节，按期完成毕业设计目标。</w:t>
            </w:r>
          </w:p>
          <w:p w14:paraId="6B3D5551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F17DA4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0ACF63D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                   学生（签名）：</w:t>
            </w:r>
          </w:p>
          <w:p w14:paraId="730AE05D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7D4F539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905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6746FCF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　</w:t>
            </w:r>
          </w:p>
          <w:p w14:paraId="4E28A90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C8CAA5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17021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E7753A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34CD6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指导教师（签名）：</w:t>
            </w:r>
          </w:p>
          <w:p w14:paraId="5578930F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　  　　　　　               年   月   日</w:t>
            </w:r>
          </w:p>
        </w:tc>
      </w:tr>
    </w:tbl>
    <w:p w14:paraId="144D95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8AAAC"/>
    <w:multiLevelType w:val="singleLevel"/>
    <w:tmpl w:val="41E8AA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67267B"/>
    <w:rsid w:val="00363BAE"/>
    <w:rsid w:val="0067267B"/>
    <w:rsid w:val="00727135"/>
    <w:rsid w:val="00747D02"/>
    <w:rsid w:val="0092373A"/>
    <w:rsid w:val="0093575D"/>
    <w:rsid w:val="00B718AD"/>
    <w:rsid w:val="00BD548B"/>
    <w:rsid w:val="00CB0AFB"/>
    <w:rsid w:val="022E1A5D"/>
    <w:rsid w:val="02BF4D77"/>
    <w:rsid w:val="06537DDB"/>
    <w:rsid w:val="06CA0BA7"/>
    <w:rsid w:val="0AA277E2"/>
    <w:rsid w:val="0D5F19BA"/>
    <w:rsid w:val="122D0E90"/>
    <w:rsid w:val="24060E83"/>
    <w:rsid w:val="2A345A84"/>
    <w:rsid w:val="2AB51923"/>
    <w:rsid w:val="32A54423"/>
    <w:rsid w:val="369B3E16"/>
    <w:rsid w:val="3DC93C6D"/>
    <w:rsid w:val="44A616A1"/>
    <w:rsid w:val="472A6B5C"/>
    <w:rsid w:val="4A641A56"/>
    <w:rsid w:val="4F574A77"/>
    <w:rsid w:val="511F00DB"/>
    <w:rsid w:val="58683740"/>
    <w:rsid w:val="59A877C4"/>
    <w:rsid w:val="5A765878"/>
    <w:rsid w:val="5D9322CE"/>
    <w:rsid w:val="622610F9"/>
    <w:rsid w:val="636A05F6"/>
    <w:rsid w:val="638B61DA"/>
    <w:rsid w:val="63AD5C13"/>
    <w:rsid w:val="6E292F24"/>
    <w:rsid w:val="72270141"/>
    <w:rsid w:val="728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1098</Words>
  <Characters>1152</Characters>
  <Lines>1</Lines>
  <Paragraphs>1</Paragraphs>
  <TotalTime>12</TotalTime>
  <ScaleCrop>false</ScaleCrop>
  <LinksUpToDate>false</LinksUpToDate>
  <CharactersWithSpaces>1272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2014-05-06T06:52:00Z</dcterms:created>
  <dc:creator>Lenovo</dc:creator>
  <cp:lastModifiedBy>HarryMoMo</cp:lastModifiedBy>
  <dcterms:modified xsi:type="dcterms:W3CDTF">2026-03-09T01:51:54Z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2052-12.1.0.21915</vt:lpwstr>
  </property>
  <property fmtid="{D5CDD505-2E9C-101B-9397-08002B2CF9AE}" pid="4" name="ICV">
    <vt:lpwstr>F1B4B16C6B0246BC893EBAE7DD515C36_12</vt:lpwstr>
  </property>
  <property fmtid="{D5CDD505-2E9C-101B-9397-08002B2CF9AE}" pid="5" name="KSOTemplateDocerSaveRecord">
    <vt:lpwstr>eyJoZGlkIjoiZTFmNDJmZjgyMzIxMGIwZGFjYjBlMDllNzAxZjI2MDkiLCJ1c2VySWQiOiIzMzUxNzc2MTkifQ==</vt:lpwstr>
  </property>
</Properties>
</file>