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460" w:lineRule="auto"/>
        <w:ind w:left="720" w:hanging="360"/>
        <w:rPr>
          <w:b w:val="1"/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u w:val="single"/>
          <w:rtl w:val="0"/>
        </w:rPr>
        <w:t xml:space="preserve">Data where you describe the data that will be used to solve the problem and the source of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46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We will use the following data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List of London Borough &amp; their  GPS coordinates : Longitude - Latitude that i have available in an excel format from a previous project.  :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https://github.com/Philreb/coursera_capstone_project/blob/main/london_coordinates2.xlsx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460" w:lineRule="auto"/>
        <w:ind w:left="72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Venue data that will be extracted from Foursquare API and  will be used for the clustering of the neighbourhood</w:t>
      </w:r>
    </w:p>
    <w:p w:rsidR="00000000" w:rsidDel="00000000" w:rsidP="00000000" w:rsidRDefault="00000000" w:rsidRPr="00000000" w14:paraId="0000000A">
      <w:pPr>
        <w:shd w:fill="ffffff" w:val="clear"/>
        <w:spacing w:after="460" w:lineRule="auto"/>
        <w:rPr>
          <w:b w:val="1"/>
          <w:color w:val="1f1f1f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u w:val="single"/>
          <w:rtl w:val="0"/>
        </w:rPr>
        <w:t xml:space="preserve">Methodologie 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Visualize the Borough of 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Download and read coordinates data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 </w:t>
      </w: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Folium package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 to create a map of London with Borough superimposed on top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Explore neighborhood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Foursquare API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Define Foursquare credentials and version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Explore the neighbourhood in our dataframe and extract the top 50 venues in a 5000 radius.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Convert the venues list in a new dataframe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Add the venues to the london map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Analyse neighborhood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Proceed a one hot encoding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Group by  rows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Define top venues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Cluster the neighborhood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Create the clusters with with </w:t>
      </w: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k-means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Visualize the clusters by adding them to the map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Examine cluster &amp; conclusion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460" w:lineRule="auto"/>
        <w:ind w:left="1440" w:hanging="360"/>
        <w:rPr>
          <w:color w:val="1f1f1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Identify the cluster with “pub” as most common venues</w:t>
      </w:r>
    </w:p>
    <w:p w:rsidR="00000000" w:rsidDel="00000000" w:rsidP="00000000" w:rsidRDefault="00000000" w:rsidRPr="00000000" w14:paraId="0000001D">
      <w:pPr>
        <w:shd w:fill="ffffff" w:val="clear"/>
        <w:spacing w:after="46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46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46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---------------------------------------------------------------------------------------------------------------------------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ilreb/coursera_capstone_project/blob/main/london_coordinates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