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A445" w14:textId="4CACFC6A" w:rsidR="00CB6007" w:rsidRDefault="00CB6007">
      <w:pPr>
        <w:rPr>
          <w:lang w:val="el-GR"/>
        </w:rPr>
      </w:pPr>
      <w:r>
        <w:rPr>
          <w:lang w:val="el-GR"/>
        </w:rPr>
        <w:t xml:space="preserve">Για την υλοποίηση του </w:t>
      </w:r>
      <w:proofErr w:type="spellStart"/>
      <w:r>
        <w:rPr>
          <w:b/>
          <w:bCs/>
        </w:rPr>
        <w:t>AuctionServer</w:t>
      </w:r>
      <w:proofErr w:type="spellEnd"/>
      <w:r w:rsidRPr="00CB6007">
        <w:rPr>
          <w:b/>
          <w:bCs/>
          <w:lang w:val="el-GR"/>
        </w:rPr>
        <w:t xml:space="preserve">, </w:t>
      </w:r>
      <w:r>
        <w:rPr>
          <w:lang w:val="el-GR"/>
        </w:rPr>
        <w:t>χρησιμοποιήθηκαν οι παρακάτω κλάσεις:</w:t>
      </w:r>
    </w:p>
    <w:p w14:paraId="28641815" w14:textId="269A5140" w:rsidR="00CB6007" w:rsidRPr="00CB6007" w:rsidRDefault="00CB6007" w:rsidP="00CB6007">
      <w:pPr>
        <w:pStyle w:val="ListParagraph"/>
        <w:numPr>
          <w:ilvl w:val="0"/>
          <w:numId w:val="1"/>
        </w:numPr>
        <w:rPr>
          <w:lang w:val="el-GR"/>
        </w:rPr>
      </w:pPr>
      <w:proofErr w:type="spellStart"/>
      <w:r>
        <w:rPr>
          <w:b/>
          <w:bCs/>
        </w:rPr>
        <w:t>AuctionServer</w:t>
      </w:r>
      <w:proofErr w:type="spellEnd"/>
      <w:r w:rsidRPr="00CB6007">
        <w:rPr>
          <w:b/>
          <w:bCs/>
          <w:lang w:val="el-GR"/>
        </w:rPr>
        <w:t xml:space="preserve">: </w:t>
      </w:r>
      <w:r>
        <w:rPr>
          <w:lang w:val="el-GR"/>
        </w:rPr>
        <w:t xml:space="preserve">δέχεται τα αιτήματα των </w:t>
      </w:r>
      <w:r>
        <w:t>peer</w:t>
      </w:r>
      <w:r w:rsidRPr="00CB6007">
        <w:rPr>
          <w:lang w:val="el-GR"/>
        </w:rPr>
        <w:t>/</w:t>
      </w:r>
      <w:r>
        <w:t>bidder</w:t>
      </w:r>
      <w:r w:rsidRPr="00CB6007">
        <w:rPr>
          <w:lang w:val="el-GR"/>
        </w:rPr>
        <w:t xml:space="preserve">, </w:t>
      </w:r>
      <w:r>
        <w:rPr>
          <w:lang w:val="el-GR"/>
        </w:rPr>
        <w:t xml:space="preserve">και τα δρομολογεί στον </w:t>
      </w:r>
      <w:proofErr w:type="spellStart"/>
      <w:r>
        <w:rPr>
          <w:b/>
          <w:bCs/>
        </w:rPr>
        <w:t>ClientHandler</w:t>
      </w:r>
      <w:proofErr w:type="spellEnd"/>
      <w:r w:rsidRPr="00CB6007">
        <w:rPr>
          <w:lang w:val="el-GR"/>
        </w:rPr>
        <w:t xml:space="preserve">. Σε αυτή τη κλάση επίσης ζουν οι δομές δεδομένων που απαιτεί η εργασία, όπως το </w:t>
      </w:r>
      <w:proofErr w:type="spellStart"/>
      <w:r w:rsidRPr="00CB6007">
        <w:rPr>
          <w:b/>
          <w:bCs/>
        </w:rPr>
        <w:t>activeSessions</w:t>
      </w:r>
      <w:proofErr w:type="spellEnd"/>
      <w:r w:rsidRPr="00CB6007">
        <w:rPr>
          <w:b/>
          <w:bCs/>
          <w:lang w:val="el-GR"/>
        </w:rPr>
        <w:t xml:space="preserve">, </w:t>
      </w:r>
      <w:proofErr w:type="spellStart"/>
      <w:r w:rsidRPr="00CB6007">
        <w:rPr>
          <w:b/>
          <w:bCs/>
        </w:rPr>
        <w:t>userDB</w:t>
      </w:r>
      <w:proofErr w:type="spellEnd"/>
      <w:r w:rsidRPr="00CB6007">
        <w:rPr>
          <w:b/>
          <w:bCs/>
          <w:lang w:val="el-GR"/>
        </w:rPr>
        <w:t xml:space="preserve">, </w:t>
      </w:r>
      <w:r w:rsidRPr="00CB6007">
        <w:rPr>
          <w:lang w:val="el-GR"/>
        </w:rPr>
        <w:t xml:space="preserve">και το </w:t>
      </w:r>
      <w:proofErr w:type="spellStart"/>
      <w:r w:rsidRPr="00CB6007">
        <w:rPr>
          <w:b/>
          <w:bCs/>
        </w:rPr>
        <w:t>auctionQueue</w:t>
      </w:r>
      <w:proofErr w:type="spellEnd"/>
      <w:r w:rsidRPr="00CB6007">
        <w:rPr>
          <w:b/>
          <w:bCs/>
          <w:lang w:val="el-GR"/>
        </w:rPr>
        <w:t>.</w:t>
      </w:r>
    </w:p>
    <w:p w14:paraId="55034E51" w14:textId="418F3CC6" w:rsidR="00CB6007" w:rsidRPr="00CB6007" w:rsidRDefault="00CB6007" w:rsidP="00CB6007">
      <w:pPr>
        <w:pStyle w:val="ListParagraph"/>
        <w:numPr>
          <w:ilvl w:val="0"/>
          <w:numId w:val="1"/>
        </w:numPr>
        <w:rPr>
          <w:lang w:val="el-GR"/>
        </w:rPr>
      </w:pPr>
      <w:proofErr w:type="spellStart"/>
      <w:r>
        <w:rPr>
          <w:b/>
          <w:bCs/>
        </w:rPr>
        <w:t>ClientHandler</w:t>
      </w:r>
      <w:proofErr w:type="spellEnd"/>
      <w:r w:rsidRPr="00CB6007">
        <w:rPr>
          <w:b/>
          <w:bCs/>
          <w:lang w:val="el-GR"/>
        </w:rPr>
        <w:t xml:space="preserve">: </w:t>
      </w:r>
      <w:r>
        <w:rPr>
          <w:lang w:val="el-GR"/>
        </w:rPr>
        <w:t xml:space="preserve">δέχεται τα προωθημένα μηνύματα του </w:t>
      </w:r>
      <w:proofErr w:type="spellStart"/>
      <w:r>
        <w:rPr>
          <w:b/>
          <w:bCs/>
        </w:rPr>
        <w:t>AuctionServer</w:t>
      </w:r>
      <w:proofErr w:type="spellEnd"/>
      <w:r w:rsidRPr="00CB6007">
        <w:rPr>
          <w:b/>
          <w:bCs/>
          <w:lang w:val="el-GR"/>
        </w:rPr>
        <w:t xml:space="preserve"> </w:t>
      </w:r>
      <w:r>
        <w:rPr>
          <w:lang w:val="el-GR"/>
        </w:rPr>
        <w:t xml:space="preserve">και διαχειρίζεται περιπτώσεις. Για παράδειγμα, στην μέθοδο </w:t>
      </w:r>
      <w:proofErr w:type="spellStart"/>
      <w:r>
        <w:rPr>
          <w:b/>
          <w:bCs/>
        </w:rPr>
        <w:t>handleRegister</w:t>
      </w:r>
      <w:proofErr w:type="spellEnd"/>
      <w:r w:rsidRPr="00CB6007">
        <w:rPr>
          <w:b/>
          <w:bCs/>
          <w:lang w:val="el-GR"/>
        </w:rPr>
        <w:t xml:space="preserve">() </w:t>
      </w:r>
      <w:r>
        <w:rPr>
          <w:lang w:val="el-GR"/>
        </w:rPr>
        <w:t xml:space="preserve">δέχεται ένα </w:t>
      </w:r>
      <w:r>
        <w:t>username</w:t>
      </w:r>
      <w:r w:rsidRPr="00CB6007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password</w:t>
      </w:r>
      <w:r w:rsidRPr="00CB6007">
        <w:rPr>
          <w:lang w:val="el-GR"/>
        </w:rPr>
        <w:t xml:space="preserve">, </w:t>
      </w:r>
      <w:r>
        <w:rPr>
          <w:lang w:val="el-GR"/>
        </w:rPr>
        <w:t xml:space="preserve">ελέγχει αν υπάρχει ήδη χρήστης στην βάση δεδομένων με το ίδιο </w:t>
      </w:r>
      <w:r>
        <w:t>username</w:t>
      </w:r>
      <w:r w:rsidRPr="00CB6007">
        <w:rPr>
          <w:lang w:val="el-GR"/>
        </w:rPr>
        <w:t xml:space="preserve">, </w:t>
      </w:r>
      <w:r>
        <w:rPr>
          <w:lang w:val="el-GR"/>
        </w:rPr>
        <w:t xml:space="preserve">και αν όχι, δίνει εντολή στον </w:t>
      </w:r>
      <w:proofErr w:type="spellStart"/>
      <w:r>
        <w:rPr>
          <w:b/>
          <w:bCs/>
        </w:rPr>
        <w:t>AuctionServer</w:t>
      </w:r>
      <w:proofErr w:type="spellEnd"/>
      <w:r>
        <w:rPr>
          <w:b/>
          <w:bCs/>
          <w:lang w:val="el-GR"/>
        </w:rPr>
        <w:t xml:space="preserve"> </w:t>
      </w:r>
      <w:r>
        <w:rPr>
          <w:lang w:val="el-GR"/>
        </w:rPr>
        <w:t>να ενημερώσει τη βάση δεδομένων του.</w:t>
      </w:r>
    </w:p>
    <w:sectPr w:rsidR="00CB6007" w:rsidRPr="00CB600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1764F"/>
    <w:multiLevelType w:val="hybridMultilevel"/>
    <w:tmpl w:val="1DB4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96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07"/>
    <w:rsid w:val="00385448"/>
    <w:rsid w:val="00CB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4C0E"/>
  <w15:chartTrackingRefBased/>
  <w15:docId w15:val="{2C663107-9E8E-4B8B-BA3F-6F0CCBBD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FILIPPOS TZOUFAS</dc:creator>
  <cp:keywords/>
  <dc:description/>
  <cp:lastModifiedBy>FILIPPOS TZOUFAS</cp:lastModifiedBy>
  <cp:revision>1</cp:revision>
  <dcterms:created xsi:type="dcterms:W3CDTF">2026-04-20T19:13:00Z</dcterms:created>
  <dcterms:modified xsi:type="dcterms:W3CDTF">2026-04-20T19:20:00Z</dcterms:modified>
</cp:coreProperties>
</file>