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5 Network Connection 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application utilizes </w:t>
      </w:r>
      <w:r w:rsidDel="00000000" w:rsidR="00000000" w:rsidRPr="00000000">
        <w:rPr>
          <w:b w:val="1"/>
          <w:bCs w:val="1"/>
          <w:color w:val="2b2d31"/>
          <w:sz w:val="21"/>
          <w:szCs w:val="21"/>
          <w:highlight w:val="white"/>
          <w:rtl w:val="0"/>
        </w:rPr>
        <w:t xml:space="preserve">Firebase Firestore</w:t>
      </w: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as its primary cloud database. The network architecture relies on persistent, real-time snapshot listeners that stream data changes via Kotlin Coroutines and StateFlows, rather than relying on traditional one-off HTTP REST calls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0" w:before="0" w:lineRule="auto"/>
        <w:rPr/>
      </w:pPr>
      <w:bookmarkStart w:colFirst="0" w:colLast="0" w:name="_613xdlemaze3" w:id="0"/>
      <w:bookmarkEnd w:id="0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1. The Core Network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AppRepository.kt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This is the most critical file for network communication. It abstracts the cloud backend away from the rest of the application.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Initialization: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initializes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FirebaseFirestore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network client.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4686300" cy="12382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Real-time Streaming: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opens persistent network streams using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.addSnapshotListener()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Whenever a document is added, modified, or deleted in the cloud the network stream automatically pushes the delta to the app.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857875" cy="31337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Downstream Bridging: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converts these proprietary Firebase streams into Kotlin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MutableStateFlow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providing a clean, reactive data pipeline to the ViewModel.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CRUD Operations: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handles uploading data suspending the coroutine until the network request successfully completes.</w:t>
      </w:r>
    </w:p>
    <w:p w:rsidR="00000000" w:rsidDel="00000000" w:rsidP="00000000" w:rsidRDefault="00000000" w:rsidRPr="00000000" w14:paraId="0000000C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495925" cy="2695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q1j765vk0rc7" w:id="1"/>
      <w:bookmarkEnd w:id="1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2. The State Manager </w:t>
      </w:r>
    </w:p>
    <w:p w:rsidR="00000000" w:rsidDel="00000000" w:rsidP="00000000" w:rsidRDefault="00000000" w:rsidRPr="00000000" w14:paraId="0000000E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shd w:fill="fcfcfc" w:val="clear"/>
            <w:rtl w:val="0"/>
          </w:rPr>
          <w:t xml:space="preserve">MainViewModel.kt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4524375" cy="22002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This file acts as the bridge between the network streams and the user interface.</w:t>
      </w:r>
    </w:p>
    <w:p w:rsidR="00000000" w:rsidDel="00000000" w:rsidP="00000000" w:rsidRDefault="00000000" w:rsidRPr="00000000" w14:paraId="00000010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Consumption: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listens to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StateFlow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streams exposed by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AppRepository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Authentication &amp; Lifecycle Binding: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triggers network actions (like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login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register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and observes user-specific reservation streams based on the authenticated user ID.</w:t>
      </w: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943600" cy="3467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UI State Sync: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When new data arrives through the network socket, this file updates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_uiState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immediately forcing the Jetpack Compose UI to recompose and display the latest cloud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7jd0p3xrwr9j" w:id="2"/>
      <w:bookmarkEnd w:id="2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3. Network Configuration &amp; Dependencies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  <w:rPr/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app/google-services.json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176838" cy="2390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app/build.gradle.kts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gradle/libs.versions.toml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629275" cy="4267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Configuration: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google-services.json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contains the secure client IDs, API keys, and project numbers required to authenticate the network connection with Google's Firebase servers.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Dependencies: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Gradle files pull in the actual network libraries required to transmit data, specifically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firebase-firestore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firebase-auth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spacing w:after="220" w:before="220" w:line="360" w:lineRule="auto"/>
        <w:ind w:left="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4. System Permissions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app/src/main/AndroidManifest.xml</w:t>
      </w:r>
    </w:p>
    <w:p w:rsidR="00000000" w:rsidDel="00000000" w:rsidP="00000000" w:rsidRDefault="00000000" w:rsidRPr="00000000" w14:paraId="0000001F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076825" cy="4133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Authorization: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Contains the explicit declaration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&lt;uses-permission android:name="android.permission.INTERNET" /&gt;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This is required by the Android OS to grant the application permission to open network sockets and stream data.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qguhteaxatav" w:id="3"/>
      <w:bookmarkEnd w:id="3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5. Data Serialization Models</w:t>
      </w:r>
    </w:p>
    <w:p w:rsidR="00000000" w:rsidDel="00000000" w:rsidP="00000000" w:rsidRDefault="00000000" w:rsidRPr="00000000" w14:paraId="00000022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Files: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app/src/main/java/com/example/model/MenuItem.kt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User.kt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Reservation.kt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Data Mapping: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They represent the exact payload structure transmitted over the network. They use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id: String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seamlessly map local objects to unique Firestore document IDs during network serialization and deserialization.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b2d3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highlight w:val="white"/>
          <w:rtl w:val="0"/>
        </w:rPr>
        <w:t xml:space="preserve">Need for networking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app needs networking to sync menus, reservations, and user profiles in real-time with the Firebase database.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viewmodel.kt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