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7F8" w:rsidRPr="008B5277" w:rsidRDefault="006E07F8" w:rsidP="006E07F8">
      <w:pPr>
        <w:pStyle w:val="Photo"/>
      </w:pPr>
      <w:bookmarkStart w:id="0" w:name="_Toc321147149"/>
      <w:bookmarkStart w:id="1" w:name="_Toc318188227"/>
      <w:bookmarkStart w:id="2" w:name="_Toc318188327"/>
      <w:bookmarkStart w:id="3" w:name="_Toc318189312"/>
      <w:bookmarkStart w:id="4" w:name="_Toc321147011"/>
      <w:bookmarkStart w:id="5" w:name="_Hlk55241421"/>
      <w:r w:rsidRPr="008B5277">
        <w:rPr>
          <w:noProof/>
        </w:rPr>
        <w:drawing>
          <wp:inline distT="0" distB="0" distL="0" distR="0" wp14:anchorId="11C31D0A" wp14:editId="053DB7FE">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6E07F8" w:rsidRDefault="006E07F8" w:rsidP="006E07F8">
      <w:pPr>
        <w:pStyle w:val="Title"/>
      </w:pPr>
      <w:r>
        <w:t xml:space="preserve">DATA STRUCTURES </w:t>
      </w:r>
    </w:p>
    <w:p w:rsidR="006E07F8" w:rsidRDefault="006E07F8" w:rsidP="006E07F8">
      <w:pPr>
        <w:pStyle w:val="Title"/>
      </w:pPr>
      <w:r>
        <w:t>AND ALGORITHMS</w:t>
      </w:r>
    </w:p>
    <w:p w:rsidR="006E07F8" w:rsidRPr="009B4194" w:rsidRDefault="006E07F8" w:rsidP="006E07F8">
      <w:pPr>
        <w:pStyle w:val="Subtitle"/>
        <w:rPr>
          <w:rFonts w:ascii="Calibri" w:hAnsi="Calibri" w:cs="Calibri"/>
        </w:rPr>
      </w:pPr>
      <w:r w:rsidRPr="009B4194">
        <w:rPr>
          <w:rFonts w:ascii="Calibri" w:hAnsi="Calibri" w:cs="Calibri"/>
        </w:rPr>
        <w:t>Challenge 1</w:t>
      </w:r>
    </w:p>
    <w:p w:rsidR="006E07F8" w:rsidRPr="009B4194" w:rsidRDefault="006E07F8" w:rsidP="006E07F8">
      <w:pPr>
        <w:pStyle w:val="ContactInfo"/>
        <w:rPr>
          <w:rFonts w:ascii="Calibri" w:hAnsi="Calibri" w:cs="Calibri"/>
        </w:rPr>
      </w:pPr>
      <w:r w:rsidRPr="009B4194">
        <w:rPr>
          <w:rFonts w:ascii="Calibri" w:hAnsi="Calibri" w:cs="Calibri"/>
        </w:rPr>
        <w:t xml:space="preserve">GROUP 11508289 | ARITHMETIC EXPRESSION CALCULATION | </w:t>
      </w:r>
      <w:r>
        <w:rPr>
          <w:rFonts w:ascii="Calibri" w:hAnsi="Calibri" w:cs="Calibri"/>
        </w:rPr>
        <w:t>01/11/2020</w:t>
      </w:r>
      <w:r w:rsidRPr="009B4194">
        <w:rPr>
          <w:rFonts w:ascii="Calibri" w:hAnsi="Calibri" w:cs="Calibri"/>
        </w:rPr>
        <w:br w:type="page"/>
      </w:r>
    </w:p>
    <w:p w:rsidR="006E07F8" w:rsidRPr="00160E4C" w:rsidRDefault="006E07F8" w:rsidP="006E07F8">
      <w:pPr>
        <w:pStyle w:val="Heading1"/>
        <w:jc w:val="center"/>
        <w:rPr>
          <w:b/>
        </w:rPr>
      </w:pPr>
      <w:r w:rsidRPr="00160E4C">
        <w:rPr>
          <w:b/>
        </w:rPr>
        <w:lastRenderedPageBreak/>
        <w:t>INTRODUCTION</w:t>
      </w:r>
    </w:p>
    <w:p w:rsidR="006E07F8" w:rsidRPr="001B188F" w:rsidRDefault="006E07F8" w:rsidP="006E07F8">
      <w:pPr>
        <w:pStyle w:val="Heading2"/>
      </w:pPr>
      <w:r>
        <w:t xml:space="preserve">Group ID: </w:t>
      </w:r>
      <w:bookmarkStart w:id="6" w:name="_Hlk55160309"/>
      <w:r w:rsidRPr="001B188F">
        <w:rPr>
          <w:rFonts w:ascii="Calibri" w:eastAsiaTheme="minorHAnsi" w:hAnsi="Calibri" w:cs="Calibri"/>
          <w:b/>
          <w:bCs/>
          <w:caps w:val="0"/>
          <w:color w:val="595959" w:themeColor="text1" w:themeTint="A6"/>
          <w:sz w:val="22"/>
        </w:rPr>
        <w:t>11508289</w:t>
      </w:r>
    </w:p>
    <w:p w:rsidR="006E07F8" w:rsidRPr="001B188F" w:rsidRDefault="006E07F8" w:rsidP="006E07F8">
      <w:pPr>
        <w:pStyle w:val="Heading2"/>
        <w:rPr>
          <w:rFonts w:asciiTheme="minorHAnsi" w:eastAsiaTheme="minorHAnsi" w:hAnsiTheme="minorHAnsi" w:cstheme="minorBidi"/>
          <w:b/>
          <w:bCs/>
          <w:caps w:val="0"/>
          <w:color w:val="595959" w:themeColor="text1" w:themeTint="A6"/>
          <w:sz w:val="22"/>
        </w:rPr>
      </w:pPr>
      <w:bookmarkStart w:id="7" w:name="_Hlk55160176"/>
      <w:bookmarkStart w:id="8" w:name="_Hlk55160192"/>
      <w:bookmarkStart w:id="9" w:name="_Hlk55160197"/>
      <w:bookmarkStart w:id="10" w:name="_Hlk55160207"/>
      <w:bookmarkEnd w:id="6"/>
      <w:r>
        <w:rPr>
          <w:rStyle w:val="Heading2Char"/>
        </w:rPr>
        <w:t>Option</w:t>
      </w:r>
      <w:bookmarkEnd w:id="8"/>
      <w:bookmarkEnd w:id="10"/>
      <w:r>
        <w:rPr>
          <w:rStyle w:val="Heading2Char"/>
        </w:rPr>
        <w:t>:</w:t>
      </w:r>
      <w:r>
        <w:rPr>
          <w:sz w:val="16"/>
        </w:rPr>
        <w:t xml:space="preserve"> </w:t>
      </w:r>
      <w:bookmarkStart w:id="11" w:name="_Hlk55160251"/>
      <w:bookmarkStart w:id="12" w:name="_Hlk55160262"/>
      <w:r>
        <w:rPr>
          <w:sz w:val="16"/>
        </w:rPr>
        <w:t xml:space="preserve"> </w:t>
      </w:r>
      <w:r>
        <w:rPr>
          <w:rFonts w:asciiTheme="minorHAnsi" w:eastAsiaTheme="minorHAnsi" w:hAnsiTheme="minorHAnsi" w:cstheme="minorBidi"/>
          <w:b/>
          <w:bCs/>
          <w:caps w:val="0"/>
          <w:color w:val="595959" w:themeColor="text1" w:themeTint="A6"/>
          <w:sz w:val="22"/>
        </w:rPr>
        <w:t>In</w:t>
      </w:r>
      <w:r w:rsidRPr="001B188F">
        <w:rPr>
          <w:rFonts w:asciiTheme="minorHAnsi" w:eastAsiaTheme="minorHAnsi" w:hAnsiTheme="minorHAnsi" w:cstheme="minorBidi"/>
          <w:b/>
          <w:bCs/>
          <w:caps w:val="0"/>
          <w:color w:val="595959" w:themeColor="text1" w:themeTint="A6"/>
          <w:sz w:val="22"/>
        </w:rPr>
        <w:t xml:space="preserve">put </w:t>
      </w:r>
      <w:bookmarkStart w:id="13" w:name="_Hlk55160310"/>
      <w:r w:rsidRPr="001B188F">
        <w:rPr>
          <w:rFonts w:asciiTheme="minorHAnsi" w:eastAsiaTheme="minorHAnsi" w:hAnsiTheme="minorHAnsi" w:cstheme="minorBidi"/>
          <w:b/>
          <w:bCs/>
          <w:caps w:val="0"/>
          <w:color w:val="595959" w:themeColor="text1" w:themeTint="A6"/>
          <w:sz w:val="22"/>
        </w:rPr>
        <w:t xml:space="preserve">expressions contain </w:t>
      </w:r>
      <w:bookmarkEnd w:id="13"/>
      <w:r w:rsidRPr="001B188F">
        <w:rPr>
          <w:rFonts w:asciiTheme="minorHAnsi" w:eastAsiaTheme="minorHAnsi" w:hAnsiTheme="minorHAnsi" w:cstheme="minorBidi"/>
          <w:b/>
          <w:bCs/>
          <w:caps w:val="0"/>
          <w:color w:val="595959" w:themeColor="text1" w:themeTint="A6"/>
          <w:sz w:val="22"/>
        </w:rPr>
        <w:t>both integers and floating-point numbers.</w:t>
      </w:r>
      <w:r w:rsidRPr="001B188F">
        <w:rPr>
          <w:rFonts w:asciiTheme="minorHAnsi" w:eastAsiaTheme="minorHAnsi" w:hAnsiTheme="minorHAnsi" w:cstheme="minorBidi"/>
          <w:b/>
          <w:bCs/>
          <w:caps w:val="0"/>
          <w:color w:val="595959" w:themeColor="text1" w:themeTint="A6"/>
          <w:sz w:val="22"/>
        </w:rPr>
        <w:br/>
      </w:r>
      <w:bookmarkEnd w:id="11"/>
      <w:r w:rsidRPr="001B188F">
        <w:rPr>
          <w:rFonts w:asciiTheme="minorHAnsi" w:eastAsiaTheme="minorHAnsi" w:hAnsiTheme="minorHAnsi" w:cstheme="minorBidi"/>
          <w:b/>
          <w:bCs/>
          <w:caps w:val="0"/>
          <w:color w:val="595959" w:themeColor="text1" w:themeTint="A6"/>
          <w:sz w:val="22"/>
        </w:rPr>
        <w:t>The group has done the calculate and transfer the expression.</w:t>
      </w:r>
    </w:p>
    <w:bookmarkEnd w:id="9"/>
    <w:bookmarkEnd w:id="12"/>
    <w:p w:rsidR="006E07F8" w:rsidRDefault="006E07F8" w:rsidP="006E07F8"/>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6E07F8"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r>
              <w:t>Name</w:t>
            </w:r>
          </w:p>
        </w:tc>
        <w:tc>
          <w:tcPr>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ID</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r>
              <w:t xml:space="preserve">La Ngọc </w:t>
            </w:r>
            <w:bookmarkStart w:id="14" w:name="_Hlk55160273"/>
            <w:r>
              <w:t>Hồng Phúc</w:t>
            </w:r>
            <w:bookmarkEnd w:id="14"/>
          </w:p>
        </w:tc>
        <w:tc>
          <w:tcPr>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19127511</w:t>
            </w:r>
          </w:p>
        </w:tc>
      </w:tr>
      <w:tr w:rsidR="006E07F8"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r>
              <w:t>Hồ Lâm Bảo Khuyên</w:t>
            </w:r>
          </w:p>
        </w:tc>
        <w:tc>
          <w:tcPr>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19127289</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r>
              <w:t>Nguyễn Tất Trường</w:t>
            </w:r>
          </w:p>
        </w:tc>
        <w:tc>
          <w:tcPr>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19127082</w:t>
            </w:r>
          </w:p>
        </w:tc>
      </w:tr>
      <w:tr w:rsidR="006E07F8"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r>
              <w:t>Trần Quốc Tuấn</w:t>
            </w:r>
          </w:p>
        </w:tc>
        <w:tc>
          <w:tcPr>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19127650</w:t>
            </w:r>
          </w:p>
        </w:tc>
      </w:tr>
    </w:tbl>
    <w:p w:rsidR="006E07F8" w:rsidRDefault="006E07F8" w:rsidP="006E07F8"/>
    <w:p w:rsidR="006E07F8" w:rsidRDefault="006E07F8" w:rsidP="006E07F8"/>
    <w:bookmarkEnd w:id="7"/>
    <w:p w:rsidR="006E07F8" w:rsidRPr="00012066" w:rsidRDefault="006E07F8" w:rsidP="006E07F8">
      <w:r>
        <w:br/>
      </w:r>
    </w:p>
    <w:p w:rsidR="006E07F8" w:rsidRPr="00160E4C" w:rsidRDefault="006E07F8" w:rsidP="006E07F8">
      <w:pPr>
        <w:pStyle w:val="Heading1"/>
        <w:jc w:val="center"/>
        <w:rPr>
          <w:sz w:val="52"/>
        </w:rPr>
      </w:pPr>
      <w:r>
        <w:br w:type="page"/>
      </w:r>
      <w:r w:rsidRPr="00160E4C">
        <w:rPr>
          <w:sz w:val="52"/>
        </w:rPr>
        <w:lastRenderedPageBreak/>
        <w:t>Research</w:t>
      </w:r>
    </w:p>
    <w:p w:rsidR="006E07F8" w:rsidRDefault="006E07F8" w:rsidP="006E07F8">
      <w:pPr>
        <w:pStyle w:val="Subtitle"/>
      </w:pPr>
      <w:r>
        <w:t>Overall</w:t>
      </w:r>
    </w:p>
    <w:p w:rsidR="006E07F8" w:rsidRPr="00012066" w:rsidRDefault="006E07F8" w:rsidP="006E07F8">
      <w:pPr>
        <w:rPr>
          <w:sz w:val="24"/>
        </w:rPr>
      </w:pPr>
      <w:r w:rsidRPr="00012066">
        <w:rPr>
          <w:sz w:val="24"/>
        </w:rPr>
        <w:t xml:space="preserve">The way to write expression is known as notation. There </w:t>
      </w:r>
      <w:r>
        <w:rPr>
          <w:sz w:val="24"/>
        </w:rPr>
        <w:t>are three ways to demonstrate</w:t>
      </w:r>
      <w:r>
        <w:rPr>
          <w:sz w:val="24"/>
        </w:rPr>
        <w:br/>
        <w:t>a</w:t>
      </w:r>
      <w:r w:rsidRPr="00012066">
        <w:rPr>
          <w:sz w:val="24"/>
        </w:rPr>
        <w:t>n arithmetic expression:</w:t>
      </w:r>
    </w:p>
    <w:p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Infix notation</w:t>
      </w:r>
    </w:p>
    <w:p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Prefix – Polish notation</w:t>
      </w:r>
    </w:p>
    <w:p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Postfix – Reverse Polish notation</w:t>
      </w:r>
    </w:p>
    <w:p w:rsidR="006E07F8" w:rsidRDefault="006E07F8" w:rsidP="006E07F8">
      <w:r>
        <w:t>Three of these have differences in syntax. Because of the operator’s precedence, the infix notation is not suitable for computer programming, so we have to find a way to convert mathematical problems to the others.</w:t>
      </w:r>
    </w:p>
    <w:p w:rsidR="006E07F8" w:rsidRDefault="006E07F8" w:rsidP="006E07F8">
      <w:bookmarkStart w:id="15" w:name="_Hlk55160338"/>
      <w:r w:rsidRPr="00012066">
        <w:rPr>
          <w:b/>
        </w:rPr>
        <w:t>Infix notation:</w:t>
      </w:r>
      <w:bookmarkEnd w:id="15"/>
      <w:r>
        <w:t xml:space="preserve"> This expression is easy to understand. The operator is between two operands.</w:t>
      </w:r>
      <w:r>
        <w:br/>
      </w:r>
      <w:r w:rsidRPr="00012066">
        <w:rPr>
          <w:i/>
          <w:u w:val="single"/>
        </w:rPr>
        <w:t>e.g.</w:t>
      </w:r>
      <w:r>
        <w:t xml:space="preserve"> A+B, C^D.</w:t>
      </w:r>
    </w:p>
    <w:p w:rsidR="006E07F8" w:rsidRDefault="006E07F8" w:rsidP="006E07F8">
      <w:r w:rsidRPr="00012066">
        <w:rPr>
          <w:b/>
        </w:rPr>
        <w:t>Prefix notation:</w:t>
      </w:r>
      <w:r>
        <w:t xml:space="preserve"> In this expression, the operator is laid on the left side of two operands.</w:t>
      </w:r>
      <w:r>
        <w:br/>
      </w:r>
      <w:r w:rsidRPr="00012066">
        <w:rPr>
          <w:i/>
          <w:u w:val="single"/>
        </w:rPr>
        <w:t>e.g.</w:t>
      </w:r>
      <w:r>
        <w:t xml:space="preserve"> +AB, ^CD</w:t>
      </w:r>
    </w:p>
    <w:p w:rsidR="006E07F8" w:rsidRDefault="006E07F8" w:rsidP="006E07F8">
      <w:r w:rsidRPr="00012066">
        <w:rPr>
          <w:b/>
        </w:rPr>
        <w:t>Postfix notation:</w:t>
      </w:r>
      <w:r>
        <w:t xml:space="preserve"> This is a reverse model of the prefix notation; the operator is written after the operands.</w:t>
      </w:r>
      <w:r>
        <w:br/>
      </w:r>
      <w:r w:rsidRPr="00012066">
        <w:rPr>
          <w:i/>
          <w:u w:val="single"/>
        </w:rPr>
        <w:t>e.g.</w:t>
      </w:r>
      <w:r>
        <w:t xml:space="preserve"> AB+, CD^</w:t>
      </w:r>
    </w:p>
    <w:p w:rsidR="006E07F8" w:rsidRDefault="006E07F8" w:rsidP="006E07F8">
      <w:bookmarkStart w:id="16" w:name="OLE_LINK2"/>
      <w:r w:rsidRPr="00012066">
        <w:rPr>
          <w:b/>
        </w:rPr>
        <w:t>Precedence level of operators:</w:t>
      </w:r>
      <w:r>
        <w:t xml:space="preserve"> </w:t>
      </w:r>
      <w:bookmarkEnd w:id="16"/>
      <w:r>
        <w:t>This is a descending list.</w:t>
      </w:r>
    </w:p>
    <w:tbl>
      <w:tblPr>
        <w:tblStyle w:val="GridTable4-Accent5"/>
        <w:tblW w:w="0" w:type="auto"/>
        <w:tblLook w:val="04A0" w:firstRow="1" w:lastRow="0" w:firstColumn="1" w:lastColumn="0" w:noHBand="0" w:noVBand="1"/>
      </w:tblPr>
      <w:tblGrid>
        <w:gridCol w:w="4508"/>
        <w:gridCol w:w="4508"/>
      </w:tblGrid>
      <w:tr w:rsidR="006E07F8"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Operator description</w:t>
            </w:r>
          </w:p>
        </w:tc>
        <w:tc>
          <w:tcPr>
            <w:tcW w:w="4508"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operator</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Curly brackets</w:t>
            </w:r>
          </w:p>
        </w:tc>
        <w:tc>
          <w:tcPr>
            <w:tcW w:w="4508"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r>
      <w:tr w:rsidR="006E07F8" w:rsidTr="00A47D86">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Square brackets</w:t>
            </w:r>
          </w:p>
        </w:tc>
        <w:tc>
          <w:tcPr>
            <w:tcW w:w="4508"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Round brackets</w:t>
            </w:r>
          </w:p>
        </w:tc>
        <w:tc>
          <w:tcPr>
            <w:tcW w:w="4508"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r>
      <w:tr w:rsidR="006E07F8" w:rsidTr="00A47D86">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Power</w:t>
            </w:r>
          </w:p>
        </w:tc>
        <w:tc>
          <w:tcPr>
            <w:tcW w:w="4508"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Multiplication, division, power</w:t>
            </w:r>
          </w:p>
        </w:tc>
        <w:tc>
          <w:tcPr>
            <w:tcW w:w="4508"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 xml:space="preserve">*,  / </w:t>
            </w:r>
          </w:p>
        </w:tc>
      </w:tr>
      <w:tr w:rsidR="006E07F8" w:rsidTr="00A47D86">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Addition, subtraction</w:t>
            </w:r>
          </w:p>
        </w:tc>
        <w:tc>
          <w:tcPr>
            <w:tcW w:w="4508"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 , -</w:t>
            </w:r>
          </w:p>
        </w:tc>
      </w:tr>
    </w:tbl>
    <w:p w:rsidR="006E07F8" w:rsidRDefault="006E07F8" w:rsidP="006E07F8"/>
    <w:p w:rsidR="006E07F8" w:rsidRDefault="006E07F8" w:rsidP="006E07F8">
      <w:pPr>
        <w:rPr>
          <w:rFonts w:asciiTheme="majorHAnsi" w:eastAsiaTheme="majorEastAsia" w:hAnsiTheme="majorHAnsi" w:cstheme="majorBidi"/>
          <w:caps/>
          <w:color w:val="007789" w:themeColor="accent1" w:themeShade="BF"/>
          <w:sz w:val="24"/>
        </w:rPr>
      </w:pPr>
      <w:r>
        <w:br w:type="page"/>
      </w:r>
    </w:p>
    <w:p w:rsidR="006E07F8" w:rsidRDefault="006E07F8" w:rsidP="006E07F8">
      <w:pPr>
        <w:pStyle w:val="Heading2"/>
      </w:pPr>
      <w:r>
        <w:lastRenderedPageBreak/>
        <w:t xml:space="preserve">Converting an infix </w:t>
      </w:r>
      <w:bookmarkStart w:id="17" w:name="_Hlk55238765"/>
      <w:r>
        <w:t>expression to a prefix expression</w:t>
      </w:r>
    </w:p>
    <w:p w:rsidR="006E07F8" w:rsidRDefault="006E07F8" w:rsidP="006E07F8">
      <w:r>
        <w:t>(A + B) * (C + D) =&gt; * + A B + C D</w:t>
      </w:r>
    </w:p>
    <w:bookmarkEnd w:id="17"/>
    <w:p w:rsidR="006E07F8" w:rsidRDefault="006E07F8" w:rsidP="006E07F8">
      <w:pPr>
        <w:pStyle w:val="Heading3"/>
      </w:pPr>
      <w:r>
        <w:t>Illustrate the algorithm:</w:t>
      </w:r>
    </w:p>
    <w:p w:rsidR="006E07F8" w:rsidRDefault="006E07F8" w:rsidP="006E07F8">
      <w:r>
        <w:t xml:space="preserve">Scan the reverse </w:t>
      </w:r>
      <w:bookmarkStart w:id="18" w:name="_Hlk55238787"/>
      <w:bookmarkStart w:id="19" w:name="_Hlk55240248"/>
      <w:r>
        <w:t xml:space="preserve">input string </w:t>
      </w:r>
      <w:bookmarkEnd w:id="18"/>
      <w:r>
        <w:t>from right to left until the stack is empty.</w:t>
      </w:r>
      <w:r>
        <w:br/>
        <w:t>We will use a stack variable to store operators and a string to store the output.</w:t>
      </w:r>
      <w:r>
        <w:br/>
        <w:t>Put the close bracket at the top of the stack and open bracket at the end of the input.</w:t>
      </w:r>
      <w:r>
        <w:br/>
        <w:t xml:space="preserve">If we get an operand, it </w:t>
      </w:r>
      <w:bookmarkStart w:id="20" w:name="_Hlk55239373"/>
      <w:bookmarkStart w:id="21" w:name="_Hlk55239375"/>
      <w:r>
        <w:t>will be added to the output.</w:t>
      </w:r>
      <w:r>
        <w:br/>
        <w:t>If we encounter an operator</w:t>
      </w:r>
      <w:bookmarkEnd w:id="19"/>
      <w:r>
        <w:t>, then:</w:t>
      </w:r>
      <w:r>
        <w:br/>
        <w:t xml:space="preserve">We will repeatedly pop from </w:t>
      </w:r>
      <w:bookmarkEnd w:id="21"/>
      <w:r>
        <w:t xml:space="preserve">the </w:t>
      </w:r>
      <w:bookmarkEnd w:id="20"/>
      <w:r>
        <w:t xml:space="preserve">stack variable the operator which has higher or the same precedence level and add it to the output </w:t>
      </w:r>
      <w:r>
        <w:br/>
        <w:t>Add the scanned operator to the stack.</w:t>
      </w:r>
      <w:r>
        <w:br/>
        <w:t>If we encounter the open operator, then:</w:t>
      </w:r>
      <w:r>
        <w:br/>
        <w:t>We pop elements on the top of the stack until we encounter the close bracket and remove the scanned element.</w:t>
      </w:r>
    </w:p>
    <w:p w:rsidR="006E07F8" w:rsidRDefault="006E07F8" w:rsidP="006E07F8">
      <w:r>
        <w:br/>
        <w:t>e.g.: convert (E-F) / (B*A) to prefix expression:</w:t>
      </w:r>
      <w:r>
        <w:br/>
        <w:t>Reverse input:  )A*B(/)F-E((</w:t>
      </w:r>
    </w:p>
    <w:tbl>
      <w:tblPr>
        <w:tblStyle w:val="GridTable4-Accent5"/>
        <w:tblW w:w="0" w:type="auto"/>
        <w:tblLook w:val="04A0" w:firstRow="1" w:lastRow="0" w:firstColumn="1" w:lastColumn="0" w:noHBand="0" w:noVBand="1"/>
      </w:tblPr>
      <w:tblGrid>
        <w:gridCol w:w="3005"/>
        <w:gridCol w:w="3005"/>
        <w:gridCol w:w="3006"/>
      </w:tblGrid>
      <w:tr w:rsidR="006E07F8"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Scanned</w:t>
            </w:r>
          </w:p>
        </w:tc>
        <w:tc>
          <w:tcPr>
            <w:tcW w:w="3005"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Output</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A</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B</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 /</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 / )</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F</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 / )</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 F</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 / ) -</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 F</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E</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 / ) -</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 F E</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 xml:space="preserve">) / </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 F E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 xml:space="preserve">) </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 F E - /</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empty</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empty</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end</w:t>
            </w:r>
          </w:p>
        </w:tc>
      </w:tr>
    </w:tbl>
    <w:p w:rsidR="006E07F8" w:rsidRDefault="006E07F8" w:rsidP="006E07F8"/>
    <w:p w:rsidR="006E07F8" w:rsidRDefault="006E07F8" w:rsidP="006E07F8"/>
    <w:p w:rsidR="006E07F8" w:rsidRDefault="006E07F8" w:rsidP="006E07F8">
      <w:r>
        <w:lastRenderedPageBreak/>
        <w:t xml:space="preserve">Reverse again the output, we get: / - E F * A B </w:t>
      </w:r>
    </w:p>
    <w:p w:rsidR="006E07F8" w:rsidRDefault="006E07F8" w:rsidP="006E07F8">
      <w:r>
        <w:t>// illustrate the code fragment</w:t>
      </w:r>
    </w:p>
    <w:p w:rsidR="006E07F8" w:rsidRDefault="006E07F8" w:rsidP="006E07F8"/>
    <w:p w:rsidR="006E07F8" w:rsidRDefault="006E07F8" w:rsidP="006E07F8"/>
    <w:p w:rsidR="006E07F8" w:rsidRDefault="006E07F8" w:rsidP="006E07F8">
      <w:pPr>
        <w:pStyle w:val="Heading2"/>
      </w:pPr>
      <w:r>
        <w:t>Converting an infix expression to a postfix expression</w:t>
      </w:r>
    </w:p>
    <w:p w:rsidR="006E07F8" w:rsidRDefault="006E07F8" w:rsidP="006E07F8">
      <w:r>
        <w:t>(A + B) * (C + D) =&gt; A B + C D + *</w:t>
      </w:r>
    </w:p>
    <w:p w:rsidR="006E07F8" w:rsidRDefault="006E07F8" w:rsidP="006E07F8">
      <w:pPr>
        <w:pStyle w:val="Heading3"/>
      </w:pPr>
      <w:r>
        <w:t>Illustrate the algorithm:</w:t>
      </w:r>
    </w:p>
    <w:p w:rsidR="006E07F8" w:rsidRDefault="006E07F8" w:rsidP="006E07F8">
      <w:r>
        <w:t>Scan the string from left to right to catch operators and operands until the stack is empty.</w:t>
      </w:r>
      <w:r>
        <w:br/>
        <w:t>We will use a stack variable to store operators and a string to store operands</w:t>
      </w:r>
      <w:r>
        <w:br/>
        <w:t>Put the open bracket at the top of the stack and the close bracket at the end of the input string to check if we have scanned correctly.</w:t>
      </w:r>
      <w:r>
        <w:br/>
        <w:t>If we encounter a left parenthesis, add it to the stack variable.</w:t>
      </w:r>
      <w:r>
        <w:br/>
        <w:t>If we catch an operand, it will be added to the output string.</w:t>
      </w:r>
      <w:r>
        <w:br/>
        <w:t>If we catch an operator, then the precedence level will be checked:</w:t>
      </w:r>
      <w:r>
        <w:br/>
        <w:t>If on the top of the stack, there is a higher or the same level operator then we pop that operator from the stack and add it to output string.</w:t>
      </w:r>
      <w:r>
        <w:br/>
        <w:t>Else add the caught operator to the stack.</w:t>
      </w:r>
      <w:r>
        <w:br/>
        <w:t>If we got a right parenthesis:</w:t>
      </w:r>
      <w:r>
        <w:br/>
        <w:t>we will pop the stack until the open bracket is caught and remove it. The operator got from stack is added to the output. After checking the stack, we delete the scanned bracket.</w:t>
      </w:r>
      <w:r>
        <w:br/>
        <w:t>Finish the loop, we got the postfix expression.</w:t>
      </w:r>
    </w:p>
    <w:p w:rsidR="006E07F8" w:rsidRDefault="006E07F8" w:rsidP="006E07F8">
      <w:r>
        <w:t>e.g. This is an example: convert ( A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Scanned</w:t>
            </w:r>
          </w:p>
        </w:tc>
        <w:tc>
          <w:tcPr>
            <w:tcW w:w="3005"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Output</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A</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B</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C</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 C</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 C</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lastRenderedPageBreak/>
              <w:t>D</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 C D</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 C D -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empty</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empty</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end</w:t>
            </w:r>
          </w:p>
        </w:tc>
      </w:tr>
    </w:tbl>
    <w:p w:rsidR="006E07F8" w:rsidRDefault="006E07F8" w:rsidP="006E07F8"/>
    <w:p w:rsidR="006E07F8" w:rsidRDefault="006E07F8" w:rsidP="006E07F8">
      <w:r>
        <w:t>The result: A B + C D -*</w:t>
      </w:r>
    </w:p>
    <w:p w:rsidR="006E07F8" w:rsidRDefault="006E07F8" w:rsidP="006E07F8">
      <w:r>
        <w:t>the illustration for the code fragment</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infixToPostfix(</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char_stack;</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output;</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bookmarkStart w:id="22" w:name="_Hlk55240857"/>
      <w:r>
        <w:rPr>
          <w:rFonts w:ascii="Consolas" w:hAnsi="Consolas" w:cs="Consolas"/>
          <w:color w:val="808080"/>
          <w:sz w:val="19"/>
          <w:szCs w:val="19"/>
        </w:rPr>
        <w:t>str</w:t>
      </w:r>
      <w:r>
        <w:rPr>
          <w:rFonts w:ascii="Consolas" w:hAnsi="Consolas" w:cs="Consolas"/>
          <w:color w:val="000000"/>
          <w:sz w:val="19"/>
          <w:szCs w:val="19"/>
        </w:rPr>
        <w:t>.size();</w:t>
      </w:r>
      <w:bookmarkEnd w:id="22"/>
      <w:r>
        <w:rPr>
          <w:rFonts w:ascii="Consolas" w:hAnsi="Consolas" w:cs="Consolas"/>
          <w:color w:val="000000"/>
          <w:sz w:val="19"/>
          <w:szCs w:val="19"/>
        </w:rPr>
        <w:t>; i++)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3" w:name="_Hlk55240768"/>
      <w:r>
        <w:rPr>
          <w:rFonts w:ascii="Consolas" w:hAnsi="Consolas" w:cs="Consolas"/>
          <w:color w:val="0000FF"/>
          <w:sz w:val="19"/>
          <w:szCs w:val="19"/>
        </w:rPr>
        <w:t>if</w:t>
      </w:r>
      <w:r>
        <w:rPr>
          <w:rFonts w:ascii="Consolas" w:hAnsi="Consolas" w:cs="Consolas"/>
          <w:color w:val="000000"/>
          <w:sz w:val="19"/>
          <w:szCs w:val="19"/>
        </w:rPr>
        <w:t xml:space="preserve"> </w:t>
      </w:r>
      <w:bookmarkStart w:id="24" w:name="_Hlk55240782"/>
      <w:r>
        <w:rPr>
          <w:rFonts w:ascii="Consolas" w:hAnsi="Consolas" w:cs="Consolas"/>
          <w:color w:val="000000"/>
          <w:sz w:val="19"/>
          <w:szCs w:val="19"/>
        </w:rPr>
        <w:t>str[i] is operand, add str[i] to output</w:t>
      </w:r>
      <w:bookmarkEnd w:id="23"/>
      <w:bookmarkEnd w:id="24"/>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5" w:name="_Hlk55242702"/>
    </w:p>
    <w:bookmarkEnd w:id="25"/>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bookmarkStart w:id="26" w:name="_Hlk55240815"/>
      <w:r>
        <w:rPr>
          <w:rFonts w:ascii="Consolas" w:hAnsi="Consolas" w:cs="Consolas"/>
          <w:color w:val="000000"/>
          <w:sz w:val="19"/>
          <w:szCs w:val="19"/>
        </w:rPr>
        <w:t>str[i] is open bracket, push on char_stack</w:t>
      </w:r>
    </w:p>
    <w:bookmarkEnd w:id="26"/>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str[i] is close bracket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bookmarkStart w:id="27" w:name="_Hlk55242458"/>
      <w:r>
        <w:rPr>
          <w:rFonts w:ascii="Consolas" w:hAnsi="Consolas" w:cs="Consolas"/>
          <w:color w:val="000000"/>
          <w:sz w:val="19"/>
          <w:szCs w:val="19"/>
        </w:rPr>
        <w:t xml:space="preserve"> top of char_stack </w:t>
      </w:r>
      <w:bookmarkEnd w:id="27"/>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char_stack to output</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8" w:name="_Hlk55242489"/>
      <w:r>
        <w:rPr>
          <w:rFonts w:ascii="Consolas" w:hAnsi="Consolas" w:cs="Consolas"/>
          <w:color w:val="000000"/>
          <w:sz w:val="19"/>
          <w:szCs w:val="19"/>
        </w:rPr>
        <w:t>remove character has recently added</w:t>
      </w:r>
    </w:p>
    <w:bookmarkEnd w:id="28"/>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 from char_stack</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of char_stack is operator</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bookmarkStart w:id="29" w:name="_Hlk55242574"/>
      <w:r>
        <w:rPr>
          <w:rFonts w:ascii="Consolas" w:hAnsi="Consolas" w:cs="Consolas"/>
          <w:color w:val="000000"/>
          <w:sz w:val="19"/>
          <w:szCs w:val="19"/>
        </w:rPr>
        <w:t>str[i] has priority &lt;= top of char_stack</w:t>
      </w:r>
    </w:p>
    <w:bookmarkEnd w:id="29"/>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0" w:name="_Hlk55242626"/>
      <w:r>
        <w:rPr>
          <w:rFonts w:ascii="Consolas" w:hAnsi="Consolas" w:cs="Consolas"/>
          <w:color w:val="000000"/>
          <w:sz w:val="19"/>
          <w:szCs w:val="19"/>
        </w:rPr>
        <w:t>add top of char_stack to output</w:t>
      </w:r>
    </w:p>
    <w:bookmarkEnd w:id="30"/>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1" w:name="_Hlk55242638"/>
      <w:r>
        <w:rPr>
          <w:rFonts w:ascii="Consolas" w:hAnsi="Consolas" w:cs="Consolas"/>
          <w:color w:val="000000"/>
          <w:sz w:val="19"/>
          <w:szCs w:val="19"/>
        </w:rPr>
        <w:t>pop character has recently added from char_stack</w:t>
      </w:r>
    </w:p>
    <w:bookmarkEnd w:id="31"/>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Push current operator on stack</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w:t>
      </w:r>
    </w:p>
    <w:p w:rsidR="006E07F8" w:rsidRDefault="006E07F8" w:rsidP="006E07F8">
      <w:r>
        <w:rPr>
          <w:rFonts w:ascii="Consolas" w:hAnsi="Consolas" w:cs="Consolas"/>
          <w:color w:val="000000"/>
          <w:sz w:val="19"/>
          <w:szCs w:val="19"/>
        </w:rPr>
        <w:t>}</w:t>
      </w:r>
    </w:p>
    <w:p w:rsidR="006E07F8" w:rsidRDefault="006E07F8" w:rsidP="006E07F8"/>
    <w:p w:rsidR="006E07F8" w:rsidRDefault="006E07F8" w:rsidP="006E07F8"/>
    <w:p w:rsidR="006E07F8" w:rsidRDefault="006E07F8" w:rsidP="006E07F8">
      <w:pPr>
        <w:pStyle w:val="Heading2"/>
      </w:pPr>
      <w:r>
        <w:t>Converting a prefix expression to a postfix expression</w:t>
      </w:r>
    </w:p>
    <w:p w:rsidR="006E07F8" w:rsidRDefault="006E07F8" w:rsidP="006E07F8">
      <w:r>
        <w:t>* + A B + C D =&gt; A B + C D + *</w:t>
      </w:r>
    </w:p>
    <w:p w:rsidR="006E07F8" w:rsidRDefault="006E07F8" w:rsidP="006E07F8">
      <w:r w:rsidRPr="00160E4C">
        <w:rPr>
          <w:rStyle w:val="Heading3Char"/>
        </w:rPr>
        <w:t>Illustrate the algorithm:</w:t>
      </w:r>
      <w:r>
        <w:t xml:space="preserve"> </w:t>
      </w:r>
    </w:p>
    <w:p w:rsidR="006E07F8" w:rsidRDefault="006E07F8" w:rsidP="006E07F8">
      <w:r>
        <w:lastRenderedPageBreak/>
        <w:t>The input from right to left until the input is empty.</w:t>
      </w:r>
      <w:r>
        <w:br/>
        <w:t>We will use a stack variable and a temporary string for this convert.</w:t>
      </w:r>
      <w:r>
        <w:br/>
        <w:t>If we get an operand from scanning, it will be pushed to the stack.</w:t>
      </w:r>
      <w:r>
        <w:br/>
        <w:t>If we encounter an operator, then:</w:t>
      </w:r>
      <w:r>
        <w:br/>
        <w:t>Pop from stack two operands called op1 and op2 correspondingly.</w:t>
      </w:r>
      <w:r>
        <w:br/>
        <w:t>Using a temporary string to connect the scanned operator and two operands as structure: op1 + op2 + operator.</w:t>
      </w:r>
      <w:r>
        <w:br/>
        <w:t>Then push that string to the stack, it will become a new operand.</w:t>
      </w:r>
      <w:r>
        <w:br/>
        <w:t>Finally, when the input is empty, we initialize a new string and pop everything from the stack so that we get a postfix expression.</w:t>
      </w:r>
    </w:p>
    <w:p w:rsidR="006E07F8" w:rsidRDefault="006E07F8" w:rsidP="006E07F8">
      <w:r w:rsidRPr="00747FEE">
        <w:rPr>
          <w:i/>
        </w:rPr>
        <w:t>e.g.:</w:t>
      </w:r>
      <w:r>
        <w:t xml:space="preserve"> convert  </w:t>
      </w:r>
      <w:r w:rsidRPr="007706A1">
        <w:t xml:space="preserve"> *-A/</w:t>
      </w:r>
      <w:r>
        <w:t>EF+*CDG</w:t>
      </w:r>
    </w:p>
    <w:tbl>
      <w:tblPr>
        <w:tblStyle w:val="GridTable4-Accent5"/>
        <w:tblW w:w="9325" w:type="dxa"/>
        <w:tblLook w:val="04A0" w:firstRow="1" w:lastRow="0" w:firstColumn="1" w:lastColumn="0" w:noHBand="0" w:noVBand="1"/>
      </w:tblPr>
      <w:tblGrid>
        <w:gridCol w:w="1975"/>
        <w:gridCol w:w="2610"/>
        <w:gridCol w:w="4740"/>
      </w:tblGrid>
      <w:tr w:rsidR="006E07F8"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Scanned</w:t>
            </w:r>
          </w:p>
        </w:tc>
        <w:tc>
          <w:tcPr>
            <w:tcW w:w="2610"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4740"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description</w:t>
            </w:r>
          </w:p>
        </w:tc>
      </w:tr>
      <w:tr w:rsidR="006E07F8"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G</w:t>
            </w:r>
          </w:p>
        </w:tc>
        <w:tc>
          <w:tcPr>
            <w:tcW w:w="261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G</w:t>
            </w:r>
          </w:p>
        </w:tc>
        <w:tc>
          <w:tcPr>
            <w:tcW w:w="474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D</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GD</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C</w:t>
            </w:r>
          </w:p>
        </w:tc>
        <w:tc>
          <w:tcPr>
            <w:tcW w:w="261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GDC</w:t>
            </w:r>
          </w:p>
        </w:tc>
        <w:tc>
          <w:tcPr>
            <w:tcW w:w="474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 xml:space="preserve">G </w:t>
            </w:r>
            <w:r w:rsidRPr="00A85051">
              <w:rPr>
                <w:color w:val="FF0000"/>
              </w:rPr>
              <w:t>CD*</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C D * and push back to the stack</w:t>
            </w:r>
          </w:p>
        </w:tc>
      </w:tr>
      <w:tr w:rsidR="006E07F8"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w:t>
            </w:r>
          </w:p>
        </w:tc>
        <w:tc>
          <w:tcPr>
            <w:tcW w:w="261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C3040B">
              <w:rPr>
                <w:color w:val="FF0000"/>
              </w:rPr>
              <w:t>CD* G +</w:t>
            </w:r>
          </w:p>
        </w:tc>
        <w:tc>
          <w:tcPr>
            <w:tcW w:w="474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String: CD* G +</w:t>
            </w:r>
          </w:p>
        </w:tc>
      </w:tr>
      <w:tr w:rsidR="006E07F8"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F</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 xml:space="preserve">CD* G + </w:t>
            </w:r>
            <w:r>
              <w:t>F</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E</w:t>
            </w:r>
          </w:p>
        </w:tc>
        <w:tc>
          <w:tcPr>
            <w:tcW w:w="261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535010">
              <w:rPr>
                <w:color w:val="FF0000"/>
              </w:rPr>
              <w:t xml:space="preserve">CD* G + </w:t>
            </w:r>
            <w:r>
              <w:t>F E</w:t>
            </w:r>
          </w:p>
        </w:tc>
        <w:tc>
          <w:tcPr>
            <w:tcW w:w="474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7722E7">
              <w:rPr>
                <w:color w:val="7030A0"/>
              </w:rPr>
              <w:t>E F /</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E F /</w:t>
            </w:r>
          </w:p>
        </w:tc>
      </w:tr>
      <w:tr w:rsidR="006E07F8"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A</w:t>
            </w:r>
          </w:p>
        </w:tc>
        <w:tc>
          <w:tcPr>
            <w:tcW w:w="2610" w:type="dxa"/>
          </w:tcPr>
          <w:p w:rsidR="006E07F8" w:rsidRPr="00A82325" w:rsidRDefault="006E07F8" w:rsidP="00A47D86">
            <w:pPr>
              <w:cnfStyle w:val="000000100000" w:firstRow="0" w:lastRow="0" w:firstColumn="0" w:lastColumn="0" w:oddVBand="0" w:evenVBand="0" w:oddHBand="1" w:evenHBand="0" w:firstRowFirstColumn="0" w:firstRowLastColumn="0" w:lastRowFirstColumn="0" w:lastRowLastColumn="0"/>
              <w:rPr>
                <w:color w:val="auto"/>
              </w:rPr>
            </w:pPr>
            <w:r w:rsidRPr="00535010">
              <w:rPr>
                <w:color w:val="FF0000"/>
              </w:rPr>
              <w:t>CD* G +</w:t>
            </w:r>
            <w:r>
              <w:rPr>
                <w:color w:val="FF0000"/>
              </w:rPr>
              <w:t xml:space="preserve"> </w:t>
            </w:r>
            <w:r w:rsidRPr="007722E7">
              <w:rPr>
                <w:color w:val="7030A0"/>
              </w:rPr>
              <w:t>E F /</w:t>
            </w:r>
            <w:r>
              <w:t xml:space="preserve"> </w:t>
            </w:r>
            <w:r>
              <w:rPr>
                <w:color w:val="auto"/>
              </w:rPr>
              <w:t>A</w:t>
            </w:r>
          </w:p>
        </w:tc>
        <w:tc>
          <w:tcPr>
            <w:tcW w:w="474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FC3F4C">
              <w:rPr>
                <w:color w:val="7030A0"/>
              </w:rPr>
              <w:t>A E F / -</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A E F / -</w:t>
            </w:r>
          </w:p>
        </w:tc>
      </w:tr>
      <w:tr w:rsidR="006E07F8"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w:t>
            </w:r>
          </w:p>
        </w:tc>
        <w:tc>
          <w:tcPr>
            <w:tcW w:w="261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c>
          <w:tcPr>
            <w:tcW w:w="4740" w:type="dxa"/>
          </w:tcPr>
          <w:p w:rsidR="006E07F8" w:rsidRPr="00082CA0" w:rsidRDefault="006E07F8" w:rsidP="00A47D86">
            <w:pPr>
              <w:cnfStyle w:val="000000100000" w:firstRow="0" w:lastRow="0" w:firstColumn="0" w:lastColumn="0" w:oddVBand="0" w:evenVBand="0" w:oddHBand="1" w:evenHBand="0" w:firstRowFirstColumn="0" w:firstRowLastColumn="0" w:lastRowFirstColumn="0" w:lastRowLastColumn="0"/>
              <w:rPr>
                <w:color w:val="auto"/>
              </w:rPr>
            </w:pPr>
            <w:r>
              <w:t xml:space="preserve">String: </w:t>
            </w: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r>
      <w:tr w:rsidR="006E07F8"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 xml:space="preserve">Empty </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082CA0">
              <w:rPr>
                <w:color w:val="auto"/>
              </w:rPr>
              <w:t>A E F / - CD* G + *</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bl>
    <w:p w:rsidR="006E07F8" w:rsidRDefault="006E07F8" w:rsidP="006E07F8">
      <w:r>
        <w:t xml:space="preserve">Push everything from to stack to a new string we got the result: </w:t>
      </w:r>
      <w:r w:rsidRPr="00082CA0">
        <w:rPr>
          <w:color w:val="auto"/>
        </w:rPr>
        <w:t>A E F / - CD* G + *</w:t>
      </w:r>
    </w:p>
    <w:p w:rsidR="006E07F8" w:rsidRDefault="006E07F8" w:rsidP="006E07F8">
      <w:r>
        <w:t>The code illustration:</w:t>
      </w:r>
    </w:p>
    <w:p w:rsidR="006E07F8" w:rsidRPr="00012066" w:rsidRDefault="006E07F8" w:rsidP="006E07F8">
      <w:pPr>
        <w:jc w:val="right"/>
        <w:rPr>
          <w:i/>
          <w:sz w:val="20"/>
        </w:rPr>
      </w:pPr>
    </w:p>
    <w:p w:rsidR="006E07F8" w:rsidRPr="00012066" w:rsidRDefault="006E07F8" w:rsidP="006E07F8">
      <w:pPr>
        <w:ind w:left="4320"/>
        <w:rPr>
          <w:i/>
          <w:sz w:val="20"/>
          <w:u w:val="single"/>
        </w:rPr>
      </w:pPr>
      <w:r w:rsidRPr="00012066">
        <w:rPr>
          <w:i/>
          <w:sz w:val="20"/>
          <w:u w:val="single"/>
        </w:rPr>
        <w:t>Reference</w:t>
      </w:r>
    </w:p>
    <w:p w:rsidR="006E07F8" w:rsidRPr="00012066" w:rsidRDefault="006E07F8" w:rsidP="006E07F8">
      <w:pPr>
        <w:spacing w:line="240" w:lineRule="auto"/>
        <w:ind w:left="4320"/>
        <w:rPr>
          <w:i/>
          <w:sz w:val="20"/>
        </w:rPr>
      </w:pPr>
      <w:hyperlink r:id="rId8" w:history="1">
        <w:r w:rsidRPr="00012066">
          <w:rPr>
            <w:rStyle w:val="Hyperlink"/>
            <w:i/>
            <w:sz w:val="20"/>
          </w:rPr>
          <w:t>https://scanftree.com/Data_Structure/infix-to-prefix</w:t>
        </w:r>
      </w:hyperlink>
    </w:p>
    <w:p w:rsidR="006E07F8" w:rsidRPr="00012066" w:rsidRDefault="006E07F8" w:rsidP="006E07F8">
      <w:pPr>
        <w:spacing w:line="240" w:lineRule="auto"/>
        <w:ind w:left="4320"/>
        <w:rPr>
          <w:i/>
          <w:sz w:val="20"/>
        </w:rPr>
      </w:pPr>
      <w:hyperlink r:id="rId9" w:history="1">
        <w:r w:rsidRPr="00012066">
          <w:rPr>
            <w:rStyle w:val="Hyperlink"/>
            <w:i/>
            <w:sz w:val="20"/>
          </w:rPr>
          <w:t>https://www.includehelp.com/c/infix-to-postfix-conversion-using-stack-with-c-program.aspx</w:t>
        </w:r>
      </w:hyperlink>
    </w:p>
    <w:p w:rsidR="006E07F8" w:rsidRPr="00012066" w:rsidRDefault="006E07F8" w:rsidP="006E07F8">
      <w:pPr>
        <w:spacing w:line="240" w:lineRule="auto"/>
        <w:ind w:left="4320"/>
        <w:rPr>
          <w:i/>
          <w:sz w:val="20"/>
        </w:rPr>
      </w:pPr>
      <w:hyperlink r:id="rId10" w:history="1">
        <w:r w:rsidRPr="00012066">
          <w:rPr>
            <w:rStyle w:val="Hyperlink"/>
            <w:i/>
            <w:sz w:val="20"/>
          </w:rPr>
          <w:t>https://www.geeksforgeeks.org/prefix-postfix-conversion/</w:t>
        </w:r>
      </w:hyperlink>
    </w:p>
    <w:p w:rsidR="006E07F8" w:rsidRDefault="006E07F8" w:rsidP="006E07F8"/>
    <w:p w:rsidR="006E07F8" w:rsidRDefault="006E07F8" w:rsidP="006E07F8"/>
    <w:bookmarkEnd w:id="5"/>
    <w:p w:rsidR="006E07F8" w:rsidRDefault="006E07F8" w:rsidP="006E07F8"/>
    <w:p w:rsidR="002C74C0" w:rsidRPr="006E07F8" w:rsidRDefault="00C73AF0" w:rsidP="006E07F8">
      <w:bookmarkStart w:id="32" w:name="_GoBack"/>
      <w:bookmarkEnd w:id="32"/>
    </w:p>
    <w:sectPr w:rsidR="002C74C0" w:rsidRPr="006E07F8" w:rsidSect="0001206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AF0" w:rsidRDefault="00C73AF0" w:rsidP="00C6554A">
      <w:pPr>
        <w:spacing w:before="0" w:after="0" w:line="240" w:lineRule="auto"/>
      </w:pPr>
      <w:r>
        <w:separator/>
      </w:r>
    </w:p>
  </w:endnote>
  <w:endnote w:type="continuationSeparator" w:id="0">
    <w:p w:rsidR="00C73AF0" w:rsidRDefault="00C73AF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6E07F8">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AF0" w:rsidRDefault="00C73AF0" w:rsidP="00C6554A">
      <w:pPr>
        <w:spacing w:before="0" w:after="0" w:line="240" w:lineRule="auto"/>
      </w:pPr>
      <w:r>
        <w:separator/>
      </w:r>
    </w:p>
  </w:footnote>
  <w:footnote w:type="continuationSeparator" w:id="0">
    <w:p w:rsidR="00C73AF0" w:rsidRDefault="00C73AF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1CED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94"/>
    <w:rsid w:val="00012066"/>
    <w:rsid w:val="00160E4C"/>
    <w:rsid w:val="001B188F"/>
    <w:rsid w:val="002554CD"/>
    <w:rsid w:val="00293B83"/>
    <w:rsid w:val="002B4294"/>
    <w:rsid w:val="00333D0D"/>
    <w:rsid w:val="004C049F"/>
    <w:rsid w:val="005000E2"/>
    <w:rsid w:val="00623848"/>
    <w:rsid w:val="006A3CE7"/>
    <w:rsid w:val="006E07F8"/>
    <w:rsid w:val="00747FEE"/>
    <w:rsid w:val="007B2962"/>
    <w:rsid w:val="009B4194"/>
    <w:rsid w:val="00C6554A"/>
    <w:rsid w:val="00C73AF0"/>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nftree.com/Data_Structure/infix-to-prefi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eeksforgeeks.org/prefix-postfix-conversion/" TargetMode="External"/><Relationship Id="rId4" Type="http://schemas.openxmlformats.org/officeDocument/2006/relationships/webSettings" Target="webSettings.xml"/><Relationship Id="rId9" Type="http://schemas.openxmlformats.org/officeDocument/2006/relationships/hyperlink" Target="https://www.includehelp.com/c/infix-to-postfix-conversion-using-stack-with-c-program.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36</TotalTime>
  <Pages>8</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TRẦN QUỐC TUẤN</cp:lastModifiedBy>
  <cp:revision>3</cp:revision>
  <dcterms:created xsi:type="dcterms:W3CDTF">2020-11-01T14:20:00Z</dcterms:created>
  <dcterms:modified xsi:type="dcterms:W3CDTF">2020-11-02T13:55:00Z</dcterms:modified>
</cp:coreProperties>
</file>