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4FE3" w14:textId="4E479B64" w:rsidR="00345803" w:rsidRPr="00DF4889" w:rsidRDefault="00345803" w:rsidP="00726269">
      <w:pPr>
        <w:pStyle w:val="ListParagraph"/>
        <w:numPr>
          <w:ilvl w:val="0"/>
          <w:numId w:val="9"/>
        </w:numPr>
        <w:spacing w:before="100" w:beforeAutospacing="1" w:after="100" w:afterAutospacing="1" w:line="300" w:lineRule="atLeast"/>
        <w:outlineLvl w:val="1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SUPPLY AND DELIVERY OF LAPTOP COMPUTERS</w:t>
      </w:r>
    </w:p>
    <w:p w14:paraId="0A7DE38F" w14:textId="77777777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The Public Service Pensions Fund (PSPF) invites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sealed tenders from eligible suppliers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for the:</w:t>
      </w:r>
    </w:p>
    <w:p w14:paraId="1458626F" w14:textId="0040C076" w:rsidR="00345803" w:rsidRPr="00DF4889" w:rsidRDefault="00345803" w:rsidP="00726269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Tender Title:</w:t>
      </w:r>
      <w:r w:rsidR="00726269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Supply and Delivery of Laptop Computers</w:t>
      </w:r>
    </w:p>
    <w:p w14:paraId="27613AF3" w14:textId="0427C096" w:rsidR="00345803" w:rsidRPr="00DF4889" w:rsidRDefault="00345803" w:rsidP="003E448D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Procurement Reference Number</w:t>
      </w:r>
      <w:r w:rsidR="003E448D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: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PSPF/ITT/02/2026 </w:t>
      </w:r>
    </w:p>
    <w:p w14:paraId="4066660D" w14:textId="37F0BCE7" w:rsidR="00345803" w:rsidRPr="00DF4889" w:rsidRDefault="00345803" w:rsidP="003E448D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Procurement Method:</w:t>
      </w:r>
      <w:r w:rsidR="003E448D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Open National Tendering </w:t>
      </w:r>
    </w:p>
    <w:p w14:paraId="65E8F333" w14:textId="7272C4B1" w:rsidR="00345803" w:rsidRPr="00DF4889" w:rsidRDefault="003E448D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Statement of Requirements</w:t>
      </w:r>
      <w:r w:rsidR="00345803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:</w:t>
      </w:r>
    </w:p>
    <w:p w14:paraId="34C6C5E4" w14:textId="77777777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Supply and delivery of laptop computers under the following lots:</w:t>
      </w:r>
    </w:p>
    <w:p w14:paraId="48A297EA" w14:textId="35152CB8" w:rsidR="00345803" w:rsidRPr="00DF4889" w:rsidRDefault="00345803" w:rsidP="0034580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Lot 1: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14 Plus 2-in-1 (7 units)</w:t>
      </w:r>
    </w:p>
    <w:p w14:paraId="20AACEEA" w14:textId="1A9FF9A8" w:rsidR="00345803" w:rsidRPr="00DF4889" w:rsidRDefault="00345803" w:rsidP="0034580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Lot 2: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="00726269"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Laptops (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20 units) </w:t>
      </w:r>
    </w:p>
    <w:p w14:paraId="53D0B7DB" w14:textId="77777777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Bidders may bid for one or both lots.</w:t>
      </w:r>
    </w:p>
    <w:p w14:paraId="31018960" w14:textId="331B54D3" w:rsidR="00345803" w:rsidRPr="00DF4889" w:rsidRDefault="00345803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Tender Fee:</w:t>
      </w:r>
    </w:p>
    <w:p w14:paraId="22FFEF82" w14:textId="4E8437FD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A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non-refundable fee of E1,000.00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is payable prior to submission. Proof of payment must be attached to the tender. </w:t>
      </w:r>
    </w:p>
    <w:p w14:paraId="4F941A94" w14:textId="0F37E3F1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Banking Details: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Public Service Pension Fund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Account No: 62007684625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Branch: Mbabane | Branch Code: 280164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 xml:space="preserve">SWIFT: FIRNSZMX </w:t>
      </w:r>
    </w:p>
    <w:p w14:paraId="62E91AE6" w14:textId="67F5BF66" w:rsidR="00345803" w:rsidRPr="00DF4889" w:rsidRDefault="00345803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Access to Tender Documents:</w:t>
      </w:r>
    </w:p>
    <w:p w14:paraId="23B9E783" w14:textId="77777777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Tender documents are available from:</w:t>
      </w:r>
    </w:p>
    <w:p w14:paraId="2DF34D08" w14:textId="77777777" w:rsidR="00345803" w:rsidRPr="00DF4889" w:rsidRDefault="00345803" w:rsidP="0034580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ESPPRA website: www.esppra.co.sz</w:t>
      </w:r>
    </w:p>
    <w:p w14:paraId="2762F64F" w14:textId="72BA619E" w:rsidR="00345803" w:rsidRPr="00DF4889" w:rsidRDefault="00345803" w:rsidP="0072626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PSPF website: www.pspf.co.sz </w:t>
      </w:r>
    </w:p>
    <w:p w14:paraId="1A8FF703" w14:textId="68B493D8" w:rsidR="00345803" w:rsidRPr="00DF4889" w:rsidRDefault="00345803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Submission Details:</w:t>
      </w:r>
    </w:p>
    <w:p w14:paraId="2003FE6A" w14:textId="77777777" w:rsidR="00345803" w:rsidRPr="00DF4889" w:rsidRDefault="00345803" w:rsidP="0034580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lastRenderedPageBreak/>
        <w:t>Closing Date: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16 June 2026</w:t>
      </w:r>
    </w:p>
    <w:p w14:paraId="5443F78E" w14:textId="1372EC6A" w:rsidR="00345803" w:rsidRPr="00DF4889" w:rsidRDefault="00345803" w:rsidP="0034580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Time: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12:00 noon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</w:p>
    <w:p w14:paraId="4E7CF4A0" w14:textId="77777777" w:rsidR="00345803" w:rsidRPr="00DF4889" w:rsidRDefault="00345803" w:rsidP="0034580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Submission Address: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Reception, Ground Floor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Ingcamu Building, Mbabane</w:t>
      </w:r>
    </w:p>
    <w:p w14:paraId="2AC18980" w14:textId="17FE72D7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Late submissions will not be accepted.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 xml:space="preserve"> Email submissions are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not permitted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. </w:t>
      </w:r>
    </w:p>
    <w:p w14:paraId="5DF2E339" w14:textId="0FD28C69" w:rsidR="00345803" w:rsidRPr="00DF4889" w:rsidRDefault="00345803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Tender Opening:</w:t>
      </w:r>
    </w:p>
    <w:p w14:paraId="4A03DADF" w14:textId="77777777" w:rsidR="00345803" w:rsidRPr="00DF4889" w:rsidRDefault="00345803" w:rsidP="0034580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Date: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16 June 2026</w:t>
      </w:r>
    </w:p>
    <w:p w14:paraId="10F07CB3" w14:textId="77777777" w:rsidR="00345803" w:rsidRPr="00DF4889" w:rsidRDefault="00345803" w:rsidP="0034580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Time: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12:05 PM</w:t>
      </w:r>
    </w:p>
    <w:p w14:paraId="74EC90C7" w14:textId="0286621C" w:rsidR="00345803" w:rsidRPr="00DF4889" w:rsidRDefault="00345803" w:rsidP="0034580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Venue: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Boardroom, 1st Floor, Ingcamu Building </w:t>
      </w:r>
    </w:p>
    <w:p w14:paraId="36A84DC0" w14:textId="20D1A304" w:rsidR="00345803" w:rsidRPr="00DF4889" w:rsidRDefault="00345803" w:rsidP="0034580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Enquiries:</w:t>
      </w:r>
    </w:p>
    <w:p w14:paraId="71BB8B53" w14:textId="69D0572C" w:rsidR="00345803" w:rsidRPr="00DF4889" w:rsidRDefault="00345803" w:rsidP="0034580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Email: tenders@pspf.co.sz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 xml:space="preserve">Tel: (+268) 2411 9000 </w:t>
      </w:r>
    </w:p>
    <w:p w14:paraId="42DCE16B" w14:textId="78AD1357" w:rsidR="00345803" w:rsidRPr="00DF4889" w:rsidRDefault="00345803" w:rsidP="00345803">
      <w:pPr>
        <w:spacing w:after="0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</w:p>
    <w:p w14:paraId="3B083F36" w14:textId="4847A770" w:rsidR="008D3D13" w:rsidRPr="00DF4889" w:rsidRDefault="008D3D13" w:rsidP="00726269">
      <w:pPr>
        <w:pStyle w:val="ListParagraph"/>
        <w:numPr>
          <w:ilvl w:val="0"/>
          <w:numId w:val="9"/>
        </w:numPr>
        <w:spacing w:before="100" w:beforeAutospacing="1" w:after="100" w:afterAutospacing="1" w:line="300" w:lineRule="atLeast"/>
        <w:outlineLvl w:val="1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REQUEST FOR PROPOSALS (RFP)</w:t>
      </w:r>
    </w:p>
    <w:p w14:paraId="466DBDAE" w14:textId="77777777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SUPPLY, IMPLEMENTATION AND SUPPORT OF AN ELECTRONIC DOCUMENT MANAGEMENT SYSTEM (EDMS)</w:t>
      </w:r>
    </w:p>
    <w:p w14:paraId="1097FEFB" w14:textId="77777777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The Public Service Pensions Fund (PSPF) invites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sealed proposals from qualified local and international firms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for the:</w:t>
      </w:r>
    </w:p>
    <w:p w14:paraId="329CF4EA" w14:textId="56B18FAF" w:rsidR="008D3D13" w:rsidRPr="00DF4889" w:rsidRDefault="008D3D13" w:rsidP="003E448D">
      <w:pPr>
        <w:spacing w:after="0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Project Title:</w:t>
      </w:r>
    </w:p>
    <w:p w14:paraId="4A6C87A7" w14:textId="77777777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Supply, Implementation and Support of an Electronic Document Management System (EDMS)</w:t>
      </w:r>
    </w:p>
    <w:p w14:paraId="610634BF" w14:textId="189B1918" w:rsidR="008D3D13" w:rsidRPr="00DF4889" w:rsidRDefault="008D3D13" w:rsidP="003E448D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Procurement Reference Number:</w:t>
      </w:r>
      <w:r w:rsidR="00726269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PSPF/RFP/03/2026 </w:t>
      </w:r>
    </w:p>
    <w:p w14:paraId="33BD796F" w14:textId="6CD5A5BD" w:rsidR="008D3D13" w:rsidRPr="00DF4889" w:rsidRDefault="008D3D13" w:rsidP="003E448D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Procurement Method:</w:t>
      </w:r>
      <w:r w:rsidR="003E448D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Open Tender (International) </w:t>
      </w:r>
    </w:p>
    <w:p w14:paraId="1F723C9D" w14:textId="3EA9F6D5" w:rsidR="008D3D13" w:rsidRPr="00DF4889" w:rsidRDefault="003E448D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 Emoji"/>
          <w:b/>
          <w:bCs/>
          <w:kern w:val="0"/>
          <w:sz w:val="26"/>
          <w:szCs w:val="26"/>
          <w:lang w:val="en-SZ" w:eastAsia="en-SZ"/>
          <w14:ligatures w14:val="none"/>
        </w:rPr>
        <w:lastRenderedPageBreak/>
        <w:t xml:space="preserve">Statement of </w:t>
      </w:r>
      <w:r w:rsidR="00993786">
        <w:rPr>
          <w:rFonts w:ascii="Titillium Web" w:eastAsia="Times New Roman" w:hAnsi="Titillium Web" w:cs="Segoe UI Emoji"/>
          <w:b/>
          <w:bCs/>
          <w:kern w:val="0"/>
          <w:sz w:val="26"/>
          <w:szCs w:val="26"/>
          <w:lang w:val="en-SZ" w:eastAsia="en-SZ"/>
          <w14:ligatures w14:val="none"/>
        </w:rPr>
        <w:t>R</w:t>
      </w:r>
      <w:r w:rsidR="00993786" w:rsidRPr="00DF4889">
        <w:rPr>
          <w:rFonts w:ascii="Titillium Web" w:eastAsia="Times New Roman" w:hAnsi="Titillium Web" w:cs="Segoe UI Emoji"/>
          <w:b/>
          <w:bCs/>
          <w:kern w:val="0"/>
          <w:sz w:val="26"/>
          <w:szCs w:val="26"/>
          <w:lang w:val="en-SZ" w:eastAsia="en-SZ"/>
          <w14:ligatures w14:val="none"/>
        </w:rPr>
        <w:t>equirements:</w:t>
      </w:r>
    </w:p>
    <w:p w14:paraId="7C8C0396" w14:textId="77777777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Provision of consultancy services for:</w:t>
      </w:r>
    </w:p>
    <w:p w14:paraId="2272864F" w14:textId="77777777" w:rsidR="008D3D13" w:rsidRPr="00DF4889" w:rsidRDefault="008D3D13" w:rsidP="008D3D1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Supply of EDMS solution</w:t>
      </w:r>
    </w:p>
    <w:p w14:paraId="1E973F12" w14:textId="77777777" w:rsidR="008D3D13" w:rsidRPr="00DF4889" w:rsidRDefault="008D3D13" w:rsidP="008D3D1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System implementation and integration</w:t>
      </w:r>
    </w:p>
    <w:p w14:paraId="2B5B5C20" w14:textId="79FE64D7" w:rsidR="008D3D13" w:rsidRPr="00DF4889" w:rsidRDefault="008D3D13" w:rsidP="008D3D1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Training, support, and maintenance </w:t>
      </w:r>
    </w:p>
    <w:p w14:paraId="2B884F23" w14:textId="79E1D7F9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Tender Fee:</w:t>
      </w:r>
    </w:p>
    <w:p w14:paraId="2750AC63" w14:textId="579D45D3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A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non-refundable fee of E1,000.00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is required. Proof of payment must be submitted with proposals. </w:t>
      </w:r>
    </w:p>
    <w:p w14:paraId="4D1222DA" w14:textId="4FC6E6FD" w:rsidR="008D3D13" w:rsidRPr="00DF4889" w:rsidRDefault="00726269" w:rsidP="00726269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Banking Details: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Public Service Pension Fund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Account No: 62007684625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Branch: Mbabane | Branch Code: 280164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SWIFT: FIRNSZMX</w:t>
      </w:r>
    </w:p>
    <w:p w14:paraId="4BCFD106" w14:textId="0725FE66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Access to Documents:</w:t>
      </w:r>
    </w:p>
    <w:p w14:paraId="7E92A61F" w14:textId="77777777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Tender documents can be obtained via:</w:t>
      </w:r>
    </w:p>
    <w:p w14:paraId="5AFBF663" w14:textId="77777777" w:rsidR="008D3D13" w:rsidRPr="00DF4889" w:rsidRDefault="008D3D13" w:rsidP="008D3D1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tender@pspf.co.sz</w:t>
      </w:r>
    </w:p>
    <w:p w14:paraId="0DEE71CA" w14:textId="0FE6A4FF" w:rsidR="008D3D13" w:rsidRPr="00DF4889" w:rsidRDefault="008D3D13" w:rsidP="0072626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www.esppra.co.sz </w:t>
      </w:r>
    </w:p>
    <w:p w14:paraId="0F90009E" w14:textId="3AD00FCF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Submission Details:</w:t>
      </w:r>
    </w:p>
    <w:p w14:paraId="227463A6" w14:textId="77777777" w:rsidR="008D3D13" w:rsidRPr="00DF4889" w:rsidRDefault="008D3D13" w:rsidP="008D3D1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Closing Date: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10 June 2026</w:t>
      </w:r>
    </w:p>
    <w:p w14:paraId="661F9E43" w14:textId="45E92F39" w:rsidR="008D3D13" w:rsidRPr="00DF4889" w:rsidRDefault="008D3D13" w:rsidP="008D3D1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Time: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12:00 noon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</w:p>
    <w:p w14:paraId="66074AB4" w14:textId="49ABE753" w:rsidR="008D3D13" w:rsidRPr="00DF4889" w:rsidRDefault="008D3D13" w:rsidP="008D3D1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Submission Method:</w:t>
      </w:r>
      <w:r w:rsidR="003E448D"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Electronic submission via email: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tenders@pspf.co.sz</w:t>
      </w:r>
    </w:p>
    <w:p w14:paraId="40C9B77A" w14:textId="4E6B4991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Submissions must be in </w:t>
      </w: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PDF format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with separate password-protected technical and financial proposals. </w:t>
      </w:r>
    </w:p>
    <w:p w14:paraId="6945CFEA" w14:textId="7B5AB39B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Proposal Opening:</w:t>
      </w:r>
      <w:r w:rsidR="00726269"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 xml:space="preserve"> Microsoft Teams </w:t>
      </w:r>
    </w:p>
    <w:p w14:paraId="364643D6" w14:textId="77777777" w:rsidR="008D3D13" w:rsidRPr="00DF4889" w:rsidRDefault="008D3D13" w:rsidP="008D3D1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Date: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10 June 2026</w:t>
      </w:r>
    </w:p>
    <w:p w14:paraId="40A53DF0" w14:textId="77777777" w:rsidR="008D3D13" w:rsidRPr="00DF4889" w:rsidRDefault="008D3D13" w:rsidP="008D3D1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Time: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 xml:space="preserve"> 12:05 PM</w:t>
      </w:r>
    </w:p>
    <w:p w14:paraId="1E45E7D2" w14:textId="3A14AACC" w:rsidR="008D3D13" w:rsidRPr="00DF4889" w:rsidRDefault="008D3D13" w:rsidP="008D3D1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lastRenderedPageBreak/>
        <w:t>Online Link: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>Meeting ID: 395 295 457 816 247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 xml:space="preserve">Passcode: yJ7pg7yz </w:t>
      </w:r>
    </w:p>
    <w:p w14:paraId="45BF83F0" w14:textId="56D81118" w:rsidR="008D3D13" w:rsidRPr="00DF4889" w:rsidRDefault="008D3D13" w:rsidP="008D3D13">
      <w:pPr>
        <w:spacing w:before="100" w:beforeAutospacing="1" w:after="100" w:afterAutospacing="1" w:line="300" w:lineRule="atLeast"/>
        <w:outlineLvl w:val="2"/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b/>
          <w:bCs/>
          <w:kern w:val="0"/>
          <w:sz w:val="26"/>
          <w:szCs w:val="26"/>
          <w:lang w:val="en-SZ" w:eastAsia="en-SZ"/>
          <w14:ligatures w14:val="none"/>
        </w:rPr>
        <w:t>Enquiries:</w:t>
      </w:r>
    </w:p>
    <w:p w14:paraId="5F35749D" w14:textId="3CD8A856" w:rsidR="008D3D13" w:rsidRPr="00DF4889" w:rsidRDefault="008D3D13" w:rsidP="008D3D13">
      <w:pPr>
        <w:spacing w:before="100" w:beforeAutospacing="1" w:after="100" w:afterAutospacing="1" w:line="300" w:lineRule="atLeast"/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</w:pP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t>Email: procurement@pspf.co.sz</w:t>
      </w:r>
      <w:r w:rsidRPr="00DF4889">
        <w:rPr>
          <w:rFonts w:ascii="Titillium Web" w:eastAsia="Times New Roman" w:hAnsi="Titillium Web" w:cs="Segoe UI"/>
          <w:kern w:val="0"/>
          <w:sz w:val="26"/>
          <w:szCs w:val="26"/>
          <w:lang w:val="en-SZ" w:eastAsia="en-SZ"/>
          <w14:ligatures w14:val="none"/>
        </w:rPr>
        <w:br/>
        <w:t xml:space="preserve">Tel: (+268) 2411 9000 </w:t>
      </w:r>
    </w:p>
    <w:p w14:paraId="34C878C1" w14:textId="77777777" w:rsidR="003556ED" w:rsidRPr="00DF4889" w:rsidRDefault="003556ED">
      <w:pPr>
        <w:rPr>
          <w:rFonts w:ascii="Titillium Web" w:hAnsi="Titillium Web"/>
          <w:sz w:val="26"/>
          <w:szCs w:val="26"/>
          <w:lang w:val="en-SZ"/>
        </w:rPr>
      </w:pPr>
    </w:p>
    <w:sectPr w:rsidR="003556ED" w:rsidRPr="00DF4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600"/>
    <w:multiLevelType w:val="multilevel"/>
    <w:tmpl w:val="7AA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7050"/>
    <w:multiLevelType w:val="multilevel"/>
    <w:tmpl w:val="1F6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0137"/>
    <w:multiLevelType w:val="multilevel"/>
    <w:tmpl w:val="B402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202B"/>
    <w:multiLevelType w:val="multilevel"/>
    <w:tmpl w:val="843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04824"/>
    <w:multiLevelType w:val="multilevel"/>
    <w:tmpl w:val="988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6333D"/>
    <w:multiLevelType w:val="multilevel"/>
    <w:tmpl w:val="D05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C7EC3"/>
    <w:multiLevelType w:val="hybridMultilevel"/>
    <w:tmpl w:val="037AB1C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6C76EF"/>
    <w:multiLevelType w:val="multilevel"/>
    <w:tmpl w:val="068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267BE"/>
    <w:multiLevelType w:val="multilevel"/>
    <w:tmpl w:val="607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20793">
    <w:abstractNumId w:val="5"/>
  </w:num>
  <w:num w:numId="2" w16cid:durableId="1285117153">
    <w:abstractNumId w:val="2"/>
  </w:num>
  <w:num w:numId="3" w16cid:durableId="1484010071">
    <w:abstractNumId w:val="0"/>
  </w:num>
  <w:num w:numId="4" w16cid:durableId="1113861467">
    <w:abstractNumId w:val="7"/>
  </w:num>
  <w:num w:numId="5" w16cid:durableId="1415012252">
    <w:abstractNumId w:val="3"/>
  </w:num>
  <w:num w:numId="6" w16cid:durableId="1954945308">
    <w:abstractNumId w:val="4"/>
  </w:num>
  <w:num w:numId="7" w16cid:durableId="1678729078">
    <w:abstractNumId w:val="1"/>
  </w:num>
  <w:num w:numId="8" w16cid:durableId="2032872918">
    <w:abstractNumId w:val="8"/>
  </w:num>
  <w:num w:numId="9" w16cid:durableId="1676571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03"/>
    <w:rsid w:val="00345803"/>
    <w:rsid w:val="003556ED"/>
    <w:rsid w:val="003E448D"/>
    <w:rsid w:val="00593E09"/>
    <w:rsid w:val="006127B1"/>
    <w:rsid w:val="00667485"/>
    <w:rsid w:val="00726269"/>
    <w:rsid w:val="008D3D13"/>
    <w:rsid w:val="00993786"/>
    <w:rsid w:val="00A00616"/>
    <w:rsid w:val="00A734D2"/>
    <w:rsid w:val="00DF4889"/>
    <w:rsid w:val="00E1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FFBD5"/>
  <w15:chartTrackingRefBased/>
  <w15:docId w15:val="{F029FD49-2038-4A27-B1B9-47171590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0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0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0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0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0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0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0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0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0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0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45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0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5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Qhawe Khumalo</dc:creator>
  <cp:keywords/>
  <dc:description/>
  <cp:lastModifiedBy>Qhawe Khumalo</cp:lastModifiedBy>
  <cp:revision>3</cp:revision>
  <dcterms:created xsi:type="dcterms:W3CDTF">2026-05-27T13:38:00Z</dcterms:created>
  <dcterms:modified xsi:type="dcterms:W3CDTF">2026-05-27T14:15:00Z</dcterms:modified>
</cp:coreProperties>
</file>