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02494999"/>
        <w:docPartObj>
          <w:docPartGallery w:val="Cover Pages"/>
          <w:docPartUnique/>
        </w:docPartObj>
      </w:sdtPr>
      <w:sdtEndPr>
        <w:rPr>
          <w:caps/>
          <w:color w:val="A02B93" w:themeColor="accent5"/>
          <w:sz w:val="24"/>
          <w:szCs w:val="24"/>
        </w:rPr>
      </w:sdtEndPr>
      <w:sdtContent>
        <w:p w14:paraId="07ED7049" w14:textId="041328AA" w:rsidR="00710791" w:rsidRDefault="007107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F95F4F" wp14:editId="0BCA3B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E280F9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643894" wp14:editId="67DB66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802E37" w14:textId="2F59004B" w:rsidR="00710791" w:rsidRDefault="0071079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WEBSITE PROPOSAL </w:t>
                                    </w:r>
                                  </w:p>
                                </w:sdtContent>
                              </w:sdt>
                              <w:p w14:paraId="0579BD1D" w14:textId="314083EE" w:rsidR="00710791" w:rsidRDefault="00710791" w:rsidP="0071079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6438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802E37" w14:textId="2F59004B" w:rsidR="00710791" w:rsidRDefault="0071079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WEBSITE PROPOSAL </w:t>
                              </w:r>
                            </w:p>
                          </w:sdtContent>
                        </w:sdt>
                        <w:p w14:paraId="0579BD1D" w14:textId="314083EE" w:rsidR="00710791" w:rsidRDefault="00710791" w:rsidP="00710791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EC8399" wp14:editId="1A8172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8BFCD" w14:textId="7DDA9A0E" w:rsidR="00710791" w:rsidRDefault="00710791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WEB DEVELOPMENT (INTRODUCTION</w:t>
                                </w:r>
                              </w:p>
                              <w:p w14:paraId="6715B41B" w14:textId="0F45E26F" w:rsidR="00710791" w:rsidRDefault="00710791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WEDE5020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9C2F324" w14:textId="49FD50CE" w:rsidR="00710791" w:rsidRDefault="00710791" w:rsidP="00710791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EC8399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A58BFCD" w14:textId="7DDA9A0E" w:rsidR="00710791" w:rsidRDefault="00710791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WEB DEVELOPMENT (INTRODUCTION</w:t>
                          </w:r>
                        </w:p>
                        <w:p w14:paraId="6715B41B" w14:textId="0F45E26F" w:rsidR="00710791" w:rsidRDefault="00710791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WEDE5020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9C2F324" w14:textId="49FD50CE" w:rsidR="00710791" w:rsidRDefault="00710791" w:rsidP="00710791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23C378" wp14:editId="3E0EC1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6737C" w14:textId="0CCBD54C" w:rsidR="00710791" w:rsidRDefault="00710791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ST10465430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B939DC" w14:textId="222CB4B9" w:rsidR="00710791" w:rsidRDefault="0071079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PHLOID RIKHOTSO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323C378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6F6737C" w14:textId="0CCBD54C" w:rsidR="00710791" w:rsidRDefault="00710791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ST10465430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B939DC" w14:textId="222CB4B9" w:rsidR="00710791" w:rsidRDefault="0071079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PHLOID RIKHOTSO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035174" w14:textId="46550E36" w:rsidR="00CA3B0A" w:rsidRPr="00710791" w:rsidRDefault="00710791">
          <w:pPr>
            <w:rPr>
              <w:caps/>
              <w:color w:val="A02B93" w:themeColor="accent5"/>
              <w:sz w:val="24"/>
              <w:szCs w:val="24"/>
            </w:rPr>
          </w:pPr>
          <w:r>
            <w:rPr>
              <w:caps/>
              <w:color w:val="A02B93" w:themeColor="accent5"/>
              <w:sz w:val="24"/>
              <w:szCs w:val="24"/>
            </w:rPr>
            <w:br w:type="page"/>
          </w:r>
        </w:p>
      </w:sdtContent>
    </w:sdt>
    <w:p w14:paraId="5C69B846" w14:textId="23FA2A15" w:rsidR="005F4183" w:rsidRPr="005F4183" w:rsidRDefault="005F4183"/>
    <w:p w14:paraId="76F482D4" w14:textId="02E5ED75" w:rsidR="00884FF2" w:rsidRDefault="005F4183" w:rsidP="00710791">
      <w:r w:rsidRPr="00CA3B0A">
        <w:t xml:space="preserve"> </w:t>
      </w:r>
    </w:p>
    <w:sdt>
      <w:sdtPr>
        <w:rPr>
          <w:caps w:val="0"/>
          <w:color w:val="auto"/>
          <w:spacing w:val="0"/>
          <w:sz w:val="20"/>
          <w:szCs w:val="20"/>
        </w:rPr>
        <w:id w:val="-1777316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4BF687" w14:textId="7DC6B487" w:rsidR="00884FF2" w:rsidRDefault="00884FF2">
          <w:pPr>
            <w:pStyle w:val="TOCHeading"/>
          </w:pPr>
          <w:r>
            <w:t>Table of Contents</w:t>
          </w:r>
        </w:p>
        <w:p w14:paraId="67E72814" w14:textId="7C66CF22" w:rsidR="00884FF2" w:rsidRDefault="00884FF2">
          <w:pPr>
            <w:pStyle w:val="TOC1"/>
            <w:tabs>
              <w:tab w:val="right" w:leader="dot" w:pos="9350"/>
            </w:tabs>
            <w:rPr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04580" w:history="1">
            <w:r w:rsidRPr="0011758F">
              <w:rPr>
                <w:rStyle w:val="Hyperlink"/>
                <w:noProof/>
              </w:rPr>
              <w:t>Research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7EA1" w14:textId="2218B7A2" w:rsidR="00884FF2" w:rsidRDefault="00884FF2">
          <w:pPr>
            <w:pStyle w:val="TOC2"/>
            <w:tabs>
              <w:tab w:val="left" w:pos="720"/>
              <w:tab w:val="right" w:leader="dot" w:pos="9350"/>
            </w:tabs>
            <w:rPr>
              <w:noProof/>
              <w:lang w:eastAsia="en-ZA"/>
            </w:rPr>
          </w:pPr>
          <w:hyperlink w:anchor="_Toc207004581" w:history="1">
            <w:r w:rsidRPr="0011758F">
              <w:rPr>
                <w:rStyle w:val="Hyperlink"/>
                <w:noProof/>
              </w:rPr>
              <w:t>1.</w:t>
            </w:r>
            <w:r>
              <w:rPr>
                <w:noProof/>
                <w:lang w:eastAsia="en-ZA"/>
              </w:rPr>
              <w:tab/>
            </w:r>
            <w:r w:rsidRPr="0011758F">
              <w:rPr>
                <w:rStyle w:val="Hyperlink"/>
                <w:noProof/>
              </w:rPr>
              <w:t>Organisation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A786" w14:textId="031B3E33" w:rsidR="00884FF2" w:rsidRDefault="00884FF2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207004582" w:history="1">
            <w:r w:rsidRPr="0011758F">
              <w:rPr>
                <w:rStyle w:val="Hyperlink"/>
                <w:noProof/>
              </w:rPr>
              <w:t>Provide a brief history of the organisation.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6B2FF" w14:textId="44D8C77A" w:rsidR="00884FF2" w:rsidRDefault="00884FF2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207004583" w:history="1">
            <w:r w:rsidRPr="0011758F">
              <w:rPr>
                <w:rStyle w:val="Hyperlink"/>
                <w:noProof/>
              </w:rPr>
              <w:t>Mission: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DA904" w14:textId="2905F31E" w:rsidR="00884FF2" w:rsidRDefault="00884FF2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207004584" w:history="1">
            <w:r w:rsidRPr="0011758F">
              <w:rPr>
                <w:rStyle w:val="Hyperlink"/>
                <w:noProof/>
              </w:rPr>
              <w:t>Vision: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9EA20" w14:textId="66E45202" w:rsidR="00884FF2" w:rsidRDefault="00884FF2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207004585" w:history="1">
            <w:r w:rsidRPr="0011758F">
              <w:rPr>
                <w:rStyle w:val="Hyperlink"/>
                <w:noProof/>
              </w:rPr>
              <w:t>Target audience: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A824" w14:textId="6CDF9F60" w:rsidR="00884FF2" w:rsidRDefault="00884FF2">
          <w:pPr>
            <w:pStyle w:val="TOC1"/>
            <w:tabs>
              <w:tab w:val="left" w:pos="480"/>
              <w:tab w:val="right" w:leader="dot" w:pos="9350"/>
            </w:tabs>
            <w:rPr>
              <w:noProof/>
              <w:lang w:eastAsia="en-ZA"/>
            </w:rPr>
          </w:pPr>
          <w:hyperlink w:anchor="_Toc207004586" w:history="1">
            <w:r w:rsidRPr="0011758F">
              <w:rPr>
                <w:rStyle w:val="Hyperlink"/>
                <w:noProof/>
              </w:rPr>
              <w:t>2.</w:t>
            </w:r>
            <w:r>
              <w:rPr>
                <w:noProof/>
                <w:lang w:eastAsia="en-ZA"/>
              </w:rPr>
              <w:tab/>
            </w:r>
            <w:r w:rsidRPr="0011758F">
              <w:rPr>
                <w:rStyle w:val="Hyperlink"/>
                <w:noProof/>
              </w:rPr>
              <w:t>Website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A30BD" w14:textId="393E63ED" w:rsidR="00884FF2" w:rsidRDefault="00884FF2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207004587" w:history="1">
            <w:r w:rsidRPr="0011758F">
              <w:rPr>
                <w:rStyle w:val="Hyperlink"/>
                <w:noProof/>
              </w:rPr>
              <w:t>Goals: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C9D53" w14:textId="09161C2E" w:rsidR="00884FF2" w:rsidRDefault="00884FF2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207004588" w:history="1">
            <w:r w:rsidRPr="0011758F">
              <w:rPr>
                <w:rStyle w:val="Hyperlink"/>
                <w:noProof/>
              </w:rPr>
              <w:t>KPIs: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C4AC0" w14:textId="338ACE72" w:rsidR="00884FF2" w:rsidRDefault="00884FF2">
          <w:pPr>
            <w:pStyle w:val="TOC1"/>
            <w:tabs>
              <w:tab w:val="left" w:pos="480"/>
              <w:tab w:val="right" w:leader="dot" w:pos="9350"/>
            </w:tabs>
            <w:rPr>
              <w:noProof/>
              <w:lang w:eastAsia="en-ZA"/>
            </w:rPr>
          </w:pPr>
          <w:hyperlink w:anchor="_Toc207004589" w:history="1">
            <w:r w:rsidRPr="0011758F">
              <w:rPr>
                <w:rStyle w:val="Hyperlink"/>
                <w:noProof/>
              </w:rPr>
              <w:t>3.</w:t>
            </w:r>
            <w:r>
              <w:rPr>
                <w:noProof/>
                <w:lang w:eastAsia="en-ZA"/>
              </w:rPr>
              <w:tab/>
            </w:r>
            <w:r w:rsidRPr="0011758F">
              <w:rPr>
                <w:rStyle w:val="Hyperlink"/>
                <w:noProof/>
              </w:rPr>
              <w:t>Current Website Analysis (if applicable):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7A2B" w14:textId="094E8E20" w:rsidR="00884FF2" w:rsidRDefault="00884FF2">
          <w:pPr>
            <w:pStyle w:val="TOC1"/>
            <w:tabs>
              <w:tab w:val="left" w:pos="480"/>
              <w:tab w:val="right" w:leader="dot" w:pos="9350"/>
            </w:tabs>
            <w:rPr>
              <w:noProof/>
              <w:lang w:eastAsia="en-ZA"/>
            </w:rPr>
          </w:pPr>
          <w:hyperlink w:anchor="_Toc207004590" w:history="1">
            <w:r w:rsidRPr="0011758F">
              <w:rPr>
                <w:rStyle w:val="Hyperlink"/>
                <w:noProof/>
              </w:rPr>
              <w:t>4.</w:t>
            </w:r>
            <w:r>
              <w:rPr>
                <w:noProof/>
                <w:lang w:eastAsia="en-ZA"/>
              </w:rPr>
              <w:tab/>
            </w:r>
            <w:r w:rsidRPr="0011758F">
              <w:rPr>
                <w:rStyle w:val="Hyperlink"/>
                <w:noProof/>
              </w:rPr>
              <w:t>Proposed Website Features and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BC55" w14:textId="4B92380B" w:rsidR="00884FF2" w:rsidRDefault="00884FF2">
          <w:pPr>
            <w:pStyle w:val="TOC1"/>
            <w:tabs>
              <w:tab w:val="left" w:pos="480"/>
              <w:tab w:val="right" w:leader="dot" w:pos="9350"/>
            </w:tabs>
            <w:rPr>
              <w:noProof/>
              <w:lang w:eastAsia="en-ZA"/>
            </w:rPr>
          </w:pPr>
          <w:hyperlink w:anchor="_Toc207004591" w:history="1">
            <w:r w:rsidRPr="0011758F">
              <w:rPr>
                <w:rStyle w:val="Hyperlink"/>
                <w:noProof/>
              </w:rPr>
              <w:t>5.</w:t>
            </w:r>
            <w:r>
              <w:rPr>
                <w:noProof/>
                <w:lang w:eastAsia="en-ZA"/>
              </w:rPr>
              <w:tab/>
            </w:r>
            <w:r w:rsidRPr="0011758F">
              <w:rPr>
                <w:rStyle w:val="Hyperlink"/>
                <w:noProof/>
              </w:rPr>
              <w:t>Design and User Experience: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0D455" w14:textId="2970A765" w:rsidR="00884FF2" w:rsidRDefault="00884FF2">
          <w:pPr>
            <w:pStyle w:val="TOC1"/>
            <w:tabs>
              <w:tab w:val="left" w:pos="480"/>
              <w:tab w:val="right" w:leader="dot" w:pos="9350"/>
            </w:tabs>
            <w:rPr>
              <w:noProof/>
              <w:lang w:eastAsia="en-ZA"/>
            </w:rPr>
          </w:pPr>
          <w:hyperlink w:anchor="_Toc207004592" w:history="1">
            <w:r w:rsidRPr="0011758F">
              <w:rPr>
                <w:rStyle w:val="Hyperlink"/>
                <w:noProof/>
              </w:rPr>
              <w:t>6.</w:t>
            </w:r>
            <w:r>
              <w:rPr>
                <w:noProof/>
                <w:lang w:eastAsia="en-ZA"/>
              </w:rPr>
              <w:tab/>
            </w:r>
            <w:r w:rsidRPr="0011758F">
              <w:rPr>
                <w:rStyle w:val="Hyperlink"/>
                <w:noProof/>
              </w:rPr>
              <w:t>Technical Requirements: · Identify hosting and domain name requirements and programming languages and frameworks (e.g., HTML, CSS, JavaScript).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E9758" w14:textId="68AE66DF" w:rsidR="00884FF2" w:rsidRDefault="00884FF2">
          <w:pPr>
            <w:pStyle w:val="TOC1"/>
            <w:tabs>
              <w:tab w:val="left" w:pos="480"/>
              <w:tab w:val="right" w:leader="dot" w:pos="9350"/>
            </w:tabs>
            <w:rPr>
              <w:noProof/>
              <w:lang w:eastAsia="en-ZA"/>
            </w:rPr>
          </w:pPr>
          <w:hyperlink w:anchor="_Toc207004593" w:history="1">
            <w:r w:rsidRPr="0011758F">
              <w:rPr>
                <w:rStyle w:val="Hyperlink"/>
                <w:noProof/>
              </w:rPr>
              <w:t>7.</w:t>
            </w:r>
            <w:r>
              <w:rPr>
                <w:noProof/>
                <w:lang w:eastAsia="en-ZA"/>
              </w:rPr>
              <w:tab/>
            </w:r>
            <w:r w:rsidRPr="0011758F">
              <w:rPr>
                <w:rStyle w:val="Hyperlink"/>
                <w:noProof/>
              </w:rPr>
              <w:t>Timeline and Milestones: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0FC56" w14:textId="66FF7377" w:rsidR="00884FF2" w:rsidRDefault="00884FF2">
          <w:pPr>
            <w:pStyle w:val="TOC1"/>
            <w:tabs>
              <w:tab w:val="left" w:pos="480"/>
              <w:tab w:val="right" w:leader="dot" w:pos="9350"/>
            </w:tabs>
            <w:rPr>
              <w:noProof/>
              <w:lang w:eastAsia="en-ZA"/>
            </w:rPr>
          </w:pPr>
          <w:hyperlink w:anchor="_Toc207004594" w:history="1">
            <w:r w:rsidRPr="0011758F">
              <w:rPr>
                <w:rStyle w:val="Hyperlink"/>
                <w:noProof/>
              </w:rPr>
              <w:t>8.</w:t>
            </w:r>
            <w:r>
              <w:rPr>
                <w:noProof/>
                <w:lang w:eastAsia="en-ZA"/>
              </w:rPr>
              <w:tab/>
            </w:r>
            <w:r w:rsidRPr="0011758F">
              <w:rPr>
                <w:rStyle w:val="Hyperlink"/>
                <w:noProof/>
              </w:rPr>
              <w:t>Budget: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4256" w14:textId="4BAF2846" w:rsidR="00884FF2" w:rsidRDefault="00884FF2">
          <w:pPr>
            <w:pStyle w:val="TOC1"/>
            <w:tabs>
              <w:tab w:val="left" w:pos="480"/>
              <w:tab w:val="right" w:leader="dot" w:pos="9350"/>
            </w:tabs>
            <w:rPr>
              <w:noProof/>
              <w:lang w:eastAsia="en-ZA"/>
            </w:rPr>
          </w:pPr>
          <w:hyperlink w:anchor="_Toc207004595" w:history="1">
            <w:r w:rsidRPr="0011758F">
              <w:rPr>
                <w:rStyle w:val="Hyperlink"/>
                <w:noProof/>
              </w:rPr>
              <w:t>9.</w:t>
            </w:r>
            <w:r>
              <w:rPr>
                <w:noProof/>
                <w:lang w:eastAsia="en-ZA"/>
              </w:rPr>
              <w:tab/>
            </w:r>
            <w:r w:rsidRPr="0011758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6819" w14:textId="19A8DA2D" w:rsidR="00884FF2" w:rsidRDefault="00884FF2">
          <w:r>
            <w:rPr>
              <w:b/>
              <w:bCs/>
              <w:noProof/>
            </w:rPr>
            <w:fldChar w:fldCharType="end"/>
          </w:r>
        </w:p>
      </w:sdtContent>
    </w:sdt>
    <w:p w14:paraId="1BDE606F" w14:textId="5CB06A8D" w:rsidR="00636695" w:rsidRDefault="00636695" w:rsidP="00047450">
      <w:pPr>
        <w:pStyle w:val="Heading1"/>
      </w:pPr>
    </w:p>
    <w:p w14:paraId="45FA2E45" w14:textId="076E022E" w:rsidR="00636695" w:rsidRDefault="0063669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C784246" w14:textId="460EEF2B" w:rsidR="005F4183" w:rsidRPr="00CA3B0A" w:rsidRDefault="005F4183" w:rsidP="00047450">
      <w:pPr>
        <w:pStyle w:val="Heading1"/>
      </w:pPr>
      <w:bookmarkStart w:id="0" w:name="_Toc207004580"/>
      <w:r w:rsidRPr="00CA3B0A">
        <w:lastRenderedPageBreak/>
        <w:t>Research and Planning</w:t>
      </w:r>
      <w:bookmarkEnd w:id="0"/>
    </w:p>
    <w:p w14:paraId="6B4E7131" w14:textId="5535C2B2" w:rsidR="005F4183" w:rsidRPr="00CA3B0A" w:rsidRDefault="005F4183" w:rsidP="002D7B2D">
      <w:pPr>
        <w:pStyle w:val="Heading2"/>
        <w:numPr>
          <w:ilvl w:val="0"/>
          <w:numId w:val="14"/>
        </w:numPr>
      </w:pPr>
      <w:bookmarkStart w:id="1" w:name="_Toc207004581"/>
      <w:r w:rsidRPr="00CA3B0A">
        <w:t>Organisation Overview:</w:t>
      </w:r>
      <w:bookmarkEnd w:id="1"/>
    </w:p>
    <w:p w14:paraId="3B59526C" w14:textId="4EB6324B" w:rsidR="005F4183" w:rsidRPr="005F4183" w:rsidRDefault="005F4183" w:rsidP="00CA3B0A">
      <w:pPr>
        <w:spacing w:line="360" w:lineRule="auto"/>
        <w:jc w:val="both"/>
        <w:rPr>
          <w:sz w:val="22"/>
          <w:szCs w:val="22"/>
        </w:rPr>
      </w:pPr>
      <w:r w:rsidRPr="000D77B9">
        <w:rPr>
          <w:rStyle w:val="SubtitleChar"/>
        </w:rPr>
        <w:t>Name:</w:t>
      </w:r>
      <w:r w:rsidRPr="005F4183">
        <w:rPr>
          <w:b/>
          <w:bCs/>
          <w:sz w:val="22"/>
          <w:szCs w:val="22"/>
        </w:rPr>
        <w:t xml:space="preserve"> </w:t>
      </w:r>
      <w:proofErr w:type="spellStart"/>
      <w:r w:rsidRPr="00CA3B0A">
        <w:rPr>
          <w:sz w:val="22"/>
          <w:szCs w:val="22"/>
        </w:rPr>
        <w:t>Vulambya</w:t>
      </w:r>
      <w:proofErr w:type="spellEnd"/>
      <w:r w:rsidRPr="00CA3B0A">
        <w:rPr>
          <w:sz w:val="22"/>
          <w:szCs w:val="22"/>
        </w:rPr>
        <w:t xml:space="preserve"> Engineering Services </w:t>
      </w:r>
    </w:p>
    <w:p w14:paraId="6CBBC92E" w14:textId="3A67013B" w:rsidR="005F4183" w:rsidRPr="00CA3B0A" w:rsidRDefault="005F4183" w:rsidP="000D77B9">
      <w:pPr>
        <w:pStyle w:val="Heading2"/>
      </w:pPr>
      <w:bookmarkStart w:id="2" w:name="_Toc207004582"/>
      <w:r w:rsidRPr="005F4183">
        <w:t>Provide a brief history of the organisation.</w:t>
      </w:r>
      <w:bookmarkEnd w:id="2"/>
    </w:p>
    <w:p w14:paraId="06F0A023" w14:textId="1D58430B" w:rsidR="00BB10E4" w:rsidRPr="0074010B" w:rsidRDefault="00BB10E4" w:rsidP="0074010B">
      <w:pPr>
        <w:spacing w:line="360" w:lineRule="auto"/>
        <w:jc w:val="both"/>
        <w:rPr>
          <w:sz w:val="22"/>
          <w:szCs w:val="22"/>
        </w:rPr>
      </w:pPr>
      <w:r w:rsidRPr="0074010B">
        <w:rPr>
          <w:sz w:val="22"/>
          <w:szCs w:val="22"/>
        </w:rPr>
        <w:t>Established in 2007, Vulambya Engineering Services is a South African owned company specialising in welding, fabrication, and industrial maintenance. Over the years, the company has served clients in agriculture, manufacturing, and construction industries.</w:t>
      </w:r>
    </w:p>
    <w:p w14:paraId="6E2FF2E5" w14:textId="77777777" w:rsidR="007E4778" w:rsidRPr="00CA3B0A" w:rsidRDefault="007E4778" w:rsidP="007E4778">
      <w:pPr>
        <w:pStyle w:val="ListParagraph"/>
        <w:spacing w:line="360" w:lineRule="auto"/>
        <w:jc w:val="both"/>
        <w:rPr>
          <w:sz w:val="22"/>
          <w:szCs w:val="22"/>
        </w:rPr>
      </w:pPr>
    </w:p>
    <w:p w14:paraId="1E52A91A" w14:textId="3B36A88F" w:rsidR="00BB10E4" w:rsidRPr="000D77B9" w:rsidRDefault="00CA3B0A" w:rsidP="000D77B9">
      <w:pPr>
        <w:spacing w:line="360" w:lineRule="auto"/>
        <w:jc w:val="both"/>
        <w:rPr>
          <w:sz w:val="22"/>
          <w:szCs w:val="22"/>
        </w:rPr>
      </w:pPr>
      <w:bookmarkStart w:id="3" w:name="_Toc207004583"/>
      <w:r w:rsidRPr="000D77B9">
        <w:rPr>
          <w:rStyle w:val="Heading2Char"/>
        </w:rPr>
        <w:t>Mission:</w:t>
      </w:r>
      <w:bookmarkEnd w:id="3"/>
      <w:r w:rsidR="00BB10E4" w:rsidRPr="000D77B9">
        <w:rPr>
          <w:sz w:val="22"/>
          <w:szCs w:val="22"/>
        </w:rPr>
        <w:t xml:space="preserve"> To deliver safe, precise, and reliable engineering solutions.</w:t>
      </w:r>
    </w:p>
    <w:p w14:paraId="7B21E2A4" w14:textId="786A1C44" w:rsidR="005F4183" w:rsidRPr="000D77B9" w:rsidRDefault="00BB10E4" w:rsidP="000D77B9">
      <w:pPr>
        <w:spacing w:line="360" w:lineRule="auto"/>
        <w:jc w:val="both"/>
        <w:rPr>
          <w:sz w:val="22"/>
          <w:szCs w:val="22"/>
        </w:rPr>
      </w:pPr>
      <w:bookmarkStart w:id="4" w:name="_Toc207004584"/>
      <w:r w:rsidRPr="000D77B9">
        <w:rPr>
          <w:rStyle w:val="Heading2Char"/>
        </w:rPr>
        <w:t>Vision:</w:t>
      </w:r>
      <w:bookmarkEnd w:id="4"/>
      <w:r w:rsidRPr="000D77B9">
        <w:rPr>
          <w:sz w:val="22"/>
          <w:szCs w:val="22"/>
        </w:rPr>
        <w:t xml:space="preserve"> To become the leading provider of specialised welding and fabrication in Southern Africa.</w:t>
      </w:r>
    </w:p>
    <w:p w14:paraId="45E96E9B" w14:textId="77777777" w:rsidR="00BB10E4" w:rsidRPr="005F4183" w:rsidRDefault="00BB10E4" w:rsidP="00CA3B0A">
      <w:pPr>
        <w:spacing w:line="360" w:lineRule="auto"/>
        <w:jc w:val="both"/>
        <w:rPr>
          <w:sz w:val="22"/>
          <w:szCs w:val="22"/>
        </w:rPr>
      </w:pPr>
    </w:p>
    <w:p w14:paraId="133411A8" w14:textId="3E4679BC" w:rsidR="00BB10E4" w:rsidRPr="000D77B9" w:rsidRDefault="005F4183" w:rsidP="000D77B9">
      <w:pPr>
        <w:spacing w:line="360" w:lineRule="auto"/>
        <w:jc w:val="both"/>
        <w:rPr>
          <w:sz w:val="22"/>
          <w:szCs w:val="22"/>
        </w:rPr>
      </w:pPr>
      <w:bookmarkStart w:id="5" w:name="_Toc207004585"/>
      <w:r w:rsidRPr="000D77B9">
        <w:rPr>
          <w:rStyle w:val="Heading2Char"/>
        </w:rPr>
        <w:t>Target audience</w:t>
      </w:r>
      <w:r w:rsidR="00CA3B0A" w:rsidRPr="000D77B9">
        <w:rPr>
          <w:rStyle w:val="Heading2Char"/>
        </w:rPr>
        <w:t>:</w:t>
      </w:r>
      <w:bookmarkEnd w:id="5"/>
      <w:r w:rsidR="00CA3B0A" w:rsidRPr="000D77B9">
        <w:rPr>
          <w:b/>
          <w:bCs/>
          <w:sz w:val="22"/>
          <w:szCs w:val="22"/>
        </w:rPr>
        <w:t xml:space="preserve"> </w:t>
      </w:r>
      <w:r w:rsidR="00BB10E4" w:rsidRPr="000D77B9">
        <w:rPr>
          <w:sz w:val="22"/>
          <w:szCs w:val="22"/>
        </w:rPr>
        <w:t>Industrial clients, contractors, farmers, and businesses requiring custom fabrication.</w:t>
      </w:r>
    </w:p>
    <w:p w14:paraId="438FDF00" w14:textId="77777777" w:rsidR="00CA3B0A" w:rsidRPr="00CA3B0A" w:rsidRDefault="00CA3B0A" w:rsidP="00CA3B0A">
      <w:pPr>
        <w:spacing w:line="360" w:lineRule="auto"/>
        <w:jc w:val="both"/>
        <w:rPr>
          <w:sz w:val="22"/>
          <w:szCs w:val="22"/>
        </w:rPr>
      </w:pPr>
    </w:p>
    <w:p w14:paraId="5C149805" w14:textId="3BDA31F1" w:rsidR="005F4183" w:rsidRPr="00CA3B0A" w:rsidRDefault="005F4183" w:rsidP="00F01991">
      <w:pPr>
        <w:pStyle w:val="Heading1"/>
        <w:numPr>
          <w:ilvl w:val="0"/>
          <w:numId w:val="14"/>
        </w:numPr>
      </w:pPr>
      <w:bookmarkStart w:id="6" w:name="_Toc207004586"/>
      <w:r w:rsidRPr="00CA3B0A">
        <w:t>Website Goals and Objectives</w:t>
      </w:r>
      <w:bookmarkEnd w:id="6"/>
    </w:p>
    <w:p w14:paraId="7A40F1A2" w14:textId="5FD2E9DD" w:rsidR="00BB10E4" w:rsidRPr="00CA3B0A" w:rsidRDefault="00BB10E4" w:rsidP="00F01991">
      <w:pPr>
        <w:pStyle w:val="Heading2"/>
      </w:pPr>
      <w:bookmarkStart w:id="7" w:name="_Toc207004587"/>
      <w:r w:rsidRPr="00CA3B0A">
        <w:t>Goals:</w:t>
      </w:r>
      <w:bookmarkEnd w:id="7"/>
      <w:r w:rsidRPr="00CA3B0A">
        <w:t xml:space="preserve"> </w:t>
      </w:r>
    </w:p>
    <w:p w14:paraId="199F8A5D" w14:textId="5C4619DF" w:rsidR="00BB10E4" w:rsidRPr="00CA3B0A" w:rsidRDefault="00BB10E4" w:rsidP="00CA3B0A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 xml:space="preserve">Showcase </w:t>
      </w:r>
      <w:r w:rsidR="00017106" w:rsidRPr="00CA3B0A">
        <w:rPr>
          <w:sz w:val="22"/>
          <w:szCs w:val="22"/>
        </w:rPr>
        <w:t>services (</w:t>
      </w:r>
      <w:r w:rsidRPr="00CA3B0A">
        <w:rPr>
          <w:sz w:val="22"/>
          <w:szCs w:val="22"/>
        </w:rPr>
        <w:t>welding, fabrication, maintenance).</w:t>
      </w:r>
    </w:p>
    <w:p w14:paraId="445A8594" w14:textId="03C6E2DF" w:rsidR="00BB10E4" w:rsidRPr="00CA3B0A" w:rsidRDefault="00BB10E4" w:rsidP="00CA3B0A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Improve brand credibility with a professional online presence.</w:t>
      </w:r>
    </w:p>
    <w:p w14:paraId="3E891B43" w14:textId="7D302BF2" w:rsidR="00BB10E4" w:rsidRPr="00CA3B0A" w:rsidRDefault="00BB10E4" w:rsidP="00CA3B0A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Generate inquiries from potential clients.</w:t>
      </w:r>
    </w:p>
    <w:p w14:paraId="604EDC3D" w14:textId="649F902F" w:rsidR="005F4183" w:rsidRPr="00CA3B0A" w:rsidRDefault="00BB10E4" w:rsidP="00F01991">
      <w:pPr>
        <w:pStyle w:val="Heading2"/>
      </w:pPr>
      <w:r w:rsidRPr="00CA3B0A">
        <w:t xml:space="preserve">     </w:t>
      </w:r>
      <w:bookmarkStart w:id="8" w:name="_Toc207004588"/>
      <w:r w:rsidRPr="00CA3B0A">
        <w:t>KPIs:</w:t>
      </w:r>
      <w:bookmarkEnd w:id="8"/>
    </w:p>
    <w:p w14:paraId="5D3FEA4D" w14:textId="63E5B3A5" w:rsidR="00BB10E4" w:rsidRPr="00CA3B0A" w:rsidRDefault="00BB10E4" w:rsidP="00CA3B0A">
      <w:pPr>
        <w:pStyle w:val="ListParagraph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200+ monthly visitors within the first 6 months.</w:t>
      </w:r>
    </w:p>
    <w:p w14:paraId="1DD5F450" w14:textId="5C6B2A28" w:rsidR="00BB10E4" w:rsidRPr="00CA3B0A" w:rsidRDefault="00642118" w:rsidP="00CA3B0A">
      <w:pPr>
        <w:pStyle w:val="ListParagraph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10% increase in service inquiries via website.</w:t>
      </w:r>
    </w:p>
    <w:p w14:paraId="4091270A" w14:textId="7A614CE0" w:rsidR="00642118" w:rsidRPr="00CA3B0A" w:rsidRDefault="00642118" w:rsidP="00CA3B0A">
      <w:pPr>
        <w:pStyle w:val="ListParagraph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At least 15 monthly quote requests submitted.</w:t>
      </w:r>
    </w:p>
    <w:p w14:paraId="3B3813EA" w14:textId="77777777" w:rsidR="00642118" w:rsidRPr="00CA3B0A" w:rsidRDefault="00642118" w:rsidP="00CA3B0A">
      <w:pPr>
        <w:spacing w:line="360" w:lineRule="auto"/>
        <w:jc w:val="both"/>
        <w:rPr>
          <w:sz w:val="22"/>
          <w:szCs w:val="22"/>
        </w:rPr>
      </w:pPr>
    </w:p>
    <w:p w14:paraId="33538E4C" w14:textId="312C6B15" w:rsidR="005F4183" w:rsidRPr="00CA3B0A" w:rsidRDefault="005F4183" w:rsidP="00F01991">
      <w:pPr>
        <w:pStyle w:val="Heading1"/>
        <w:numPr>
          <w:ilvl w:val="0"/>
          <w:numId w:val="14"/>
        </w:numPr>
      </w:pPr>
      <w:bookmarkStart w:id="9" w:name="_Toc207004589"/>
      <w:r w:rsidRPr="00CA3B0A">
        <w:lastRenderedPageBreak/>
        <w:t>Current Website Analysis (if applicable):</w:t>
      </w:r>
      <w:bookmarkEnd w:id="9"/>
    </w:p>
    <w:p w14:paraId="0751E530" w14:textId="667A3042" w:rsidR="00642118" w:rsidRPr="00CA3B0A" w:rsidRDefault="00642118" w:rsidP="00CA3B0A">
      <w:pPr>
        <w:pStyle w:val="ListParagraph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Currently no professional website, only offline marketing and referrals.</w:t>
      </w:r>
    </w:p>
    <w:p w14:paraId="4E1E999F" w14:textId="48F67A65" w:rsidR="00642118" w:rsidRPr="00CA3B0A" w:rsidRDefault="00642118" w:rsidP="00CA3B0A">
      <w:pPr>
        <w:pStyle w:val="ListParagraph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Weaknesses: Lack of digital presence, difficult for new clients to verify expertise.</w:t>
      </w:r>
    </w:p>
    <w:p w14:paraId="20DBFCE5" w14:textId="645AB40B" w:rsidR="00642118" w:rsidRPr="00CA3B0A" w:rsidRDefault="00642118" w:rsidP="00CA3B0A">
      <w:pPr>
        <w:pStyle w:val="ListParagraph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Improvement areas: A modern website will build trust and open new customer channels.</w:t>
      </w:r>
    </w:p>
    <w:p w14:paraId="307AD794" w14:textId="77777777" w:rsidR="00642118" w:rsidRPr="00CA3B0A" w:rsidRDefault="00642118" w:rsidP="00CA3B0A">
      <w:pPr>
        <w:spacing w:line="360" w:lineRule="auto"/>
        <w:jc w:val="both"/>
        <w:rPr>
          <w:sz w:val="22"/>
          <w:szCs w:val="22"/>
        </w:rPr>
      </w:pPr>
    </w:p>
    <w:p w14:paraId="54786256" w14:textId="77777777" w:rsidR="00F01991" w:rsidRDefault="00F01991" w:rsidP="00F01991">
      <w:pPr>
        <w:pStyle w:val="Heading1"/>
      </w:pPr>
    </w:p>
    <w:p w14:paraId="7A175832" w14:textId="346AF1D5" w:rsidR="005F4183" w:rsidRPr="00CA3B0A" w:rsidRDefault="005F4183" w:rsidP="00F01991">
      <w:pPr>
        <w:pStyle w:val="Heading1"/>
        <w:numPr>
          <w:ilvl w:val="0"/>
          <w:numId w:val="14"/>
        </w:numPr>
      </w:pPr>
      <w:bookmarkStart w:id="10" w:name="_Toc207004590"/>
      <w:r w:rsidRPr="00CA3B0A">
        <w:t>Proposed Website Features and Functionality:</w:t>
      </w:r>
      <w:bookmarkEnd w:id="10"/>
    </w:p>
    <w:p w14:paraId="7E47A642" w14:textId="2616DF99" w:rsidR="00642118" w:rsidRPr="00CA3B0A" w:rsidRDefault="00642118" w:rsidP="00CA3B0A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Homepage with key services and call to action</w:t>
      </w:r>
    </w:p>
    <w:p w14:paraId="6E788E5B" w14:textId="6F29D34D" w:rsidR="00642118" w:rsidRPr="00CA3B0A" w:rsidRDefault="00642118" w:rsidP="00CA3B0A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About Us page with company history and mission.</w:t>
      </w:r>
    </w:p>
    <w:p w14:paraId="2A937A11" w14:textId="5A28A4DA" w:rsidR="00642118" w:rsidRPr="00CA3B0A" w:rsidRDefault="00642118" w:rsidP="00CA3B0A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Products and services page (welding, fabrication, maintenance)</w:t>
      </w:r>
    </w:p>
    <w:p w14:paraId="5C1F61B9" w14:textId="5AFAEA2F" w:rsidR="00642118" w:rsidRPr="00CA3B0A" w:rsidRDefault="00642118" w:rsidP="00CA3B0A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News and Updates page for announcements and industry news.</w:t>
      </w:r>
    </w:p>
    <w:p w14:paraId="28B2146F" w14:textId="3904926E" w:rsidR="00642118" w:rsidRPr="00CA3B0A" w:rsidRDefault="00642118" w:rsidP="00CA3B0A">
      <w:pPr>
        <w:pStyle w:val="ListParagraph"/>
        <w:numPr>
          <w:ilvl w:val="0"/>
          <w:numId w:val="8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Contact Us page with email address, phone number, and map.</w:t>
      </w:r>
    </w:p>
    <w:p w14:paraId="18789AF6" w14:textId="77777777" w:rsidR="00642118" w:rsidRPr="00CA3B0A" w:rsidRDefault="00642118" w:rsidP="00CA3B0A">
      <w:pPr>
        <w:spacing w:line="360" w:lineRule="auto"/>
        <w:jc w:val="both"/>
        <w:rPr>
          <w:sz w:val="22"/>
          <w:szCs w:val="22"/>
        </w:rPr>
      </w:pPr>
    </w:p>
    <w:p w14:paraId="3D251EF7" w14:textId="4881C3FE" w:rsidR="005F4183" w:rsidRPr="00CA3B0A" w:rsidRDefault="005F4183" w:rsidP="00F01991">
      <w:pPr>
        <w:pStyle w:val="Heading1"/>
        <w:numPr>
          <w:ilvl w:val="0"/>
          <w:numId w:val="14"/>
        </w:numPr>
      </w:pPr>
      <w:bookmarkStart w:id="11" w:name="_Toc207004591"/>
      <w:r w:rsidRPr="00CA3B0A">
        <w:t>Design and User Experience:</w:t>
      </w:r>
      <w:bookmarkEnd w:id="11"/>
    </w:p>
    <w:p w14:paraId="2501936F" w14:textId="196E4988" w:rsidR="00642118" w:rsidRPr="00CA3B0A" w:rsidRDefault="00642118" w:rsidP="00CA3B0A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 w:rsidRPr="00CA3B0A">
        <w:rPr>
          <w:b/>
          <w:bCs/>
          <w:sz w:val="22"/>
          <w:szCs w:val="22"/>
        </w:rPr>
        <w:t>Colour scheme</w:t>
      </w:r>
      <w:r w:rsidRPr="00CA3B0A">
        <w:rPr>
          <w:sz w:val="22"/>
          <w:szCs w:val="22"/>
        </w:rPr>
        <w:t>: Sky blue(trust), white(precision).</w:t>
      </w:r>
    </w:p>
    <w:p w14:paraId="3ACF5774" w14:textId="2505AB6B" w:rsidR="00642118" w:rsidRPr="00CA3B0A" w:rsidRDefault="00642118" w:rsidP="00CA3B0A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 w:rsidRPr="00CA3B0A">
        <w:rPr>
          <w:b/>
          <w:bCs/>
          <w:sz w:val="22"/>
          <w:szCs w:val="22"/>
        </w:rPr>
        <w:t>Typography</w:t>
      </w:r>
      <w:r w:rsidRPr="00CA3B0A">
        <w:rPr>
          <w:sz w:val="22"/>
          <w:szCs w:val="22"/>
        </w:rPr>
        <w:t>: Aptos(heading), Arial(body)</w:t>
      </w:r>
    </w:p>
    <w:p w14:paraId="121E493A" w14:textId="3F3E4025" w:rsidR="00642118" w:rsidRPr="00CA3B0A" w:rsidRDefault="00642118" w:rsidP="00CA3B0A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Layout and design: Professional, industrial, clean lines.</w:t>
      </w:r>
    </w:p>
    <w:p w14:paraId="0909EB27" w14:textId="32D6181A" w:rsidR="00642118" w:rsidRPr="00CA3B0A" w:rsidRDefault="00642118" w:rsidP="00CA3B0A">
      <w:pPr>
        <w:pStyle w:val="ListParagraph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 w:rsidRPr="00CA3B0A">
        <w:rPr>
          <w:b/>
          <w:bCs/>
          <w:sz w:val="22"/>
          <w:szCs w:val="22"/>
        </w:rPr>
        <w:t>User experience:</w:t>
      </w:r>
      <w:r w:rsidRPr="00CA3B0A">
        <w:rPr>
          <w:sz w:val="22"/>
          <w:szCs w:val="22"/>
        </w:rPr>
        <w:t xml:space="preserve"> Mobile friendly, quick navigation, clear calls to action.</w:t>
      </w:r>
    </w:p>
    <w:p w14:paraId="4BC89AAD" w14:textId="44E7AE5D" w:rsidR="00642118" w:rsidRPr="00CA3B0A" w:rsidRDefault="00017106" w:rsidP="00CA3B0A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2"/>
          <w:szCs w:val="22"/>
        </w:rPr>
      </w:pPr>
      <w:r w:rsidRPr="00CA3B0A">
        <w:rPr>
          <w:b/>
          <w:bCs/>
          <w:sz w:val="22"/>
          <w:szCs w:val="22"/>
        </w:rPr>
        <w:t>W</w:t>
      </w:r>
      <w:r w:rsidR="00642118" w:rsidRPr="00CA3B0A">
        <w:rPr>
          <w:b/>
          <w:bCs/>
          <w:sz w:val="22"/>
          <w:szCs w:val="22"/>
        </w:rPr>
        <w:t>ireframe</w:t>
      </w:r>
      <w:r w:rsidRPr="00CA3B0A">
        <w:rPr>
          <w:b/>
          <w:bCs/>
          <w:sz w:val="22"/>
          <w:szCs w:val="22"/>
        </w:rPr>
        <w:t xml:space="preserve">: </w:t>
      </w:r>
    </w:p>
    <w:p w14:paraId="7ABD342E" w14:textId="77777777" w:rsidR="00CA3B0A" w:rsidRPr="00CA3B0A" w:rsidRDefault="00CA3B0A" w:rsidP="00CA3B0A">
      <w:pPr>
        <w:spacing w:line="360" w:lineRule="auto"/>
        <w:jc w:val="both"/>
        <w:rPr>
          <w:b/>
          <w:bCs/>
          <w:sz w:val="22"/>
          <w:szCs w:val="22"/>
        </w:rPr>
      </w:pPr>
    </w:p>
    <w:p w14:paraId="5931D8FB" w14:textId="5584E901" w:rsidR="005F4183" w:rsidRPr="00CA3B0A" w:rsidRDefault="005F4183" w:rsidP="00F01991">
      <w:pPr>
        <w:pStyle w:val="Heading1"/>
        <w:numPr>
          <w:ilvl w:val="0"/>
          <w:numId w:val="14"/>
        </w:numPr>
      </w:pPr>
      <w:bookmarkStart w:id="12" w:name="_Toc207004592"/>
      <w:r w:rsidRPr="00CA3B0A">
        <w:t>Technical Requirements: · Identify hosting and domain name requirements and programming languages and frameworks (e.g., HTML, CSS, JavaScript).</w:t>
      </w:r>
      <w:bookmarkEnd w:id="12"/>
    </w:p>
    <w:p w14:paraId="556888F8" w14:textId="77777777" w:rsidR="00CA3B0A" w:rsidRPr="00CA3B0A" w:rsidRDefault="00CA3B0A" w:rsidP="00CA3B0A">
      <w:pPr>
        <w:pStyle w:val="ListParagraph"/>
        <w:spacing w:line="360" w:lineRule="auto"/>
        <w:jc w:val="both"/>
        <w:rPr>
          <w:b/>
          <w:bCs/>
          <w:sz w:val="22"/>
          <w:szCs w:val="22"/>
        </w:rPr>
      </w:pPr>
    </w:p>
    <w:p w14:paraId="091A6AEE" w14:textId="5D0364AE" w:rsidR="00017106" w:rsidRPr="00CA3B0A" w:rsidRDefault="00017106" w:rsidP="00CA3B0A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Hosting: Shared hosting with SSL security.</w:t>
      </w:r>
    </w:p>
    <w:p w14:paraId="107BBA4F" w14:textId="7EBD7D45" w:rsidR="00017106" w:rsidRPr="00CA3B0A" w:rsidRDefault="00017106" w:rsidP="00CA3B0A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 xml:space="preserve">Domain: </w:t>
      </w:r>
      <w:hyperlink r:id="rId14" w:history="1">
        <w:r w:rsidRPr="00CA3B0A">
          <w:rPr>
            <w:rStyle w:val="Hyperlink"/>
            <w:sz w:val="22"/>
            <w:szCs w:val="22"/>
          </w:rPr>
          <w:t>www.vulambyaengineering.co.za</w:t>
        </w:r>
      </w:hyperlink>
    </w:p>
    <w:p w14:paraId="1A6C926C" w14:textId="0A294DF7" w:rsidR="001F4A67" w:rsidRPr="001F4A67" w:rsidRDefault="00017106" w:rsidP="001F4A67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  <w:szCs w:val="22"/>
        </w:rPr>
      </w:pPr>
      <w:proofErr w:type="spellStart"/>
      <w:r w:rsidRPr="00CA3B0A">
        <w:rPr>
          <w:sz w:val="22"/>
          <w:szCs w:val="22"/>
        </w:rPr>
        <w:t>Language:HTML</w:t>
      </w:r>
      <w:proofErr w:type="spellEnd"/>
    </w:p>
    <w:p w14:paraId="4E97FF97" w14:textId="77777777" w:rsidR="001F4A67" w:rsidRDefault="001F4A6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85DF2B1" w14:textId="5A22F054" w:rsidR="005F4183" w:rsidRPr="00CA3B0A" w:rsidRDefault="005F4183" w:rsidP="00F01991">
      <w:pPr>
        <w:pStyle w:val="Heading1"/>
        <w:numPr>
          <w:ilvl w:val="0"/>
          <w:numId w:val="14"/>
        </w:numPr>
      </w:pPr>
      <w:bookmarkStart w:id="13" w:name="_Toc207004593"/>
      <w:r w:rsidRPr="00CA3B0A">
        <w:t>Timeline and Milestones:</w:t>
      </w:r>
      <w:bookmarkEnd w:id="13"/>
    </w:p>
    <w:p w14:paraId="3EF51BE4" w14:textId="77777777" w:rsidR="00017106" w:rsidRPr="00CA3B0A" w:rsidRDefault="00017106" w:rsidP="00CA3B0A">
      <w:pPr>
        <w:pStyle w:val="ListParagraph"/>
        <w:spacing w:line="360" w:lineRule="auto"/>
        <w:jc w:val="both"/>
        <w:rPr>
          <w:sz w:val="22"/>
          <w:szCs w:val="22"/>
        </w:rPr>
      </w:pPr>
    </w:p>
    <w:p w14:paraId="4A2720D2" w14:textId="5754C6D9" w:rsidR="00017106" w:rsidRPr="00CA3B0A" w:rsidRDefault="00017106" w:rsidP="00CA3B0A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Week 1: Research and content planning.</w:t>
      </w:r>
    </w:p>
    <w:p w14:paraId="1C978304" w14:textId="49FE09DF" w:rsidR="00017106" w:rsidRPr="00CA3B0A" w:rsidRDefault="00017106" w:rsidP="00CA3B0A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Week 2: Design and development.</w:t>
      </w:r>
    </w:p>
    <w:p w14:paraId="35E63997" w14:textId="411C4636" w:rsidR="00017106" w:rsidRPr="00CA3B0A" w:rsidRDefault="00017106" w:rsidP="00CA3B0A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Week 3: Testing and feedback.</w:t>
      </w:r>
    </w:p>
    <w:p w14:paraId="47AB6E4E" w14:textId="43457CDB" w:rsidR="00017106" w:rsidRPr="00CA3B0A" w:rsidRDefault="00017106" w:rsidP="00CA3B0A">
      <w:pPr>
        <w:pStyle w:val="ListParagraph"/>
        <w:numPr>
          <w:ilvl w:val="0"/>
          <w:numId w:val="11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Week 4: Launch</w:t>
      </w:r>
    </w:p>
    <w:p w14:paraId="138AE1E7" w14:textId="77777777" w:rsidR="00017106" w:rsidRPr="00CA3B0A" w:rsidRDefault="00017106" w:rsidP="00CA3B0A">
      <w:pPr>
        <w:spacing w:line="360" w:lineRule="auto"/>
        <w:jc w:val="both"/>
        <w:rPr>
          <w:sz w:val="22"/>
          <w:szCs w:val="22"/>
        </w:rPr>
      </w:pPr>
    </w:p>
    <w:p w14:paraId="51BEE8EA" w14:textId="339B7BC4" w:rsidR="005F4183" w:rsidRPr="00CA3B0A" w:rsidRDefault="005F4183" w:rsidP="001F4A67">
      <w:pPr>
        <w:pStyle w:val="Heading1"/>
        <w:numPr>
          <w:ilvl w:val="0"/>
          <w:numId w:val="14"/>
        </w:numPr>
      </w:pPr>
      <w:bookmarkStart w:id="14" w:name="_Toc207004594"/>
      <w:r w:rsidRPr="00CA3B0A">
        <w:t>Budget:</w:t>
      </w:r>
      <w:bookmarkEnd w:id="14"/>
    </w:p>
    <w:p w14:paraId="496B474F" w14:textId="3FA15173" w:rsidR="00017106" w:rsidRPr="00CA3B0A" w:rsidRDefault="00017106" w:rsidP="00CA3B0A">
      <w:pPr>
        <w:pStyle w:val="ListParagraph"/>
        <w:numPr>
          <w:ilvl w:val="0"/>
          <w:numId w:val="12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Development: R15 000 - 00</w:t>
      </w:r>
    </w:p>
    <w:p w14:paraId="147CC89C" w14:textId="26644B33" w:rsidR="00017106" w:rsidRPr="00CA3B0A" w:rsidRDefault="00017106" w:rsidP="00CA3B0A">
      <w:pPr>
        <w:pStyle w:val="ListParagraph"/>
        <w:numPr>
          <w:ilvl w:val="0"/>
          <w:numId w:val="12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Domain and Hosting: R1 500 – 00 per year</w:t>
      </w:r>
    </w:p>
    <w:p w14:paraId="60BF1248" w14:textId="679ECB8B" w:rsidR="00636695" w:rsidRDefault="00017106" w:rsidP="00CA3B0A">
      <w:pPr>
        <w:pStyle w:val="ListParagraph"/>
        <w:numPr>
          <w:ilvl w:val="0"/>
          <w:numId w:val="12"/>
        </w:numPr>
        <w:spacing w:line="360" w:lineRule="auto"/>
        <w:jc w:val="both"/>
        <w:rPr>
          <w:sz w:val="22"/>
          <w:szCs w:val="22"/>
        </w:rPr>
      </w:pPr>
      <w:r w:rsidRPr="00CA3B0A">
        <w:rPr>
          <w:sz w:val="22"/>
          <w:szCs w:val="22"/>
        </w:rPr>
        <w:t>Maintenance: R800 per month.</w:t>
      </w:r>
    </w:p>
    <w:p w14:paraId="51F384B6" w14:textId="77777777" w:rsidR="00636695" w:rsidRDefault="0063669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9AEF6AF" w14:textId="75F389C7" w:rsidR="00636695" w:rsidRPr="007F44E2" w:rsidRDefault="007F44E2" w:rsidP="007F44E2">
      <w:pPr>
        <w:pStyle w:val="Heading1"/>
        <w:numPr>
          <w:ilvl w:val="0"/>
          <w:numId w:val="14"/>
        </w:numPr>
      </w:pPr>
      <w:bookmarkStart w:id="15" w:name="_Toc207004595"/>
      <w:r>
        <w:lastRenderedPageBreak/>
        <w:t>References</w:t>
      </w:r>
      <w:bookmarkEnd w:id="15"/>
    </w:p>
    <w:p w14:paraId="63A334A4" w14:textId="1C5ABA4D" w:rsidR="00710791" w:rsidRPr="00710791" w:rsidRDefault="00710791" w:rsidP="00710791">
      <w:pPr>
        <w:pStyle w:val="ListParagraph"/>
        <w:numPr>
          <w:ilvl w:val="0"/>
          <w:numId w:val="16"/>
        </w:numPr>
        <w:spacing w:beforeAutospacing="1" w:after="100" w:afterAutospacing="1" w:line="360" w:lineRule="auto"/>
        <w:jc w:val="both"/>
        <w:rPr>
          <w:rFonts w:eastAsia="Times New Roman" w:cs="Times New Roman"/>
          <w:sz w:val="22"/>
          <w:szCs w:val="22"/>
          <w:lang w:val="en-ZA" w:eastAsia="en-ZA"/>
        </w:rPr>
      </w:pPr>
      <w:r w:rsidRPr="00710791">
        <w:rPr>
          <w:rFonts w:eastAsia="Times New Roman" w:cs="Times New Roman"/>
          <w:sz w:val="22"/>
          <w:szCs w:val="22"/>
          <w:lang w:val="en-ZA" w:eastAsia="en-ZA"/>
        </w:rPr>
        <w:t xml:space="preserve">W3Schools. (2025). </w:t>
      </w:r>
      <w:r w:rsidRPr="00710791">
        <w:rPr>
          <w:rFonts w:eastAsia="Times New Roman" w:cs="Times New Roman"/>
          <w:i/>
          <w:iCs/>
          <w:sz w:val="22"/>
          <w:szCs w:val="22"/>
          <w:lang w:val="en-ZA" w:eastAsia="en-ZA"/>
        </w:rPr>
        <w:t>HTML Introduction</w:t>
      </w:r>
      <w:r w:rsidRPr="00710791">
        <w:rPr>
          <w:rFonts w:eastAsia="Times New Roman" w:cs="Times New Roman"/>
          <w:sz w:val="22"/>
          <w:szCs w:val="22"/>
          <w:lang w:val="en-ZA" w:eastAsia="en-ZA"/>
        </w:rPr>
        <w:t>. Available at: https://www.w3schools.com/html/ (Accessed: 25 August 2025).</w:t>
      </w:r>
    </w:p>
    <w:p w14:paraId="072762CE" w14:textId="45AF1196" w:rsidR="00710791" w:rsidRPr="00710791" w:rsidRDefault="00710791" w:rsidP="00710791">
      <w:pPr>
        <w:pStyle w:val="ListParagraph"/>
        <w:numPr>
          <w:ilvl w:val="0"/>
          <w:numId w:val="16"/>
        </w:numPr>
        <w:spacing w:beforeAutospacing="1" w:after="100" w:afterAutospacing="1" w:line="360" w:lineRule="auto"/>
        <w:jc w:val="both"/>
        <w:rPr>
          <w:rFonts w:eastAsia="Times New Roman" w:cs="Times New Roman"/>
          <w:sz w:val="22"/>
          <w:szCs w:val="22"/>
          <w:lang w:val="en-ZA" w:eastAsia="en-ZA"/>
        </w:rPr>
      </w:pPr>
      <w:r w:rsidRPr="00710791">
        <w:rPr>
          <w:rFonts w:eastAsia="Times New Roman" w:cs="Times New Roman"/>
          <w:sz w:val="22"/>
          <w:szCs w:val="22"/>
          <w:lang w:val="en-ZA" w:eastAsia="en-ZA"/>
        </w:rPr>
        <w:t xml:space="preserve">MDN Web Docs. (2025). </w:t>
      </w:r>
      <w:r w:rsidRPr="00710791">
        <w:rPr>
          <w:rFonts w:eastAsia="Times New Roman" w:cs="Times New Roman"/>
          <w:i/>
          <w:iCs/>
          <w:sz w:val="22"/>
          <w:szCs w:val="22"/>
          <w:lang w:val="en-ZA" w:eastAsia="en-ZA"/>
        </w:rPr>
        <w:t xml:space="preserve">HTML: </w:t>
      </w:r>
      <w:proofErr w:type="spellStart"/>
      <w:r w:rsidRPr="00710791">
        <w:rPr>
          <w:rFonts w:eastAsia="Times New Roman" w:cs="Times New Roman"/>
          <w:i/>
          <w:iCs/>
          <w:sz w:val="22"/>
          <w:szCs w:val="22"/>
          <w:lang w:val="en-ZA" w:eastAsia="en-ZA"/>
        </w:rPr>
        <w:t>HyperText</w:t>
      </w:r>
      <w:proofErr w:type="spellEnd"/>
      <w:r w:rsidRPr="00710791">
        <w:rPr>
          <w:rFonts w:eastAsia="Times New Roman" w:cs="Times New Roman"/>
          <w:i/>
          <w:iCs/>
          <w:sz w:val="22"/>
          <w:szCs w:val="22"/>
          <w:lang w:val="en-ZA" w:eastAsia="en-ZA"/>
        </w:rPr>
        <w:t xml:space="preserve"> Markup Language</w:t>
      </w:r>
      <w:r w:rsidRPr="00710791">
        <w:rPr>
          <w:rFonts w:eastAsia="Times New Roman" w:cs="Times New Roman"/>
          <w:sz w:val="22"/>
          <w:szCs w:val="22"/>
          <w:lang w:val="en-ZA" w:eastAsia="en-ZA"/>
        </w:rPr>
        <w:t>. Mozilla. Available at: https://developer.mozilla.org/en-US/docs/Web/HTML (Accessed: 25 August 2025).</w:t>
      </w:r>
    </w:p>
    <w:p w14:paraId="0D06298B" w14:textId="35AE129A" w:rsidR="00710791" w:rsidRPr="00710791" w:rsidRDefault="00710791" w:rsidP="00710791">
      <w:pPr>
        <w:pStyle w:val="ListParagraph"/>
        <w:numPr>
          <w:ilvl w:val="0"/>
          <w:numId w:val="16"/>
        </w:numPr>
        <w:spacing w:beforeAutospacing="1" w:after="100" w:afterAutospacing="1" w:line="360" w:lineRule="auto"/>
        <w:jc w:val="both"/>
        <w:rPr>
          <w:rFonts w:eastAsia="Times New Roman" w:cs="Times New Roman"/>
          <w:sz w:val="22"/>
          <w:szCs w:val="22"/>
          <w:lang w:val="en-ZA" w:eastAsia="en-ZA"/>
        </w:rPr>
      </w:pPr>
      <w:proofErr w:type="spellStart"/>
      <w:r w:rsidRPr="00710791">
        <w:rPr>
          <w:rFonts w:eastAsia="Times New Roman" w:cs="Times New Roman"/>
          <w:sz w:val="22"/>
          <w:szCs w:val="22"/>
          <w:lang w:val="en-ZA" w:eastAsia="en-ZA"/>
        </w:rPr>
        <w:t>HostAfrica</w:t>
      </w:r>
      <w:proofErr w:type="spellEnd"/>
      <w:r w:rsidRPr="00710791">
        <w:rPr>
          <w:rFonts w:eastAsia="Times New Roman" w:cs="Times New Roman"/>
          <w:sz w:val="22"/>
          <w:szCs w:val="22"/>
          <w:lang w:val="en-ZA" w:eastAsia="en-ZA"/>
        </w:rPr>
        <w:t xml:space="preserve">. (2025). </w:t>
      </w:r>
      <w:r w:rsidRPr="00710791">
        <w:rPr>
          <w:rFonts w:eastAsia="Times New Roman" w:cs="Times New Roman"/>
          <w:i/>
          <w:iCs/>
          <w:sz w:val="22"/>
          <w:szCs w:val="22"/>
          <w:lang w:val="en-ZA" w:eastAsia="en-ZA"/>
        </w:rPr>
        <w:t>Web Hosting Packages in South Africa</w:t>
      </w:r>
      <w:r w:rsidRPr="00710791">
        <w:rPr>
          <w:rFonts w:eastAsia="Times New Roman" w:cs="Times New Roman"/>
          <w:sz w:val="22"/>
          <w:szCs w:val="22"/>
          <w:lang w:val="en-ZA" w:eastAsia="en-ZA"/>
        </w:rPr>
        <w:t>. Available at: https://www.hostafrica.co.za/ (Accessed: 25 August 2025).</w:t>
      </w:r>
    </w:p>
    <w:p w14:paraId="40746F85" w14:textId="5E3736B6" w:rsidR="00710791" w:rsidRPr="00710791" w:rsidRDefault="00710791" w:rsidP="00710791">
      <w:pPr>
        <w:pStyle w:val="ListParagraph"/>
        <w:numPr>
          <w:ilvl w:val="0"/>
          <w:numId w:val="16"/>
        </w:numPr>
        <w:spacing w:beforeAutospacing="1" w:after="100" w:afterAutospacing="1" w:line="360" w:lineRule="auto"/>
        <w:jc w:val="both"/>
        <w:rPr>
          <w:rFonts w:eastAsia="Times New Roman" w:cs="Times New Roman"/>
          <w:sz w:val="22"/>
          <w:szCs w:val="22"/>
          <w:lang w:val="en-ZA" w:eastAsia="en-ZA"/>
        </w:rPr>
      </w:pPr>
      <w:r w:rsidRPr="00710791">
        <w:rPr>
          <w:rFonts w:eastAsia="Times New Roman" w:cs="Times New Roman"/>
          <w:sz w:val="22"/>
          <w:szCs w:val="22"/>
          <w:lang w:val="en-ZA" w:eastAsia="en-ZA"/>
        </w:rPr>
        <w:t xml:space="preserve">Domain.co.za. (2025). </w:t>
      </w:r>
      <w:r w:rsidRPr="00710791">
        <w:rPr>
          <w:rFonts w:eastAsia="Times New Roman" w:cs="Times New Roman"/>
          <w:i/>
          <w:iCs/>
          <w:sz w:val="22"/>
          <w:szCs w:val="22"/>
          <w:lang w:val="en-ZA" w:eastAsia="en-ZA"/>
        </w:rPr>
        <w:t>Domain Registration South Africa</w:t>
      </w:r>
      <w:r w:rsidRPr="00710791">
        <w:rPr>
          <w:rFonts w:eastAsia="Times New Roman" w:cs="Times New Roman"/>
          <w:sz w:val="22"/>
          <w:szCs w:val="22"/>
          <w:lang w:val="en-ZA" w:eastAsia="en-ZA"/>
        </w:rPr>
        <w:t>. Available at: https://www.domains.co.za/ (Accessed: 25 August 2025).</w:t>
      </w:r>
    </w:p>
    <w:p w14:paraId="4DE719BB" w14:textId="3852453B" w:rsidR="00710791" w:rsidRPr="00710791" w:rsidRDefault="00710791" w:rsidP="00710791">
      <w:pPr>
        <w:pStyle w:val="ListParagraph"/>
        <w:numPr>
          <w:ilvl w:val="0"/>
          <w:numId w:val="16"/>
        </w:numPr>
        <w:spacing w:beforeAutospacing="1" w:after="100" w:afterAutospacing="1" w:line="360" w:lineRule="auto"/>
        <w:jc w:val="both"/>
        <w:rPr>
          <w:rFonts w:eastAsia="Times New Roman" w:cs="Times New Roman"/>
          <w:sz w:val="22"/>
          <w:szCs w:val="22"/>
          <w:lang w:val="en-ZA" w:eastAsia="en-ZA"/>
        </w:rPr>
      </w:pPr>
      <w:r w:rsidRPr="00710791">
        <w:rPr>
          <w:rFonts w:eastAsia="Times New Roman" w:cs="Times New Roman"/>
          <w:sz w:val="22"/>
          <w:szCs w:val="22"/>
          <w:lang w:val="en-ZA" w:eastAsia="en-ZA"/>
        </w:rPr>
        <w:t xml:space="preserve">Nielsen Norman Group. (2020). </w:t>
      </w:r>
      <w:r w:rsidRPr="00710791">
        <w:rPr>
          <w:rFonts w:eastAsia="Times New Roman" w:cs="Times New Roman"/>
          <w:i/>
          <w:iCs/>
          <w:sz w:val="22"/>
          <w:szCs w:val="22"/>
          <w:lang w:val="en-ZA" w:eastAsia="en-ZA"/>
        </w:rPr>
        <w:t>10 Usability Heuristics for User Interface Design</w:t>
      </w:r>
      <w:r w:rsidRPr="00710791">
        <w:rPr>
          <w:rFonts w:eastAsia="Times New Roman" w:cs="Times New Roman"/>
          <w:sz w:val="22"/>
          <w:szCs w:val="22"/>
          <w:lang w:val="en-ZA" w:eastAsia="en-ZA"/>
        </w:rPr>
        <w:t>. Available at: https://www.nngroup.com/articles/ten-usability-heuristics/ (Accessed: 25 August 2025).</w:t>
      </w:r>
    </w:p>
    <w:p w14:paraId="35D301A9" w14:textId="44DD90B3" w:rsidR="00710791" w:rsidRPr="00710791" w:rsidRDefault="00710791" w:rsidP="00710791">
      <w:pPr>
        <w:pStyle w:val="ListParagraph"/>
        <w:numPr>
          <w:ilvl w:val="0"/>
          <w:numId w:val="16"/>
        </w:numPr>
        <w:spacing w:beforeAutospacing="1" w:after="100" w:afterAutospacing="1" w:line="360" w:lineRule="auto"/>
        <w:jc w:val="both"/>
        <w:rPr>
          <w:rFonts w:eastAsia="Times New Roman" w:cs="Times New Roman"/>
          <w:sz w:val="22"/>
          <w:szCs w:val="22"/>
          <w:lang w:val="en-ZA" w:eastAsia="en-ZA"/>
        </w:rPr>
      </w:pPr>
      <w:r w:rsidRPr="00710791">
        <w:rPr>
          <w:rFonts w:eastAsia="Times New Roman" w:cs="Times New Roman"/>
          <w:sz w:val="22"/>
          <w:szCs w:val="22"/>
          <w:lang w:val="en-ZA" w:eastAsia="en-ZA"/>
        </w:rPr>
        <w:t xml:space="preserve">Statista. (2023). </w:t>
      </w:r>
      <w:r w:rsidRPr="00710791">
        <w:rPr>
          <w:rFonts w:eastAsia="Times New Roman" w:cs="Times New Roman"/>
          <w:i/>
          <w:iCs/>
          <w:sz w:val="22"/>
          <w:szCs w:val="22"/>
          <w:lang w:val="en-ZA" w:eastAsia="en-ZA"/>
        </w:rPr>
        <w:t>Internet usage in South Africa – Statistics &amp; Facts</w:t>
      </w:r>
      <w:r w:rsidRPr="00710791">
        <w:rPr>
          <w:rFonts w:eastAsia="Times New Roman" w:cs="Times New Roman"/>
          <w:sz w:val="22"/>
          <w:szCs w:val="22"/>
          <w:lang w:val="en-ZA" w:eastAsia="en-ZA"/>
        </w:rPr>
        <w:t>. Available at: https://www.statista.com/topics/3395/internet-usage-in-south-africa/ (Accessed: 25 August 2025).</w:t>
      </w:r>
    </w:p>
    <w:p w14:paraId="0CA8F14A" w14:textId="6A4C0A95" w:rsidR="00017106" w:rsidRPr="00710791" w:rsidRDefault="00017106" w:rsidP="00710791">
      <w:pPr>
        <w:pStyle w:val="ListParagraph"/>
        <w:rPr>
          <w:sz w:val="22"/>
          <w:szCs w:val="22"/>
        </w:rPr>
      </w:pPr>
    </w:p>
    <w:sectPr w:rsidR="00017106" w:rsidRPr="00710791" w:rsidSect="00710791">
      <w:footerReference w:type="default" r:id="rId15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CC676" w14:textId="77777777" w:rsidR="00D82A51" w:rsidRDefault="00D82A51" w:rsidP="007F44E2">
      <w:pPr>
        <w:spacing w:before="0" w:after="0" w:line="240" w:lineRule="auto"/>
      </w:pPr>
      <w:r>
        <w:separator/>
      </w:r>
    </w:p>
  </w:endnote>
  <w:endnote w:type="continuationSeparator" w:id="0">
    <w:p w14:paraId="11149984" w14:textId="77777777" w:rsidR="00D82A51" w:rsidRDefault="00D82A51" w:rsidP="007F44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238837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F7F779" w14:textId="4B0341AC" w:rsidR="007F44E2" w:rsidRDefault="007F44E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BC277E" w14:textId="77777777" w:rsidR="007F44E2" w:rsidRDefault="007F4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F4355" w14:textId="77777777" w:rsidR="00D82A51" w:rsidRDefault="00D82A51" w:rsidP="007F44E2">
      <w:pPr>
        <w:spacing w:before="0" w:after="0" w:line="240" w:lineRule="auto"/>
      </w:pPr>
      <w:r>
        <w:separator/>
      </w:r>
    </w:p>
  </w:footnote>
  <w:footnote w:type="continuationSeparator" w:id="0">
    <w:p w14:paraId="34270C76" w14:textId="77777777" w:rsidR="00D82A51" w:rsidRDefault="00D82A51" w:rsidP="007F44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40EA1"/>
    <w:multiLevelType w:val="hybridMultilevel"/>
    <w:tmpl w:val="C876F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24E7B"/>
    <w:multiLevelType w:val="hybridMultilevel"/>
    <w:tmpl w:val="11BE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64272"/>
    <w:multiLevelType w:val="hybridMultilevel"/>
    <w:tmpl w:val="90FE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E0553"/>
    <w:multiLevelType w:val="hybridMultilevel"/>
    <w:tmpl w:val="06DA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C157C"/>
    <w:multiLevelType w:val="hybridMultilevel"/>
    <w:tmpl w:val="FB7C7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B46C2D"/>
    <w:multiLevelType w:val="hybridMultilevel"/>
    <w:tmpl w:val="7A28E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32F43"/>
    <w:multiLevelType w:val="hybridMultilevel"/>
    <w:tmpl w:val="A036D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BC0D5F"/>
    <w:multiLevelType w:val="hybridMultilevel"/>
    <w:tmpl w:val="029C62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756CB"/>
    <w:multiLevelType w:val="hybridMultilevel"/>
    <w:tmpl w:val="E44AA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EE0534"/>
    <w:multiLevelType w:val="hybridMultilevel"/>
    <w:tmpl w:val="72406C7A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0" w15:restartNumberingAfterBreak="0">
    <w:nsid w:val="4874470B"/>
    <w:multiLevelType w:val="hybridMultilevel"/>
    <w:tmpl w:val="B3A2D50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D1C58"/>
    <w:multiLevelType w:val="multilevel"/>
    <w:tmpl w:val="19764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DC65DA8"/>
    <w:multiLevelType w:val="hybridMultilevel"/>
    <w:tmpl w:val="98AED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F64145"/>
    <w:multiLevelType w:val="hybridMultilevel"/>
    <w:tmpl w:val="7556F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B227FA"/>
    <w:multiLevelType w:val="hybridMultilevel"/>
    <w:tmpl w:val="A1DAB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A05366"/>
    <w:multiLevelType w:val="hybridMultilevel"/>
    <w:tmpl w:val="568A4116"/>
    <w:lvl w:ilvl="0" w:tplc="7D7ED21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695091">
    <w:abstractNumId w:val="11"/>
  </w:num>
  <w:num w:numId="2" w16cid:durableId="436946548">
    <w:abstractNumId w:val="1"/>
  </w:num>
  <w:num w:numId="3" w16cid:durableId="1631519427">
    <w:abstractNumId w:val="6"/>
  </w:num>
  <w:num w:numId="4" w16cid:durableId="1305088147">
    <w:abstractNumId w:val="3"/>
  </w:num>
  <w:num w:numId="5" w16cid:durableId="708341147">
    <w:abstractNumId w:val="8"/>
  </w:num>
  <w:num w:numId="6" w16cid:durableId="2013753236">
    <w:abstractNumId w:val="9"/>
  </w:num>
  <w:num w:numId="7" w16cid:durableId="765729620">
    <w:abstractNumId w:val="0"/>
  </w:num>
  <w:num w:numId="8" w16cid:durableId="1533374341">
    <w:abstractNumId w:val="4"/>
  </w:num>
  <w:num w:numId="9" w16cid:durableId="1948081413">
    <w:abstractNumId w:val="13"/>
  </w:num>
  <w:num w:numId="10" w16cid:durableId="1492404781">
    <w:abstractNumId w:val="14"/>
  </w:num>
  <w:num w:numId="11" w16cid:durableId="674961390">
    <w:abstractNumId w:val="12"/>
  </w:num>
  <w:num w:numId="12" w16cid:durableId="1105928311">
    <w:abstractNumId w:val="5"/>
  </w:num>
  <w:num w:numId="13" w16cid:durableId="851722100">
    <w:abstractNumId w:val="2"/>
  </w:num>
  <w:num w:numId="14" w16cid:durableId="556747559">
    <w:abstractNumId w:val="10"/>
  </w:num>
  <w:num w:numId="15" w16cid:durableId="407075197">
    <w:abstractNumId w:val="7"/>
  </w:num>
  <w:num w:numId="16" w16cid:durableId="8863763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83"/>
    <w:rsid w:val="00017106"/>
    <w:rsid w:val="00047450"/>
    <w:rsid w:val="000D77B9"/>
    <w:rsid w:val="0011637D"/>
    <w:rsid w:val="001455BC"/>
    <w:rsid w:val="001D3CF2"/>
    <w:rsid w:val="001E06C4"/>
    <w:rsid w:val="001F4A67"/>
    <w:rsid w:val="00223028"/>
    <w:rsid w:val="00230527"/>
    <w:rsid w:val="00272367"/>
    <w:rsid w:val="002D7B2D"/>
    <w:rsid w:val="00323D4D"/>
    <w:rsid w:val="0043507F"/>
    <w:rsid w:val="00511E1E"/>
    <w:rsid w:val="00521C6F"/>
    <w:rsid w:val="00587AA0"/>
    <w:rsid w:val="005D6656"/>
    <w:rsid w:val="005F4183"/>
    <w:rsid w:val="00636226"/>
    <w:rsid w:val="00636695"/>
    <w:rsid w:val="00642118"/>
    <w:rsid w:val="0067224F"/>
    <w:rsid w:val="00707CAB"/>
    <w:rsid w:val="00710791"/>
    <w:rsid w:val="0074010B"/>
    <w:rsid w:val="007E4778"/>
    <w:rsid w:val="007F44E2"/>
    <w:rsid w:val="00870262"/>
    <w:rsid w:val="00872B4D"/>
    <w:rsid w:val="00884FF2"/>
    <w:rsid w:val="009D4D54"/>
    <w:rsid w:val="00AC2392"/>
    <w:rsid w:val="00BB10E4"/>
    <w:rsid w:val="00BD7AB0"/>
    <w:rsid w:val="00CA3B0A"/>
    <w:rsid w:val="00D82A51"/>
    <w:rsid w:val="00DA7FF2"/>
    <w:rsid w:val="00E84615"/>
    <w:rsid w:val="00F01991"/>
    <w:rsid w:val="00F93E55"/>
    <w:rsid w:val="00F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613740"/>
  <w15:chartTrackingRefBased/>
  <w15:docId w15:val="{E889B8BE-1918-46B2-B339-B8F2CD1D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FF2"/>
  </w:style>
  <w:style w:type="paragraph" w:styleId="Heading1">
    <w:name w:val="heading 1"/>
    <w:basedOn w:val="Normal"/>
    <w:next w:val="Normal"/>
    <w:link w:val="Heading1Char"/>
    <w:uiPriority w:val="9"/>
    <w:qFormat/>
    <w:rsid w:val="00884FF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FF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FF2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FF2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FF2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FF2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FF2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FF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FF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FF2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84FF2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FF2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FF2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FF2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FF2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FF2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FF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FF2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84FF2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FF2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FF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84FF2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84FF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4FF2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F4183"/>
    <w:pPr>
      <w:ind w:left="720"/>
      <w:contextualSpacing/>
    </w:pPr>
  </w:style>
  <w:style w:type="character" w:styleId="IntenseEmphasis">
    <w:name w:val="Intense Emphasis"/>
    <w:uiPriority w:val="21"/>
    <w:qFormat/>
    <w:rsid w:val="00884FF2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FF2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FF2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884FF2"/>
    <w:rPr>
      <w:b/>
      <w:bCs/>
      <w:i/>
      <w:iCs/>
      <w:cap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0171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1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4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4E2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7F4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4E2"/>
    <w:rPr>
      <w:lang w:val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884FF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4F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4FF2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84FF2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884FF2"/>
    <w:rPr>
      <w:b/>
      <w:bCs/>
    </w:rPr>
  </w:style>
  <w:style w:type="character" w:styleId="Emphasis">
    <w:name w:val="Emphasis"/>
    <w:uiPriority w:val="20"/>
    <w:qFormat/>
    <w:rsid w:val="00884FF2"/>
    <w:rPr>
      <w:caps/>
      <w:color w:val="0A2F4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84FF2"/>
    <w:pPr>
      <w:spacing w:after="0" w:line="240" w:lineRule="auto"/>
    </w:pPr>
  </w:style>
  <w:style w:type="character" w:styleId="SubtleEmphasis">
    <w:name w:val="Subtle Emphasis"/>
    <w:uiPriority w:val="19"/>
    <w:qFormat/>
    <w:rsid w:val="00884FF2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884FF2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884FF2"/>
    <w:rPr>
      <w:b/>
      <w:bCs/>
      <w:i/>
      <w:iCs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11637D"/>
  </w:style>
  <w:style w:type="paragraph" w:styleId="NormalWeb">
    <w:name w:val="Normal (Web)"/>
    <w:basedOn w:val="Normal"/>
    <w:uiPriority w:val="99"/>
    <w:semiHidden/>
    <w:unhideWhenUsed/>
    <w:rsid w:val="0071079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5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vulambyaengineering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2B2CC958B1C45B8261BAA6B3E227D" ma:contentTypeVersion="5" ma:contentTypeDescription="Create a new document." ma:contentTypeScope="" ma:versionID="9c0b263311a8b8e546d95b8ddbd2dac8">
  <xsd:schema xmlns:xsd="http://www.w3.org/2001/XMLSchema" xmlns:xs="http://www.w3.org/2001/XMLSchema" xmlns:p="http://schemas.microsoft.com/office/2006/metadata/properties" xmlns:ns3="0b68cbda-842d-4772-97cc-22973eabaac3" targetNamespace="http://schemas.microsoft.com/office/2006/metadata/properties" ma:root="true" ma:fieldsID="47c741fb5dc62c40c367db44b372b2cf" ns3:_="">
    <xsd:import namespace="0b68cbda-842d-4772-97cc-22973eabaac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8cbda-842d-4772-97cc-22973eabaac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6D95F3-D19E-4D3F-A4DC-F642183B18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B4931D-4FE4-40FE-8814-53E081CC6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8cbda-842d-4772-97cc-22973eaba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75B345-9744-42E6-B8E4-E642D8E9E54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39A66FD-5473-4311-8B1C-61F7D57F1005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Links>
    <vt:vector size="102" baseType="variant">
      <vt:variant>
        <vt:i4>917506</vt:i4>
      </vt:variant>
      <vt:variant>
        <vt:i4>99</vt:i4>
      </vt:variant>
      <vt:variant>
        <vt:i4>0</vt:i4>
      </vt:variant>
      <vt:variant>
        <vt:i4>5</vt:i4>
      </vt:variant>
      <vt:variant>
        <vt:lpwstr>http://www.vulambyaengineering.co.za/</vt:lpwstr>
      </vt:variant>
      <vt:variant>
        <vt:lpwstr/>
      </vt:variant>
      <vt:variant>
        <vt:i4>1703984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_Toc207004595</vt:lpwstr>
      </vt:variant>
      <vt:variant>
        <vt:i4>1703984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_Toc207004594</vt:lpwstr>
      </vt:variant>
      <vt:variant>
        <vt:i4>1703984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_Toc207004593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_Toc207004592</vt:lpwstr>
      </vt:variant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_Toc207004591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_Toc207004590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_Toc207004589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_Toc207004588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_Toc207004587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_Toc207004586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_Toc207004585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_Toc207004584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_Toc207004583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_Toc207004582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_Toc207004581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_Toc207004580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ST10465430</dc:title>
  <dc:subject>PHLOID RIKHOTSO</dc:subject>
  <dc:creator>WEBSITE PROPOSAL</dc:creator>
  <cp:keywords/>
  <dc:description/>
  <cp:lastModifiedBy>Phloid Rikhotso</cp:lastModifiedBy>
  <cp:revision>2</cp:revision>
  <dcterms:created xsi:type="dcterms:W3CDTF">2025-08-27T09:33:00Z</dcterms:created>
  <dcterms:modified xsi:type="dcterms:W3CDTF">2025-08-27T09:33:00Z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0x01010064D2B2CC958B1C45B8261BAA6B3E227D</vt:lpwstr>
  </property>
</Properties>
</file>