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A1A2E"/>
          <w:sz w:val="52"/>
          <w:szCs w:val="52"/>
        </w:rPr>
        <w:t xml:space="preserve">Phmurt Studios Pro</w:t>
      </w:r>
    </w:p>
    <w:p>
      <w:pPr>
        <w:spacing w:after="120"/>
        <w:jc w:val="center"/>
      </w:pPr>
      <w:r>
        <w:rPr>
          <w:rFonts w:ascii="Arial" w:cs="Arial" w:eastAsia="Arial" w:hAnsi="Arial"/>
          <w:color w:val="636E72"/>
          <w:sz w:val="28"/>
          <w:szCs w:val="28"/>
        </w:rPr>
        <w:t xml:space="preserve">Subscription System Deployment Guide</w:t>
      </w:r>
    </w:p>
    <w:p>
      <w:pPr>
        <w:spacing w:after="600"/>
        <w:jc w:val="center"/>
      </w:pPr>
      <w:r>
        <w:rPr>
          <w:rFonts w:ascii="Arial" w:cs="Arial" w:eastAsia="Arial" w:hAnsi="Arial"/>
          <w:color w:val="999999"/>
          <w:sz w:val="22"/>
          <w:szCs w:val="22"/>
        </w:rPr>
        <w:t xml:space="preserve">April 2026</w:t>
      </w:r>
    </w:p>
    <w:p>
      <w:pPr>
        <w:pBdr>
          <w:bottom w:val="single" w:color="CCCCCC" w:sz="2" w:space="1"/>
        </w:pBdr>
        <w:spacing w:after="600"/>
        <w:jc w:val="center"/>
      </w:pPr>
    </w:p>
    <w:p>
      <w:pPr>
        <w:spacing w:after="160" w:line="276"/>
      </w:pPr>
      <w:r>
        <w:rPr>
          <w:rFonts w:ascii="Arial" w:cs="Arial" w:eastAsia="Arial" w:hAnsi="Arial"/>
          <w:sz w:val="22"/>
          <w:szCs w:val="22"/>
        </w:rPr>
        <w:t xml:space="preserve">This guide walks you through deploying the Phmurt Studios Pro subscription system end to end. Follow these seven phases in order. Each phase is self-contained and tells you exactly what to do, where to do it, and what to verify before moving on.</w:t>
      </w:r>
    </w:p>
    <w:p>
      <w:pPr>
        <w:pBdr>
          <w:left w:val="single" w:color="FFC107" w:sz="6"/>
        </w:pBdr>
        <w:shd w:fill="FFF3CD" w:val="clear"/>
        <w:spacing w:after="160" w:line="276"/>
        <w:ind w:left="240" w:right="240"/>
      </w:pPr>
      <w:r>
        <w:rPr>
          <w:rFonts w:ascii="Arial" w:cs="Arial" w:eastAsia="Arial" w:hAnsi="Arial"/>
          <w:color w:val="856404"/>
          <w:sz w:val="20"/>
          <w:szCs w:val="20"/>
        </w:rPr>
        <w:t xml:space="preserve">⚠  Do not skip any phase. The subscription system has seven layers of security, and each phase builds on the last. Deploying out of order may leave gaps.</w:t>
      </w:r>
    </w:p>
    <w:p>
      <w:r>
        <w:br w:type="page"/>
      </w:r>
    </w:p>
    <w:p>
      <w:pPr>
        <w:pStyle w:val="Heading1"/>
        <w:spacing w:after="200" w:before="360"/>
      </w:pPr>
      <w:r>
        <w:rPr>
          <w:rFonts w:ascii="Arial" w:cs="Arial" w:eastAsia="Arial" w:hAnsi="Arial"/>
          <w:b/>
          <w:bCs/>
          <w:color w:val="1A1A2E"/>
          <w:sz w:val="32"/>
          <w:szCs w:val="32"/>
        </w:rPr>
        <w:t xml:space="preserve">Phase 1: Stripe Dashboard Setup</w:t>
      </w:r>
    </w:p>
    <w:p>
      <w:pPr>
        <w:spacing w:after="160" w:line="276"/>
      </w:pPr>
      <w:r>
        <w:rPr>
          <w:rFonts w:ascii="Arial" w:cs="Arial" w:eastAsia="Arial" w:hAnsi="Arial"/>
          <w:sz w:val="22"/>
          <w:szCs w:val="22"/>
        </w:rPr>
        <w:t xml:space="preserve">Everything starts in Stripe. You need a product, two prices, a customer portal, and a webhook endpoint. Here is exactly how to set each one up.</w:t>
      </w:r>
    </w:p>
    <w:p>
      <w:pPr>
        <w:pStyle w:val="Heading2"/>
        <w:spacing w:after="160" w:before="280"/>
      </w:pPr>
      <w:r>
        <w:rPr>
          <w:rFonts w:ascii="Arial" w:cs="Arial" w:eastAsia="Arial" w:hAnsi="Arial"/>
          <w:b/>
          <w:bCs/>
          <w:color w:val="2D3436"/>
          <w:sz w:val="26"/>
          <w:szCs w:val="26"/>
        </w:rPr>
        <w:t xml:space="preserve">1A. Create Your Stripe Account</w:t>
      </w:r>
    </w:p>
    <w:p>
      <w:pPr>
        <w:spacing w:after="160" w:line="276"/>
      </w:pPr>
      <w:r>
        <w:rPr>
          <w:rFonts w:ascii="Arial" w:cs="Arial" w:eastAsia="Arial" w:hAnsi="Arial"/>
          <w:sz w:val="22"/>
          <w:szCs w:val="22"/>
        </w:rPr>
        <w:t xml:space="preserve">If you do not already have a Stripe account, go to dashboard.stripe.com and sign up. Stripe will start you in test mode, which is what you want for initial deployment. You can switch to live mode after testing.</w:t>
      </w:r>
    </w:p>
    <w:p>
      <w:pPr>
        <w:pBdr>
          <w:left w:val="single" w:color="28A745" w:sz="6"/>
        </w:pBdr>
        <w:shd w:fill="D4EDDA" w:val="clear"/>
        <w:spacing w:after="160" w:line="276"/>
        <w:ind w:left="240" w:right="240"/>
      </w:pPr>
      <w:r>
        <w:rPr>
          <w:rFonts w:ascii="Arial" w:cs="Arial" w:eastAsia="Arial" w:hAnsi="Arial"/>
          <w:color w:val="155724"/>
          <w:sz w:val="20"/>
          <w:szCs w:val="20"/>
        </w:rPr>
        <w:t xml:space="preserve">✓  Stay in test mode for the entire initial setup and testing phase. You will flip to live mode in Phase 7.</w:t>
      </w:r>
    </w:p>
    <w:p>
      <w:pPr>
        <w:pStyle w:val="Heading2"/>
        <w:spacing w:after="160" w:before="280"/>
      </w:pPr>
      <w:r>
        <w:rPr>
          <w:rFonts w:ascii="Arial" w:cs="Arial" w:eastAsia="Arial" w:hAnsi="Arial"/>
          <w:b/>
          <w:bCs/>
          <w:color w:val="2D3436"/>
          <w:sz w:val="26"/>
          <w:szCs w:val="26"/>
        </w:rPr>
        <w:t xml:space="preserve">1B. Create the Product and Prices</w:t>
      </w:r>
    </w:p>
    <w:p>
      <w:pPr>
        <w:pStyle w:val="ListParagraph"/>
        <w:numPr>
          <w:ilvl w:val="0"/>
          <w:numId w:val="2"/>
        </w:numPr>
        <w:spacing w:after="100" w:line="276"/>
      </w:pPr>
      <w:r>
        <w:rPr>
          <w:rFonts w:ascii="Arial" w:cs="Arial" w:eastAsia="Arial" w:hAnsi="Arial"/>
          <w:sz w:val="22"/>
          <w:szCs w:val="22"/>
        </w:rPr>
        <w:t xml:space="preserve">In the Stripe Dashboard, go to Product Catalog (left sidebar) and click Add Product.</w:t>
      </w:r>
    </w:p>
    <w:p>
      <w:pPr>
        <w:pStyle w:val="ListParagraph"/>
        <w:numPr>
          <w:ilvl w:val="0"/>
          <w:numId w:val="2"/>
        </w:numPr>
        <w:spacing w:after="100" w:line="276"/>
      </w:pPr>
      <w:r>
        <w:rPr>
          <w:rFonts w:ascii="Arial" w:cs="Arial" w:eastAsia="Arial" w:hAnsi="Arial"/>
          <w:sz w:val="22"/>
          <w:szCs w:val="22"/>
        </w:rPr>
        <w:t xml:space="preserve">Set the product name to "Phmurt Studios Pro" and add a description like "Unlimited characters and campaigns for your TTRPG adventures."</w:t>
      </w:r>
    </w:p>
    <w:p>
      <w:pPr>
        <w:pStyle w:val="ListParagraph"/>
        <w:numPr>
          <w:ilvl w:val="0"/>
          <w:numId w:val="2"/>
        </w:numPr>
        <w:spacing w:after="100" w:line="276"/>
      </w:pPr>
      <w:r>
        <w:rPr>
          <w:rFonts w:ascii="Arial" w:cs="Arial" w:eastAsia="Arial" w:hAnsi="Arial"/>
          <w:sz w:val="22"/>
          <w:szCs w:val="22"/>
        </w:rPr>
        <w:t xml:space="preserve">Under Pricing, add your first price: $5.00 USD, Recurring, Monthly billing period. Click Add another price.</w:t>
      </w:r>
    </w:p>
    <w:p>
      <w:pPr>
        <w:pStyle w:val="ListParagraph"/>
        <w:numPr>
          <w:ilvl w:val="0"/>
          <w:numId w:val="2"/>
        </w:numPr>
        <w:spacing w:after="100" w:line="276"/>
      </w:pPr>
      <w:r>
        <w:rPr>
          <w:rFonts w:ascii="Arial" w:cs="Arial" w:eastAsia="Arial" w:hAnsi="Arial"/>
          <w:sz w:val="22"/>
          <w:szCs w:val="22"/>
        </w:rPr>
        <w:t xml:space="preserve">Add your second price: $50.00 USD, Recurring, Yearly billing period.</w:t>
      </w:r>
    </w:p>
    <w:p>
      <w:pPr>
        <w:pStyle w:val="ListParagraph"/>
        <w:numPr>
          <w:ilvl w:val="0"/>
          <w:numId w:val="2"/>
        </w:numPr>
        <w:spacing w:after="100" w:line="276"/>
      </w:pPr>
      <w:r>
        <w:rPr>
          <w:rFonts w:ascii="Arial" w:cs="Arial" w:eastAsia="Arial" w:hAnsi="Arial"/>
          <w:sz w:val="22"/>
          <w:szCs w:val="22"/>
        </w:rPr>
        <w:t xml:space="preserve">Save the product. You will now see two Price IDs on the product page (they start with price_). Copy both of them and keep them somewhere safe.</w:t>
      </w:r>
    </w:p>
    <w:p>
      <w:pPr>
        <w:spacing w:after="160" w:line="276"/>
      </w:pPr>
      <w:r>
        <w:rPr>
          <w:rFonts w:ascii="Arial" w:cs="Arial" w:eastAsia="Arial" w:hAnsi="Arial"/>
          <w:sz w:val="22"/>
          <w:szCs w:val="22"/>
        </w:rPr>
        <w:t xml:space="preserve">You will need these three values from Stripe. Here is where to find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Looks Like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Publishable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&gt; API Keys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pk_test_51Abc...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Price 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&gt; Pricing section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price_1Xyz...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Yearly Price 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&gt; Pricing section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price_1Abc...</w:t>
            </w:r>
          </w:p>
        </w:tc>
      </w:tr>
    </w:tbl>
    <w:p>
      <w:pPr>
        <w:pStyle w:val="Heading2"/>
        <w:spacing w:after="160" w:before="280"/>
      </w:pPr>
      <w:r>
        <w:rPr>
          <w:rFonts w:ascii="Arial" w:cs="Arial" w:eastAsia="Arial" w:hAnsi="Arial"/>
          <w:b/>
          <w:bCs/>
          <w:color w:val="2D3436"/>
          <w:sz w:val="26"/>
          <w:szCs w:val="26"/>
        </w:rPr>
        <w:t xml:space="preserve">1C. Configure the Customer Portal</w:t>
      </w:r>
    </w:p>
    <w:p>
      <w:pPr>
        <w:spacing w:after="160" w:line="276"/>
      </w:pPr>
      <w:r>
        <w:rPr>
          <w:rFonts w:ascii="Arial" w:cs="Arial" w:eastAsia="Arial" w:hAnsi="Arial"/>
          <w:sz w:val="22"/>
          <w:szCs w:val="22"/>
        </w:rPr>
        <w:t xml:space="preserve">The customer portal is a Stripe-hosted page where subscribers can manage their billing, cancel, and update payment methods. You need to enable it.</w:t>
      </w:r>
    </w:p>
    <w:p>
      <w:pPr>
        <w:pStyle w:val="ListParagraph"/>
        <w:numPr>
          <w:ilvl w:val="0"/>
          <w:numId w:val="3"/>
        </w:numPr>
        <w:spacing w:after="100" w:line="276"/>
      </w:pPr>
      <w:r>
        <w:rPr>
          <w:rFonts w:ascii="Arial" w:cs="Arial" w:eastAsia="Arial" w:hAnsi="Arial"/>
          <w:sz w:val="22"/>
          <w:szCs w:val="22"/>
        </w:rPr>
        <w:t xml:space="preserve">Go to Settings &gt; Billing &gt; Customer Portal (or visit dashboard.stripe.com/settings/billing/portal directly).</w:t>
      </w:r>
    </w:p>
    <w:p>
      <w:pPr>
        <w:pStyle w:val="ListParagraph"/>
        <w:numPr>
          <w:ilvl w:val="0"/>
          <w:numId w:val="3"/>
        </w:numPr>
        <w:spacing w:after="100" w:line="276"/>
      </w:pPr>
      <w:r>
        <w:rPr>
          <w:rFonts w:ascii="Arial" w:cs="Arial" w:eastAsia="Arial" w:hAnsi="Arial"/>
          <w:sz w:val="22"/>
          <w:szCs w:val="22"/>
        </w:rPr>
        <w:t xml:space="preserve">Under Subscriptions, enable "Customers can cancel subscriptions" and "Customers can switch plans."</w:t>
      </w:r>
    </w:p>
    <w:p>
      <w:pPr>
        <w:pStyle w:val="ListParagraph"/>
        <w:numPr>
          <w:ilvl w:val="0"/>
          <w:numId w:val="3"/>
        </w:numPr>
        <w:spacing w:after="100" w:line="276"/>
      </w:pPr>
      <w:r>
        <w:rPr>
          <w:rFonts w:ascii="Arial" w:cs="Arial" w:eastAsia="Arial" w:hAnsi="Arial"/>
          <w:sz w:val="22"/>
          <w:szCs w:val="22"/>
        </w:rPr>
        <w:t xml:space="preserve">Under Payment methods, enable "Customers can update payment methods."</w:t>
      </w:r>
    </w:p>
    <w:p>
      <w:pPr>
        <w:pStyle w:val="ListParagraph"/>
        <w:numPr>
          <w:ilvl w:val="0"/>
          <w:numId w:val="3"/>
        </w:numPr>
        <w:spacing w:after="100" w:line="276"/>
      </w:pPr>
      <w:r>
        <w:rPr>
          <w:rFonts w:ascii="Arial" w:cs="Arial" w:eastAsia="Arial" w:hAnsi="Arial"/>
          <w:sz w:val="22"/>
          <w:szCs w:val="22"/>
        </w:rPr>
        <w:t xml:space="preserve">Add your website link under Business information so the portal has a back link.</w:t>
      </w:r>
    </w:p>
    <w:p>
      <w:pPr>
        <w:pStyle w:val="ListParagraph"/>
        <w:numPr>
          <w:ilvl w:val="0"/>
          <w:numId w:val="3"/>
        </w:numPr>
        <w:spacing w:after="100" w:line="276"/>
      </w:pPr>
      <w:r>
        <w:rPr>
          <w:rFonts w:ascii="Arial" w:cs="Arial" w:eastAsia="Arial" w:hAnsi="Arial"/>
          <w:sz w:val="22"/>
          <w:szCs w:val="22"/>
        </w:rPr>
        <w:t xml:space="preserve">Save changes.</w:t>
      </w:r>
    </w:p>
    <w:p>
      <w:r>
        <w:br w:type="page"/>
      </w:r>
    </w:p>
    <w:p>
      <w:pPr>
        <w:pStyle w:val="Heading1"/>
        <w:spacing w:after="200" w:before="360"/>
      </w:pPr>
      <w:r>
        <w:rPr>
          <w:rFonts w:ascii="Arial" w:cs="Arial" w:eastAsia="Arial" w:hAnsi="Arial"/>
          <w:b/>
          <w:bCs/>
          <w:color w:val="1A1A2E"/>
          <w:sz w:val="32"/>
          <w:szCs w:val="32"/>
        </w:rPr>
        <w:t xml:space="preserve">Phase 2: Run the Database Migration</w:t>
      </w:r>
    </w:p>
    <w:p>
      <w:pPr>
        <w:spacing w:after="160" w:line="276"/>
      </w:pPr>
      <w:r>
        <w:rPr>
          <w:rFonts w:ascii="Arial" w:cs="Arial" w:eastAsia="Arial" w:hAnsi="Arial"/>
          <w:sz w:val="22"/>
          <w:szCs w:val="22"/>
        </w:rPr>
        <w:t xml:space="preserve">The migration adds subscription columns, security triggers, and server-side limit enforcement to your Supabase database. This must happen before deploying the Edge Functions, because the webhook writes to these columns.</w:t>
      </w:r>
    </w:p>
    <w:p>
      <w:pPr>
        <w:pStyle w:val="Heading2"/>
        <w:spacing w:after="160" w:before="280"/>
      </w:pPr>
      <w:r>
        <w:rPr>
          <w:rFonts w:ascii="Arial" w:cs="Arial" w:eastAsia="Arial" w:hAnsi="Arial"/>
          <w:b/>
          <w:bCs/>
          <w:color w:val="2D3436"/>
          <w:sz w:val="26"/>
          <w:szCs w:val="26"/>
        </w:rPr>
        <w:t xml:space="preserve">2A. Run the SQL</w:t>
      </w:r>
    </w:p>
    <w:p>
      <w:pPr>
        <w:pStyle w:val="ListParagraph"/>
        <w:numPr>
          <w:ilvl w:val="0"/>
          <w:numId w:val="4"/>
        </w:numPr>
        <w:spacing w:after="100" w:line="276"/>
      </w:pPr>
      <w:r>
        <w:rPr>
          <w:rFonts w:ascii="Arial" w:cs="Arial" w:eastAsia="Arial" w:hAnsi="Arial"/>
          <w:sz w:val="22"/>
          <w:szCs w:val="22"/>
        </w:rPr>
        <w:t xml:space="preserve">Open your Supabase Dashboard and go to the SQL Editor (left sidebar).</w:t>
      </w:r>
    </w:p>
    <w:p>
      <w:pPr>
        <w:pStyle w:val="ListParagraph"/>
        <w:numPr>
          <w:ilvl w:val="0"/>
          <w:numId w:val="4"/>
        </w:numPr>
        <w:spacing w:after="100" w:line="276"/>
      </w:pPr>
      <w:r>
        <w:rPr>
          <w:rFonts w:ascii="Arial" w:cs="Arial" w:eastAsia="Arial" w:hAnsi="Arial"/>
          <w:sz w:val="22"/>
          <w:szCs w:val="22"/>
        </w:rPr>
        <w:t xml:space="preserve">Click New Query.</w:t>
      </w:r>
    </w:p>
    <w:p>
      <w:pPr>
        <w:pStyle w:val="ListParagraph"/>
        <w:numPr>
          <w:ilvl w:val="0"/>
          <w:numId w:val="4"/>
        </w:numPr>
        <w:spacing w:after="100" w:line="276"/>
      </w:pPr>
      <w:r>
        <w:rPr>
          <w:rFonts w:ascii="Arial" w:cs="Arial" w:eastAsia="Arial" w:hAnsi="Arial"/>
          <w:sz w:val="22"/>
          <w:szCs w:val="22"/>
        </w:rPr>
        <w:t xml:space="preserve">Open the file migration-v3-subscriptions.sql from your project folder. Copy and paste the entire contents into the SQL Editor.</w:t>
      </w:r>
    </w:p>
    <w:p>
      <w:pPr>
        <w:pStyle w:val="ListParagraph"/>
        <w:numPr>
          <w:ilvl w:val="0"/>
          <w:numId w:val="4"/>
        </w:numPr>
        <w:spacing w:after="100" w:line="276"/>
      </w:pPr>
      <w:r>
        <w:rPr>
          <w:rFonts w:ascii="Arial" w:cs="Arial" w:eastAsia="Arial" w:hAnsi="Arial"/>
          <w:sz w:val="22"/>
          <w:szCs w:val="22"/>
        </w:rPr>
        <w:t xml:space="preserve">Click Run. You should see "Success. No rows returned" for each statement.</w:t>
      </w:r>
    </w:p>
    <w:p>
      <w:pPr>
        <w:pBdr>
          <w:left w:val="single" w:color="FFC107" w:sz="6"/>
        </w:pBdr>
        <w:shd w:fill="FFF3CD" w:val="clear"/>
        <w:spacing w:after="160" w:line="276"/>
        <w:ind w:left="240" w:right="240"/>
      </w:pPr>
      <w:r>
        <w:rPr>
          <w:rFonts w:ascii="Arial" w:cs="Arial" w:eastAsia="Arial" w:hAnsi="Arial"/>
          <w:color w:val="856404"/>
          <w:sz w:val="20"/>
          <w:szCs w:val="20"/>
        </w:rPr>
        <w:t xml:space="preserve">⚠  If you see an error about a column already existing, that is fine. The migration uses IF NOT EXISTS for columns. But if you see errors about functions or triggers, something may have failed. Read the error carefully before continuing.</w:t>
      </w:r>
    </w:p>
    <w:p>
      <w:pPr>
        <w:pStyle w:val="Heading2"/>
        <w:spacing w:after="160" w:before="280"/>
      </w:pPr>
      <w:r>
        <w:rPr>
          <w:rFonts w:ascii="Arial" w:cs="Arial" w:eastAsia="Arial" w:hAnsi="Arial"/>
          <w:b/>
          <w:bCs/>
          <w:color w:val="2D3436"/>
          <w:sz w:val="26"/>
          <w:szCs w:val="26"/>
        </w:rPr>
        <w:t xml:space="preserve">2B. Verify the Migration</w:t>
      </w:r>
    </w:p>
    <w:p>
      <w:pPr>
        <w:spacing w:after="160" w:line="276"/>
      </w:pPr>
      <w:r>
        <w:rPr>
          <w:rFonts w:ascii="Arial" w:cs="Arial" w:eastAsia="Arial" w:hAnsi="Arial"/>
          <w:sz w:val="22"/>
          <w:szCs w:val="22"/>
        </w:rPr>
        <w:t xml:space="preserve">After the migration runs, verify that everything was created correctly. Run each of these queries in the SQL Editor and confirm the expected result:</w:t>
      </w:r>
    </w:p>
    <w:p>
      <w:pPr>
        <w:pStyle w:val="Heading3"/>
        <w:spacing w:after="120" w:before="200"/>
      </w:pPr>
      <w:r>
        <w:rPr>
          <w:rFonts w:ascii="Arial" w:cs="Arial" w:eastAsia="Arial" w:hAnsi="Arial"/>
          <w:b/>
          <w:bCs/>
          <w:color w:val="636E72"/>
          <w:sz w:val="22"/>
          <w:szCs w:val="22"/>
        </w:rPr>
        <w:t xml:space="preserve">Check subscription columns exist</w:t>
      </w:r>
    </w:p>
    <w:p>
      <w:pPr>
        <w:shd w:fill="F0F0F0" w:val="clear"/>
        <w:spacing w:after="0" w:before="0" w:line="276"/>
        <w:ind w:left="360"/>
      </w:pPr>
      <w:r>
        <w:rPr>
          <w:rFonts w:ascii="Consolas" w:cs="Consolas" w:eastAsia="Consolas" w:hAnsi="Consolas"/>
          <w:sz w:val="18"/>
          <w:szCs w:val="18"/>
        </w:rPr>
        <w:t xml:space="preserve">SELECT column_name FROM information_schema.columns</w:t>
      </w:r>
    </w:p>
    <w:p>
      <w:pPr>
        <w:shd w:fill="F0F0F0" w:val="clear"/>
        <w:spacing w:after="0" w:before="0" w:line="276"/>
        <w:ind w:left="360"/>
      </w:pPr>
      <w:r>
        <w:rPr>
          <w:rFonts w:ascii="Consolas" w:cs="Consolas" w:eastAsia="Consolas" w:hAnsi="Consolas"/>
          <w:sz w:val="18"/>
          <w:szCs w:val="18"/>
        </w:rPr>
        <w:t xml:space="preserve">WHERE table_name = 'profiles'</w:t>
      </w:r>
    </w:p>
    <w:p>
      <w:pPr>
        <w:shd w:fill="F0F0F0" w:val="clear"/>
        <w:spacing w:after="0" w:before="0" w:line="276"/>
        <w:ind w:left="360"/>
      </w:pPr>
      <w:r>
        <w:rPr>
          <w:rFonts w:ascii="Consolas" w:cs="Consolas" w:eastAsia="Consolas" w:hAnsi="Consolas"/>
          <w:sz w:val="18"/>
          <w:szCs w:val="18"/>
        </w:rPr>
        <w:t xml:space="preserve">AND column_name LIKE 'subscription%';</w:t>
      </w:r>
    </w:p>
    <w:p>
      <w:pPr>
        <w:spacing w:after="160" w:line="276"/>
      </w:pPr>
      <w:r>
        <w:rPr>
          <w:rFonts w:ascii="Arial" w:cs="Arial" w:eastAsia="Arial" w:hAnsi="Arial"/>
          <w:sz w:val="22"/>
          <w:szCs w:val="22"/>
        </w:rPr>
        <w:t xml:space="preserve">Expected: subscription_tier, subscription_status, subscription_started_at, subscription_expires_at, subscription_cancel_at, subscription_interval (6 rows).</w:t>
      </w:r>
    </w:p>
    <w:p>
      <w:pPr>
        <w:pStyle w:val="Heading3"/>
        <w:spacing w:after="120" w:before="200"/>
      </w:pPr>
      <w:r>
        <w:rPr>
          <w:rFonts w:ascii="Arial" w:cs="Arial" w:eastAsia="Arial" w:hAnsi="Arial"/>
          <w:b/>
          <w:bCs/>
          <w:color w:val="636E72"/>
          <w:sz w:val="22"/>
          <w:szCs w:val="22"/>
        </w:rPr>
        <w:t xml:space="preserve">Check triggers are in place</w:t>
      </w:r>
    </w:p>
    <w:p>
      <w:pPr>
        <w:shd w:fill="F0F0F0" w:val="clear"/>
        <w:spacing w:after="0" w:before="0" w:line="276"/>
        <w:ind w:left="360"/>
      </w:pPr>
      <w:r>
        <w:rPr>
          <w:rFonts w:ascii="Consolas" w:cs="Consolas" w:eastAsia="Consolas" w:hAnsi="Consolas"/>
          <w:sz w:val="18"/>
          <w:szCs w:val="18"/>
        </w:rPr>
        <w:t xml:space="preserve">SELECT trigger_name FROM information_schema.triggers</w:t>
      </w:r>
    </w:p>
    <w:p>
      <w:pPr>
        <w:shd w:fill="F0F0F0" w:val="clear"/>
        <w:spacing w:after="0" w:before="0" w:line="276"/>
        <w:ind w:left="360"/>
      </w:pPr>
      <w:r>
        <w:rPr>
          <w:rFonts w:ascii="Consolas" w:cs="Consolas" w:eastAsia="Consolas" w:hAnsi="Consolas"/>
          <w:sz w:val="18"/>
          <w:szCs w:val="18"/>
        </w:rPr>
        <w:t xml:space="preserve">WHERE event_object_table IN ('profiles', 'characters', 'campaigns');</w:t>
      </w:r>
    </w:p>
    <w:p>
      <w:pPr>
        <w:spacing w:after="160" w:line="276"/>
      </w:pPr>
      <w:r>
        <w:rPr>
          <w:rFonts w:ascii="Arial" w:cs="Arial" w:eastAsia="Arial" w:hAnsi="Arial"/>
          <w:sz w:val="22"/>
          <w:szCs w:val="22"/>
        </w:rPr>
        <w:t xml:space="preserve">Expected: protect_subscription_fields (on profiles), enforce_character_limit (on characters), enforce_campaign_limit (on campaigns).</w:t>
      </w:r>
    </w:p>
    <w:p>
      <w:pPr>
        <w:pStyle w:val="Heading3"/>
        <w:spacing w:after="120" w:before="200"/>
      </w:pPr>
      <w:r>
        <w:rPr>
          <w:rFonts w:ascii="Arial" w:cs="Arial" w:eastAsia="Arial" w:hAnsi="Arial"/>
          <w:b/>
          <w:bCs/>
          <w:color w:val="636E72"/>
          <w:sz w:val="22"/>
          <w:szCs w:val="22"/>
        </w:rPr>
        <w:t xml:space="preserve">Check that RPC functions are locked down</w:t>
      </w:r>
    </w:p>
    <w:p>
      <w:pPr>
        <w:shd w:fill="F0F0F0" w:val="clear"/>
        <w:spacing w:after="0" w:before="0" w:line="276"/>
        <w:ind w:left="360"/>
      </w:pPr>
      <w:r>
        <w:rPr>
          <w:rFonts w:ascii="Consolas" w:cs="Consolas" w:eastAsia="Consolas" w:hAnsi="Consolas"/>
          <w:sz w:val="18"/>
          <w:szCs w:val="18"/>
        </w:rPr>
        <w:t xml:space="preserve">SELECT routine_name FROM information_schema.routine_privileges</w:t>
      </w:r>
    </w:p>
    <w:p>
      <w:pPr>
        <w:shd w:fill="F0F0F0" w:val="clear"/>
        <w:spacing w:after="0" w:before="0" w:line="276"/>
        <w:ind w:left="360"/>
      </w:pPr>
      <w:r>
        <w:rPr>
          <w:rFonts w:ascii="Consolas" w:cs="Consolas" w:eastAsia="Consolas" w:hAnsi="Consolas"/>
          <w:sz w:val="18"/>
          <w:szCs w:val="18"/>
        </w:rPr>
        <w:t xml:space="preserve">WHERE routine_name = 'handle_stripe_subscription'</w:t>
      </w:r>
    </w:p>
    <w:p>
      <w:pPr>
        <w:shd w:fill="F0F0F0" w:val="clear"/>
        <w:spacing w:after="0" w:before="0" w:line="276"/>
        <w:ind w:left="360"/>
      </w:pPr>
      <w:r>
        <w:rPr>
          <w:rFonts w:ascii="Consolas" w:cs="Consolas" w:eastAsia="Consolas" w:hAnsi="Consolas"/>
          <w:sz w:val="18"/>
          <w:szCs w:val="18"/>
        </w:rPr>
        <w:t xml:space="preserve">AND grantee IN ('anon', 'authenticated');</w:t>
      </w:r>
    </w:p>
    <w:p>
      <w:pPr>
        <w:spacing w:after="160" w:line="276"/>
      </w:pPr>
      <w:r>
        <w:rPr>
          <w:rFonts w:ascii="Arial" w:cs="Arial" w:eastAsia="Arial" w:hAnsi="Arial"/>
          <w:sz w:val="22"/>
          <w:szCs w:val="22"/>
        </w:rPr>
        <w:t xml:space="preserve">Expected: 0 rows (no public roles have execute permission).</w:t>
      </w:r>
    </w:p>
    <w:p>
      <w:pPr>
        <w:pStyle w:val="Heading3"/>
        <w:spacing w:after="120" w:before="200"/>
      </w:pPr>
      <w:r>
        <w:rPr>
          <w:rFonts w:ascii="Arial" w:cs="Arial" w:eastAsia="Arial" w:hAnsi="Arial"/>
          <w:b/>
          <w:bCs/>
          <w:color w:val="636E72"/>
          <w:sz w:val="22"/>
          <w:szCs w:val="22"/>
        </w:rPr>
        <w:t xml:space="preserve">Check the stripe_events table exists</w:t>
      </w:r>
    </w:p>
    <w:p>
      <w:pPr>
        <w:shd w:fill="F0F0F0" w:val="clear"/>
        <w:spacing w:after="0" w:before="0" w:line="276"/>
        <w:ind w:left="360"/>
      </w:pPr>
      <w:r>
        <w:rPr>
          <w:rFonts w:ascii="Consolas" w:cs="Consolas" w:eastAsia="Consolas" w:hAnsi="Consolas"/>
          <w:sz w:val="18"/>
          <w:szCs w:val="18"/>
        </w:rPr>
        <w:t xml:space="preserve">SELECT count(*) FROM stripe_events;</w:t>
      </w:r>
    </w:p>
    <w:p>
      <w:pPr>
        <w:spacing w:after="160" w:line="276"/>
      </w:pPr>
      <w:r>
        <w:rPr>
          <w:rFonts w:ascii="Arial" w:cs="Arial" w:eastAsia="Arial" w:hAnsi="Arial"/>
          <w:sz w:val="22"/>
          <w:szCs w:val="22"/>
        </w:rPr>
        <w:t xml:space="preserve">Expected: 0 (empty table, no errors).</w:t>
      </w:r>
    </w:p>
    <w:p>
      <w:r>
        <w:br w:type="page"/>
      </w:r>
    </w:p>
    <w:p>
      <w:pPr>
        <w:pStyle w:val="Heading1"/>
        <w:spacing w:after="200" w:before="360"/>
      </w:pPr>
      <w:r>
        <w:rPr>
          <w:rFonts w:ascii="Arial" w:cs="Arial" w:eastAsia="Arial" w:hAnsi="Arial"/>
          <w:b/>
          <w:bCs/>
          <w:color w:val="1A1A2E"/>
          <w:sz w:val="32"/>
          <w:szCs w:val="32"/>
        </w:rPr>
        <w:t xml:space="preserve">Phase 3: Deploy Supabase Edge Functions</w:t>
      </w:r>
    </w:p>
    <w:p>
      <w:pPr>
        <w:spacing w:after="160" w:line="276"/>
      </w:pPr>
      <w:r>
        <w:rPr>
          <w:rFonts w:ascii="Arial" w:cs="Arial" w:eastAsia="Arial" w:hAnsi="Arial"/>
          <w:sz w:val="22"/>
          <w:szCs w:val="22"/>
        </w:rPr>
        <w:t xml:space="preserve">There are two Edge Functions: stripe-checkout (creates Stripe Checkout sessions for your users) and stripe-webhook (receives events from Stripe and updates subscription state in your database). Both live in the supabase/functions/ directory.</w:t>
      </w:r>
    </w:p>
    <w:p>
      <w:pPr>
        <w:pStyle w:val="Heading2"/>
        <w:spacing w:after="160" w:before="280"/>
      </w:pPr>
      <w:r>
        <w:rPr>
          <w:rFonts w:ascii="Arial" w:cs="Arial" w:eastAsia="Arial" w:hAnsi="Arial"/>
          <w:b/>
          <w:bCs/>
          <w:color w:val="2D3436"/>
          <w:sz w:val="26"/>
          <w:szCs w:val="26"/>
        </w:rPr>
        <w:t xml:space="preserve">3A. Install the Supabase CLI</w:t>
      </w:r>
    </w:p>
    <w:p>
      <w:pPr>
        <w:spacing w:after="160" w:line="276"/>
      </w:pPr>
      <w:r>
        <w:rPr>
          <w:rFonts w:ascii="Arial" w:cs="Arial" w:eastAsia="Arial" w:hAnsi="Arial"/>
          <w:sz w:val="22"/>
          <w:szCs w:val="22"/>
        </w:rPr>
        <w:t xml:space="preserve">If you have not already, install the Supabase CLI and log in:</w:t>
      </w:r>
    </w:p>
    <w:p>
      <w:pPr>
        <w:shd w:fill="F0F0F0" w:val="clear"/>
        <w:spacing w:after="0" w:before="0" w:line="276"/>
        <w:ind w:left="360"/>
      </w:pPr>
      <w:r>
        <w:rPr>
          <w:rFonts w:ascii="Consolas" w:cs="Consolas" w:eastAsia="Consolas" w:hAnsi="Consolas"/>
          <w:sz w:val="18"/>
          <w:szCs w:val="18"/>
        </w:rPr>
        <w:t xml:space="preserve">npm install -g supabase</w:t>
      </w:r>
    </w:p>
    <w:p>
      <w:pPr>
        <w:shd w:fill="F0F0F0" w:val="clear"/>
        <w:spacing w:after="0" w:before="0" w:line="276"/>
        <w:ind w:left="360"/>
      </w:pPr>
      <w:r>
        <w:rPr>
          <w:rFonts w:ascii="Consolas" w:cs="Consolas" w:eastAsia="Consolas" w:hAnsi="Consolas"/>
          <w:sz w:val="18"/>
          <w:szCs w:val="18"/>
        </w:rPr>
        <w:t xml:space="preserve">supabase login</w:t>
      </w:r>
    </w:p>
    <w:p>
      <w:pPr>
        <w:spacing w:after="160" w:line="276"/>
      </w:pPr>
      <w:r>
        <w:rPr>
          <w:rFonts w:ascii="Arial" w:cs="Arial" w:eastAsia="Arial" w:hAnsi="Arial"/>
          <w:sz w:val="22"/>
          <w:szCs w:val="22"/>
        </w:rPr>
        <w:t xml:space="preserve">Then link your project:</w:t>
      </w:r>
    </w:p>
    <w:p>
      <w:pPr>
        <w:shd w:fill="F0F0F0" w:val="clear"/>
        <w:spacing w:after="0" w:before="0" w:line="276"/>
        <w:ind w:left="360"/>
      </w:pPr>
      <w:r>
        <w:rPr>
          <w:rFonts w:ascii="Consolas" w:cs="Consolas" w:eastAsia="Consolas" w:hAnsi="Consolas"/>
          <w:sz w:val="18"/>
          <w:szCs w:val="18"/>
        </w:rPr>
        <w:t xml:space="preserve">supabase link --project-ref zrfmboqoyrqsyckktgpv</w:t>
      </w:r>
    </w:p>
    <w:p>
      <w:pPr>
        <w:pStyle w:val="Heading2"/>
        <w:spacing w:after="160" w:before="280"/>
      </w:pPr>
      <w:r>
        <w:rPr>
          <w:rFonts w:ascii="Arial" w:cs="Arial" w:eastAsia="Arial" w:hAnsi="Arial"/>
          <w:b/>
          <w:bCs/>
          <w:color w:val="2D3436"/>
          <w:sz w:val="26"/>
          <w:szCs w:val="26"/>
        </w:rPr>
        <w:t xml:space="preserve">3B. Set Your Secrets</w:t>
      </w:r>
    </w:p>
    <w:p>
      <w:pPr>
        <w:spacing w:after="160" w:line="276"/>
      </w:pPr>
      <w:r>
        <w:rPr>
          <w:rFonts w:ascii="Arial" w:cs="Arial" w:eastAsia="Arial" w:hAnsi="Arial"/>
          <w:sz w:val="22"/>
          <w:szCs w:val="22"/>
        </w:rPr>
        <w:t xml:space="preserve">The Edge Functions need four secrets from Stripe. Set them using the CLI. You will get the webhook secret in Phase 4, but you can set the other three now.</w:t>
      </w:r>
    </w:p>
    <w:p>
      <w:pPr>
        <w:shd w:fill="F0F0F0" w:val="clear"/>
        <w:spacing w:after="0" w:before="0" w:line="276"/>
        <w:ind w:left="360"/>
      </w:pPr>
      <w:r>
        <w:rPr>
          <w:rFonts w:ascii="Consolas" w:cs="Consolas" w:eastAsia="Consolas" w:hAnsi="Consolas"/>
          <w:sz w:val="18"/>
          <w:szCs w:val="18"/>
        </w:rPr>
        <w:t xml:space="preserve">supabase secrets set STRIPE_SECRET_KEY=sk_test_YOUR_KEY_HERE</w:t>
      </w:r>
    </w:p>
    <w:p>
      <w:pPr>
        <w:shd w:fill="F0F0F0" w:val="clear"/>
        <w:spacing w:after="0" w:before="0" w:line="276"/>
        <w:ind w:left="360"/>
      </w:pPr>
      <w:r>
        <w:rPr>
          <w:rFonts w:ascii="Consolas" w:cs="Consolas" w:eastAsia="Consolas" w:hAnsi="Consolas"/>
          <w:sz w:val="18"/>
          <w:szCs w:val="18"/>
        </w:rPr>
        <w:t xml:space="preserve">supabase secrets set STRIPE_PRICE_ID_MONTHLY=price_YOUR_MONTHLY_ID</w:t>
      </w:r>
    </w:p>
    <w:p>
      <w:pPr>
        <w:shd w:fill="F0F0F0" w:val="clear"/>
        <w:spacing w:after="0" w:before="0" w:line="276"/>
        <w:ind w:left="360"/>
      </w:pPr>
      <w:r>
        <w:rPr>
          <w:rFonts w:ascii="Consolas" w:cs="Consolas" w:eastAsia="Consolas" w:hAnsi="Consolas"/>
          <w:sz w:val="18"/>
          <w:szCs w:val="18"/>
        </w:rPr>
        <w:t xml:space="preserve">supabase secrets set STRIPE_PRICE_ID_YEARLY=price_YOUR_YEARLY_ID</w:t>
      </w:r>
    </w:p>
    <w:p>
      <w:pPr>
        <w:pBdr>
          <w:left w:val="single" w:color="FFC107" w:sz="6"/>
        </w:pBdr>
        <w:shd w:fill="FFF3CD" w:val="clear"/>
        <w:spacing w:after="160" w:line="276"/>
        <w:ind w:left="240" w:right="240"/>
      </w:pPr>
      <w:r>
        <w:rPr>
          <w:rFonts w:ascii="Arial" w:cs="Arial" w:eastAsia="Arial" w:hAnsi="Arial"/>
          <w:color w:val="856404"/>
          <w:sz w:val="20"/>
          <w:szCs w:val="20"/>
        </w:rPr>
        <w:t xml:space="preserve">⚠  Use your test mode secret key (sk_test_...) during setup. You will switch to the live key (sk_live_...) in Phase 7.</w:t>
      </w:r>
    </w:p>
    <w:p>
      <w:pPr>
        <w:spacing w:after="160" w:line="276"/>
      </w:pPr>
      <w:r>
        <w:rPr>
          <w:rFonts w:ascii="Arial" w:cs="Arial" w:eastAsia="Arial" w:hAnsi="Arial"/>
          <w:sz w:val="22"/>
          <w:szCs w:val="22"/>
        </w:rPr>
        <w:t xml:space="preserve">The SUPABASE_URL and SUPABASE_SERVICE_ROLE_KEY secrets are automatically available to Edge Functions. You do not need to set them.</w:t>
      </w:r>
    </w:p>
    <w:p>
      <w:pPr>
        <w:pStyle w:val="Heading2"/>
        <w:spacing w:after="160" w:before="280"/>
      </w:pPr>
      <w:r>
        <w:rPr>
          <w:rFonts w:ascii="Arial" w:cs="Arial" w:eastAsia="Arial" w:hAnsi="Arial"/>
          <w:b/>
          <w:bCs/>
          <w:color w:val="2D3436"/>
          <w:sz w:val="26"/>
          <w:szCs w:val="26"/>
        </w:rPr>
        <w:t xml:space="preserve">3C. Update the Allowed Origins</w:t>
      </w:r>
    </w:p>
    <w:p>
      <w:pPr>
        <w:spacing w:after="160" w:line="276"/>
      </w:pPr>
      <w:r>
        <w:rPr>
          <w:rFonts w:ascii="Arial" w:cs="Arial" w:eastAsia="Arial" w:hAnsi="Arial"/>
          <w:sz w:val="22"/>
          <w:szCs w:val="22"/>
        </w:rPr>
        <w:t xml:space="preserve">Before deploying the checkout function, open supabase/functions/stripe-checkout/index.ts and update the ALLOWED_ORIGINS and ALLOWED_RETURN_DOMAINS arrays with your actual domain. The current values are:</w:t>
      </w:r>
    </w:p>
    <w:p>
      <w:pPr>
        <w:shd w:fill="F0F0F0" w:val="clear"/>
        <w:spacing w:after="0" w:before="0" w:line="276"/>
        <w:ind w:left="360"/>
      </w:pPr>
      <w:r>
        <w:rPr>
          <w:rFonts w:ascii="Consolas" w:cs="Consolas" w:eastAsia="Consolas" w:hAnsi="Consolas"/>
          <w:sz w:val="18"/>
          <w:szCs w:val="18"/>
        </w:rPr>
        <w:t xml:space="preserve">const ALLOWED_ORIGINS = [</w:t>
      </w:r>
    </w:p>
    <w:p>
      <w:pPr>
        <w:shd w:fill="F0F0F0" w:val="clear"/>
        <w:spacing w:after="0" w:before="0" w:line="276"/>
        <w:ind w:left="360"/>
      </w:pPr>
      <w:r>
        <w:rPr>
          <w:rFonts w:ascii="Consolas" w:cs="Consolas" w:eastAsia="Consolas" w:hAnsi="Consolas"/>
          <w:sz w:val="18"/>
          <w:szCs w:val="18"/>
        </w:rPr>
        <w:t xml:space="preserve">  "https://phmurtstudios.com",</w:t>
      </w:r>
    </w:p>
    <w:p>
      <w:pPr>
        <w:shd w:fill="F0F0F0" w:val="clear"/>
        <w:spacing w:after="0" w:before="0" w:line="276"/>
        <w:ind w:left="360"/>
      </w:pPr>
      <w:r>
        <w:rPr>
          <w:rFonts w:ascii="Consolas" w:cs="Consolas" w:eastAsia="Consolas" w:hAnsi="Consolas"/>
          <w:sz w:val="18"/>
          <w:szCs w:val="18"/>
        </w:rPr>
        <w:t xml:space="preserve">  "https://www.phmurtstudios.com",</w:t>
      </w:r>
    </w:p>
    <w:p>
      <w:pPr>
        <w:shd w:fill="F0F0F0" w:val="clear"/>
        <w:spacing w:after="0" w:before="0" w:line="276"/>
        <w:ind w:left="360"/>
      </w:pPr>
      <w:r>
        <w:rPr>
          <w:rFonts w:ascii="Consolas" w:cs="Consolas" w:eastAsia="Consolas" w:hAnsi="Consolas"/>
          <w:sz w:val="18"/>
          <w:szCs w:val="18"/>
        </w:rPr>
        <w:t xml:space="preserve">];</w:t>
      </w:r>
    </w:p>
    <w:p>
      <w:pPr>
        <w:spacing w:after="160" w:line="276"/>
      </w:pPr>
      <w:r>
        <w:rPr>
          <w:rFonts w:ascii="Arial" w:cs="Arial" w:eastAsia="Arial" w:hAnsi="Arial"/>
          <w:sz w:val="22"/>
          <w:szCs w:val="22"/>
        </w:rPr>
        <w:t xml:space="preserve">If your site also runs on a staging domain or a custom domain, add those too. During testing, you may temporarily add your localhost origin, but remove it before going live.</w:t>
      </w:r>
    </w:p>
    <w:p>
      <w:pPr>
        <w:pStyle w:val="Heading2"/>
        <w:spacing w:after="160" w:before="280"/>
      </w:pPr>
      <w:r>
        <w:rPr>
          <w:rFonts w:ascii="Arial" w:cs="Arial" w:eastAsia="Arial" w:hAnsi="Arial"/>
          <w:b/>
          <w:bCs/>
          <w:color w:val="2D3436"/>
          <w:sz w:val="26"/>
          <w:szCs w:val="26"/>
        </w:rPr>
        <w:t xml:space="preserve">3D. Deploy Both Functions</w:t>
      </w:r>
    </w:p>
    <w:p>
      <w:pPr>
        <w:shd w:fill="F0F0F0" w:val="clear"/>
        <w:spacing w:after="0" w:before="0" w:line="276"/>
        <w:ind w:left="360"/>
      </w:pPr>
      <w:r>
        <w:rPr>
          <w:rFonts w:ascii="Consolas" w:cs="Consolas" w:eastAsia="Consolas" w:hAnsi="Consolas"/>
          <w:sz w:val="18"/>
          <w:szCs w:val="18"/>
        </w:rPr>
        <w:t xml:space="preserve">supabase functions deploy stripe-checkout --no-verify-jwt</w:t>
      </w:r>
    </w:p>
    <w:p>
      <w:pPr>
        <w:shd w:fill="F0F0F0" w:val="clear"/>
        <w:spacing w:after="0" w:before="0" w:line="276"/>
        <w:ind w:left="360"/>
      </w:pPr>
      <w:r>
        <w:rPr>
          <w:rFonts w:ascii="Consolas" w:cs="Consolas" w:eastAsia="Consolas" w:hAnsi="Consolas"/>
          <w:sz w:val="18"/>
          <w:szCs w:val="18"/>
        </w:rPr>
        <w:t xml:space="preserve">supabase functions deploy stripe-webhook --no-verify-jwt</w:t>
      </w:r>
    </w:p>
    <w:p>
      <w:pPr>
        <w:spacing w:after="160" w:line="276"/>
      </w:pPr>
      <w:r>
        <w:rPr>
          <w:rFonts w:ascii="Arial" w:cs="Arial" w:eastAsia="Arial" w:hAnsi="Arial"/>
          <w:sz w:val="22"/>
          <w:szCs w:val="22"/>
        </w:rPr>
        <w:t xml:space="preserve">The --no-verify-jwt flag is necessary because these functions handle JWT verification internally (the checkout function reads the Authorization header itself, and the webhook receives calls from Stripe, not from authenticated users).</w:t>
      </w:r>
    </w:p>
    <w:p>
      <w:pPr>
        <w:pBdr>
          <w:left w:val="single" w:color="28A745" w:sz="6"/>
        </w:pBdr>
        <w:shd w:fill="D4EDDA" w:val="clear"/>
        <w:spacing w:after="160" w:line="276"/>
        <w:ind w:left="240" w:right="240"/>
      </w:pPr>
      <w:r>
        <w:rPr>
          <w:rFonts w:ascii="Arial" w:cs="Arial" w:eastAsia="Arial" w:hAnsi="Arial"/>
          <w:color w:val="155724"/>
          <w:sz w:val="20"/>
          <w:szCs w:val="20"/>
        </w:rPr>
        <w:t xml:space="preserve">✓  After deploying, your checkout function URL will be: https://zrfmboqoyrqsyckktgpv.supabase.co/functions/v1/stripe-checkout and your webhook URL will be: https://zrfmboqoyrqsyckktgpv.supabase.co/functions/v1/stripe-webhook</w:t>
      </w:r>
    </w:p>
    <w:p>
      <w:r>
        <w:br w:type="page"/>
      </w:r>
    </w:p>
    <w:p>
      <w:pPr>
        <w:pStyle w:val="Heading1"/>
        <w:spacing w:after="200" w:before="360"/>
      </w:pPr>
      <w:r>
        <w:rPr>
          <w:rFonts w:ascii="Arial" w:cs="Arial" w:eastAsia="Arial" w:hAnsi="Arial"/>
          <w:b/>
          <w:bCs/>
          <w:color w:val="1A1A2E"/>
          <w:sz w:val="32"/>
          <w:szCs w:val="32"/>
        </w:rPr>
        <w:t xml:space="preserve">Phase 4: Configure the Stripe Webhook</w:t>
      </w:r>
    </w:p>
    <w:p>
      <w:pPr>
        <w:spacing w:after="160" w:line="276"/>
      </w:pPr>
      <w:r>
        <w:rPr>
          <w:rFonts w:ascii="Arial" w:cs="Arial" w:eastAsia="Arial" w:hAnsi="Arial"/>
          <w:sz w:val="22"/>
          <w:szCs w:val="22"/>
        </w:rPr>
        <w:t xml:space="preserve">Now that the webhook function is deployed, point Stripe at it so subscription events are sent to your server.</w:t>
      </w:r>
    </w:p>
    <w:p>
      <w:pPr>
        <w:pStyle w:val="ListParagraph"/>
        <w:numPr>
          <w:ilvl w:val="0"/>
          <w:numId w:val="5"/>
        </w:numPr>
        <w:spacing w:after="100" w:line="276"/>
      </w:pPr>
      <w:r>
        <w:rPr>
          <w:rFonts w:ascii="Arial" w:cs="Arial" w:eastAsia="Arial" w:hAnsi="Arial"/>
          <w:sz w:val="22"/>
          <w:szCs w:val="22"/>
        </w:rPr>
        <w:t xml:space="preserve">In the Stripe Dashboard, go to Developers &gt; Webhooks.</w:t>
      </w:r>
    </w:p>
    <w:p>
      <w:pPr>
        <w:pStyle w:val="ListParagraph"/>
        <w:numPr>
          <w:ilvl w:val="0"/>
          <w:numId w:val="5"/>
        </w:numPr>
        <w:spacing w:after="100" w:line="276"/>
      </w:pPr>
      <w:r>
        <w:rPr>
          <w:rFonts w:ascii="Arial" w:cs="Arial" w:eastAsia="Arial" w:hAnsi="Arial"/>
          <w:sz w:val="22"/>
          <w:szCs w:val="22"/>
        </w:rPr>
        <w:t xml:space="preserve">Click Add Endpoint.</w:t>
      </w:r>
    </w:p>
    <w:p>
      <w:pPr>
        <w:pStyle w:val="ListParagraph"/>
        <w:numPr>
          <w:ilvl w:val="0"/>
          <w:numId w:val="5"/>
        </w:numPr>
        <w:spacing w:after="100" w:line="276"/>
      </w:pPr>
      <w:r>
        <w:rPr>
          <w:rFonts w:ascii="Arial" w:cs="Arial" w:eastAsia="Arial" w:hAnsi="Arial"/>
          <w:sz w:val="22"/>
          <w:szCs w:val="22"/>
        </w:rPr>
        <w:t xml:space="preserve">Set the Endpoint URL to your webhook function URL: https://zrfmboqoyrqsyckktgpv.supabase.co/functions/v1/stripe-webhook</w:t>
      </w:r>
    </w:p>
    <w:p>
      <w:pPr>
        <w:pStyle w:val="ListParagraph"/>
        <w:numPr>
          <w:ilvl w:val="0"/>
          <w:numId w:val="5"/>
        </w:numPr>
        <w:spacing w:after="100" w:line="276"/>
      </w:pPr>
      <w:r>
        <w:rPr>
          <w:rFonts w:ascii="Arial" w:cs="Arial" w:eastAsia="Arial" w:hAnsi="Arial"/>
          <w:sz w:val="22"/>
          <w:szCs w:val="22"/>
        </w:rPr>
        <w:t xml:space="preserve">Under "Select events to listen to," add exactly these four events:</w:t>
      </w:r>
    </w:p>
    <w:p>
      <w:pPr>
        <w:pStyle w:val="ListParagraph"/>
        <w:numPr>
          <w:ilvl w:val="0"/>
          <w:numId w:val="6"/>
        </w:numPr>
        <w:spacing w:after="80" w:line="276"/>
      </w:pPr>
      <w:r>
        <w:rPr>
          <w:rFonts w:ascii="Arial" w:cs="Arial" w:eastAsia="Arial" w:hAnsi="Arial"/>
          <w:sz w:val="22"/>
          <w:szCs w:val="22"/>
        </w:rPr>
        <w:t xml:space="preserve">checkout.session.completed</w:t>
      </w:r>
    </w:p>
    <w:p>
      <w:pPr>
        <w:pStyle w:val="ListParagraph"/>
        <w:numPr>
          <w:ilvl w:val="0"/>
          <w:numId w:val="6"/>
        </w:numPr>
        <w:spacing w:after="80" w:line="276"/>
      </w:pPr>
      <w:r>
        <w:rPr>
          <w:rFonts w:ascii="Arial" w:cs="Arial" w:eastAsia="Arial" w:hAnsi="Arial"/>
          <w:sz w:val="22"/>
          <w:szCs w:val="22"/>
        </w:rPr>
        <w:t xml:space="preserve">customer.subscription.updated</w:t>
      </w:r>
    </w:p>
    <w:p>
      <w:pPr>
        <w:pStyle w:val="ListParagraph"/>
        <w:numPr>
          <w:ilvl w:val="0"/>
          <w:numId w:val="6"/>
        </w:numPr>
        <w:spacing w:after="80" w:line="276"/>
      </w:pPr>
      <w:r>
        <w:rPr>
          <w:rFonts w:ascii="Arial" w:cs="Arial" w:eastAsia="Arial" w:hAnsi="Arial"/>
          <w:sz w:val="22"/>
          <w:szCs w:val="22"/>
        </w:rPr>
        <w:t xml:space="preserve">customer.subscription.deleted</w:t>
      </w:r>
    </w:p>
    <w:p>
      <w:pPr>
        <w:pStyle w:val="ListParagraph"/>
        <w:numPr>
          <w:ilvl w:val="0"/>
          <w:numId w:val="6"/>
        </w:numPr>
        <w:spacing w:after="80" w:line="276"/>
      </w:pPr>
      <w:r>
        <w:rPr>
          <w:rFonts w:ascii="Arial" w:cs="Arial" w:eastAsia="Arial" w:hAnsi="Arial"/>
          <w:sz w:val="22"/>
          <w:szCs w:val="22"/>
        </w:rPr>
        <w:t xml:space="preserve">invoice.payment_failed</w:t>
      </w:r>
    </w:p>
    <w:p>
      <w:pPr>
        <w:pStyle w:val="ListParagraph"/>
        <w:numPr>
          <w:ilvl w:val="0"/>
          <w:numId w:val="5"/>
        </w:numPr>
        <w:spacing w:after="100" w:line="276"/>
      </w:pPr>
      <w:r>
        <w:rPr>
          <w:rFonts w:ascii="Arial" w:cs="Arial" w:eastAsia="Arial" w:hAnsi="Arial"/>
          <w:sz w:val="22"/>
          <w:szCs w:val="22"/>
        </w:rPr>
        <w:t xml:space="preserve">Click Add Endpoint. Stripe will show you a Signing Secret that starts with whsec_. Copy it immediately.</w:t>
      </w:r>
    </w:p>
    <w:p>
      <w:pPr>
        <w:pStyle w:val="ListParagraph"/>
        <w:numPr>
          <w:ilvl w:val="0"/>
          <w:numId w:val="5"/>
        </w:numPr>
        <w:spacing w:after="100" w:line="276"/>
      </w:pPr>
      <w:r>
        <w:rPr>
          <w:rFonts w:ascii="Arial" w:cs="Arial" w:eastAsia="Arial" w:hAnsi="Arial"/>
          <w:sz w:val="22"/>
          <w:szCs w:val="22"/>
        </w:rPr>
        <w:t xml:space="preserve">Set it as a Supabase secret:</w:t>
      </w:r>
    </w:p>
    <w:p>
      <w:pPr>
        <w:shd w:fill="F0F0F0" w:val="clear"/>
        <w:spacing w:after="0" w:before="0" w:line="276"/>
        <w:ind w:left="360"/>
      </w:pPr>
      <w:r>
        <w:rPr>
          <w:rFonts w:ascii="Consolas" w:cs="Consolas" w:eastAsia="Consolas" w:hAnsi="Consolas"/>
          <w:sz w:val="18"/>
          <w:szCs w:val="18"/>
        </w:rPr>
        <w:t xml:space="preserve">supabase secrets set STRIPE_WEBHOOK_SECRET=whsec_YOUR_SECRET_HERE</w:t>
      </w:r>
    </w:p>
    <w:p>
      <w:pPr>
        <w:pBdr>
          <w:left w:val="single" w:color="FFC107" w:sz="6"/>
        </w:pBdr>
        <w:shd w:fill="FFF3CD" w:val="clear"/>
        <w:spacing w:after="160" w:line="276"/>
        <w:ind w:left="240" w:right="240"/>
      </w:pPr>
      <w:r>
        <w:rPr>
          <w:rFonts w:ascii="Arial" w:cs="Arial" w:eastAsia="Arial" w:hAnsi="Arial"/>
          <w:color w:val="856404"/>
          <w:sz w:val="20"/>
          <w:szCs w:val="20"/>
        </w:rPr>
        <w:t xml:space="preserve">⚠  Only add the four events listed above. The webhook ignores all other event types, but adding unnecessary events creates noise in Stripe logs and counts against your rate limits.</w:t>
      </w:r>
    </w:p>
    <w:p>
      <w:r>
        <w:br w:type="page"/>
      </w:r>
    </w:p>
    <w:p>
      <w:pPr>
        <w:pStyle w:val="Heading1"/>
        <w:spacing w:after="200" w:before="360"/>
      </w:pPr>
      <w:r>
        <w:rPr>
          <w:rFonts w:ascii="Arial" w:cs="Arial" w:eastAsia="Arial" w:hAnsi="Arial"/>
          <w:b/>
          <w:bCs/>
          <w:color w:val="1A1A2E"/>
          <w:sz w:val="32"/>
          <w:szCs w:val="32"/>
        </w:rPr>
        <w:t xml:space="preserve">Phase 5: Configure the Client-Side Files</w:t>
      </w:r>
    </w:p>
    <w:p>
      <w:pPr>
        <w:spacing w:after="160" w:line="276"/>
      </w:pPr>
      <w:r>
        <w:rPr>
          <w:rFonts w:ascii="Arial" w:cs="Arial" w:eastAsia="Arial" w:hAnsi="Arial"/>
          <w:sz w:val="22"/>
          <w:szCs w:val="22"/>
        </w:rPr>
        <w:t xml:space="preserve">The client-side code only needs your publishable key (which is safe to expose) and the Stripe price IDs (also safe, they are not secrets).</w:t>
      </w:r>
    </w:p>
    <w:p>
      <w:pPr>
        <w:pStyle w:val="Heading2"/>
        <w:spacing w:after="160" w:before="280"/>
      </w:pPr>
      <w:r>
        <w:rPr>
          <w:rFonts w:ascii="Arial" w:cs="Arial" w:eastAsia="Arial" w:hAnsi="Arial"/>
          <w:b/>
          <w:bCs/>
          <w:color w:val="2D3436"/>
          <w:sz w:val="26"/>
          <w:szCs w:val="26"/>
        </w:rPr>
        <w:t xml:space="preserve">5A. Edit stripe-config.js</w:t>
      </w:r>
    </w:p>
    <w:p>
      <w:pPr>
        <w:spacing w:after="160" w:line="276"/>
      </w:pPr>
      <w:r>
        <w:rPr>
          <w:rFonts w:ascii="Arial" w:cs="Arial" w:eastAsia="Arial" w:hAnsi="Arial"/>
          <w:sz w:val="22"/>
          <w:szCs w:val="22"/>
        </w:rPr>
        <w:t xml:space="preserve">Open stripe-config.js in your project folder and fill in three values:</w:t>
      </w:r>
    </w:p>
    <w:p>
      <w:pPr>
        <w:shd w:fill="F0F0F0" w:val="clear"/>
        <w:spacing w:after="0" w:before="0" w:line="276"/>
        <w:ind w:left="360"/>
      </w:pPr>
      <w:r>
        <w:rPr>
          <w:rFonts w:ascii="Consolas" w:cs="Consolas" w:eastAsia="Consolas" w:hAnsi="Consolas"/>
          <w:sz w:val="18"/>
          <w:szCs w:val="18"/>
        </w:rPr>
        <w:t xml:space="preserve">var STRIPE_PUBLISHABLE_KEY = 'pk_test_YOUR_KEY_HERE';</w:t>
      </w:r>
    </w:p>
    <w:p>
      <w:pPr>
        <w:shd w:fill="F0F0F0" w:val="clear"/>
        <w:spacing w:after="0" w:before="0" w:line="276"/>
        <w:ind w:left="360"/>
      </w:pPr>
      <w:r>
        <w:rPr>
          <w:rFonts w:ascii="Consolas" w:cs="Consolas" w:eastAsia="Consolas" w:hAnsi="Consolas"/>
          <w:sz w:val="18"/>
          <w:szCs w:val="18"/>
        </w:rPr>
        <w:t xml:space="preserve">var STRIPE_PRICE_ID_MONTHLY = 'price_YOUR_MONTHLY_ID';</w:t>
      </w:r>
    </w:p>
    <w:p>
      <w:pPr>
        <w:shd w:fill="F0F0F0" w:val="clear"/>
        <w:spacing w:after="0" w:before="0" w:line="276"/>
        <w:ind w:left="360"/>
      </w:pPr>
      <w:r>
        <w:rPr>
          <w:rFonts w:ascii="Consolas" w:cs="Consolas" w:eastAsia="Consolas" w:hAnsi="Consolas"/>
          <w:sz w:val="18"/>
          <w:szCs w:val="18"/>
        </w:rPr>
        <w:t xml:space="preserve">var STRIPE_PRICE_ID_YEARLY  = 'price_YOUR_YEARLY_ID';</w:t>
      </w:r>
    </w:p>
    <w:p>
      <w:pPr>
        <w:spacing w:after="160" w:line="276"/>
      </w:pPr>
      <w:r>
        <w:rPr>
          <w:rFonts w:ascii="Arial" w:cs="Arial" w:eastAsia="Arial" w:hAnsi="Arial"/>
          <w:sz w:val="22"/>
          <w:szCs w:val="22"/>
        </w:rPr>
        <w:t xml:space="preserve">The STRIPE_CHECKOUT_FUNCTION_URL is auto-constructed from your SUPABASE_URL, so you do not need to change it.</w:t>
      </w:r>
    </w:p>
    <w:p>
      <w:pPr>
        <w:pStyle w:val="Heading2"/>
        <w:spacing w:after="160" w:before="280"/>
      </w:pPr>
      <w:r>
        <w:rPr>
          <w:rFonts w:ascii="Arial" w:cs="Arial" w:eastAsia="Arial" w:hAnsi="Arial"/>
          <w:b/>
          <w:bCs/>
          <w:color w:val="2D3436"/>
          <w:sz w:val="26"/>
          <w:szCs w:val="26"/>
        </w:rPr>
        <w:t xml:space="preserve">5B. Verify Script Tags</w:t>
      </w:r>
    </w:p>
    <w:p>
      <w:pPr>
        <w:spacing w:after="160" w:line="276"/>
      </w:pPr>
      <w:r>
        <w:rPr>
          <w:rFonts w:ascii="Arial" w:cs="Arial" w:eastAsia="Arial" w:hAnsi="Arial"/>
          <w:sz w:val="22"/>
          <w:szCs w:val="22"/>
        </w:rPr>
        <w:t xml:space="preserve">The following five HTML files should already have the stripe-config.js script tag. Verify that each one includes this line before the phmurt-auth.js script tag:</w:t>
      </w:r>
    </w:p>
    <w:p>
      <w:pPr>
        <w:shd w:fill="F0F0F0" w:val="clear"/>
        <w:spacing w:after="0" w:before="0" w:line="276"/>
        <w:ind w:left="360"/>
      </w:pPr>
      <w:r>
        <w:rPr>
          <w:rFonts w:ascii="Consolas" w:cs="Consolas" w:eastAsia="Consolas" w:hAnsi="Consolas"/>
          <w:sz w:val="18"/>
          <w:szCs w:val="18"/>
        </w:rPr>
        <w:t xml:space="preserve">&lt;script src="stripe-config.js"&gt;&lt;/script&gt;</w:t>
      </w:r>
    </w:p>
    <w:p>
      <w:pPr>
        <w:spacing w:after="160" w:line="276"/>
      </w:pPr>
      <w:r>
        <w:rPr>
          <w:rFonts w:ascii="Arial" w:cs="Arial" w:eastAsia="Arial" w:hAnsi="Arial"/>
          <w:sz w:val="22"/>
          <w:szCs w:val="22"/>
        </w:rPr>
        <w:t xml:space="preserve">The five files are: index.html, character-builder.html, character-builder-35.html, my-characters.html, and campaigns.html. These are the pages where users can create characters or campaigns and would hit the subscription limit.</w:t>
      </w:r>
    </w:p>
    <w:p>
      <w:pPr>
        <w:pStyle w:val="Heading2"/>
        <w:spacing w:after="160" w:before="280"/>
      </w:pPr>
      <w:r>
        <w:rPr>
          <w:rFonts w:ascii="Arial" w:cs="Arial" w:eastAsia="Arial" w:hAnsi="Arial"/>
          <w:b/>
          <w:bCs/>
          <w:color w:val="2D3436"/>
          <w:sz w:val="26"/>
          <w:szCs w:val="26"/>
        </w:rPr>
        <w:t xml:space="preserve">5C. Deploy Your Site Files</w:t>
      </w:r>
    </w:p>
    <w:p>
      <w:pPr>
        <w:spacing w:after="160" w:line="276"/>
      </w:pPr>
      <w:r>
        <w:rPr>
          <w:rFonts w:ascii="Arial" w:cs="Arial" w:eastAsia="Arial" w:hAnsi="Arial"/>
          <w:sz w:val="22"/>
          <w:szCs w:val="22"/>
        </w:rPr>
        <w:t xml:space="preserve">Upload all your updated files to your hosting provider. The files that changed during the subscription and security work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stripe-config.js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file: Stripe keys and price IDs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phmurt-auth.js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limits, upgrade flow, security hardening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admin.html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Subscriptions page, input validation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index.html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stripe-config.js script tag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character-builder.html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stripe-config.js script tag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character-builder-35.html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stripe-config.js script tag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my-characters.html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stripe-config.js script tag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campaigns.html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stripe-config.js script tag</w:t>
            </w:r>
          </w:p>
        </w:tc>
      </w:tr>
    </w:tbl>
    <w:p>
      <w:r>
        <w:br w:type="page"/>
      </w:r>
    </w:p>
    <w:p>
      <w:pPr>
        <w:pStyle w:val="Heading1"/>
        <w:spacing w:after="200" w:before="360"/>
      </w:pPr>
      <w:r>
        <w:rPr>
          <w:rFonts w:ascii="Arial" w:cs="Arial" w:eastAsia="Arial" w:hAnsi="Arial"/>
          <w:b/>
          <w:bCs/>
          <w:color w:val="1A1A2E"/>
          <w:sz w:val="32"/>
          <w:szCs w:val="32"/>
        </w:rPr>
        <w:t xml:space="preserve">Phase 6: End-to-End Testing</w:t>
      </w:r>
    </w:p>
    <w:p>
      <w:pPr>
        <w:spacing w:after="160" w:line="276"/>
      </w:pPr>
      <w:r>
        <w:rPr>
          <w:rFonts w:ascii="Arial" w:cs="Arial" w:eastAsia="Arial" w:hAnsi="Arial"/>
          <w:sz w:val="22"/>
          <w:szCs w:val="22"/>
        </w:rPr>
        <w:t xml:space="preserve">With everything deployed in test mode, run through each of these scenarios to verify the system works correctly. Use Stripe test card numbers for payment.</w:t>
      </w:r>
    </w:p>
    <w:p>
      <w:pPr>
        <w:pStyle w:val="Heading2"/>
        <w:spacing w:after="160" w:before="280"/>
      </w:pPr>
      <w:r>
        <w:rPr>
          <w:rFonts w:ascii="Arial" w:cs="Arial" w:eastAsia="Arial" w:hAnsi="Arial"/>
          <w:b/>
          <w:bCs/>
          <w:color w:val="2D3436"/>
          <w:sz w:val="26"/>
          <w:szCs w:val="26"/>
        </w:rPr>
        <w:t xml:space="preserve">6A. Test Card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Card Number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4242 4242 4242 4242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payment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activates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4000 0000 0000 0341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 declined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Checkout fails, user stays 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4000 0000 0000 9995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funds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fails</w:t>
            </w:r>
          </w:p>
        </w:tc>
      </w:tr>
    </w:tbl>
    <w:p>
      <w:pPr>
        <w:spacing w:after="160" w:line="276"/>
      </w:pPr>
      <w:r>
        <w:rPr>
          <w:rFonts w:ascii="Arial" w:cs="Arial" w:eastAsia="Arial" w:hAnsi="Arial"/>
          <w:sz w:val="22"/>
          <w:szCs w:val="22"/>
        </w:rPr>
        <w:t xml:space="preserve">Use any future expiry date (like 12/30), any 3-digit CVC, and any billing ZIP.</w:t>
      </w:r>
    </w:p>
    <w:p>
      <w:pPr>
        <w:pStyle w:val="Heading2"/>
        <w:spacing w:after="160" w:before="280"/>
      </w:pPr>
      <w:r>
        <w:rPr>
          <w:rFonts w:ascii="Arial" w:cs="Arial" w:eastAsia="Arial" w:hAnsi="Arial"/>
          <w:b/>
          <w:bCs/>
          <w:color w:val="2D3436"/>
          <w:sz w:val="26"/>
          <w:szCs w:val="26"/>
        </w:rPr>
        <w:t xml:space="preserve">6B. Test Scenarios</w:t>
      </w:r>
    </w:p>
    <w:p>
      <w:pPr>
        <w:pStyle w:val="Heading3"/>
        <w:spacing w:after="120" w:before="200"/>
      </w:pPr>
      <w:r>
        <w:rPr>
          <w:rFonts w:ascii="Arial" w:cs="Arial" w:eastAsia="Arial" w:hAnsi="Arial"/>
          <w:b/>
          <w:bCs/>
          <w:color w:val="636E72"/>
          <w:sz w:val="22"/>
          <w:szCs w:val="22"/>
        </w:rPr>
        <w:t xml:space="preserve">Scenario 1: Free User Hits the Limit</w:t>
      </w:r>
    </w:p>
    <w:p>
      <w:pPr>
        <w:pStyle w:val="ListParagraph"/>
        <w:numPr>
          <w:ilvl w:val="0"/>
          <w:numId w:val="7"/>
        </w:numPr>
        <w:spacing w:after="100" w:line="276"/>
      </w:pPr>
      <w:r>
        <w:rPr>
          <w:rFonts w:ascii="Arial" w:cs="Arial" w:eastAsia="Arial" w:hAnsi="Arial"/>
          <w:sz w:val="22"/>
          <w:szCs w:val="22"/>
        </w:rPr>
        <w:t xml:space="preserve">Sign in as a non-admin, non-subscribed user.</w:t>
      </w:r>
    </w:p>
    <w:p>
      <w:pPr>
        <w:pStyle w:val="ListParagraph"/>
        <w:numPr>
          <w:ilvl w:val="0"/>
          <w:numId w:val="7"/>
        </w:numPr>
        <w:spacing w:after="100" w:line="276"/>
      </w:pPr>
      <w:r>
        <w:rPr>
          <w:rFonts w:ascii="Arial" w:cs="Arial" w:eastAsia="Arial" w:hAnsi="Arial"/>
          <w:sz w:val="22"/>
          <w:szCs w:val="22"/>
        </w:rPr>
        <w:t xml:space="preserve">Create 3 characters. The third should save successfully.</w:t>
      </w:r>
    </w:p>
    <w:p>
      <w:pPr>
        <w:pStyle w:val="ListParagraph"/>
        <w:numPr>
          <w:ilvl w:val="0"/>
          <w:numId w:val="7"/>
        </w:numPr>
        <w:spacing w:after="100" w:line="276"/>
      </w:pPr>
      <w:r>
        <w:rPr>
          <w:rFonts w:ascii="Arial" w:cs="Arial" w:eastAsia="Arial" w:hAnsi="Arial"/>
          <w:sz w:val="22"/>
          <w:szCs w:val="22"/>
        </w:rPr>
        <w:t xml:space="preserve">Try creating a 4th character. You should see the upgrade banner offering $5/month or $50/year.</w:t>
      </w:r>
    </w:p>
    <w:p>
      <w:pPr>
        <w:pStyle w:val="ListParagraph"/>
        <w:numPr>
          <w:ilvl w:val="0"/>
          <w:numId w:val="7"/>
        </w:numPr>
        <w:spacing w:after="100" w:line="276"/>
      </w:pPr>
      <w:r>
        <w:rPr>
          <w:rFonts w:ascii="Arial" w:cs="Arial" w:eastAsia="Arial" w:hAnsi="Arial"/>
          <w:sz w:val="22"/>
          <w:szCs w:val="22"/>
        </w:rPr>
        <w:t xml:space="preserve">Verify that the character was NOT saved (check your character list).</w:t>
      </w:r>
    </w:p>
    <w:p>
      <w:pPr>
        <w:pBdr>
          <w:left w:val="single" w:color="28A745" w:sz="6"/>
        </w:pBdr>
        <w:shd w:fill="D4EDDA" w:val="clear"/>
        <w:spacing w:after="160" w:line="276"/>
        <w:ind w:left="240" w:right="240"/>
      </w:pPr>
      <w:r>
        <w:rPr>
          <w:rFonts w:ascii="Arial" w:cs="Arial" w:eastAsia="Arial" w:hAnsi="Arial"/>
          <w:color w:val="155724"/>
          <w:sz w:val="20"/>
          <w:szCs w:val="20"/>
        </w:rPr>
        <w:t xml:space="preserve">✓  Even if someone bypasses the client-side check, the database trigger will reject the insert. You can verify this by running an INSERT directly in the SQL Editor as the user role.</w:t>
      </w:r>
    </w:p>
    <w:p>
      <w:pPr>
        <w:pStyle w:val="Heading3"/>
        <w:spacing w:after="120" w:before="200"/>
      </w:pPr>
      <w:r>
        <w:rPr>
          <w:rFonts w:ascii="Arial" w:cs="Arial" w:eastAsia="Arial" w:hAnsi="Arial"/>
          <w:b/>
          <w:bCs/>
          <w:color w:val="636E72"/>
          <w:sz w:val="22"/>
          <w:szCs w:val="22"/>
        </w:rPr>
        <w:t xml:space="preserve">Scenario 2: Monthly Subscription Checkout</w:t>
      </w:r>
    </w:p>
    <w:p>
      <w:pPr>
        <w:pStyle w:val="ListParagraph"/>
        <w:numPr>
          <w:ilvl w:val="0"/>
          <w:numId w:val="8"/>
        </w:numPr>
        <w:spacing w:after="100" w:line="276"/>
      </w:pPr>
      <w:r>
        <w:rPr>
          <w:rFonts w:ascii="Arial" w:cs="Arial" w:eastAsia="Arial" w:hAnsi="Arial"/>
          <w:sz w:val="22"/>
          <w:szCs w:val="22"/>
        </w:rPr>
        <w:t xml:space="preserve">Click the $5/month button on the upgrade banner.</w:t>
      </w:r>
    </w:p>
    <w:p>
      <w:pPr>
        <w:pStyle w:val="ListParagraph"/>
        <w:numPr>
          <w:ilvl w:val="0"/>
          <w:numId w:val="8"/>
        </w:numPr>
        <w:spacing w:after="100" w:line="276"/>
      </w:pPr>
      <w:r>
        <w:rPr>
          <w:rFonts w:ascii="Arial" w:cs="Arial" w:eastAsia="Arial" w:hAnsi="Arial"/>
          <w:sz w:val="22"/>
          <w:szCs w:val="22"/>
        </w:rPr>
        <w:t xml:space="preserve">You should be redirected to a Stripe Checkout page showing $5.00/month.</w:t>
      </w:r>
    </w:p>
    <w:p>
      <w:pPr>
        <w:pStyle w:val="ListParagraph"/>
        <w:numPr>
          <w:ilvl w:val="0"/>
          <w:numId w:val="8"/>
        </w:numPr>
        <w:spacing w:after="100" w:line="276"/>
      </w:pPr>
      <w:r>
        <w:rPr>
          <w:rFonts w:ascii="Arial" w:cs="Arial" w:eastAsia="Arial" w:hAnsi="Arial"/>
          <w:sz w:val="22"/>
          <w:szCs w:val="22"/>
        </w:rPr>
        <w:t xml:space="preserve">Pay with the test card 4242 4242 4242 4242.</w:t>
      </w:r>
    </w:p>
    <w:p>
      <w:pPr>
        <w:pStyle w:val="ListParagraph"/>
        <w:numPr>
          <w:ilvl w:val="0"/>
          <w:numId w:val="8"/>
        </w:numPr>
        <w:spacing w:after="100" w:line="276"/>
      </w:pPr>
      <w:r>
        <w:rPr>
          <w:rFonts w:ascii="Arial" w:cs="Arial" w:eastAsia="Arial" w:hAnsi="Arial"/>
          <w:sz w:val="22"/>
          <w:szCs w:val="22"/>
        </w:rPr>
        <w:t xml:space="preserve">After payment, you should return to your site with ?subscription=success in the URL and see a green welcome banner.</w:t>
      </w:r>
    </w:p>
    <w:p>
      <w:pPr>
        <w:pStyle w:val="ListParagraph"/>
        <w:numPr>
          <w:ilvl w:val="0"/>
          <w:numId w:val="8"/>
        </w:numPr>
        <w:spacing w:after="100" w:line="276"/>
      </w:pPr>
      <w:r>
        <w:rPr>
          <w:rFonts w:ascii="Arial" w:cs="Arial" w:eastAsia="Arial" w:hAnsi="Arial"/>
          <w:sz w:val="22"/>
          <w:szCs w:val="22"/>
        </w:rPr>
        <w:t xml:space="preserve">Your profile should now show subscription_tier = 'pro' in the database.</w:t>
      </w:r>
    </w:p>
    <w:p>
      <w:pPr>
        <w:pStyle w:val="ListParagraph"/>
        <w:numPr>
          <w:ilvl w:val="0"/>
          <w:numId w:val="8"/>
        </w:numPr>
        <w:spacing w:after="100" w:line="276"/>
      </w:pPr>
      <w:r>
        <w:rPr>
          <w:rFonts w:ascii="Arial" w:cs="Arial" w:eastAsia="Arial" w:hAnsi="Arial"/>
          <w:sz w:val="22"/>
          <w:szCs w:val="22"/>
        </w:rPr>
        <w:t xml:space="preserve">Try creating a 4th character. It should now succeed.</w:t>
      </w:r>
    </w:p>
    <w:p>
      <w:pPr>
        <w:pStyle w:val="Heading3"/>
        <w:spacing w:after="120" w:before="200"/>
      </w:pPr>
      <w:r>
        <w:rPr>
          <w:rFonts w:ascii="Arial" w:cs="Arial" w:eastAsia="Arial" w:hAnsi="Arial"/>
          <w:b/>
          <w:bCs/>
          <w:color w:val="636E72"/>
          <w:sz w:val="22"/>
          <w:szCs w:val="22"/>
        </w:rPr>
        <w:t xml:space="preserve">Scenario 3: Webhook Processing</w:t>
      </w:r>
    </w:p>
    <w:p>
      <w:pPr>
        <w:pStyle w:val="ListParagraph"/>
        <w:numPr>
          <w:ilvl w:val="0"/>
          <w:numId w:val="9"/>
        </w:numPr>
        <w:spacing w:after="100" w:line="276"/>
      </w:pPr>
      <w:r>
        <w:rPr>
          <w:rFonts w:ascii="Arial" w:cs="Arial" w:eastAsia="Arial" w:hAnsi="Arial"/>
          <w:sz w:val="22"/>
          <w:szCs w:val="22"/>
        </w:rPr>
        <w:t xml:space="preserve">In the Stripe Dashboard, go to Developers &gt; Webhooks and click your endpoint.</w:t>
      </w:r>
    </w:p>
    <w:p>
      <w:pPr>
        <w:pStyle w:val="ListParagraph"/>
        <w:numPr>
          <w:ilvl w:val="0"/>
          <w:numId w:val="9"/>
        </w:numPr>
        <w:spacing w:after="100" w:line="276"/>
      </w:pPr>
      <w:r>
        <w:rPr>
          <w:rFonts w:ascii="Arial" w:cs="Arial" w:eastAsia="Arial" w:hAnsi="Arial"/>
          <w:sz w:val="22"/>
          <w:szCs w:val="22"/>
        </w:rPr>
        <w:t xml:space="preserve">Check the Recent Deliveries section. You should see a checkout.session.completed event with a 200 status.</w:t>
      </w:r>
    </w:p>
    <w:p>
      <w:pPr>
        <w:pStyle w:val="ListParagraph"/>
        <w:numPr>
          <w:ilvl w:val="0"/>
          <w:numId w:val="9"/>
        </w:numPr>
        <w:spacing w:after="100" w:line="276"/>
      </w:pPr>
      <w:r>
        <w:rPr>
          <w:rFonts w:ascii="Arial" w:cs="Arial" w:eastAsia="Arial" w:hAnsi="Arial"/>
          <w:sz w:val="22"/>
          <w:szCs w:val="22"/>
        </w:rPr>
        <w:t xml:space="preserve">In Supabase, run: SELECT * FROM stripe_events ORDER BY created_at DESC LIMIT 5;</w:t>
      </w:r>
    </w:p>
    <w:p>
      <w:pPr>
        <w:pStyle w:val="ListParagraph"/>
        <w:numPr>
          <w:ilvl w:val="0"/>
          <w:numId w:val="9"/>
        </w:numPr>
        <w:spacing w:after="100" w:line="276"/>
      </w:pPr>
      <w:r>
        <w:rPr>
          <w:rFonts w:ascii="Arial" w:cs="Arial" w:eastAsia="Arial" w:hAnsi="Arial"/>
          <w:sz w:val="22"/>
          <w:szCs w:val="22"/>
        </w:rPr>
        <w:t xml:space="preserve">You should see the event logged with processed = true.</w:t>
      </w:r>
    </w:p>
    <w:p>
      <w:pPr>
        <w:pStyle w:val="Heading3"/>
        <w:spacing w:after="120" w:before="200"/>
      </w:pPr>
      <w:r>
        <w:rPr>
          <w:rFonts w:ascii="Arial" w:cs="Arial" w:eastAsia="Arial" w:hAnsi="Arial"/>
          <w:b/>
          <w:bCs/>
          <w:color w:val="636E72"/>
          <w:sz w:val="22"/>
          <w:szCs w:val="22"/>
        </w:rPr>
        <w:t xml:space="preserve">Scenario 4: Cancellation</w:t>
      </w:r>
    </w:p>
    <w:p>
      <w:pPr>
        <w:spacing w:after="160" w:line="276"/>
      </w:pPr>
      <w:r>
        <w:rPr>
          <w:rFonts w:ascii="Arial" w:cs="Arial" w:eastAsia="Arial" w:hAnsi="Arial"/>
          <w:sz w:val="22"/>
          <w:szCs w:val="22"/>
        </w:rPr>
        <w:t xml:space="preserve">In the Stripe Dashboard, find the test customer and cancel their subscription. Within a few seconds, the webhook should fire customer.subscription.deleted, and the user's profile should revert to subscription_tier = 'free'. Verify this in the database and confirm the user can no longer create beyond the free limits.</w:t>
      </w:r>
    </w:p>
    <w:p>
      <w:pPr>
        <w:pStyle w:val="Heading3"/>
        <w:spacing w:after="120" w:before="200"/>
      </w:pPr>
      <w:r>
        <w:rPr>
          <w:rFonts w:ascii="Arial" w:cs="Arial" w:eastAsia="Arial" w:hAnsi="Arial"/>
          <w:b/>
          <w:bCs/>
          <w:color w:val="636E72"/>
          <w:sz w:val="22"/>
          <w:szCs w:val="22"/>
        </w:rPr>
        <w:t xml:space="preserve">Scenario 5: Admin Manual Override</w:t>
      </w:r>
    </w:p>
    <w:p>
      <w:pPr>
        <w:spacing w:after="160" w:line="276"/>
      </w:pPr>
      <w:r>
        <w:rPr>
          <w:rFonts w:ascii="Arial" w:cs="Arial" w:eastAsia="Arial" w:hAnsi="Arial"/>
          <w:sz w:val="22"/>
          <w:szCs w:val="22"/>
        </w:rPr>
        <w:t xml:space="preserve">Log into the admin panel, go to the Subscriptions page, and use the Grant Pro / Revoke buttons on a test user. Verify the tier changes in the database and that an audit log entry is created.</w:t>
      </w:r>
    </w:p>
    <w:p>
      <w:r>
        <w:br w:type="page"/>
      </w:r>
    </w:p>
    <w:p>
      <w:pPr>
        <w:pStyle w:val="Heading1"/>
        <w:spacing w:after="200" w:before="360"/>
      </w:pPr>
      <w:r>
        <w:rPr>
          <w:rFonts w:ascii="Arial" w:cs="Arial" w:eastAsia="Arial" w:hAnsi="Arial"/>
          <w:b/>
          <w:bCs/>
          <w:color w:val="1A1A2E"/>
          <w:sz w:val="32"/>
          <w:szCs w:val="32"/>
        </w:rPr>
        <w:t xml:space="preserve">Phase 7: Go Live</w:t>
      </w:r>
    </w:p>
    <w:p>
      <w:pPr>
        <w:spacing w:after="160" w:line="276"/>
      </w:pPr>
      <w:r>
        <w:rPr>
          <w:rFonts w:ascii="Arial" w:cs="Arial" w:eastAsia="Arial" w:hAnsi="Arial"/>
          <w:sz w:val="22"/>
          <w:szCs w:val="22"/>
        </w:rPr>
        <w:t xml:space="preserve">Once all test scenarios pass, switch everything from test mode to live mode.</w:t>
      </w:r>
    </w:p>
    <w:p>
      <w:pPr>
        <w:pStyle w:val="ListParagraph"/>
        <w:numPr>
          <w:ilvl w:val="0"/>
          <w:numId w:val="3"/>
        </w:numPr>
        <w:spacing w:after="100" w:line="276"/>
      </w:pPr>
      <w:r>
        <w:rPr>
          <w:rFonts w:ascii="Arial" w:cs="Arial" w:eastAsia="Arial" w:hAnsi="Arial"/>
          <w:sz w:val="22"/>
          <w:szCs w:val="22"/>
        </w:rPr>
        <w:t xml:space="preserve">In the Stripe Dashboard, toggle to Live Mode (top-right switch).</w:t>
      </w:r>
    </w:p>
    <w:p>
      <w:pPr>
        <w:pStyle w:val="ListParagraph"/>
        <w:numPr>
          <w:ilvl w:val="0"/>
          <w:numId w:val="3"/>
        </w:numPr>
        <w:spacing w:after="100" w:line="276"/>
      </w:pPr>
      <w:r>
        <w:rPr>
          <w:rFonts w:ascii="Arial" w:cs="Arial" w:eastAsia="Arial" w:hAnsi="Arial"/>
          <w:sz w:val="22"/>
          <w:szCs w:val="22"/>
        </w:rPr>
        <w:t xml:space="preserve">Create the same product and two prices in live mode (or copy them from test mode). Copy the new live price IDs.</w:t>
      </w:r>
    </w:p>
    <w:p>
      <w:pPr>
        <w:pStyle w:val="ListParagraph"/>
        <w:numPr>
          <w:ilvl w:val="0"/>
          <w:numId w:val="3"/>
        </w:numPr>
        <w:spacing w:after="100" w:line="276"/>
      </w:pPr>
      <w:r>
        <w:rPr>
          <w:rFonts w:ascii="Arial" w:cs="Arial" w:eastAsia="Arial" w:hAnsi="Arial"/>
          <w:sz w:val="22"/>
          <w:szCs w:val="22"/>
        </w:rPr>
        <w:t xml:space="preserve">Get your live API keys: a new Publishable Key (pk_live_...) and Secret Key (sk_live_...).</w:t>
      </w:r>
    </w:p>
    <w:p>
      <w:pPr>
        <w:pStyle w:val="ListParagraph"/>
        <w:numPr>
          <w:ilvl w:val="0"/>
          <w:numId w:val="3"/>
        </w:numPr>
        <w:spacing w:after="100" w:line="276"/>
      </w:pPr>
      <w:r>
        <w:rPr>
          <w:rFonts w:ascii="Arial" w:cs="Arial" w:eastAsia="Arial" w:hAnsi="Arial"/>
          <w:sz w:val="22"/>
          <w:szCs w:val="22"/>
        </w:rPr>
        <w:t xml:space="preserve">Create a new webhook endpoint in live mode pointing to the same URL, with the same four events. Copy the new live webhook signing secret.</w:t>
      </w:r>
    </w:p>
    <w:p>
      <w:pPr>
        <w:pStyle w:val="ListParagraph"/>
        <w:numPr>
          <w:ilvl w:val="0"/>
          <w:numId w:val="3"/>
        </w:numPr>
        <w:spacing w:after="100" w:line="276"/>
      </w:pPr>
      <w:r>
        <w:rPr>
          <w:rFonts w:ascii="Arial" w:cs="Arial" w:eastAsia="Arial" w:hAnsi="Arial"/>
          <w:sz w:val="22"/>
          <w:szCs w:val="22"/>
        </w:rPr>
        <w:t xml:space="preserve">Update your Supabase secrets with the live values:</w:t>
      </w:r>
    </w:p>
    <w:p>
      <w:pPr>
        <w:shd w:fill="F0F0F0" w:val="clear"/>
        <w:spacing w:after="0" w:before="0" w:line="276"/>
        <w:ind w:left="360"/>
      </w:pPr>
      <w:r>
        <w:rPr>
          <w:rFonts w:ascii="Consolas" w:cs="Consolas" w:eastAsia="Consolas" w:hAnsi="Consolas"/>
          <w:sz w:val="18"/>
          <w:szCs w:val="18"/>
        </w:rPr>
        <w:t xml:space="preserve">supabase secrets set STRIPE_SECRET_KEY=sk_live_YOUR_KEY</w:t>
      </w:r>
    </w:p>
    <w:p>
      <w:pPr>
        <w:shd w:fill="F0F0F0" w:val="clear"/>
        <w:spacing w:after="0" w:before="0" w:line="276"/>
        <w:ind w:left="360"/>
      </w:pPr>
      <w:r>
        <w:rPr>
          <w:rFonts w:ascii="Consolas" w:cs="Consolas" w:eastAsia="Consolas" w:hAnsi="Consolas"/>
          <w:sz w:val="18"/>
          <w:szCs w:val="18"/>
        </w:rPr>
        <w:t xml:space="preserve">supabase secrets set STRIPE_WEBHOOK_SECRET=whsec_YOUR_LIVE_SECRET</w:t>
      </w:r>
    </w:p>
    <w:p>
      <w:pPr>
        <w:shd w:fill="F0F0F0" w:val="clear"/>
        <w:spacing w:after="0" w:before="0" w:line="276"/>
        <w:ind w:left="360"/>
      </w:pPr>
      <w:r>
        <w:rPr>
          <w:rFonts w:ascii="Consolas" w:cs="Consolas" w:eastAsia="Consolas" w:hAnsi="Consolas"/>
          <w:sz w:val="18"/>
          <w:szCs w:val="18"/>
        </w:rPr>
        <w:t xml:space="preserve">supabase secrets set STRIPE_PRICE_ID_MONTHLY=price_YOUR_LIVE_MONTHLY</w:t>
      </w:r>
    </w:p>
    <w:p>
      <w:pPr>
        <w:shd w:fill="F0F0F0" w:val="clear"/>
        <w:spacing w:after="0" w:before="0" w:line="276"/>
        <w:ind w:left="360"/>
      </w:pPr>
      <w:r>
        <w:rPr>
          <w:rFonts w:ascii="Consolas" w:cs="Consolas" w:eastAsia="Consolas" w:hAnsi="Consolas"/>
          <w:sz w:val="18"/>
          <w:szCs w:val="18"/>
        </w:rPr>
        <w:t xml:space="preserve">supabase secrets set STRIPE_PRICE_ID_YEARLY=price_YOUR_LIVE_YEARLY</w:t>
      </w:r>
    </w:p>
    <w:p>
      <w:pPr>
        <w:pStyle w:val="ListParagraph"/>
        <w:numPr>
          <w:ilvl w:val="0"/>
          <w:numId w:val="3"/>
        </w:numPr>
        <w:spacing w:after="100" w:line="276"/>
      </w:pPr>
      <w:r>
        <w:rPr>
          <w:rFonts w:ascii="Arial" w:cs="Arial" w:eastAsia="Arial" w:hAnsi="Arial"/>
          <w:sz w:val="22"/>
          <w:szCs w:val="22"/>
        </w:rPr>
        <w:t xml:space="preserve">Update stripe-config.js with the live publishable key and live price IDs. Redeploy your site files.</w:t>
      </w:r>
    </w:p>
    <w:p>
      <w:pPr>
        <w:pStyle w:val="ListParagraph"/>
        <w:numPr>
          <w:ilvl w:val="0"/>
          <w:numId w:val="3"/>
        </w:numPr>
        <w:spacing w:after="100" w:line="276"/>
      </w:pPr>
      <w:r>
        <w:rPr>
          <w:rFonts w:ascii="Arial" w:cs="Arial" w:eastAsia="Arial" w:hAnsi="Arial"/>
          <w:sz w:val="22"/>
          <w:szCs w:val="22"/>
        </w:rPr>
        <w:t xml:space="preserve">Remove any localhost entries from ALLOWED_ORIGINS and ALLOWED_RETURN_DOMAINS in the checkout function, then redeploy it:</w:t>
      </w:r>
    </w:p>
    <w:p>
      <w:pPr>
        <w:shd w:fill="F0F0F0" w:val="clear"/>
        <w:spacing w:after="0" w:before="0" w:line="276"/>
        <w:ind w:left="360"/>
      </w:pPr>
      <w:r>
        <w:rPr>
          <w:rFonts w:ascii="Consolas" w:cs="Consolas" w:eastAsia="Consolas" w:hAnsi="Consolas"/>
          <w:sz w:val="18"/>
          <w:szCs w:val="18"/>
        </w:rPr>
        <w:t xml:space="preserve">supabase functions deploy stripe-checkout --no-verify-jwt</w:t>
      </w:r>
    </w:p>
    <w:p>
      <w:pPr>
        <w:pStyle w:val="ListParagraph"/>
        <w:numPr>
          <w:ilvl w:val="0"/>
          <w:numId w:val="3"/>
        </w:numPr>
        <w:spacing w:after="100" w:line="276"/>
      </w:pPr>
      <w:r>
        <w:rPr>
          <w:rFonts w:ascii="Arial" w:cs="Arial" w:eastAsia="Arial" w:hAnsi="Arial"/>
          <w:sz w:val="22"/>
          <w:szCs w:val="22"/>
        </w:rPr>
        <w:t xml:space="preserve">Do one final test with a real card (you can immediately cancel and refund).</w:t>
      </w:r>
    </w:p>
    <w:p>
      <w:pPr>
        <w:pBdr>
          <w:left w:val="single" w:color="FFC107" w:sz="6"/>
        </w:pBdr>
        <w:shd w:fill="FFF3CD" w:val="clear"/>
        <w:spacing w:after="160" w:line="276"/>
        <w:ind w:left="240" w:right="240"/>
      </w:pPr>
      <w:r>
        <w:rPr>
          <w:rFonts w:ascii="Arial" w:cs="Arial" w:eastAsia="Arial" w:hAnsi="Arial"/>
          <w:color w:val="856404"/>
          <w:sz w:val="20"/>
          <w:szCs w:val="20"/>
        </w:rPr>
        <w:t xml:space="preserve">⚠  Double-check that no test-mode keys (sk_test_, pk_test_) remain in any deployed file or secret. Test keys will not process real payments.</w:t>
      </w:r>
    </w:p>
    <w:p>
      <w:r>
        <w:br w:type="page"/>
      </w:r>
    </w:p>
    <w:p>
      <w:pPr>
        <w:pStyle w:val="Heading1"/>
        <w:spacing w:after="200" w:before="360"/>
      </w:pPr>
      <w:r>
        <w:rPr>
          <w:rFonts w:ascii="Arial" w:cs="Arial" w:eastAsia="Arial" w:hAnsi="Arial"/>
          <w:b/>
          <w:bCs/>
          <w:color w:val="1A1A2E"/>
          <w:sz w:val="32"/>
          <w:szCs w:val="32"/>
        </w:rPr>
        <w:t xml:space="preserve">Appendix: Security Architecture</w:t>
      </w:r>
    </w:p>
    <w:p>
      <w:pPr>
        <w:spacing w:after="160" w:line="276"/>
      </w:pPr>
      <w:r>
        <w:rPr>
          <w:rFonts w:ascii="Arial" w:cs="Arial" w:eastAsia="Arial" w:hAnsi="Arial"/>
          <w:sz w:val="22"/>
          <w:szCs w:val="22"/>
        </w:rPr>
        <w:t xml:space="preserve">The subscription system uses seven layers of defense in depth. Each layer independently prevents a different class of attack. Even if one layer is bypassed, the others catch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CHECK Constraints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tier/interval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migration-v3-subscriptions.sql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Self-Upgrade Trigger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modifying their own subscription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protect_subscription_fields()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Enforcement Triggers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Exceeding character/campaign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enforce_character_limit()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 Level Security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Unauthorized data access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Supabase RLS policies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Signature Verification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Forged webhook calls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stripe-webhook/index.ts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Checkout Validation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CORS, open redirect, rate abuse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stripe-checkout/index.ts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Checks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UX only (fails closed on error)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phmurt-auth.js</w:t>
            </w:r>
          </w:p>
        </w:tc>
      </w:tr>
    </w:tbl>
    <w:p>
      <w:pPr>
        <w:spacing w:before="400"/>
      </w:pPr>
    </w:p>
    <w:p>
      <w:pPr>
        <w:spacing w:after="160" w:line="276"/>
      </w:pPr>
      <w:r>
        <w:rPr>
          <w:rFonts w:ascii="Arial" w:cs="Arial" w:eastAsia="Arial" w:hAnsi="Arial"/>
          <w:sz w:val="22"/>
          <w:szCs w:val="22"/>
        </w:rPr>
        <w:t xml:space="preserve">All subscription state changes flow through exactly one trusted path: Stripe sends a signed webhook to the Edge Function, which verifies the signature, checks idempotency, validates all inputs, and then calls the handle_stripe_subscription database function using the service_role key. No other path can modify subscription fields.</w:t>
      </w:r>
    </w:p>
    <w:p>
      <w:r>
        <w:br w:type="page"/>
      </w:r>
    </w:p>
    <w:p>
      <w:pPr>
        <w:pStyle w:val="Heading1"/>
        <w:spacing w:after="200" w:before="360"/>
      </w:pPr>
      <w:r>
        <w:rPr>
          <w:rFonts w:ascii="Arial" w:cs="Arial" w:eastAsia="Arial" w:hAnsi="Arial"/>
          <w:b/>
          <w:bCs/>
          <w:color w:val="1A1A2E"/>
          <w:sz w:val="32"/>
          <w:szCs w:val="32"/>
        </w:rPr>
        <w:t xml:space="preserve">Appendix: Secrets Quick Reference</w:t>
      </w:r>
    </w:p>
    <w:p>
      <w:pPr>
        <w:spacing w:after="160" w:line="276"/>
      </w:pPr>
      <w:r>
        <w:rPr>
          <w:rFonts w:ascii="Arial" w:cs="Arial" w:eastAsia="Arial" w:hAnsi="Arial"/>
          <w:sz w:val="22"/>
          <w:szCs w:val="22"/>
        </w:rPr>
        <w:t xml:space="preserve">A single-page reference of every secret and where it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Format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 Where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STRIPE_SECRET_KEY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sk_live_...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CLI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Edge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STRIPE_WEBHOOK_SECRET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whsec_...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CLI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Webhook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STRIPE_PRICE_ID_MONTHLY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price_...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CLI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STRIPE_PRICE_ID_YEARLY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price_...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CLI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Checkout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STRIPE_PUBLISHABLE_KEY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pk_live_...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stripe-config.js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browser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SUPABASE_URL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sz w:val="18"/>
                <w:szCs w:val="18"/>
              </w:rPr>
              <w:t xml:space="preserve">https://...supabase.co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Auto-provided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SUPABASE_SERVICE_ROLE_KEY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8"/>
                <w:szCs w:val="18"/>
              </w:rPr>
              <w:t xml:space="preserve">eyJ...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Auto-provided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Functions</w:t>
            </w:r>
          </w:p>
        </w:tc>
      </w:tr>
    </w:tbl>
    <w:p>
      <w:pPr>
        <w:spacing w:before="400"/>
      </w:pPr>
    </w:p>
    <w:p>
      <w:pPr>
        <w:pBdr>
          <w:left w:val="single" w:color="28A745" w:sz="6"/>
        </w:pBdr>
        <w:shd w:fill="D4EDDA" w:val="clear"/>
        <w:spacing w:after="160" w:line="276"/>
        <w:ind w:left="240" w:right="240"/>
      </w:pPr>
      <w:r>
        <w:rPr>
          <w:rFonts w:ascii="Arial" w:cs="Arial" w:eastAsia="Arial" w:hAnsi="Arial"/>
          <w:color w:val="155724"/>
          <w:sz w:val="20"/>
          <w:szCs w:val="20"/>
        </w:rPr>
        <w:t xml:space="preserve">✓  SUPABASE_URL and SUPABASE_SERVICE_ROLE_KEY are automatically injected into Edge Functions by Supabase. You never need to set them manually.</w:t>
      </w:r>
    </w:p>
    <w:p>
      <w:pPr>
        <w:pBdr>
          <w:left w:val="single" w:color="FFC107" w:sz="6"/>
        </w:pBdr>
        <w:shd w:fill="FFF3CD" w:val="clear"/>
        <w:spacing w:after="160" w:line="276"/>
        <w:ind w:left="240" w:right="240"/>
      </w:pPr>
      <w:r>
        <w:rPr>
          <w:rFonts w:ascii="Arial" w:cs="Arial" w:eastAsia="Arial" w:hAnsi="Arial"/>
          <w:color w:val="856404"/>
          <w:sz w:val="20"/>
          <w:szCs w:val="20"/>
        </w:rPr>
        <w:t xml:space="preserve">⚠  STRIPE_SECRET_KEY and SUPABASE_SERVICE_ROLE_KEY are highly sensitive. Never commit them to source control, put them in client-side code, or share them. The publishable key and price IDs are safe to expose in client-side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Phmurt Studios Pro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2026-04-09T03:40:29.533Z</dcterms:created>
  <dcterms:modified xsi:type="dcterms:W3CDTF">2026-04-09T03:40:29.534Z</dcterms:modified>
</cp:coreProperties>
</file>

<file path=docProps/custom.xml><?xml version="1.0" encoding="utf-8"?>
<Properties xmlns="http://schemas.openxmlformats.org/officeDocument/2006/custom-properties" xmlns:vt="http://schemas.openxmlformats.org/officeDocument/2006/docPropsVTypes"/>
</file>