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295"/>
        <w:gridCol w:w="2689"/>
      </w:tblGrid>
      <w:tr w:rsidR="00992A56" w:rsidRPr="00B112B9" w14:paraId="061451D7" w14:textId="77777777" w:rsidTr="00E0267C">
        <w:trPr>
          <w:trHeight w:val="726"/>
        </w:trPr>
        <w:tc>
          <w:tcPr>
            <w:tcW w:w="1221" w:type="pct"/>
            <w:vAlign w:val="center"/>
          </w:tcPr>
          <w:p w14:paraId="418940F5" w14:textId="77777777" w:rsidR="00992A56" w:rsidRPr="001C6554" w:rsidRDefault="00992A56" w:rsidP="003D695E">
            <w:pPr>
              <w:pStyle w:val="NoSpacing"/>
              <w:rPr>
                <w:rFonts w:ascii="Verdana" w:hAnsi="Verdana"/>
                <w:b/>
                <w:sz w:val="20"/>
                <w:szCs w:val="20"/>
              </w:rPr>
            </w:pPr>
            <w:r w:rsidRPr="008A03FC">
              <w:rPr>
                <w:rFonts w:ascii="Verdana" w:hAnsi="Verdana"/>
                <w:noProof/>
                <w:sz w:val="18"/>
                <w:szCs w:val="18"/>
              </w:rPr>
              <w:drawing>
                <wp:inline distT="0" distB="0" distL="0" distR="0" wp14:anchorId="6FF942A3" wp14:editId="2A3233E8">
                  <wp:extent cx="1371600" cy="287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8662-logoCertified.jpg"/>
                          <pic:cNvPicPr/>
                        </pic:nvPicPr>
                        <pic:blipFill>
                          <a:blip r:embed="rId5">
                            <a:extLst>
                              <a:ext uri="{28A0092B-C50C-407E-A947-70E740481C1C}">
                                <a14:useLocalDpi xmlns:a14="http://schemas.microsoft.com/office/drawing/2010/main" val="0"/>
                              </a:ext>
                            </a:extLst>
                          </a:blip>
                          <a:stretch>
                            <a:fillRect/>
                          </a:stretch>
                        </pic:blipFill>
                        <pic:spPr>
                          <a:xfrm>
                            <a:off x="0" y="0"/>
                            <a:ext cx="1371600" cy="287081"/>
                          </a:xfrm>
                          <a:prstGeom prst="rect">
                            <a:avLst/>
                          </a:prstGeom>
                        </pic:spPr>
                      </pic:pic>
                    </a:graphicData>
                  </a:graphic>
                </wp:inline>
              </w:drawing>
            </w:r>
          </w:p>
        </w:tc>
        <w:tc>
          <w:tcPr>
            <w:tcW w:w="2385" w:type="pct"/>
            <w:vAlign w:val="center"/>
          </w:tcPr>
          <w:p w14:paraId="173BDF38" w14:textId="77777777" w:rsidR="00D40118" w:rsidRPr="00C52F72" w:rsidRDefault="00992A56" w:rsidP="00D40118">
            <w:pPr>
              <w:pStyle w:val="NoSpacing"/>
              <w:jc w:val="center"/>
              <w:rPr>
                <w:rFonts w:ascii="Verdana" w:hAnsi="Verdana"/>
                <w:bCs/>
                <w14:shadow w14:blurRad="50800" w14:dist="38100" w14:dir="2700000" w14:sx="100000" w14:sy="100000" w14:kx="0" w14:ky="0" w14:algn="tl">
                  <w14:srgbClr w14:val="000000">
                    <w14:alpha w14:val="60000"/>
                  </w14:srgbClr>
                </w14:shadow>
              </w:rPr>
            </w:pPr>
            <w:r w:rsidRPr="00C52F72">
              <w:rPr>
                <w:rFonts w:ascii="Verdana" w:hAnsi="Verdana"/>
                <w:bCs/>
                <w14:shadow w14:blurRad="50800" w14:dist="38100" w14:dir="2700000" w14:sx="100000" w14:sy="100000" w14:kx="0" w14:ky="0" w14:algn="tl">
                  <w14:srgbClr w14:val="000000">
                    <w14:alpha w14:val="60000"/>
                  </w14:srgbClr>
                </w14:shadow>
              </w:rPr>
              <w:t>Shreya</w:t>
            </w:r>
          </w:p>
          <w:p w14:paraId="07F4E5ED" w14:textId="7C45A79B" w:rsidR="00992A56" w:rsidRPr="00B112B9" w:rsidRDefault="00B6364F" w:rsidP="00D40118">
            <w:pPr>
              <w:pStyle w:val="NoSpacing"/>
              <w:jc w:val="center"/>
              <w:rPr>
                <w:rFonts w:ascii="Verdana" w:hAnsi="Verdana"/>
                <w:bCs/>
                <w:sz w:val="36"/>
                <w:szCs w:val="36"/>
              </w:rPr>
            </w:pPr>
            <w:r w:rsidRPr="00D40118">
              <w:rPr>
                <w:rFonts w:ascii="Verdana" w:hAnsi="Verdana"/>
                <w:bCs/>
                <w:sz w:val="18"/>
                <w:szCs w:val="18"/>
              </w:rPr>
              <w:t xml:space="preserve">Sr. Health Data </w:t>
            </w:r>
            <w:r w:rsidR="00992A56" w:rsidRPr="00D40118">
              <w:rPr>
                <w:rFonts w:ascii="Verdana" w:hAnsi="Verdana"/>
                <w:bCs/>
                <w:sz w:val="18"/>
                <w:szCs w:val="18"/>
              </w:rPr>
              <w:t>Analyst</w:t>
            </w:r>
          </w:p>
        </w:tc>
        <w:tc>
          <w:tcPr>
            <w:tcW w:w="1394" w:type="pct"/>
            <w:vAlign w:val="center"/>
          </w:tcPr>
          <w:p w14:paraId="573B7882" w14:textId="31270DD2" w:rsidR="00992A56" w:rsidRPr="004B2AF0" w:rsidRDefault="00992A56" w:rsidP="003D695E">
            <w:pPr>
              <w:pStyle w:val="NoSpacing"/>
              <w:rPr>
                <w:rFonts w:ascii="Verdana" w:hAnsi="Verdana"/>
                <w:b/>
                <w:sz w:val="18"/>
                <w:szCs w:val="18"/>
              </w:rPr>
            </w:pPr>
            <w:r w:rsidRPr="004B2AF0">
              <w:rPr>
                <w:rFonts w:ascii="Verdana" w:hAnsi="Verdana"/>
                <w:sz w:val="18"/>
                <w:szCs w:val="18"/>
              </w:rPr>
              <w:t>(414)</w:t>
            </w:r>
            <w:r w:rsidR="0068510E">
              <w:rPr>
                <w:rFonts w:ascii="Verdana" w:hAnsi="Verdana"/>
                <w:sz w:val="18"/>
                <w:szCs w:val="18"/>
              </w:rPr>
              <w:t xml:space="preserve"> </w:t>
            </w:r>
            <w:r w:rsidRPr="004B2AF0">
              <w:rPr>
                <w:rFonts w:ascii="Verdana" w:hAnsi="Verdana"/>
                <w:sz w:val="18"/>
                <w:szCs w:val="18"/>
              </w:rPr>
              <w:t>949</w:t>
            </w:r>
            <w:r w:rsidR="0068510E">
              <w:rPr>
                <w:rFonts w:ascii="Verdana" w:hAnsi="Verdana"/>
                <w:sz w:val="18"/>
                <w:szCs w:val="18"/>
              </w:rPr>
              <w:t>-</w:t>
            </w:r>
            <w:r w:rsidRPr="004B2AF0">
              <w:rPr>
                <w:rFonts w:ascii="Verdana" w:hAnsi="Verdana"/>
                <w:sz w:val="18"/>
                <w:szCs w:val="18"/>
              </w:rPr>
              <w:t>3199</w:t>
            </w:r>
          </w:p>
          <w:p w14:paraId="130D737E" w14:textId="424A006A" w:rsidR="00992A56" w:rsidRPr="00B112B9" w:rsidRDefault="00992A56" w:rsidP="003D695E">
            <w:pPr>
              <w:pStyle w:val="NoSpacing"/>
              <w:rPr>
                <w:rFonts w:ascii="Verdana" w:hAnsi="Verdana"/>
                <w:bCs/>
                <w:sz w:val="36"/>
                <w:szCs w:val="36"/>
              </w:rPr>
            </w:pPr>
            <w:hyperlink r:id="rId6" w:history="1">
              <w:r w:rsidRPr="004B2AF0">
                <w:rPr>
                  <w:rStyle w:val="Hyperlink"/>
                  <w:rFonts w:ascii="Verdana" w:hAnsi="Verdana"/>
                  <w:sz w:val="18"/>
                  <w:szCs w:val="18"/>
                  <w:shd w:val="clear" w:color="auto" w:fill="FFFFFF"/>
                </w:rPr>
                <w:t>shreyaranga96@gmail.com</w:t>
              </w:r>
            </w:hyperlink>
          </w:p>
        </w:tc>
      </w:tr>
    </w:tbl>
    <w:p w14:paraId="06A28CC2" w14:textId="3A614477" w:rsidR="00F83D4F" w:rsidRPr="006F2410" w:rsidRDefault="00990CA0" w:rsidP="000569E2">
      <w:pPr>
        <w:pStyle w:val="Heading1"/>
      </w:pPr>
      <w:r w:rsidRPr="006F2410">
        <w:t>Summary</w:t>
      </w:r>
    </w:p>
    <w:p w14:paraId="5DA3D86A" w14:textId="3E65E4FE" w:rsidR="00DD7140" w:rsidRDefault="00B6364F" w:rsidP="00974457">
      <w:pPr>
        <w:rPr>
          <w:szCs w:val="20"/>
        </w:rPr>
      </w:pPr>
      <w:r>
        <w:rPr>
          <w:bCs/>
          <w:szCs w:val="20"/>
        </w:rPr>
        <w:t xml:space="preserve">Health Data Analyst </w:t>
      </w:r>
      <w:r w:rsidR="002E6BD8" w:rsidRPr="00F912EA">
        <w:rPr>
          <w:szCs w:val="20"/>
        </w:rPr>
        <w:t xml:space="preserve">with </w:t>
      </w:r>
      <w:r w:rsidR="00373090">
        <w:rPr>
          <w:bCs/>
          <w:szCs w:val="20"/>
        </w:rPr>
        <w:t>7</w:t>
      </w:r>
      <w:r w:rsidR="00E6770C" w:rsidRPr="00F912EA">
        <w:rPr>
          <w:b/>
          <w:szCs w:val="20"/>
        </w:rPr>
        <w:t xml:space="preserve"> </w:t>
      </w:r>
      <w:r w:rsidR="00127034" w:rsidRPr="00F912EA">
        <w:rPr>
          <w:szCs w:val="20"/>
        </w:rPr>
        <w:t>years’ experience</w:t>
      </w:r>
      <w:r w:rsidR="002E6BD8" w:rsidRPr="00F912EA">
        <w:rPr>
          <w:szCs w:val="20"/>
        </w:rPr>
        <w:t xml:space="preserve"> in </w:t>
      </w:r>
      <w:r w:rsidR="00546C93" w:rsidRPr="00F912EA">
        <w:rPr>
          <w:szCs w:val="20"/>
        </w:rPr>
        <w:t xml:space="preserve">enterprise level </w:t>
      </w:r>
      <w:r w:rsidR="00BC6158" w:rsidRPr="00F912EA">
        <w:rPr>
          <w:szCs w:val="20"/>
        </w:rPr>
        <w:t xml:space="preserve">data warehousing and business intelligence, </w:t>
      </w:r>
      <w:r w:rsidR="0064685F" w:rsidRPr="00F912EA">
        <w:rPr>
          <w:szCs w:val="20"/>
        </w:rPr>
        <w:t>in the hea</w:t>
      </w:r>
      <w:r w:rsidR="00DA50A0" w:rsidRPr="00F912EA">
        <w:rPr>
          <w:szCs w:val="20"/>
        </w:rPr>
        <w:t>lthcare domain</w:t>
      </w:r>
      <w:r w:rsidR="00D13FEE" w:rsidRPr="00F912EA">
        <w:rPr>
          <w:szCs w:val="20"/>
        </w:rPr>
        <w:t xml:space="preserve"> in </w:t>
      </w:r>
      <w:r w:rsidR="002E2F11" w:rsidRPr="00F912EA">
        <w:rPr>
          <w:szCs w:val="20"/>
        </w:rPr>
        <w:t xml:space="preserve">clinical, </w:t>
      </w:r>
      <w:r w:rsidR="00672B9D" w:rsidRPr="00F912EA">
        <w:rPr>
          <w:szCs w:val="20"/>
        </w:rPr>
        <w:t xml:space="preserve">therapeutical, </w:t>
      </w:r>
      <w:r w:rsidR="002E2F11" w:rsidRPr="00F912EA">
        <w:rPr>
          <w:szCs w:val="20"/>
        </w:rPr>
        <w:t xml:space="preserve">pharmaceutical, </w:t>
      </w:r>
      <w:r w:rsidR="00672B9D" w:rsidRPr="00F912EA">
        <w:rPr>
          <w:szCs w:val="20"/>
        </w:rPr>
        <w:t xml:space="preserve">and </w:t>
      </w:r>
      <w:r w:rsidR="002E2F11" w:rsidRPr="00F912EA">
        <w:rPr>
          <w:szCs w:val="20"/>
        </w:rPr>
        <w:t xml:space="preserve">insurance </w:t>
      </w:r>
      <w:r w:rsidR="006849D3" w:rsidRPr="00F912EA">
        <w:rPr>
          <w:szCs w:val="20"/>
        </w:rPr>
        <w:t>verticals</w:t>
      </w:r>
      <w:r w:rsidR="00974457">
        <w:rPr>
          <w:szCs w:val="20"/>
        </w:rPr>
        <w:t xml:space="preserve"> </w:t>
      </w:r>
      <w:r w:rsidR="00081F13">
        <w:rPr>
          <w:szCs w:val="20"/>
        </w:rPr>
        <w:t xml:space="preserve">including </w:t>
      </w:r>
      <w:r w:rsidR="00737CA6">
        <w:rPr>
          <w:szCs w:val="20"/>
        </w:rPr>
        <w:t xml:space="preserve">but not limited to </w:t>
      </w:r>
      <w:r w:rsidR="00AC7FA1">
        <w:rPr>
          <w:szCs w:val="20"/>
        </w:rPr>
        <w:t>medical</w:t>
      </w:r>
      <w:r w:rsidR="000A6D29">
        <w:rPr>
          <w:szCs w:val="20"/>
        </w:rPr>
        <w:t xml:space="preserve"> transcription</w:t>
      </w:r>
      <w:r w:rsidR="00AC7FA1">
        <w:rPr>
          <w:szCs w:val="20"/>
        </w:rPr>
        <w:t xml:space="preserve"> and practice management</w:t>
      </w:r>
      <w:r w:rsidR="00DC73A3">
        <w:rPr>
          <w:szCs w:val="20"/>
        </w:rPr>
        <w:t xml:space="preserve">, </w:t>
      </w:r>
      <w:r w:rsidR="000A6D29">
        <w:rPr>
          <w:szCs w:val="20"/>
        </w:rPr>
        <w:t>claims processing</w:t>
      </w:r>
      <w:r w:rsidR="00CE037D">
        <w:rPr>
          <w:szCs w:val="20"/>
        </w:rPr>
        <w:t>, and customer service</w:t>
      </w:r>
      <w:r w:rsidR="00DC73A3">
        <w:rPr>
          <w:szCs w:val="20"/>
        </w:rPr>
        <w:t>.</w:t>
      </w:r>
    </w:p>
    <w:p w14:paraId="0A4D263E" w14:textId="614095F2" w:rsidR="00A128DF" w:rsidRPr="00DD7140" w:rsidRDefault="00DD7140" w:rsidP="00DD7140">
      <w:pPr>
        <w:pStyle w:val="ListParagraph"/>
        <w:numPr>
          <w:ilvl w:val="3"/>
          <w:numId w:val="9"/>
        </w:numPr>
        <w:ind w:left="360"/>
        <w:rPr>
          <w:szCs w:val="20"/>
        </w:rPr>
      </w:pPr>
      <w:r w:rsidRPr="00DD7140">
        <w:rPr>
          <w:szCs w:val="20"/>
        </w:rPr>
        <w:t>W</w:t>
      </w:r>
      <w:r w:rsidR="00D57601" w:rsidRPr="00DD7140">
        <w:rPr>
          <w:szCs w:val="20"/>
        </w:rPr>
        <w:t xml:space="preserve">orked </w:t>
      </w:r>
      <w:r w:rsidR="00A128DF" w:rsidRPr="00DD7140">
        <w:rPr>
          <w:szCs w:val="20"/>
        </w:rPr>
        <w:t>across</w:t>
      </w:r>
      <w:r w:rsidR="00D57601" w:rsidRPr="00DD7140">
        <w:rPr>
          <w:szCs w:val="20"/>
        </w:rPr>
        <w:t xml:space="preserve"> systems planning, architect</w:t>
      </w:r>
      <w:r w:rsidR="00360209" w:rsidRPr="00DD7140">
        <w:rPr>
          <w:szCs w:val="20"/>
        </w:rPr>
        <w:t xml:space="preserve">ure, integration </w:t>
      </w:r>
      <w:r w:rsidR="00D57601" w:rsidRPr="00DD7140">
        <w:rPr>
          <w:szCs w:val="20"/>
        </w:rPr>
        <w:t>and implementing standards-based solutions for enterprise-wide systems.</w:t>
      </w:r>
    </w:p>
    <w:p w14:paraId="1B458291" w14:textId="77777777" w:rsidR="009410AE" w:rsidRDefault="007A7912" w:rsidP="00DD7140">
      <w:pPr>
        <w:pStyle w:val="ListParagraph"/>
        <w:numPr>
          <w:ilvl w:val="0"/>
          <w:numId w:val="9"/>
        </w:numPr>
        <w:ind w:left="360"/>
        <w:rPr>
          <w:szCs w:val="20"/>
        </w:rPr>
      </w:pPr>
      <w:r w:rsidRPr="00F912EA">
        <w:rPr>
          <w:szCs w:val="20"/>
        </w:rPr>
        <w:t>Experience</w:t>
      </w:r>
      <w:r w:rsidR="008E73E9">
        <w:rPr>
          <w:szCs w:val="20"/>
        </w:rPr>
        <w:t>d</w:t>
      </w:r>
      <w:r w:rsidRPr="00F912EA">
        <w:rPr>
          <w:szCs w:val="20"/>
        </w:rPr>
        <w:t xml:space="preserve"> in analyzing </w:t>
      </w:r>
      <w:r w:rsidR="00BD5948" w:rsidRPr="00F912EA">
        <w:rPr>
          <w:szCs w:val="20"/>
        </w:rPr>
        <w:t>requirements</w:t>
      </w:r>
      <w:r w:rsidR="00BD5948">
        <w:rPr>
          <w:szCs w:val="20"/>
        </w:rPr>
        <w:t xml:space="preserve"> and</w:t>
      </w:r>
      <w:r w:rsidR="003E60F7">
        <w:rPr>
          <w:szCs w:val="20"/>
        </w:rPr>
        <w:t xml:space="preserve"> </w:t>
      </w:r>
      <w:r w:rsidR="00EF514C" w:rsidRPr="00F912EA">
        <w:rPr>
          <w:szCs w:val="20"/>
        </w:rPr>
        <w:t>design</w:t>
      </w:r>
      <w:r w:rsidR="00EF514C">
        <w:rPr>
          <w:szCs w:val="20"/>
        </w:rPr>
        <w:t>ing</w:t>
      </w:r>
      <w:r w:rsidRPr="00F912EA">
        <w:rPr>
          <w:szCs w:val="20"/>
        </w:rPr>
        <w:t xml:space="preserve"> and revie</w:t>
      </w:r>
      <w:r w:rsidR="00E43FF1">
        <w:rPr>
          <w:szCs w:val="20"/>
        </w:rPr>
        <w:t xml:space="preserve">wing </w:t>
      </w:r>
      <w:r w:rsidRPr="00F912EA">
        <w:rPr>
          <w:szCs w:val="20"/>
        </w:rPr>
        <w:t xml:space="preserve">various documents including the </w:t>
      </w:r>
      <w:r w:rsidR="008E73E9">
        <w:rPr>
          <w:szCs w:val="20"/>
        </w:rPr>
        <w:t>s</w:t>
      </w:r>
      <w:r w:rsidRPr="00F912EA">
        <w:rPr>
          <w:szCs w:val="20"/>
        </w:rPr>
        <w:t xml:space="preserve">oftware </w:t>
      </w:r>
      <w:r w:rsidR="008E73E9">
        <w:rPr>
          <w:szCs w:val="20"/>
        </w:rPr>
        <w:t>r</w:t>
      </w:r>
      <w:r w:rsidRPr="00F912EA">
        <w:rPr>
          <w:szCs w:val="20"/>
        </w:rPr>
        <w:t xml:space="preserve">equirement </w:t>
      </w:r>
      <w:r w:rsidR="008E73E9">
        <w:rPr>
          <w:szCs w:val="20"/>
        </w:rPr>
        <w:t>s</w:t>
      </w:r>
      <w:r w:rsidRPr="00F912EA">
        <w:rPr>
          <w:szCs w:val="20"/>
        </w:rPr>
        <w:t xml:space="preserve">pecifications (SRS), </w:t>
      </w:r>
      <w:r w:rsidR="008E73E9">
        <w:rPr>
          <w:szCs w:val="20"/>
        </w:rPr>
        <w:t>b</w:t>
      </w:r>
      <w:r w:rsidRPr="00F912EA">
        <w:rPr>
          <w:szCs w:val="20"/>
        </w:rPr>
        <w:t xml:space="preserve">usiness requirements document (BRD), </w:t>
      </w:r>
      <w:r w:rsidR="000D369A">
        <w:rPr>
          <w:szCs w:val="20"/>
        </w:rPr>
        <w:t>u</w:t>
      </w:r>
      <w:r w:rsidRPr="00F912EA">
        <w:rPr>
          <w:szCs w:val="20"/>
        </w:rPr>
        <w:t xml:space="preserve">se </w:t>
      </w:r>
      <w:r w:rsidR="000D369A">
        <w:rPr>
          <w:szCs w:val="20"/>
        </w:rPr>
        <w:t>c</w:t>
      </w:r>
      <w:r w:rsidRPr="00F912EA">
        <w:rPr>
          <w:szCs w:val="20"/>
        </w:rPr>
        <w:t xml:space="preserve">ase </w:t>
      </w:r>
      <w:r w:rsidR="000D369A">
        <w:rPr>
          <w:szCs w:val="20"/>
        </w:rPr>
        <w:t>s</w:t>
      </w:r>
      <w:r w:rsidRPr="00F912EA">
        <w:rPr>
          <w:szCs w:val="20"/>
        </w:rPr>
        <w:t xml:space="preserve">pecifications, </w:t>
      </w:r>
      <w:r w:rsidR="000D369A">
        <w:rPr>
          <w:szCs w:val="20"/>
        </w:rPr>
        <w:t>f</w:t>
      </w:r>
      <w:r w:rsidRPr="00F912EA">
        <w:rPr>
          <w:szCs w:val="20"/>
        </w:rPr>
        <w:t xml:space="preserve">unctional </w:t>
      </w:r>
      <w:r w:rsidR="000D369A">
        <w:rPr>
          <w:szCs w:val="20"/>
        </w:rPr>
        <w:t>s</w:t>
      </w:r>
      <w:r w:rsidRPr="00F912EA">
        <w:rPr>
          <w:szCs w:val="20"/>
        </w:rPr>
        <w:t xml:space="preserve">pecifications (FSD), </w:t>
      </w:r>
      <w:r w:rsidR="000D369A">
        <w:rPr>
          <w:szCs w:val="20"/>
        </w:rPr>
        <w:t>s</w:t>
      </w:r>
      <w:r w:rsidRPr="00F912EA">
        <w:rPr>
          <w:szCs w:val="20"/>
        </w:rPr>
        <w:t xml:space="preserve">ystems </w:t>
      </w:r>
      <w:r w:rsidR="000D369A">
        <w:rPr>
          <w:szCs w:val="20"/>
        </w:rPr>
        <w:t>d</w:t>
      </w:r>
      <w:r w:rsidRPr="00F912EA">
        <w:rPr>
          <w:szCs w:val="20"/>
        </w:rPr>
        <w:t xml:space="preserve">esign Specification (SDS), </w:t>
      </w:r>
      <w:r w:rsidR="000D369A">
        <w:rPr>
          <w:szCs w:val="20"/>
        </w:rPr>
        <w:t>r</w:t>
      </w:r>
      <w:r w:rsidRPr="00F912EA">
        <w:rPr>
          <w:szCs w:val="20"/>
        </w:rPr>
        <w:t xml:space="preserve">equirement </w:t>
      </w:r>
      <w:r w:rsidR="000D369A">
        <w:rPr>
          <w:szCs w:val="20"/>
        </w:rPr>
        <w:t>t</w:t>
      </w:r>
      <w:r w:rsidRPr="00F912EA">
        <w:rPr>
          <w:szCs w:val="20"/>
        </w:rPr>
        <w:t>raceability Matrix (RTM) and testing documents.</w:t>
      </w:r>
    </w:p>
    <w:p w14:paraId="3E76161A" w14:textId="5FFF2DF8" w:rsidR="009410AE" w:rsidRDefault="009410AE" w:rsidP="00DD7140">
      <w:pPr>
        <w:pStyle w:val="ListParagraph"/>
        <w:numPr>
          <w:ilvl w:val="0"/>
          <w:numId w:val="9"/>
        </w:numPr>
        <w:ind w:left="360"/>
        <w:rPr>
          <w:szCs w:val="20"/>
        </w:rPr>
      </w:pPr>
      <w:r w:rsidRPr="009410AE">
        <w:rPr>
          <w:szCs w:val="20"/>
        </w:rPr>
        <w:t>In depth knowledge in analy</w:t>
      </w:r>
      <w:r w:rsidR="00C759FB">
        <w:rPr>
          <w:szCs w:val="20"/>
        </w:rPr>
        <w:t>zing</w:t>
      </w:r>
      <w:r w:rsidRPr="009410AE">
        <w:rPr>
          <w:szCs w:val="20"/>
        </w:rPr>
        <w:t>, design</w:t>
      </w:r>
      <w:r w:rsidR="00C759FB">
        <w:rPr>
          <w:szCs w:val="20"/>
        </w:rPr>
        <w:t>ing</w:t>
      </w:r>
      <w:r w:rsidRPr="009410AE">
        <w:rPr>
          <w:szCs w:val="20"/>
        </w:rPr>
        <w:t>, and re-engineering system applications and business processes, using structured system analysis methodologies, plac</w:t>
      </w:r>
      <w:r w:rsidR="00C759FB">
        <w:rPr>
          <w:szCs w:val="20"/>
        </w:rPr>
        <w:t xml:space="preserve">ing </w:t>
      </w:r>
      <w:r w:rsidRPr="009410AE">
        <w:rPr>
          <w:szCs w:val="20"/>
        </w:rPr>
        <w:t>business controls, diagramming data and process mapping, applying Unified Modeling Language (UML), and implement</w:t>
      </w:r>
      <w:r w:rsidR="00C759FB">
        <w:rPr>
          <w:szCs w:val="20"/>
        </w:rPr>
        <w:t xml:space="preserve">ing </w:t>
      </w:r>
      <w:r w:rsidRPr="009410AE">
        <w:rPr>
          <w:szCs w:val="20"/>
        </w:rPr>
        <w:t>performance measures.</w:t>
      </w:r>
    </w:p>
    <w:p w14:paraId="7656F237" w14:textId="0810C23F" w:rsidR="000D76D6" w:rsidRPr="000D76D6" w:rsidRDefault="000D76D6" w:rsidP="000D76D6">
      <w:pPr>
        <w:pStyle w:val="ListParagraph"/>
        <w:numPr>
          <w:ilvl w:val="0"/>
          <w:numId w:val="9"/>
        </w:numPr>
        <w:ind w:left="360"/>
        <w:rPr>
          <w:szCs w:val="20"/>
        </w:rPr>
      </w:pPr>
      <w:r w:rsidRPr="00F912EA">
        <w:rPr>
          <w:szCs w:val="20"/>
        </w:rPr>
        <w:t xml:space="preserve">Proficient with </w:t>
      </w:r>
      <w:r>
        <w:rPr>
          <w:szCs w:val="20"/>
        </w:rPr>
        <w:t xml:space="preserve">various </w:t>
      </w:r>
      <w:r w:rsidRPr="00F912EA">
        <w:rPr>
          <w:szCs w:val="20"/>
        </w:rPr>
        <w:t xml:space="preserve">data processing aspects </w:t>
      </w:r>
      <w:r>
        <w:rPr>
          <w:szCs w:val="20"/>
        </w:rPr>
        <w:t xml:space="preserve">including </w:t>
      </w:r>
      <w:r w:rsidRPr="00F912EA">
        <w:rPr>
          <w:szCs w:val="20"/>
        </w:rPr>
        <w:t>database and data warehouse modeling, data profiling, data migration, data conversion, data integration</w:t>
      </w:r>
      <w:r>
        <w:rPr>
          <w:szCs w:val="20"/>
        </w:rPr>
        <w:t xml:space="preserve">, </w:t>
      </w:r>
      <w:r w:rsidRPr="00F912EA">
        <w:rPr>
          <w:szCs w:val="20"/>
        </w:rPr>
        <w:t>data analysis, data governance, metadata management services and configuration management.</w:t>
      </w:r>
    </w:p>
    <w:p w14:paraId="374DD6EF" w14:textId="28EEBC05" w:rsidR="00B341AB" w:rsidRDefault="00B341AB" w:rsidP="00DD7140">
      <w:pPr>
        <w:pStyle w:val="ListParagraph"/>
        <w:numPr>
          <w:ilvl w:val="0"/>
          <w:numId w:val="9"/>
        </w:numPr>
        <w:ind w:left="360"/>
      </w:pPr>
      <w:r>
        <w:t xml:space="preserve">Worked with different data sources such as SQL server, </w:t>
      </w:r>
      <w:r w:rsidR="00CC7BE3">
        <w:t xml:space="preserve">DAX, Excel, </w:t>
      </w:r>
      <w:r>
        <w:t>JSON, XML, DB2, CSV, TXT</w:t>
      </w:r>
      <w:r w:rsidR="00EF514C">
        <w:t>,</w:t>
      </w:r>
      <w:r>
        <w:t xml:space="preserve"> and flat files.</w:t>
      </w:r>
    </w:p>
    <w:p w14:paraId="72B54530" w14:textId="1AC7EEFB" w:rsidR="0048674C" w:rsidRDefault="00AF4E7F" w:rsidP="00DD7140">
      <w:pPr>
        <w:pStyle w:val="ListParagraph"/>
        <w:numPr>
          <w:ilvl w:val="0"/>
          <w:numId w:val="9"/>
        </w:numPr>
        <w:ind w:left="360"/>
      </w:pPr>
      <w:r>
        <w:t xml:space="preserve">Developed </w:t>
      </w:r>
      <w:r w:rsidR="005123FC">
        <w:t xml:space="preserve">and </w:t>
      </w:r>
      <w:r>
        <w:t>SQL queries for</w:t>
      </w:r>
      <w:r w:rsidR="00AC5A5C">
        <w:t xml:space="preserve"> </w:t>
      </w:r>
      <w:r w:rsidR="00225BB9">
        <w:t>implementing ETL procedures</w:t>
      </w:r>
      <w:r w:rsidR="00933B99">
        <w:t xml:space="preserve"> on the raw data</w:t>
      </w:r>
      <w:r w:rsidR="00225BB9">
        <w:t xml:space="preserve">, </w:t>
      </w:r>
      <w:r w:rsidR="00980A74">
        <w:t xml:space="preserve">querying data, </w:t>
      </w:r>
      <w:r w:rsidR="00373090">
        <w:t>preparing,</w:t>
      </w:r>
      <w:r w:rsidR="00AF5241">
        <w:t xml:space="preserve"> </w:t>
      </w:r>
      <w:r w:rsidR="001A096C">
        <w:t>and</w:t>
      </w:r>
      <w:r w:rsidR="006837F2">
        <w:t xml:space="preserve"> validating test data</w:t>
      </w:r>
      <w:r w:rsidR="00E85FFE">
        <w:t xml:space="preserve">, and </w:t>
      </w:r>
      <w:r w:rsidR="00E85FFE">
        <w:t>creating tables, views, and triggers</w:t>
      </w:r>
      <w:r w:rsidR="00352755">
        <w:t>.</w:t>
      </w:r>
    </w:p>
    <w:p w14:paraId="1785509A" w14:textId="77777777" w:rsidR="00352107" w:rsidRDefault="009F7B3D" w:rsidP="00DD7140">
      <w:pPr>
        <w:pStyle w:val="ListParagraph"/>
        <w:numPr>
          <w:ilvl w:val="0"/>
          <w:numId w:val="9"/>
        </w:numPr>
        <w:ind w:left="360"/>
        <w:rPr>
          <w:szCs w:val="20"/>
        </w:rPr>
      </w:pPr>
      <w:r w:rsidRPr="00F912EA">
        <w:rPr>
          <w:szCs w:val="20"/>
        </w:rPr>
        <w:t>Expertise in designing and developing visualizations and dashboards with Tableau Desktop and publishing on Tableau Server/Public/Reader and external websites.</w:t>
      </w:r>
    </w:p>
    <w:p w14:paraId="40BCA96E" w14:textId="2F70BC1E" w:rsidR="0050127A" w:rsidRPr="00352107" w:rsidRDefault="00352107" w:rsidP="00DD7140">
      <w:pPr>
        <w:pStyle w:val="ListParagraph"/>
        <w:numPr>
          <w:ilvl w:val="0"/>
          <w:numId w:val="9"/>
        </w:numPr>
        <w:ind w:left="360"/>
        <w:rPr>
          <w:szCs w:val="20"/>
        </w:rPr>
      </w:pPr>
      <w:r w:rsidRPr="00352107">
        <w:t xml:space="preserve">Extensive experience </w:t>
      </w:r>
      <w:r>
        <w:t xml:space="preserve">with </w:t>
      </w:r>
      <w:r w:rsidRPr="00352107">
        <w:t xml:space="preserve">Tableau Desktop objects </w:t>
      </w:r>
      <w:r>
        <w:t xml:space="preserve">such as </w:t>
      </w:r>
      <w:r w:rsidR="00DC692D">
        <w:t>M</w:t>
      </w:r>
      <w:r w:rsidRPr="00352107">
        <w:t xml:space="preserve">easures, </w:t>
      </w:r>
      <w:r w:rsidR="00DC692D">
        <w:t>D</w:t>
      </w:r>
      <w:r w:rsidRPr="00352107">
        <w:t xml:space="preserve">imensions, </w:t>
      </w:r>
      <w:r w:rsidR="00DC692D">
        <w:t>F</w:t>
      </w:r>
      <w:r w:rsidRPr="00352107">
        <w:t>older</w:t>
      </w:r>
      <w:r>
        <w:t xml:space="preserve"> </w:t>
      </w:r>
      <w:r w:rsidRPr="00352107">
        <w:t xml:space="preserve"> </w:t>
      </w:r>
      <w:r>
        <w:t>h</w:t>
      </w:r>
      <w:r w:rsidRPr="00352107">
        <w:t xml:space="preserve">ierarchies, </w:t>
      </w:r>
      <w:r w:rsidR="00DC692D">
        <w:t>E</w:t>
      </w:r>
      <w:r w:rsidRPr="00352107">
        <w:t xml:space="preserve">xtract, </w:t>
      </w:r>
      <w:r w:rsidR="00DC692D">
        <w:t>F</w:t>
      </w:r>
      <w:r w:rsidRPr="00352107">
        <w:t xml:space="preserve">ilters, Table </w:t>
      </w:r>
      <w:r w:rsidR="00DC692D">
        <w:t>c</w:t>
      </w:r>
      <w:r w:rsidRPr="00352107">
        <w:t xml:space="preserve">alculation, </w:t>
      </w:r>
      <w:r w:rsidR="00DC692D">
        <w:t>C</w:t>
      </w:r>
      <w:r w:rsidRPr="00352107">
        <w:t xml:space="preserve">alculated fields, Sets, Groups, Parameters, Forecasting, Blending and Trend lines. </w:t>
      </w:r>
    </w:p>
    <w:p w14:paraId="0C0E3011" w14:textId="77777777" w:rsidR="0045177A" w:rsidRDefault="0051010D" w:rsidP="0045177A">
      <w:pPr>
        <w:pStyle w:val="ListParagraph"/>
        <w:numPr>
          <w:ilvl w:val="0"/>
          <w:numId w:val="9"/>
        </w:numPr>
        <w:ind w:left="360"/>
      </w:pPr>
      <w:r w:rsidRPr="0051010D">
        <w:t xml:space="preserve">Developed multiple reports/dashboards using </w:t>
      </w:r>
      <w:r w:rsidR="003C68F0">
        <w:t>h</w:t>
      </w:r>
      <w:r w:rsidR="003C68F0" w:rsidRPr="0051010D">
        <w:t>istograms</w:t>
      </w:r>
      <w:r w:rsidR="003C68F0">
        <w:t xml:space="preserve">, </w:t>
      </w:r>
      <w:r w:rsidR="00DF385C">
        <w:t>b</w:t>
      </w:r>
      <w:r w:rsidR="00DF385C" w:rsidRPr="0051010D">
        <w:t xml:space="preserve">ox and </w:t>
      </w:r>
      <w:r w:rsidR="00DF385C">
        <w:t>w</w:t>
      </w:r>
      <w:r w:rsidR="00DF385C" w:rsidRPr="0051010D">
        <w:t xml:space="preserve">hisker </w:t>
      </w:r>
      <w:r w:rsidR="00DF385C">
        <w:t>p</w:t>
      </w:r>
      <w:r w:rsidR="00DF385C" w:rsidRPr="0051010D">
        <w:t>lot</w:t>
      </w:r>
      <w:r w:rsidR="00DF385C">
        <w:t>s</w:t>
      </w:r>
      <w:r w:rsidR="00DF385C">
        <w:t xml:space="preserve">, </w:t>
      </w:r>
      <w:r w:rsidR="00DF385C">
        <w:t>tree, filled and g</w:t>
      </w:r>
      <w:r w:rsidR="00DF385C" w:rsidRPr="0051010D">
        <w:t>eo-</w:t>
      </w:r>
      <w:r w:rsidR="00DF385C">
        <w:t>m</w:t>
      </w:r>
      <w:r w:rsidR="00DF385C" w:rsidRPr="0051010D">
        <w:t>aps,</w:t>
      </w:r>
      <w:r w:rsidR="00DF385C">
        <w:t xml:space="preserve"> </w:t>
      </w:r>
      <w:r w:rsidR="00471304">
        <w:t>d</w:t>
      </w:r>
      <w:r w:rsidRPr="0051010D">
        <w:t xml:space="preserve">ual </w:t>
      </w:r>
      <w:r w:rsidR="00471304">
        <w:t>a</w:t>
      </w:r>
      <w:r w:rsidRPr="0051010D">
        <w:t>xes</w:t>
      </w:r>
      <w:r w:rsidR="00ED64ED">
        <w:t xml:space="preserve">, </w:t>
      </w:r>
      <w:r w:rsidRPr="0051010D">
        <w:t xml:space="preserve">bubble, </w:t>
      </w:r>
      <w:r w:rsidR="00BC6E13">
        <w:t xml:space="preserve">line, </w:t>
      </w:r>
      <w:r w:rsidR="00471304">
        <w:t>b</w:t>
      </w:r>
      <w:r w:rsidRPr="0051010D">
        <w:t>a</w:t>
      </w:r>
      <w:r w:rsidR="00EC28F6">
        <w:t>r</w:t>
      </w:r>
      <w:r w:rsidR="00DF385C">
        <w:t xml:space="preserve"> </w:t>
      </w:r>
      <w:r w:rsidR="00EC28F6">
        <w:t xml:space="preserve">and </w:t>
      </w:r>
      <w:r w:rsidR="00BC6E13">
        <w:t xml:space="preserve">stacked bar </w:t>
      </w:r>
      <w:r w:rsidRPr="0051010D">
        <w:t>chart</w:t>
      </w:r>
      <w:r w:rsidR="00471304">
        <w:t>s</w:t>
      </w:r>
      <w:r w:rsidRPr="0051010D">
        <w:t xml:space="preserve">, and </w:t>
      </w:r>
      <w:r w:rsidR="00AC4B7C">
        <w:t>c</w:t>
      </w:r>
      <w:r w:rsidRPr="0051010D">
        <w:t xml:space="preserve">ustom charts </w:t>
      </w:r>
      <w:r w:rsidR="00BC6E13">
        <w:t>such as d</w:t>
      </w:r>
      <w:r w:rsidRPr="0051010D">
        <w:t xml:space="preserve">onut, </w:t>
      </w:r>
      <w:r w:rsidR="00BC6E13">
        <w:t>p</w:t>
      </w:r>
      <w:r w:rsidRPr="0051010D">
        <w:t>areto</w:t>
      </w:r>
      <w:r w:rsidR="00BC6E13">
        <w:t xml:space="preserve">, spider and </w:t>
      </w:r>
      <w:r w:rsidR="00BC6E13">
        <w:t>w</w:t>
      </w:r>
      <w:r w:rsidR="00BC6E13" w:rsidRPr="0051010D">
        <w:t>aterfall</w:t>
      </w:r>
      <w:r w:rsidRPr="0051010D">
        <w:t>.</w:t>
      </w:r>
    </w:p>
    <w:p w14:paraId="27529F84" w14:textId="0A3A2ED2" w:rsidR="00441CDB" w:rsidRDefault="00441CDB" w:rsidP="0045177A">
      <w:pPr>
        <w:pStyle w:val="ListParagraph"/>
        <w:numPr>
          <w:ilvl w:val="0"/>
          <w:numId w:val="9"/>
        </w:numPr>
        <w:ind w:left="360"/>
      </w:pPr>
      <w:r>
        <w:t>Developed entity relation (ER) and UML diagrams</w:t>
      </w:r>
      <w:r w:rsidR="000708E1">
        <w:t xml:space="preserve"> (use case, activity, sequence) </w:t>
      </w:r>
      <w:r w:rsidR="00F4291B">
        <w:t>using MS Visio</w:t>
      </w:r>
      <w:r w:rsidR="00A1182E">
        <w:t xml:space="preserve"> and IBM Rational </w:t>
      </w:r>
      <w:r w:rsidR="00DC0AE1">
        <w:t>Clear Case</w:t>
      </w:r>
      <w:r w:rsidR="00A1182E">
        <w:t>.</w:t>
      </w:r>
    </w:p>
    <w:p w14:paraId="37B33231" w14:textId="4B2FC93D" w:rsidR="0045177A" w:rsidRDefault="0045177A" w:rsidP="0045177A">
      <w:pPr>
        <w:pStyle w:val="ListParagraph"/>
        <w:numPr>
          <w:ilvl w:val="0"/>
          <w:numId w:val="9"/>
        </w:numPr>
        <w:ind w:left="360"/>
      </w:pPr>
      <w:r>
        <w:t>Experience</w:t>
      </w:r>
      <w:r w:rsidR="0014048F">
        <w:t>d</w:t>
      </w:r>
      <w:r>
        <w:t xml:space="preserve"> </w:t>
      </w:r>
      <w:r w:rsidR="005A4599">
        <w:t xml:space="preserve">in carrying out </w:t>
      </w:r>
      <w:r>
        <w:t xml:space="preserve">HIPAA EDI Transactions 837, 835, 820, 824, 808, 1104, 276, 277, 278 code sets testing in </w:t>
      </w:r>
      <w:r w:rsidR="0014048F">
        <w:t>h</w:t>
      </w:r>
      <w:r>
        <w:t xml:space="preserve">ealth </w:t>
      </w:r>
      <w:r w:rsidR="0014048F">
        <w:t>i</w:t>
      </w:r>
      <w:r>
        <w:t>nsurance.</w:t>
      </w:r>
    </w:p>
    <w:p w14:paraId="1B1AD31D" w14:textId="77777777" w:rsidR="00741719" w:rsidRDefault="005A4599" w:rsidP="00741719">
      <w:pPr>
        <w:pStyle w:val="ListParagraph"/>
        <w:numPr>
          <w:ilvl w:val="0"/>
          <w:numId w:val="9"/>
        </w:numPr>
        <w:ind w:left="360"/>
      </w:pPr>
      <w:r>
        <w:t xml:space="preserve">Proficient </w:t>
      </w:r>
      <w:r w:rsidR="0045177A">
        <w:t xml:space="preserve">with EDI HIPAA 4010 - 5010 </w:t>
      </w:r>
      <w:r w:rsidR="006B37FF">
        <w:t>P</w:t>
      </w:r>
      <w:r w:rsidR="0045177A">
        <w:t xml:space="preserve">roject to convert EDI X12 Healthcare HIPAA 4010 transactions into HIPAA 5010 </w:t>
      </w:r>
      <w:r w:rsidR="0014048F">
        <w:t>c</w:t>
      </w:r>
      <w:r w:rsidR="0045177A">
        <w:t>omplaint transactions.</w:t>
      </w:r>
    </w:p>
    <w:p w14:paraId="7F690C9F" w14:textId="7298C8B2" w:rsidR="00741719" w:rsidRPr="00741719" w:rsidRDefault="00741719" w:rsidP="00741719">
      <w:pPr>
        <w:pStyle w:val="ListParagraph"/>
        <w:numPr>
          <w:ilvl w:val="0"/>
          <w:numId w:val="9"/>
        </w:numPr>
        <w:ind w:left="360"/>
      </w:pPr>
      <w:r w:rsidRPr="00741719">
        <w:rPr>
          <w:rFonts w:asciiTheme="minorHAnsi" w:hAnsiTheme="minorHAnsi" w:cstheme="minorHAnsi"/>
          <w:sz w:val="22"/>
        </w:rPr>
        <w:t>Experience</w:t>
      </w:r>
      <w:r>
        <w:rPr>
          <w:rFonts w:asciiTheme="minorHAnsi" w:hAnsiTheme="minorHAnsi" w:cstheme="minorHAnsi"/>
          <w:sz w:val="22"/>
        </w:rPr>
        <w:t>d</w:t>
      </w:r>
      <w:r w:rsidRPr="00741719">
        <w:rPr>
          <w:rFonts w:asciiTheme="minorHAnsi" w:hAnsiTheme="minorHAnsi" w:cstheme="minorHAnsi"/>
          <w:sz w:val="22"/>
        </w:rPr>
        <w:t xml:space="preserve"> in system conversions (</w:t>
      </w:r>
      <w:r>
        <w:rPr>
          <w:rFonts w:asciiTheme="minorHAnsi" w:hAnsiTheme="minorHAnsi" w:cstheme="minorHAnsi"/>
          <w:sz w:val="22"/>
        </w:rPr>
        <w:t>m</w:t>
      </w:r>
      <w:r w:rsidRPr="00741719">
        <w:rPr>
          <w:rFonts w:asciiTheme="minorHAnsi" w:hAnsiTheme="minorHAnsi" w:cstheme="minorHAnsi"/>
          <w:sz w:val="22"/>
        </w:rPr>
        <w:t xml:space="preserve">apping) such as HIPAA, ICD-9 codes to ICD-10 </w:t>
      </w:r>
      <w:r w:rsidR="005163B3">
        <w:rPr>
          <w:rFonts w:asciiTheme="minorHAnsi" w:hAnsiTheme="minorHAnsi" w:cstheme="minorHAnsi"/>
          <w:sz w:val="22"/>
        </w:rPr>
        <w:t xml:space="preserve">and </w:t>
      </w:r>
      <w:r w:rsidRPr="00741719">
        <w:rPr>
          <w:rFonts w:asciiTheme="minorHAnsi" w:hAnsiTheme="minorHAnsi" w:cstheme="minorHAnsi"/>
          <w:sz w:val="22"/>
        </w:rPr>
        <w:t>PCS codes</w:t>
      </w:r>
      <w:r w:rsidR="005163B3">
        <w:rPr>
          <w:rFonts w:asciiTheme="minorHAnsi" w:hAnsiTheme="minorHAnsi" w:cstheme="minorHAnsi"/>
          <w:sz w:val="22"/>
        </w:rPr>
        <w:t xml:space="preserve">, </w:t>
      </w:r>
      <w:r w:rsidRPr="00741719">
        <w:rPr>
          <w:rFonts w:asciiTheme="minorHAnsi" w:hAnsiTheme="minorHAnsi" w:cstheme="minorHAnsi"/>
          <w:sz w:val="22"/>
        </w:rPr>
        <w:t>and claims processing.</w:t>
      </w:r>
    </w:p>
    <w:p w14:paraId="27A737D3" w14:textId="6CBFBEDF" w:rsidR="00E47142" w:rsidRDefault="00744544" w:rsidP="00E47142">
      <w:pPr>
        <w:pStyle w:val="ListParagraph"/>
        <w:numPr>
          <w:ilvl w:val="0"/>
          <w:numId w:val="9"/>
        </w:numPr>
        <w:ind w:left="360"/>
      </w:pPr>
      <w:r>
        <w:t xml:space="preserve">Well versed </w:t>
      </w:r>
      <w:r w:rsidR="00913186">
        <w:t xml:space="preserve">with </w:t>
      </w:r>
      <w:r w:rsidR="00C40876" w:rsidRPr="00C40876">
        <w:t>Patient Protection and Affordability Care Act (PPACA)</w:t>
      </w:r>
      <w:r w:rsidR="00A63FC4">
        <w:t xml:space="preserve">, </w:t>
      </w:r>
      <w:r w:rsidR="00E47142">
        <w:t xml:space="preserve">Medicare &amp; Medicaid services, </w:t>
      </w:r>
      <w:r w:rsidR="00D0352A">
        <w:t xml:space="preserve">Medicaid Management </w:t>
      </w:r>
      <w:r w:rsidR="009A1262">
        <w:t xml:space="preserve">Information </w:t>
      </w:r>
      <w:r w:rsidR="00D0352A">
        <w:t>Systems (M</w:t>
      </w:r>
      <w:r w:rsidR="009A1262">
        <w:t>MI</w:t>
      </w:r>
      <w:r w:rsidR="00D0352A">
        <w:t>S)</w:t>
      </w:r>
      <w:r w:rsidR="00545D88">
        <w:t xml:space="preserve">, and excellent working experience with </w:t>
      </w:r>
      <w:r w:rsidR="007D0CB3">
        <w:t>billing, claims, commission</w:t>
      </w:r>
      <w:r w:rsidR="00F673BF">
        <w:t xml:space="preserve">, </w:t>
      </w:r>
      <w:proofErr w:type="gramStart"/>
      <w:r w:rsidR="00F673BF">
        <w:t>finance</w:t>
      </w:r>
      <w:proofErr w:type="gramEnd"/>
      <w:r w:rsidR="00F673BF">
        <w:t xml:space="preserve"> and CRM applications.</w:t>
      </w:r>
    </w:p>
    <w:p w14:paraId="219CCA08" w14:textId="084EA338" w:rsidR="002E6BD8" w:rsidRPr="00E223D4" w:rsidRDefault="002E6BD8" w:rsidP="005C5C5B">
      <w:pPr>
        <w:pStyle w:val="ListParagraph"/>
        <w:numPr>
          <w:ilvl w:val="0"/>
          <w:numId w:val="9"/>
        </w:numPr>
        <w:ind w:left="360"/>
      </w:pPr>
      <w:r w:rsidRPr="00E223D4">
        <w:t>Proven ability to work effectively on multiple tasks simultaneously and meet project deadlines</w:t>
      </w:r>
    </w:p>
    <w:p w14:paraId="16FF67EE" w14:textId="317C7DF3" w:rsidR="002E6BD8" w:rsidRPr="005C5C5B" w:rsidRDefault="002E6BD8" w:rsidP="005C5C5B">
      <w:pPr>
        <w:pStyle w:val="ListParagraph"/>
        <w:numPr>
          <w:ilvl w:val="0"/>
          <w:numId w:val="9"/>
        </w:numPr>
        <w:ind w:left="360"/>
        <w:rPr>
          <w:rFonts w:cs="Times New Roman"/>
        </w:rPr>
      </w:pPr>
      <w:r w:rsidRPr="005C5C5B">
        <w:rPr>
          <w:rFonts w:cs="Times New Roman"/>
        </w:rPr>
        <w:t>Excellent analytical, problem-solving, communication, and interpersonal skills, with the ability to interact with individuals at all levels. Ability to work efficiently as part of a team and as an individual. Enthusiastic, innovative, and challenge oriented</w:t>
      </w:r>
    </w:p>
    <w:p w14:paraId="65289F43" w14:textId="118215EB" w:rsidR="00A71896" w:rsidRPr="005C5C5B" w:rsidRDefault="002E6BD8" w:rsidP="005C5C5B">
      <w:pPr>
        <w:pStyle w:val="ListParagraph"/>
        <w:numPr>
          <w:ilvl w:val="0"/>
          <w:numId w:val="9"/>
        </w:numPr>
        <w:ind w:left="360"/>
        <w:rPr>
          <w:rFonts w:cs="Times New Roman"/>
          <w:bCs/>
        </w:rPr>
      </w:pPr>
      <w:r w:rsidRPr="005C5C5B">
        <w:rPr>
          <w:bCs/>
        </w:rPr>
        <w:t>Possess a strong ability to adapt and learn new technologies and new study lines rapidly</w:t>
      </w:r>
    </w:p>
    <w:p w14:paraId="07388A09" w14:textId="3FF881F9" w:rsidR="00DD6491" w:rsidRDefault="00DD6491">
      <w:pPr>
        <w:spacing w:before="0" w:after="160" w:line="259" w:lineRule="auto"/>
        <w:rPr>
          <w:rFonts w:cs="Times New Roman"/>
          <w:b/>
          <w:bCs/>
          <w:szCs w:val="20"/>
          <w:bdr w:val="nil"/>
        </w:rPr>
      </w:pPr>
      <w:r>
        <w:rPr>
          <w:rFonts w:cs="Times New Roman"/>
          <w:b/>
          <w:bCs/>
          <w:szCs w:val="20"/>
          <w:bdr w:val="nil"/>
        </w:rPr>
        <w:br w:type="page"/>
      </w:r>
    </w:p>
    <w:p w14:paraId="6488C499" w14:textId="6DEB1FC2" w:rsidR="00DD6491" w:rsidRPr="00095819" w:rsidRDefault="00DD6491" w:rsidP="006123F5">
      <w:pPr>
        <w:shd w:val="clear" w:color="auto" w:fill="D9D9D9" w:themeFill="background1" w:themeFillShade="D9"/>
        <w:jc w:val="center"/>
        <w:rPr>
          <w:rFonts w:cs="Times New Roman"/>
          <w:sz w:val="20"/>
          <w:bdr w:val="nil"/>
          <w14:shadow w14:blurRad="50800" w14:dist="38100" w14:dir="2700000" w14:sx="100000" w14:sy="100000" w14:kx="0" w14:ky="0" w14:algn="tl">
            <w14:srgbClr w14:val="000000">
              <w14:alpha w14:val="60000"/>
            </w14:srgbClr>
          </w14:shadow>
        </w:rPr>
      </w:pPr>
      <w:r w:rsidRPr="00095819">
        <w:rPr>
          <w:smallCaps/>
          <w:sz w:val="24"/>
          <w:szCs w:val="32"/>
          <w14:shadow w14:blurRad="50800" w14:dist="38100" w14:dir="2700000" w14:sx="100000" w14:sy="100000" w14:kx="0" w14:ky="0" w14:algn="tl">
            <w14:srgbClr w14:val="000000">
              <w14:alpha w14:val="60000"/>
            </w14:srgbClr>
          </w14:shadow>
        </w:rPr>
        <w:lastRenderedPageBreak/>
        <w:t>Technical Expertise</w:t>
      </w:r>
    </w:p>
    <w:p w14:paraId="1A3BD745" w14:textId="7ED19D46" w:rsidR="00FF6D36" w:rsidRDefault="00EC6F04" w:rsidP="003D695E">
      <w:pPr>
        <w:rPr>
          <w:szCs w:val="20"/>
          <w:bdr w:val="nil"/>
        </w:rPr>
      </w:pPr>
      <w:r w:rsidRPr="00F30AD5">
        <w:rPr>
          <w:b/>
          <w:bCs/>
          <w:szCs w:val="20"/>
          <w:bdr w:val="nil"/>
        </w:rPr>
        <w:t>Business Intelligence:</w:t>
      </w:r>
      <w:r w:rsidR="00F30AD5">
        <w:rPr>
          <w:szCs w:val="20"/>
          <w:bdr w:val="nil"/>
        </w:rPr>
        <w:t xml:space="preserve"> </w:t>
      </w:r>
      <w:r w:rsidR="005B1C43">
        <w:rPr>
          <w:szCs w:val="20"/>
          <w:bdr w:val="nil"/>
        </w:rPr>
        <w:t xml:space="preserve">Tableau Desktop </w:t>
      </w:r>
      <w:r w:rsidR="004A58E2">
        <w:rPr>
          <w:szCs w:val="20"/>
          <w:bdr w:val="nil"/>
        </w:rPr>
        <w:t>10.</w:t>
      </w:r>
      <w:r w:rsidR="00EF0D6B">
        <w:rPr>
          <w:szCs w:val="20"/>
          <w:bdr w:val="nil"/>
        </w:rPr>
        <w:t>x</w:t>
      </w:r>
      <w:r w:rsidR="004A58E2">
        <w:rPr>
          <w:szCs w:val="20"/>
          <w:bdr w:val="nil"/>
        </w:rPr>
        <w:t>, 9.</w:t>
      </w:r>
      <w:r w:rsidR="00EF0D6B">
        <w:rPr>
          <w:szCs w:val="20"/>
          <w:bdr w:val="nil"/>
        </w:rPr>
        <w:t>x</w:t>
      </w:r>
      <w:r w:rsidR="005D4840">
        <w:rPr>
          <w:szCs w:val="20"/>
          <w:bdr w:val="nil"/>
        </w:rPr>
        <w:t>/8.</w:t>
      </w:r>
      <w:r w:rsidR="00EF0D6B">
        <w:rPr>
          <w:szCs w:val="20"/>
          <w:bdr w:val="nil"/>
        </w:rPr>
        <w:t>x</w:t>
      </w:r>
      <w:r w:rsidR="001D147E">
        <w:rPr>
          <w:szCs w:val="20"/>
          <w:bdr w:val="nil"/>
        </w:rPr>
        <w:t xml:space="preserve">, Server, </w:t>
      </w:r>
      <w:r w:rsidR="00580888">
        <w:rPr>
          <w:szCs w:val="20"/>
          <w:bdr w:val="nil"/>
        </w:rPr>
        <w:t>Reader,</w:t>
      </w:r>
      <w:r w:rsidR="005D7548">
        <w:rPr>
          <w:szCs w:val="20"/>
          <w:bdr w:val="nil"/>
        </w:rPr>
        <w:t xml:space="preserve"> </w:t>
      </w:r>
      <w:r w:rsidR="00580888">
        <w:rPr>
          <w:szCs w:val="20"/>
          <w:bdr w:val="nil"/>
        </w:rPr>
        <w:t xml:space="preserve">and </w:t>
      </w:r>
      <w:r w:rsidR="005D7548">
        <w:rPr>
          <w:szCs w:val="20"/>
          <w:bdr w:val="nil"/>
        </w:rPr>
        <w:t>MS Power</w:t>
      </w:r>
      <w:r w:rsidR="00A84A90">
        <w:rPr>
          <w:szCs w:val="20"/>
          <w:bdr w:val="nil"/>
        </w:rPr>
        <w:t xml:space="preserve"> </w:t>
      </w:r>
      <w:r w:rsidR="005D7548">
        <w:rPr>
          <w:szCs w:val="20"/>
          <w:bdr w:val="nil"/>
        </w:rPr>
        <w:t>BI</w:t>
      </w:r>
    </w:p>
    <w:p w14:paraId="10A9EF20" w14:textId="596B7EB8" w:rsidR="004832C9" w:rsidRDefault="00A74EAA" w:rsidP="003D695E">
      <w:pPr>
        <w:rPr>
          <w:szCs w:val="20"/>
          <w:bdr w:val="nil"/>
        </w:rPr>
      </w:pPr>
      <w:r w:rsidRPr="00A74EAA">
        <w:rPr>
          <w:b/>
          <w:bCs/>
          <w:szCs w:val="20"/>
          <w:bdr w:val="nil"/>
        </w:rPr>
        <w:t>Databases:</w:t>
      </w:r>
      <w:r>
        <w:rPr>
          <w:b/>
          <w:bCs/>
          <w:szCs w:val="20"/>
          <w:bdr w:val="nil"/>
        </w:rPr>
        <w:t xml:space="preserve"> </w:t>
      </w:r>
      <w:r w:rsidR="000054A2" w:rsidRPr="00A94416">
        <w:rPr>
          <w:szCs w:val="20"/>
          <w:bdr w:val="nil"/>
        </w:rPr>
        <w:t>MS A</w:t>
      </w:r>
      <w:r w:rsidR="00A94416" w:rsidRPr="00A94416">
        <w:rPr>
          <w:szCs w:val="20"/>
          <w:bdr w:val="nil"/>
        </w:rPr>
        <w:t>ccess,</w:t>
      </w:r>
      <w:r w:rsidR="00A94416">
        <w:rPr>
          <w:b/>
          <w:bCs/>
          <w:szCs w:val="20"/>
          <w:bdr w:val="nil"/>
        </w:rPr>
        <w:t xml:space="preserve"> </w:t>
      </w:r>
      <w:r w:rsidR="00C71BA4" w:rsidRPr="00C71BA4">
        <w:rPr>
          <w:szCs w:val="20"/>
          <w:bdr w:val="nil"/>
        </w:rPr>
        <w:t>MS SQL Server</w:t>
      </w:r>
      <w:r w:rsidR="00C71BA4">
        <w:rPr>
          <w:b/>
          <w:bCs/>
          <w:szCs w:val="20"/>
          <w:bdr w:val="nil"/>
        </w:rPr>
        <w:t xml:space="preserve">, </w:t>
      </w:r>
      <w:r w:rsidR="00D72B79" w:rsidRPr="00D72B79">
        <w:rPr>
          <w:szCs w:val="20"/>
          <w:bdr w:val="nil"/>
        </w:rPr>
        <w:t>MySQL</w:t>
      </w:r>
      <w:r w:rsidR="00D72B79">
        <w:rPr>
          <w:szCs w:val="20"/>
          <w:bdr w:val="nil"/>
        </w:rPr>
        <w:t>,</w:t>
      </w:r>
      <w:r w:rsidR="004832C9">
        <w:rPr>
          <w:szCs w:val="20"/>
          <w:bdr w:val="nil"/>
        </w:rPr>
        <w:t xml:space="preserve"> IDM Db2, </w:t>
      </w:r>
      <w:r w:rsidR="00136923">
        <w:rPr>
          <w:szCs w:val="20"/>
          <w:bdr w:val="nil"/>
        </w:rPr>
        <w:t>Oracle Database</w:t>
      </w:r>
    </w:p>
    <w:p w14:paraId="74EEAC70" w14:textId="44D84584" w:rsidR="000931F9" w:rsidRPr="00A74EAA" w:rsidRDefault="00AE3E10" w:rsidP="003D695E">
      <w:pPr>
        <w:rPr>
          <w:b/>
          <w:bCs/>
          <w:szCs w:val="20"/>
          <w:bdr w:val="nil"/>
        </w:rPr>
      </w:pPr>
      <w:r>
        <w:rPr>
          <w:b/>
          <w:bCs/>
          <w:szCs w:val="20"/>
          <w:bdr w:val="nil"/>
        </w:rPr>
        <w:t xml:space="preserve">Management </w:t>
      </w:r>
      <w:r w:rsidR="0047043A">
        <w:rPr>
          <w:b/>
          <w:bCs/>
          <w:szCs w:val="20"/>
          <w:bdr w:val="nil"/>
        </w:rPr>
        <w:t>Tools</w:t>
      </w:r>
      <w:r w:rsidR="000931F9">
        <w:rPr>
          <w:b/>
          <w:bCs/>
          <w:szCs w:val="20"/>
          <w:bdr w:val="nil"/>
        </w:rPr>
        <w:t xml:space="preserve">: </w:t>
      </w:r>
      <w:r w:rsidR="00172060" w:rsidRPr="00172060">
        <w:rPr>
          <w:szCs w:val="20"/>
          <w:bdr w:val="nil"/>
        </w:rPr>
        <w:t>MS Office</w:t>
      </w:r>
      <w:r w:rsidR="00172060">
        <w:rPr>
          <w:szCs w:val="20"/>
          <w:bdr w:val="nil"/>
        </w:rPr>
        <w:t xml:space="preserve"> (Excel</w:t>
      </w:r>
      <w:r w:rsidR="00296CD1">
        <w:rPr>
          <w:szCs w:val="20"/>
          <w:bdr w:val="nil"/>
        </w:rPr>
        <w:t xml:space="preserve">, </w:t>
      </w:r>
      <w:r w:rsidR="007B131B">
        <w:rPr>
          <w:szCs w:val="20"/>
          <w:bdr w:val="nil"/>
        </w:rPr>
        <w:t>PowerPoint, Word</w:t>
      </w:r>
      <w:r w:rsidR="007B131B">
        <w:rPr>
          <w:szCs w:val="20"/>
          <w:bdr w:val="nil"/>
        </w:rPr>
        <w:t xml:space="preserve">, </w:t>
      </w:r>
      <w:r w:rsidR="005F4583">
        <w:rPr>
          <w:szCs w:val="20"/>
          <w:bdr w:val="nil"/>
        </w:rPr>
        <w:t xml:space="preserve">Project, </w:t>
      </w:r>
      <w:r w:rsidR="00296CD1">
        <w:rPr>
          <w:szCs w:val="20"/>
          <w:bdr w:val="nil"/>
        </w:rPr>
        <w:t>Visio</w:t>
      </w:r>
      <w:r w:rsidR="00384590">
        <w:rPr>
          <w:szCs w:val="20"/>
          <w:bdr w:val="nil"/>
        </w:rPr>
        <w:t>,</w:t>
      </w:r>
      <w:r w:rsidR="007B131B">
        <w:rPr>
          <w:szCs w:val="20"/>
          <w:bdr w:val="nil"/>
        </w:rPr>
        <w:t xml:space="preserve"> </w:t>
      </w:r>
      <w:r w:rsidR="00296CD1">
        <w:rPr>
          <w:szCs w:val="20"/>
          <w:bdr w:val="nil"/>
        </w:rPr>
        <w:t>Outlook</w:t>
      </w:r>
      <w:r w:rsidR="007B131B">
        <w:rPr>
          <w:szCs w:val="20"/>
          <w:bdr w:val="nil"/>
        </w:rPr>
        <w:t>, Share</w:t>
      </w:r>
      <w:r w:rsidR="00C13676">
        <w:rPr>
          <w:szCs w:val="20"/>
          <w:bdr w:val="nil"/>
        </w:rPr>
        <w:t>P</w:t>
      </w:r>
      <w:r w:rsidR="007B131B">
        <w:rPr>
          <w:szCs w:val="20"/>
          <w:bdr w:val="nil"/>
        </w:rPr>
        <w:t>oint</w:t>
      </w:r>
      <w:r w:rsidR="00B73854">
        <w:rPr>
          <w:szCs w:val="20"/>
          <w:bdr w:val="nil"/>
        </w:rPr>
        <w:t>)</w:t>
      </w:r>
      <w:r w:rsidR="00C774DC">
        <w:rPr>
          <w:szCs w:val="20"/>
          <w:bdr w:val="nil"/>
        </w:rPr>
        <w:t>, Google Data Studio</w:t>
      </w:r>
    </w:p>
    <w:p w14:paraId="0D70501C" w14:textId="5D74C11A" w:rsidR="00331341" w:rsidRDefault="00331341" w:rsidP="003D695E">
      <w:pPr>
        <w:rPr>
          <w:szCs w:val="20"/>
          <w:bdr w:val="nil"/>
        </w:rPr>
      </w:pPr>
      <w:r>
        <w:rPr>
          <w:b/>
          <w:bCs/>
          <w:szCs w:val="20"/>
          <w:bdr w:val="nil"/>
        </w:rPr>
        <w:t xml:space="preserve">Programming Languages: </w:t>
      </w:r>
      <w:r w:rsidR="00E52FB2">
        <w:rPr>
          <w:szCs w:val="20"/>
          <w:bdr w:val="nil"/>
        </w:rPr>
        <w:t>SQL</w:t>
      </w:r>
      <w:r w:rsidR="0023120B" w:rsidRPr="0023120B">
        <w:rPr>
          <w:szCs w:val="20"/>
          <w:bdr w:val="nil"/>
        </w:rPr>
        <w:t xml:space="preserve">, </w:t>
      </w:r>
      <w:r w:rsidR="00E52FB2">
        <w:rPr>
          <w:szCs w:val="20"/>
          <w:bdr w:val="nil"/>
        </w:rPr>
        <w:t>SAS</w:t>
      </w:r>
      <w:r w:rsidR="0023120B" w:rsidRPr="0023120B">
        <w:rPr>
          <w:szCs w:val="20"/>
          <w:bdr w:val="nil"/>
        </w:rPr>
        <w:t>,</w:t>
      </w:r>
      <w:r w:rsidR="0023120B">
        <w:rPr>
          <w:b/>
          <w:bCs/>
          <w:szCs w:val="20"/>
          <w:bdr w:val="nil"/>
        </w:rPr>
        <w:t xml:space="preserve"> </w:t>
      </w:r>
      <w:r w:rsidR="0023120B" w:rsidRPr="0023120B">
        <w:rPr>
          <w:szCs w:val="20"/>
          <w:bdr w:val="nil"/>
        </w:rPr>
        <w:t>Python</w:t>
      </w:r>
    </w:p>
    <w:p w14:paraId="377B99CB" w14:textId="6E2F5FD8" w:rsidR="00406A21" w:rsidRDefault="00406A21" w:rsidP="003D695E">
      <w:pPr>
        <w:rPr>
          <w:szCs w:val="20"/>
          <w:bdr w:val="nil"/>
        </w:rPr>
      </w:pPr>
      <w:r w:rsidRPr="007100FC">
        <w:rPr>
          <w:b/>
          <w:bCs/>
          <w:szCs w:val="20"/>
          <w:bdr w:val="nil"/>
        </w:rPr>
        <w:t>Statistical Tools:</w:t>
      </w:r>
      <w:r>
        <w:rPr>
          <w:szCs w:val="20"/>
          <w:bdr w:val="nil"/>
        </w:rPr>
        <w:t xml:space="preserve"> </w:t>
      </w:r>
      <w:r w:rsidRPr="00D669D2">
        <w:rPr>
          <w:szCs w:val="20"/>
          <w:bdr w:val="nil"/>
        </w:rPr>
        <w:t>SAS® (SAS® STAT, SQL, MACROS, PROC'S, V8/V9 and GRAPH)</w:t>
      </w:r>
    </w:p>
    <w:p w14:paraId="5570230E" w14:textId="0CDE6597" w:rsidR="003E0699" w:rsidRPr="00D80511" w:rsidRDefault="003E0699" w:rsidP="003D695E">
      <w:pPr>
        <w:rPr>
          <w:szCs w:val="20"/>
          <w:bdr w:val="nil"/>
        </w:rPr>
      </w:pPr>
      <w:r w:rsidRPr="003E0699">
        <w:rPr>
          <w:b/>
          <w:bCs/>
          <w:szCs w:val="20"/>
          <w:bdr w:val="nil"/>
        </w:rPr>
        <w:t>OS:</w:t>
      </w:r>
      <w:r>
        <w:rPr>
          <w:b/>
          <w:bCs/>
          <w:szCs w:val="20"/>
          <w:bdr w:val="nil"/>
        </w:rPr>
        <w:t xml:space="preserve"> </w:t>
      </w:r>
      <w:r w:rsidR="00D80511">
        <w:rPr>
          <w:szCs w:val="20"/>
          <w:bdr w:val="nil"/>
        </w:rPr>
        <w:t xml:space="preserve">Linux </w:t>
      </w:r>
      <w:r w:rsidR="004A7681">
        <w:rPr>
          <w:szCs w:val="20"/>
          <w:bdr w:val="nil"/>
        </w:rPr>
        <w:t>(Ubuntu</w:t>
      </w:r>
      <w:r w:rsidR="006F57E9">
        <w:rPr>
          <w:szCs w:val="20"/>
          <w:bdr w:val="nil"/>
        </w:rPr>
        <w:t>, CentOS</w:t>
      </w:r>
      <w:r w:rsidR="00F80A5E">
        <w:rPr>
          <w:szCs w:val="20"/>
          <w:bdr w:val="nil"/>
        </w:rPr>
        <w:t xml:space="preserve">, </w:t>
      </w:r>
      <w:proofErr w:type="spellStart"/>
      <w:r w:rsidR="00F80A5E">
        <w:rPr>
          <w:szCs w:val="20"/>
          <w:bdr w:val="nil"/>
        </w:rPr>
        <w:t>Manjaro</w:t>
      </w:r>
      <w:proofErr w:type="spellEnd"/>
      <w:r w:rsidR="004A7681">
        <w:rPr>
          <w:szCs w:val="20"/>
          <w:bdr w:val="nil"/>
        </w:rPr>
        <w:t>)</w:t>
      </w:r>
      <w:r w:rsidR="00D80511">
        <w:rPr>
          <w:szCs w:val="20"/>
          <w:bdr w:val="nil"/>
        </w:rPr>
        <w:t>, Windows 10, 7, XP</w:t>
      </w:r>
    </w:p>
    <w:p w14:paraId="5DD8E401" w14:textId="2453AA13" w:rsidR="002E6BD8" w:rsidRDefault="002E6BD8" w:rsidP="003D695E">
      <w:pPr>
        <w:rPr>
          <w:rFonts w:cs="Times New Roman"/>
          <w:szCs w:val="20"/>
        </w:rPr>
      </w:pPr>
      <w:r w:rsidRPr="00C8268A">
        <w:rPr>
          <w:rFonts w:cs="Times New Roman"/>
          <w:b/>
          <w:bCs/>
          <w:szCs w:val="20"/>
        </w:rPr>
        <w:t>Certifications:</w:t>
      </w:r>
      <w:r w:rsidRPr="00D669D2">
        <w:rPr>
          <w:rFonts w:cs="Times New Roman"/>
          <w:szCs w:val="20"/>
        </w:rPr>
        <w:t xml:space="preserve"> SAS Certified Professional</w:t>
      </w:r>
      <w:r w:rsidR="00B3282E">
        <w:rPr>
          <w:rFonts w:cs="Times New Roman"/>
          <w:szCs w:val="20"/>
        </w:rPr>
        <w:t>;</w:t>
      </w:r>
      <w:r w:rsidRPr="00D669D2">
        <w:rPr>
          <w:rFonts w:cs="Times New Roman"/>
          <w:szCs w:val="20"/>
        </w:rPr>
        <w:t xml:space="preserve"> </w:t>
      </w:r>
      <w:r w:rsidRPr="004A7681">
        <w:rPr>
          <w:rFonts w:cs="Times New Roman"/>
          <w:bCs/>
          <w:szCs w:val="20"/>
        </w:rPr>
        <w:t>Advanced</w:t>
      </w:r>
      <w:r w:rsidRPr="00D669D2">
        <w:rPr>
          <w:rFonts w:cs="Times New Roman"/>
          <w:szCs w:val="20"/>
        </w:rPr>
        <w:t xml:space="preserve"> Programming Using SAS 9.4, </w:t>
      </w:r>
      <w:r w:rsidRPr="004A7681">
        <w:rPr>
          <w:rFonts w:cs="Times New Roman"/>
          <w:bCs/>
          <w:szCs w:val="20"/>
        </w:rPr>
        <w:t>Base</w:t>
      </w:r>
      <w:r w:rsidRPr="00D669D2">
        <w:rPr>
          <w:rFonts w:cs="Times New Roman"/>
          <w:szCs w:val="20"/>
        </w:rPr>
        <w:t xml:space="preserve"> Programming Using SAS 9.4</w:t>
      </w:r>
      <w:r w:rsidR="009D01CA">
        <w:rPr>
          <w:rFonts w:cs="Times New Roman"/>
          <w:szCs w:val="20"/>
        </w:rPr>
        <w:t xml:space="preserve">, </w:t>
      </w:r>
      <w:r w:rsidR="00781242">
        <w:rPr>
          <w:rFonts w:cs="Times New Roman"/>
          <w:szCs w:val="20"/>
        </w:rPr>
        <w:t xml:space="preserve">Python Data Structures from </w:t>
      </w:r>
      <w:r w:rsidR="006E0524">
        <w:rPr>
          <w:rFonts w:cs="Times New Roman"/>
          <w:szCs w:val="20"/>
        </w:rPr>
        <w:t>U</w:t>
      </w:r>
      <w:r w:rsidR="00BD35DA">
        <w:rPr>
          <w:rFonts w:cs="Times New Roman"/>
          <w:szCs w:val="20"/>
        </w:rPr>
        <w:t>niversity of</w:t>
      </w:r>
      <w:r w:rsidR="004840F7">
        <w:rPr>
          <w:rFonts w:cs="Times New Roman"/>
          <w:szCs w:val="20"/>
        </w:rPr>
        <w:t xml:space="preserve"> </w:t>
      </w:r>
      <w:r w:rsidR="006E0524">
        <w:rPr>
          <w:rFonts w:cs="Times New Roman"/>
          <w:szCs w:val="20"/>
        </w:rPr>
        <w:t>Mich</w:t>
      </w:r>
      <w:r w:rsidR="00BD35DA">
        <w:rPr>
          <w:rFonts w:cs="Times New Roman"/>
          <w:szCs w:val="20"/>
        </w:rPr>
        <w:t>igan</w:t>
      </w:r>
      <w:r w:rsidR="006E0524">
        <w:rPr>
          <w:rFonts w:cs="Times New Roman"/>
          <w:szCs w:val="20"/>
        </w:rPr>
        <w:t xml:space="preserve">, </w:t>
      </w:r>
      <w:r w:rsidR="007D74E4">
        <w:rPr>
          <w:rFonts w:cs="Times New Roman"/>
          <w:szCs w:val="20"/>
        </w:rPr>
        <w:t xml:space="preserve">MySQL – From MySQL Beginner to </w:t>
      </w:r>
      <w:r w:rsidR="0013148D">
        <w:rPr>
          <w:rFonts w:cs="Times New Roman"/>
          <w:szCs w:val="20"/>
        </w:rPr>
        <w:t>Expert</w:t>
      </w:r>
    </w:p>
    <w:p w14:paraId="07297D96" w14:textId="5DC3A68D" w:rsidR="00406A21" w:rsidRPr="000569E2" w:rsidRDefault="00406A21" w:rsidP="000569E2">
      <w:pPr>
        <w:pStyle w:val="Heading1"/>
      </w:pPr>
      <w:r w:rsidRPr="000569E2">
        <w:t>Professional Experience</w:t>
      </w:r>
    </w:p>
    <w:p w14:paraId="4425C0F0" w14:textId="25C3C6E0" w:rsidR="0072078E" w:rsidRDefault="005F41D8" w:rsidP="0072078E">
      <w:pPr>
        <w:pBdr>
          <w:bottom w:val="single" w:sz="12" w:space="1" w:color="auto"/>
        </w:pBdr>
        <w:rPr>
          <w:b/>
          <w:bCs/>
        </w:rPr>
      </w:pPr>
      <w:r>
        <w:rPr>
          <w:b/>
          <w:bCs/>
        </w:rPr>
        <w:t>Clie</w:t>
      </w:r>
      <w:r w:rsidR="00C26C45">
        <w:rPr>
          <w:b/>
          <w:bCs/>
        </w:rPr>
        <w:t>n</w:t>
      </w:r>
      <w:r>
        <w:rPr>
          <w:b/>
          <w:bCs/>
        </w:rPr>
        <w:t>t</w:t>
      </w:r>
      <w:r w:rsidR="0072078E" w:rsidRPr="00784046">
        <w:rPr>
          <w:b/>
          <w:bCs/>
        </w:rPr>
        <w:tab/>
      </w:r>
      <w:r w:rsidR="0072078E" w:rsidRPr="00784046">
        <w:rPr>
          <w:b/>
          <w:bCs/>
        </w:rPr>
        <w:tab/>
      </w:r>
      <w:r w:rsidR="00BB6FCC">
        <w:rPr>
          <w:b/>
          <w:bCs/>
        </w:rPr>
        <w:tab/>
      </w:r>
      <w:r w:rsidR="001A5DA7">
        <w:rPr>
          <w:b/>
          <w:bCs/>
        </w:rPr>
        <w:tab/>
      </w:r>
      <w:r w:rsidR="00BB6FCC">
        <w:rPr>
          <w:b/>
          <w:bCs/>
        </w:rPr>
        <w:t>Sr. Health Data Analyst</w:t>
      </w:r>
      <w:r w:rsidR="0072078E" w:rsidRPr="00784046">
        <w:rPr>
          <w:b/>
          <w:bCs/>
        </w:rPr>
        <w:tab/>
      </w:r>
      <w:r w:rsidR="0072078E" w:rsidRPr="00784046">
        <w:rPr>
          <w:b/>
          <w:bCs/>
        </w:rPr>
        <w:tab/>
      </w:r>
      <w:r w:rsidR="0072078E" w:rsidRPr="00784046">
        <w:rPr>
          <w:b/>
          <w:bCs/>
        </w:rPr>
        <w:tab/>
        <w:t>Duration</w:t>
      </w:r>
    </w:p>
    <w:p w14:paraId="4273FE76" w14:textId="7E0B1E0F" w:rsidR="00D01206" w:rsidRDefault="00830E51" w:rsidP="00D63E37">
      <w:pPr>
        <w:pStyle w:val="ListParagraph"/>
        <w:numPr>
          <w:ilvl w:val="0"/>
          <w:numId w:val="13"/>
        </w:numPr>
        <w:spacing w:before="0" w:after="160" w:line="259" w:lineRule="auto"/>
        <w:ind w:left="360"/>
      </w:pPr>
      <w:r w:rsidRPr="00830E51">
        <w:t>Analy</w:t>
      </w:r>
      <w:r>
        <w:t xml:space="preserve">zed </w:t>
      </w:r>
      <w:r w:rsidR="00CA5399">
        <w:t xml:space="preserve">and interpreted </w:t>
      </w:r>
      <w:r w:rsidR="00CA5399" w:rsidRPr="00CA5399">
        <w:t>clinical</w:t>
      </w:r>
      <w:r w:rsidR="00EB36B3">
        <w:t xml:space="preserve">, </w:t>
      </w:r>
      <w:r w:rsidR="00CA5399" w:rsidRPr="00CA5399">
        <w:t xml:space="preserve">financial, </w:t>
      </w:r>
      <w:r w:rsidR="00E23793">
        <w:t xml:space="preserve">EHR, CRISP </w:t>
      </w:r>
      <w:r w:rsidR="00CA5399" w:rsidRPr="00CA5399">
        <w:t xml:space="preserve">and other source data using knowledge of healthcare claims, including various coding guidelines </w:t>
      </w:r>
      <w:r w:rsidR="00912BBD">
        <w:t xml:space="preserve">such as </w:t>
      </w:r>
      <w:r w:rsidR="00CA5399" w:rsidRPr="00CA5399">
        <w:t>CPT, HCPCS, ICD-10, healthcare finance, and regulatory agency guidelines</w:t>
      </w:r>
    </w:p>
    <w:p w14:paraId="62DABC57" w14:textId="188D4134" w:rsidR="005A7979" w:rsidRDefault="005A7979" w:rsidP="00D63E37">
      <w:pPr>
        <w:pStyle w:val="ListParagraph"/>
        <w:numPr>
          <w:ilvl w:val="0"/>
          <w:numId w:val="13"/>
        </w:numPr>
        <w:spacing w:before="0" w:after="160" w:line="259" w:lineRule="auto"/>
        <w:ind w:left="360"/>
      </w:pPr>
      <w:r>
        <w:t xml:space="preserve">Implemented ETL procedures </w:t>
      </w:r>
      <w:r w:rsidR="00797F7A">
        <w:t xml:space="preserve">and accounted for </w:t>
      </w:r>
      <w:r w:rsidR="00386D2A">
        <w:t>problem identification, and resolution with respect to accessing</w:t>
      </w:r>
      <w:r w:rsidR="0010211E">
        <w:t xml:space="preserve">, </w:t>
      </w:r>
      <w:r>
        <w:t>accumulating,</w:t>
      </w:r>
      <w:r w:rsidR="0010211E">
        <w:t xml:space="preserve"> and processing </w:t>
      </w:r>
      <w:r>
        <w:t>various source data</w:t>
      </w:r>
    </w:p>
    <w:p w14:paraId="78B6D88E" w14:textId="0BBACE69" w:rsidR="00F576F6" w:rsidRDefault="005A7979" w:rsidP="00D63E37">
      <w:pPr>
        <w:pStyle w:val="ListParagraph"/>
        <w:numPr>
          <w:ilvl w:val="0"/>
          <w:numId w:val="13"/>
        </w:numPr>
        <w:spacing w:before="0" w:after="160" w:line="259" w:lineRule="auto"/>
        <w:ind w:left="360"/>
      </w:pPr>
      <w:r>
        <w:t xml:space="preserve">Performed data integration from various sources </w:t>
      </w:r>
      <w:r w:rsidR="00F576F6">
        <w:t>to build the required infrastructure for support operations</w:t>
      </w:r>
    </w:p>
    <w:p w14:paraId="75EEBAFA" w14:textId="573E4A72" w:rsidR="00E337AC" w:rsidRDefault="005057EB" w:rsidP="00D63E37">
      <w:pPr>
        <w:pStyle w:val="ListParagraph"/>
        <w:numPr>
          <w:ilvl w:val="0"/>
          <w:numId w:val="13"/>
        </w:numPr>
        <w:spacing w:before="0" w:after="160" w:line="259" w:lineRule="auto"/>
        <w:ind w:left="360"/>
      </w:pPr>
      <w:r>
        <w:t xml:space="preserve">Prepared </w:t>
      </w:r>
      <w:r w:rsidR="00D47C0E">
        <w:t xml:space="preserve">a wide range of </w:t>
      </w:r>
      <w:r w:rsidR="003926E9">
        <w:t>universally understandable</w:t>
      </w:r>
      <w:r w:rsidR="00672404">
        <w:t xml:space="preserve">, </w:t>
      </w:r>
      <w:r w:rsidR="003926E9">
        <w:t xml:space="preserve">easily </w:t>
      </w:r>
      <w:r w:rsidR="00A05194">
        <w:t>interpretable,</w:t>
      </w:r>
      <w:r w:rsidR="003926E9">
        <w:t xml:space="preserve"> </w:t>
      </w:r>
      <w:r w:rsidR="00672404">
        <w:t xml:space="preserve">and compelling </w:t>
      </w:r>
      <w:r w:rsidR="00A902B0">
        <w:t xml:space="preserve">reports, briefs, presentations, </w:t>
      </w:r>
      <w:r w:rsidR="0063327F">
        <w:t xml:space="preserve">and visualizations presenting </w:t>
      </w:r>
      <w:r w:rsidR="009B74B5">
        <w:t>copious</w:t>
      </w:r>
      <w:r w:rsidR="0063327F">
        <w:t xml:space="preserve"> a</w:t>
      </w:r>
      <w:r w:rsidR="009B74B5">
        <w:t xml:space="preserve">mounts of complex information </w:t>
      </w:r>
      <w:r w:rsidR="00672404">
        <w:t xml:space="preserve">to inform </w:t>
      </w:r>
      <w:r w:rsidR="00FC7DEF">
        <w:t>decision making and support quality and safety related improvement projects</w:t>
      </w:r>
    </w:p>
    <w:p w14:paraId="59178428" w14:textId="4363659F" w:rsidR="00906D09" w:rsidRDefault="00F576F6" w:rsidP="00D63E37">
      <w:pPr>
        <w:pStyle w:val="ListParagraph"/>
        <w:numPr>
          <w:ilvl w:val="0"/>
          <w:numId w:val="13"/>
        </w:numPr>
        <w:spacing w:before="0" w:after="160" w:line="259" w:lineRule="auto"/>
        <w:ind w:left="360"/>
      </w:pPr>
      <w:r>
        <w:t>Prepared</w:t>
      </w:r>
      <w:r w:rsidR="00906D09">
        <w:t xml:space="preserve"> ad-hoc, monthly and quarterly reports to answer business questions on a timely basis</w:t>
      </w:r>
    </w:p>
    <w:p w14:paraId="5F660FF6" w14:textId="0EE023C1" w:rsidR="004B3E2C" w:rsidRDefault="0022472A" w:rsidP="0089626C">
      <w:pPr>
        <w:pStyle w:val="ListParagraph"/>
        <w:numPr>
          <w:ilvl w:val="0"/>
          <w:numId w:val="13"/>
        </w:numPr>
        <w:spacing w:before="0" w:after="160" w:line="259" w:lineRule="auto"/>
        <w:ind w:left="360"/>
      </w:pPr>
      <w:r>
        <w:t>Undertook high level data analysis and provided commentary for reports</w:t>
      </w:r>
    </w:p>
    <w:p w14:paraId="351DDC35" w14:textId="16748396" w:rsidR="002963F3" w:rsidRDefault="002963F3" w:rsidP="002963F3">
      <w:pPr>
        <w:pStyle w:val="ListParagraph"/>
        <w:numPr>
          <w:ilvl w:val="0"/>
          <w:numId w:val="13"/>
        </w:numPr>
        <w:spacing w:before="0" w:after="160" w:line="259" w:lineRule="auto"/>
        <w:ind w:left="360"/>
      </w:pPr>
      <w:r>
        <w:t>Collaborate</w:t>
      </w:r>
      <w:r>
        <w:t>d</w:t>
      </w:r>
      <w:r>
        <w:t xml:space="preserve"> with multidisciplinary staff and senior management to design, implement, and evaluate outcomes of operational and clinical improvement initiatives</w:t>
      </w:r>
    </w:p>
    <w:p w14:paraId="5DCC3408" w14:textId="0471A285" w:rsidR="002963F3" w:rsidRDefault="002963F3" w:rsidP="002963F3">
      <w:pPr>
        <w:pStyle w:val="ListParagraph"/>
        <w:numPr>
          <w:ilvl w:val="0"/>
          <w:numId w:val="13"/>
        </w:numPr>
        <w:spacing w:before="0" w:after="160" w:line="259" w:lineRule="auto"/>
        <w:ind w:left="360"/>
      </w:pPr>
      <w:r>
        <w:t>Analyz</w:t>
      </w:r>
      <w:r>
        <w:t xml:space="preserve">ed </w:t>
      </w:r>
      <w:r>
        <w:t>and present</w:t>
      </w:r>
      <w:r>
        <w:t xml:space="preserve">ed </w:t>
      </w:r>
      <w:r>
        <w:t>results to cross</w:t>
      </w:r>
      <w:r>
        <w:t>-</w:t>
      </w:r>
      <w:r>
        <w:t>functional teams to help shape clinical and/or business initiatives</w:t>
      </w:r>
    </w:p>
    <w:p w14:paraId="2BA1ECCB" w14:textId="17A3DD68" w:rsidR="002963F3" w:rsidRDefault="002963F3" w:rsidP="002963F3">
      <w:pPr>
        <w:pStyle w:val="ListParagraph"/>
        <w:numPr>
          <w:ilvl w:val="0"/>
          <w:numId w:val="13"/>
        </w:numPr>
        <w:spacing w:before="0" w:after="160" w:line="259" w:lineRule="auto"/>
        <w:ind w:left="360"/>
      </w:pPr>
      <w:r>
        <w:t>Identifie</w:t>
      </w:r>
      <w:r>
        <w:t>d</w:t>
      </w:r>
      <w:r>
        <w:t xml:space="preserve"> the most appropriate analytical models/methods for medical economics and conduct</w:t>
      </w:r>
      <w:r>
        <w:t>ed</w:t>
      </w:r>
      <w:r>
        <w:t xml:space="preserve"> research on statistical methodology as needed with the aim of improving health outcomes</w:t>
      </w:r>
    </w:p>
    <w:p w14:paraId="52A699D3" w14:textId="77777777" w:rsidR="002963F3" w:rsidRDefault="002963F3" w:rsidP="0026112C">
      <w:pPr>
        <w:pStyle w:val="ListParagraph"/>
        <w:numPr>
          <w:ilvl w:val="0"/>
          <w:numId w:val="13"/>
        </w:numPr>
        <w:spacing w:before="0" w:after="160" w:line="259" w:lineRule="auto"/>
        <w:ind w:left="360"/>
      </w:pPr>
      <w:r>
        <w:t>Utilize</w:t>
      </w:r>
      <w:r>
        <w:t>d</w:t>
      </w:r>
      <w:r>
        <w:t xml:space="preserve"> analytic solutions to measure the impact of activity on key performance and quality metrics to optimize processes and to forecast future outcomes.</w:t>
      </w:r>
    </w:p>
    <w:p w14:paraId="7EF0EB93" w14:textId="77777777" w:rsidR="002963F3" w:rsidRDefault="002963F3" w:rsidP="0026112C">
      <w:pPr>
        <w:pStyle w:val="ListParagraph"/>
        <w:numPr>
          <w:ilvl w:val="0"/>
          <w:numId w:val="13"/>
        </w:numPr>
        <w:spacing w:before="0" w:after="160" w:line="259" w:lineRule="auto"/>
        <w:ind w:left="360"/>
      </w:pPr>
      <w:r>
        <w:t>Ascertain</w:t>
      </w:r>
      <w:r>
        <w:t xml:space="preserve">ed </w:t>
      </w:r>
      <w:r>
        <w:t>insights from large datasets and generate</w:t>
      </w:r>
      <w:r>
        <w:t>d</w:t>
      </w:r>
      <w:r>
        <w:t xml:space="preserve"> appropriate communications and visual presentations enabl</w:t>
      </w:r>
      <w:r>
        <w:t xml:space="preserve">ing </w:t>
      </w:r>
      <w:r>
        <w:t>stakeholders to easily understand inferences.</w:t>
      </w:r>
    </w:p>
    <w:p w14:paraId="6A596D6A" w14:textId="4597BAB3" w:rsidR="0089626C" w:rsidRDefault="002963F3" w:rsidP="0026112C">
      <w:pPr>
        <w:pStyle w:val="ListParagraph"/>
        <w:numPr>
          <w:ilvl w:val="0"/>
          <w:numId w:val="13"/>
        </w:numPr>
        <w:spacing w:before="0" w:after="160" w:line="259" w:lineRule="auto"/>
        <w:ind w:left="360"/>
      </w:pPr>
      <w:r>
        <w:t>Employ</w:t>
      </w:r>
      <w:r>
        <w:t>ed</w:t>
      </w:r>
      <w:r>
        <w:t xml:space="preserve"> data modeling, data mining, statistical analysis, and reporting capabilities to create targets developing predictive models to determine metric performance targets.</w:t>
      </w:r>
    </w:p>
    <w:p w14:paraId="4452ACB5" w14:textId="558F0255" w:rsidR="00D9166C" w:rsidRDefault="00D9166C" w:rsidP="00D63E37">
      <w:pPr>
        <w:pStyle w:val="ListParagraph"/>
        <w:numPr>
          <w:ilvl w:val="0"/>
          <w:numId w:val="13"/>
        </w:numPr>
        <w:spacing w:before="0" w:after="160" w:line="259" w:lineRule="auto"/>
        <w:ind w:left="360"/>
      </w:pPr>
      <w:r>
        <w:t>D</w:t>
      </w:r>
      <w:r w:rsidRPr="00D9166C">
        <w:t>evelop</w:t>
      </w:r>
      <w:r w:rsidR="00B4051A">
        <w:t>ed</w:t>
      </w:r>
      <w:r w:rsidRPr="00D9166C">
        <w:t xml:space="preserve"> data visualization tools </w:t>
      </w:r>
      <w:r w:rsidR="00C01C80">
        <w:t xml:space="preserve">including </w:t>
      </w:r>
      <w:r w:rsidR="00C01C80" w:rsidRPr="00D9166C">
        <w:t>real-time visualization care management activities across the organization, geo-mapping disease prevalence among beneficiaries, patient health utilization dashboards</w:t>
      </w:r>
      <w:r w:rsidR="00C01C80">
        <w:t xml:space="preserve"> </w:t>
      </w:r>
      <w:r w:rsidRPr="00D9166C">
        <w:t>to direct operational management and inform strategic deployment of CTO resources</w:t>
      </w:r>
    </w:p>
    <w:p w14:paraId="6824CE42" w14:textId="688C4DF1" w:rsidR="00B4051A" w:rsidRDefault="00B4051A" w:rsidP="00D63E37">
      <w:pPr>
        <w:pStyle w:val="ListParagraph"/>
        <w:numPr>
          <w:ilvl w:val="0"/>
          <w:numId w:val="13"/>
        </w:numPr>
        <w:spacing w:before="0" w:after="160" w:line="259" w:lineRule="auto"/>
        <w:ind w:left="360"/>
      </w:pPr>
      <w:r w:rsidRPr="00B4051A">
        <w:t>Perform</w:t>
      </w:r>
      <w:r>
        <w:t>ed</w:t>
      </w:r>
      <w:r w:rsidRPr="00B4051A">
        <w:t xml:space="preserve"> quality assurance on all data repositories to ensure quality</w:t>
      </w:r>
      <w:r w:rsidR="00025226">
        <w:t xml:space="preserve">, </w:t>
      </w:r>
      <w:r w:rsidR="00021991" w:rsidRPr="00B4051A">
        <w:t>accuracy,</w:t>
      </w:r>
      <w:r w:rsidRPr="00B4051A">
        <w:t xml:space="preserve"> </w:t>
      </w:r>
      <w:r w:rsidR="00025226">
        <w:t xml:space="preserve">and </w:t>
      </w:r>
      <w:r w:rsidRPr="00B4051A">
        <w:t>usefulness of the reporting elements</w:t>
      </w:r>
    </w:p>
    <w:p w14:paraId="476B48A2" w14:textId="14CF62F8" w:rsidR="000C32EB" w:rsidRDefault="000C32EB" w:rsidP="00D63E37">
      <w:pPr>
        <w:pStyle w:val="ListParagraph"/>
        <w:numPr>
          <w:ilvl w:val="0"/>
          <w:numId w:val="13"/>
        </w:numPr>
        <w:spacing w:before="0" w:after="160" w:line="259" w:lineRule="auto"/>
        <w:ind w:left="360"/>
      </w:pPr>
      <w:r>
        <w:t>Participated in internal and external initiatives</w:t>
      </w:r>
      <w:r w:rsidR="003A43C1">
        <w:t xml:space="preserve">/projects, to ensure compliance with corporate policies, HIPAA, </w:t>
      </w:r>
      <w:r w:rsidR="004B3E2C">
        <w:t>HEDIS measurements, and regulatory compliances</w:t>
      </w:r>
    </w:p>
    <w:p w14:paraId="0C634FD2" w14:textId="67013B7A" w:rsidR="00493C5F" w:rsidRDefault="00493C5F" w:rsidP="00D63E37">
      <w:pPr>
        <w:pStyle w:val="ListParagraph"/>
        <w:numPr>
          <w:ilvl w:val="0"/>
          <w:numId w:val="13"/>
        </w:numPr>
        <w:spacing w:before="0" w:after="160" w:line="259" w:lineRule="auto"/>
        <w:ind w:left="360"/>
      </w:pPr>
      <w:r>
        <w:t>L</w:t>
      </w:r>
      <w:r>
        <w:t>ead and implement</w:t>
      </w:r>
      <w:r w:rsidR="00A16E0C">
        <w:t xml:space="preserve">ed </w:t>
      </w:r>
      <w:r>
        <w:t xml:space="preserve">improvements, enhancements, updates, and modifications to administrative, </w:t>
      </w:r>
      <w:r w:rsidR="002E644F">
        <w:t>clinical,</w:t>
      </w:r>
      <w:r>
        <w:t xml:space="preserve"> and financial data </w:t>
      </w:r>
      <w:r w:rsidR="002E644F">
        <w:t xml:space="preserve">by </w:t>
      </w:r>
      <w:r w:rsidR="002E644F">
        <w:t>collecting, cleaning, and summarizing operational data for use by staff to drive decision making</w:t>
      </w:r>
      <w:r w:rsidR="002E644F">
        <w:t xml:space="preserve"> </w:t>
      </w:r>
      <w:r w:rsidR="00EF7D62">
        <w:t xml:space="preserve">and </w:t>
      </w:r>
      <w:r>
        <w:t>enhance</w:t>
      </w:r>
      <w:r w:rsidR="00362C10">
        <w:t xml:space="preserve"> </w:t>
      </w:r>
      <w:r>
        <w:t>overall business operations and effectiveness</w:t>
      </w:r>
    </w:p>
    <w:p w14:paraId="039945C0" w14:textId="124C7ABB" w:rsidR="00493C5F" w:rsidRDefault="00493C5F" w:rsidP="00D63E37">
      <w:pPr>
        <w:pStyle w:val="ListParagraph"/>
        <w:numPr>
          <w:ilvl w:val="0"/>
          <w:numId w:val="13"/>
        </w:numPr>
        <w:spacing w:before="0" w:after="160" w:line="259" w:lineRule="auto"/>
        <w:ind w:left="360"/>
      </w:pPr>
      <w:r>
        <w:t>Contribute</w:t>
      </w:r>
      <w:r w:rsidR="00896B82">
        <w:t>d</w:t>
      </w:r>
      <w:r>
        <w:t xml:space="preserve"> to the achievement of established department goals and objectives</w:t>
      </w:r>
      <w:r w:rsidR="00E27A25">
        <w:t xml:space="preserve">, </w:t>
      </w:r>
      <w:r>
        <w:t>adhere</w:t>
      </w:r>
      <w:r w:rsidR="0048569D">
        <w:t xml:space="preserve">d </w:t>
      </w:r>
      <w:r>
        <w:t>to department policies, procedures, quality standards, and safety standards</w:t>
      </w:r>
      <w:r w:rsidR="00E27A25">
        <w:t>, and c</w:t>
      </w:r>
      <w:r>
        <w:t>omplie</w:t>
      </w:r>
      <w:r w:rsidR="00E27A25">
        <w:t xml:space="preserve">d </w:t>
      </w:r>
      <w:r>
        <w:t>with governmental and accreditation regulations.</w:t>
      </w:r>
    </w:p>
    <w:p w14:paraId="2223798F" w14:textId="30F6B26C" w:rsidR="00C077A9" w:rsidRDefault="00493C5F" w:rsidP="00D63E37">
      <w:pPr>
        <w:pStyle w:val="ListParagraph"/>
        <w:numPr>
          <w:ilvl w:val="0"/>
          <w:numId w:val="13"/>
        </w:numPr>
        <w:spacing w:before="0" w:after="160" w:line="259" w:lineRule="auto"/>
        <w:ind w:left="360"/>
      </w:pPr>
      <w:r>
        <w:t>Participate</w:t>
      </w:r>
      <w:r w:rsidR="00EF7D62">
        <w:t xml:space="preserve">d </w:t>
      </w:r>
      <w:r w:rsidR="007A7878">
        <w:t>on</w:t>
      </w:r>
      <w:r>
        <w:t xml:space="preserve"> </w:t>
      </w:r>
      <w:r w:rsidR="007A7878">
        <w:t xml:space="preserve">committees, and in </w:t>
      </w:r>
      <w:r w:rsidR="006C2383">
        <w:t>meetings</w:t>
      </w:r>
      <w:r>
        <w:t xml:space="preserve"> and </w:t>
      </w:r>
      <w:r w:rsidR="00C615E5">
        <w:t>multi-disciplinary quality and service improvement teams</w:t>
      </w:r>
      <w:r w:rsidR="00C615E5">
        <w:t xml:space="preserve"> and </w:t>
      </w:r>
      <w:r>
        <w:t>represent</w:t>
      </w:r>
      <w:r w:rsidR="00C077A9">
        <w:t>ed</w:t>
      </w:r>
      <w:r>
        <w:t xml:space="preserve"> the department and hospital in community outreach efforts.</w:t>
      </w:r>
    </w:p>
    <w:p w14:paraId="00569BFE" w14:textId="501488EE" w:rsidR="0057681C" w:rsidRDefault="00493C5F" w:rsidP="0057681C">
      <w:pPr>
        <w:pStyle w:val="ListParagraph"/>
        <w:numPr>
          <w:ilvl w:val="0"/>
          <w:numId w:val="13"/>
        </w:numPr>
        <w:spacing w:before="0" w:after="160" w:line="259" w:lineRule="auto"/>
        <w:ind w:left="360"/>
      </w:pPr>
      <w:r>
        <w:t>Balance</w:t>
      </w:r>
      <w:r w:rsidR="00E27A25">
        <w:t xml:space="preserve">d </w:t>
      </w:r>
      <w:r>
        <w:t>multiple simultaneous</w:t>
      </w:r>
      <w:r w:rsidR="00E27A25">
        <w:t xml:space="preserve"> tasks</w:t>
      </w:r>
      <w:r>
        <w:t xml:space="preserve">, using independent judgments, </w:t>
      </w:r>
      <w:r w:rsidR="00051360">
        <w:t xml:space="preserve">and </w:t>
      </w:r>
      <w:r>
        <w:t xml:space="preserve">conferring with leadership </w:t>
      </w:r>
      <w:r w:rsidR="00051360">
        <w:t>when necessary</w:t>
      </w:r>
      <w:r w:rsidR="00C615E5">
        <w:t>, and c</w:t>
      </w:r>
      <w:r>
        <w:t>ompletes assigned projects/work within specified time frame.</w:t>
      </w:r>
    </w:p>
    <w:p w14:paraId="69FA723A" w14:textId="62B145A8" w:rsidR="0072078E" w:rsidRPr="0057681C" w:rsidRDefault="005F41D8" w:rsidP="0057681C">
      <w:pPr>
        <w:pBdr>
          <w:bottom w:val="single" w:sz="12" w:space="1" w:color="auto"/>
        </w:pBdr>
        <w:spacing w:before="0" w:after="160" w:line="259" w:lineRule="auto"/>
      </w:pPr>
      <w:r w:rsidRPr="0057681C">
        <w:rPr>
          <w:b/>
          <w:bCs/>
        </w:rPr>
        <w:t>Clie</w:t>
      </w:r>
      <w:r w:rsidR="00A24945" w:rsidRPr="0057681C">
        <w:rPr>
          <w:b/>
          <w:bCs/>
        </w:rPr>
        <w:t>n</w:t>
      </w:r>
      <w:r w:rsidRPr="0057681C">
        <w:rPr>
          <w:b/>
          <w:bCs/>
        </w:rPr>
        <w:t>t</w:t>
      </w:r>
      <w:r w:rsidR="0072078E" w:rsidRPr="0057681C">
        <w:rPr>
          <w:b/>
          <w:bCs/>
        </w:rPr>
        <w:tab/>
      </w:r>
      <w:r w:rsidR="0072078E" w:rsidRPr="0057681C">
        <w:rPr>
          <w:b/>
          <w:bCs/>
        </w:rPr>
        <w:tab/>
      </w:r>
      <w:r w:rsidR="0072078E" w:rsidRPr="0057681C">
        <w:rPr>
          <w:b/>
          <w:bCs/>
        </w:rPr>
        <w:tab/>
      </w:r>
      <w:r w:rsidR="001A5DA7">
        <w:rPr>
          <w:b/>
          <w:bCs/>
        </w:rPr>
        <w:tab/>
      </w:r>
      <w:r w:rsidR="003476CC" w:rsidRPr="0057681C">
        <w:rPr>
          <w:b/>
          <w:bCs/>
        </w:rPr>
        <w:t xml:space="preserve">Sr. </w:t>
      </w:r>
      <w:r w:rsidR="00856211" w:rsidRPr="0057681C">
        <w:rPr>
          <w:b/>
          <w:bCs/>
        </w:rPr>
        <w:t xml:space="preserve">Contract </w:t>
      </w:r>
      <w:r w:rsidR="003476CC" w:rsidRPr="0057681C">
        <w:rPr>
          <w:b/>
          <w:bCs/>
        </w:rPr>
        <w:t>Analyst</w:t>
      </w:r>
      <w:r w:rsidR="0072078E" w:rsidRPr="0057681C">
        <w:rPr>
          <w:b/>
          <w:bCs/>
        </w:rPr>
        <w:tab/>
      </w:r>
      <w:r w:rsidR="0072078E" w:rsidRPr="0057681C">
        <w:rPr>
          <w:b/>
          <w:bCs/>
        </w:rPr>
        <w:tab/>
      </w:r>
      <w:r w:rsidR="0072078E" w:rsidRPr="0057681C">
        <w:rPr>
          <w:b/>
          <w:bCs/>
        </w:rPr>
        <w:tab/>
      </w:r>
      <w:r w:rsidR="001A5DA7">
        <w:rPr>
          <w:b/>
          <w:bCs/>
        </w:rPr>
        <w:tab/>
      </w:r>
      <w:r w:rsidR="0072078E" w:rsidRPr="0057681C">
        <w:rPr>
          <w:b/>
          <w:bCs/>
        </w:rPr>
        <w:t>Duration</w:t>
      </w:r>
    </w:p>
    <w:p w14:paraId="08F5B446" w14:textId="525C0CD8" w:rsidR="00C96323" w:rsidRDefault="00C96323" w:rsidP="005C25C1">
      <w:pPr>
        <w:pStyle w:val="ListParagraph"/>
        <w:numPr>
          <w:ilvl w:val="0"/>
          <w:numId w:val="16"/>
        </w:numPr>
        <w:ind w:left="360"/>
      </w:pPr>
      <w:r>
        <w:t>A</w:t>
      </w:r>
      <w:r w:rsidR="00055405" w:rsidRPr="00055405">
        <w:t>ssist</w:t>
      </w:r>
      <w:r w:rsidR="00A767D9">
        <w:t>ed</w:t>
      </w:r>
      <w:r w:rsidR="00055405" w:rsidRPr="00055405">
        <w:t xml:space="preserve"> with the financial and administrative oversight of payer relations and contract</w:t>
      </w:r>
      <w:r w:rsidR="00856211">
        <w:t xml:space="preserve">ed </w:t>
      </w:r>
      <w:r w:rsidR="00055405" w:rsidRPr="00055405">
        <w:t xml:space="preserve">with payers on behalf of </w:t>
      </w:r>
      <w:r w:rsidR="00920FC5">
        <w:t>the</w:t>
      </w:r>
      <w:r w:rsidR="00055405" w:rsidRPr="00055405">
        <w:t xml:space="preserve"> </w:t>
      </w:r>
      <w:r w:rsidR="00920FC5">
        <w:t>c</w:t>
      </w:r>
      <w:r w:rsidR="00055405" w:rsidRPr="00055405">
        <w:t>linic.</w:t>
      </w:r>
    </w:p>
    <w:p w14:paraId="2684B64C" w14:textId="27AA9DCB" w:rsidR="00920FC5" w:rsidRDefault="00055405" w:rsidP="005C25C1">
      <w:pPr>
        <w:pStyle w:val="ListParagraph"/>
        <w:numPr>
          <w:ilvl w:val="0"/>
          <w:numId w:val="16"/>
        </w:numPr>
        <w:ind w:left="360"/>
      </w:pPr>
      <w:r w:rsidRPr="00055405">
        <w:t>Work</w:t>
      </w:r>
      <w:r w:rsidR="00856211">
        <w:t>ed</w:t>
      </w:r>
      <w:r w:rsidRPr="00055405">
        <w:t xml:space="preserve"> closely with Director of Managed Care </w:t>
      </w:r>
      <w:r w:rsidR="00856211">
        <w:t xml:space="preserve">and oversaw </w:t>
      </w:r>
      <w:r w:rsidRPr="00055405">
        <w:t>the validation of insurance reimbursement in alignment with contractual terms.</w:t>
      </w:r>
    </w:p>
    <w:p w14:paraId="02B02558" w14:textId="01D66EB3" w:rsidR="00920FC5" w:rsidRDefault="00055405" w:rsidP="005C25C1">
      <w:pPr>
        <w:pStyle w:val="ListParagraph"/>
        <w:numPr>
          <w:ilvl w:val="0"/>
          <w:numId w:val="16"/>
        </w:numPr>
        <w:ind w:left="360"/>
      </w:pPr>
      <w:r w:rsidRPr="00055405">
        <w:t>Collaborate</w:t>
      </w:r>
      <w:r w:rsidR="0058458B">
        <w:t xml:space="preserve">d </w:t>
      </w:r>
      <w:r w:rsidRPr="00055405">
        <w:t xml:space="preserve">with the </w:t>
      </w:r>
      <w:r w:rsidR="00920FC5">
        <w:t>c</w:t>
      </w:r>
      <w:r w:rsidRPr="00055405">
        <w:t>linic</w:t>
      </w:r>
      <w:r w:rsidR="00920FC5">
        <w:t>’</w:t>
      </w:r>
      <w:r w:rsidRPr="00055405">
        <w:t xml:space="preserve">s Business Information Analytics and Information Management teams </w:t>
      </w:r>
      <w:r w:rsidR="0058458B">
        <w:t xml:space="preserve">and </w:t>
      </w:r>
      <w:r w:rsidRPr="00055405">
        <w:t>provide</w:t>
      </w:r>
      <w:r w:rsidR="0058458B">
        <w:t>d</w:t>
      </w:r>
      <w:r w:rsidRPr="00055405">
        <w:t xml:space="preserve"> impactful reporting and create</w:t>
      </w:r>
      <w:r w:rsidR="0058458B">
        <w:t>d</w:t>
      </w:r>
      <w:r w:rsidRPr="00055405">
        <w:t xml:space="preserve"> actionable dashboards.</w:t>
      </w:r>
    </w:p>
    <w:p w14:paraId="3FE4EC49" w14:textId="1BC777C5" w:rsidR="00920FC5" w:rsidRDefault="00055405" w:rsidP="005C25C1">
      <w:pPr>
        <w:pStyle w:val="ListParagraph"/>
        <w:numPr>
          <w:ilvl w:val="0"/>
          <w:numId w:val="16"/>
        </w:numPr>
        <w:ind w:left="360"/>
      </w:pPr>
      <w:r w:rsidRPr="00055405">
        <w:t>Identifie</w:t>
      </w:r>
      <w:r w:rsidR="0058458B">
        <w:t>d</w:t>
      </w:r>
      <w:r w:rsidRPr="00055405">
        <w:t xml:space="preserve"> areas for opportunity with payers in terms of reimbursement and assis</w:t>
      </w:r>
      <w:r w:rsidR="0058458B">
        <w:t xml:space="preserve">ted </w:t>
      </w:r>
      <w:r w:rsidRPr="00055405">
        <w:t>in developing the strategy to realize these opportunities.</w:t>
      </w:r>
    </w:p>
    <w:p w14:paraId="3FD52477" w14:textId="582C59CA" w:rsidR="00920FC5" w:rsidRDefault="00920FC5" w:rsidP="005C25C1">
      <w:pPr>
        <w:pStyle w:val="ListParagraph"/>
        <w:numPr>
          <w:ilvl w:val="0"/>
          <w:numId w:val="16"/>
        </w:numPr>
        <w:ind w:left="360"/>
      </w:pPr>
      <w:r>
        <w:t>A</w:t>
      </w:r>
      <w:r w:rsidR="00055405" w:rsidRPr="00055405">
        <w:t>ssist</w:t>
      </w:r>
      <w:r w:rsidR="00BA1E00">
        <w:t>ed</w:t>
      </w:r>
      <w:r w:rsidR="00055405" w:rsidRPr="00055405">
        <w:t xml:space="preserve"> in contract negotiations through advanced contract modeling applications.</w:t>
      </w:r>
    </w:p>
    <w:p w14:paraId="0F581F2C" w14:textId="3613B325" w:rsidR="00582280" w:rsidRDefault="00055405" w:rsidP="005835CB">
      <w:pPr>
        <w:pStyle w:val="ListParagraph"/>
        <w:numPr>
          <w:ilvl w:val="0"/>
          <w:numId w:val="16"/>
        </w:numPr>
        <w:ind w:left="360"/>
      </w:pPr>
      <w:r w:rsidRPr="00055405">
        <w:t>Ensure</w:t>
      </w:r>
      <w:r w:rsidR="00BA1E00">
        <w:t>d</w:t>
      </w:r>
      <w:r w:rsidRPr="00055405">
        <w:t xml:space="preserve"> internal support </w:t>
      </w:r>
      <w:r w:rsidR="00BA1E00">
        <w:t xml:space="preserve">was </w:t>
      </w:r>
      <w:r w:rsidRPr="00055405">
        <w:t>provided so that contracting needs are thoroughly understood and help</w:t>
      </w:r>
      <w:r w:rsidR="00C014DE">
        <w:t xml:space="preserve">ed </w:t>
      </w:r>
      <w:r w:rsidRPr="00055405">
        <w:t xml:space="preserve">with developing a strategy for achieving while enhancing revenue and patient </w:t>
      </w:r>
      <w:r w:rsidR="00C014DE" w:rsidRPr="00055405">
        <w:t>access and</w:t>
      </w:r>
      <w:r w:rsidRPr="00055405">
        <w:t xml:space="preserve"> provid</w:t>
      </w:r>
      <w:r w:rsidR="00C014DE">
        <w:t xml:space="preserve">ed </w:t>
      </w:r>
      <w:r w:rsidRPr="00055405">
        <w:t>general assistance and backup support to the Director of Managed Care.</w:t>
      </w:r>
    </w:p>
    <w:p w14:paraId="09960B0B" w14:textId="42C8D84C" w:rsidR="005835CB" w:rsidRPr="00A24945" w:rsidRDefault="005835CB" w:rsidP="005C25C1">
      <w:pPr>
        <w:pStyle w:val="ListParagraph"/>
        <w:numPr>
          <w:ilvl w:val="0"/>
          <w:numId w:val="15"/>
        </w:numPr>
        <w:ind w:left="360"/>
      </w:pPr>
      <w:r w:rsidRPr="00A24945">
        <w:t>Overs</w:t>
      </w:r>
      <w:r w:rsidR="00C014DE">
        <w:t>aw</w:t>
      </w:r>
      <w:r w:rsidRPr="00A24945">
        <w:t xml:space="preserve"> the building, testing, and maintenance of payer contracts utilizing the </w:t>
      </w:r>
      <w:r w:rsidR="00A26BF2">
        <w:t>c</w:t>
      </w:r>
      <w:r w:rsidRPr="00A24945">
        <w:t>linic</w:t>
      </w:r>
      <w:r w:rsidR="00A26BF2">
        <w:t>’</w:t>
      </w:r>
      <w:r w:rsidRPr="00A24945">
        <w:t>s Payer Contract Management platform.</w:t>
      </w:r>
    </w:p>
    <w:p w14:paraId="5C32625C" w14:textId="7786D14E" w:rsidR="005835CB" w:rsidRPr="00A24945" w:rsidRDefault="005835CB" w:rsidP="005C25C1">
      <w:pPr>
        <w:pStyle w:val="ListParagraph"/>
        <w:numPr>
          <w:ilvl w:val="0"/>
          <w:numId w:val="15"/>
        </w:numPr>
        <w:ind w:left="360"/>
      </w:pPr>
      <w:r w:rsidRPr="00A24945">
        <w:t>Facilitate</w:t>
      </w:r>
      <w:r w:rsidR="00105401">
        <w:t>d</w:t>
      </w:r>
      <w:r w:rsidRPr="00A24945">
        <w:t xml:space="preserve"> problem solving of operational issues through collaboration with Managed Care team and other internal stakeholders.</w:t>
      </w:r>
    </w:p>
    <w:p w14:paraId="2042F273" w14:textId="0442D2A7" w:rsidR="005835CB" w:rsidRPr="00A24945" w:rsidRDefault="005835CB" w:rsidP="005C25C1">
      <w:pPr>
        <w:pStyle w:val="ListParagraph"/>
        <w:numPr>
          <w:ilvl w:val="0"/>
          <w:numId w:val="15"/>
        </w:numPr>
        <w:ind w:left="360"/>
      </w:pPr>
      <w:r w:rsidRPr="00A24945">
        <w:t>Perform</w:t>
      </w:r>
      <w:r w:rsidR="00FA4710">
        <w:t>ed</w:t>
      </w:r>
      <w:r w:rsidRPr="00A24945">
        <w:t xml:space="preserve"> scenario analysis of Payer reimbursement using patient claims data and contract terms; analyze</w:t>
      </w:r>
      <w:r w:rsidR="00FA4710">
        <w:t>d</w:t>
      </w:r>
      <w:r w:rsidRPr="00A24945">
        <w:t xml:space="preserve"> impact of counter and final proposals.</w:t>
      </w:r>
    </w:p>
    <w:p w14:paraId="435BD8BB" w14:textId="6E901DD7" w:rsidR="005835CB" w:rsidRPr="00A24945" w:rsidRDefault="005835CB" w:rsidP="005C25C1">
      <w:pPr>
        <w:pStyle w:val="ListParagraph"/>
        <w:numPr>
          <w:ilvl w:val="0"/>
          <w:numId w:val="15"/>
        </w:numPr>
        <w:ind w:left="360"/>
      </w:pPr>
      <w:r w:rsidRPr="00A24945">
        <w:t>Assist</w:t>
      </w:r>
      <w:r w:rsidR="00FA4710">
        <w:t>ed</w:t>
      </w:r>
      <w:r w:rsidRPr="00A24945">
        <w:t xml:space="preserve"> in developing summary presentation of rate proposal for executive leadership with rationale and recommended options.</w:t>
      </w:r>
    </w:p>
    <w:p w14:paraId="35964531" w14:textId="5FFC2DE5" w:rsidR="005835CB" w:rsidRPr="00A24945" w:rsidRDefault="005835CB" w:rsidP="005C25C1">
      <w:pPr>
        <w:pStyle w:val="ListParagraph"/>
        <w:numPr>
          <w:ilvl w:val="0"/>
          <w:numId w:val="15"/>
        </w:numPr>
        <w:ind w:left="360"/>
      </w:pPr>
      <w:r w:rsidRPr="00A24945">
        <w:t>Prepare</w:t>
      </w:r>
      <w:r w:rsidR="00E05C9F">
        <w:t>d</w:t>
      </w:r>
      <w:r w:rsidRPr="00A24945">
        <w:t xml:space="preserve"> contract payment terms for the Clinic</w:t>
      </w:r>
      <w:r w:rsidR="00E05C9F">
        <w:t>’</w:t>
      </w:r>
      <w:r w:rsidRPr="00A24945">
        <w:t>s Payer Contract Management Platform and validate</w:t>
      </w:r>
      <w:r w:rsidR="00E05C9F">
        <w:t>d</w:t>
      </w:r>
      <w:r w:rsidRPr="00A24945">
        <w:t xml:space="preserve"> correct coding for all completed contracts.</w:t>
      </w:r>
    </w:p>
    <w:p w14:paraId="60E938AC" w14:textId="44CA3D78" w:rsidR="005835CB" w:rsidRPr="00A24945" w:rsidRDefault="005835CB" w:rsidP="005C25C1">
      <w:pPr>
        <w:pStyle w:val="ListParagraph"/>
        <w:numPr>
          <w:ilvl w:val="0"/>
          <w:numId w:val="15"/>
        </w:numPr>
        <w:ind w:left="360"/>
      </w:pPr>
      <w:r w:rsidRPr="00A24945">
        <w:t>Develop</w:t>
      </w:r>
      <w:r w:rsidR="00E05C9F">
        <w:t>ed</w:t>
      </w:r>
      <w:r w:rsidRPr="00A24945">
        <w:t xml:space="preserve"> payer statistic report cards </w:t>
      </w:r>
      <w:r w:rsidR="006877A0">
        <w:t xml:space="preserve">by </w:t>
      </w:r>
      <w:r w:rsidRPr="00A24945">
        <w:t>creat</w:t>
      </w:r>
      <w:r w:rsidR="006877A0">
        <w:t>ing</w:t>
      </w:r>
      <w:r w:rsidRPr="00A24945">
        <w:t xml:space="preserve"> dashboard analytics.</w:t>
      </w:r>
    </w:p>
    <w:p w14:paraId="6E301073" w14:textId="5EDE44F2" w:rsidR="005835CB" w:rsidRPr="00A24945" w:rsidRDefault="005835CB" w:rsidP="005C25C1">
      <w:pPr>
        <w:pStyle w:val="ListParagraph"/>
        <w:numPr>
          <w:ilvl w:val="0"/>
          <w:numId w:val="15"/>
        </w:numPr>
        <w:ind w:left="360"/>
      </w:pPr>
      <w:r w:rsidRPr="00A24945">
        <w:t>Collaborate</w:t>
      </w:r>
      <w:r w:rsidR="006877A0">
        <w:t>d</w:t>
      </w:r>
      <w:r w:rsidRPr="00A24945">
        <w:t xml:space="preserve"> with the Director of Managed Care </w:t>
      </w:r>
      <w:r w:rsidR="006877A0">
        <w:t xml:space="preserve">and </w:t>
      </w:r>
      <w:r w:rsidRPr="00A24945">
        <w:t>support</w:t>
      </w:r>
      <w:r w:rsidR="006877A0">
        <w:t>ed</w:t>
      </w:r>
      <w:r w:rsidRPr="00A24945">
        <w:t xml:space="preserve"> payer relations business needs.</w:t>
      </w:r>
    </w:p>
    <w:p w14:paraId="44F3F02E" w14:textId="3F181396" w:rsidR="005835CB" w:rsidRPr="00A24945" w:rsidRDefault="005835CB" w:rsidP="005C25C1">
      <w:pPr>
        <w:pStyle w:val="ListParagraph"/>
        <w:numPr>
          <w:ilvl w:val="0"/>
          <w:numId w:val="15"/>
        </w:numPr>
        <w:ind w:left="360"/>
      </w:pPr>
      <w:r w:rsidRPr="00A24945">
        <w:t>Work</w:t>
      </w:r>
      <w:r w:rsidR="006877A0">
        <w:t>ed</w:t>
      </w:r>
      <w:r w:rsidRPr="00A24945">
        <w:t xml:space="preserve"> with payers as needed </w:t>
      </w:r>
      <w:r w:rsidR="00325B67">
        <w:t xml:space="preserve">and </w:t>
      </w:r>
      <w:r w:rsidRPr="00A24945">
        <w:t>ensure</w:t>
      </w:r>
      <w:r w:rsidR="00325B67">
        <w:t>d</w:t>
      </w:r>
      <w:r w:rsidRPr="00A24945">
        <w:t xml:space="preserve"> proper understanding of payer</w:t>
      </w:r>
      <w:r w:rsidR="00325B67">
        <w:t>’</w:t>
      </w:r>
      <w:r w:rsidRPr="00A24945">
        <w:t xml:space="preserve">s guidelines, contractual terms, and the processing of </w:t>
      </w:r>
      <w:r w:rsidR="00325B67">
        <w:t>the c</w:t>
      </w:r>
      <w:r w:rsidRPr="00A24945">
        <w:t>linic</w:t>
      </w:r>
      <w:r w:rsidR="00325B67">
        <w:t>’s</w:t>
      </w:r>
      <w:r w:rsidRPr="00A24945">
        <w:t xml:space="preserve"> claims.</w:t>
      </w:r>
    </w:p>
    <w:p w14:paraId="5D51FDD5" w14:textId="604A2132" w:rsidR="005835CB" w:rsidRPr="00A24945" w:rsidRDefault="005835CB" w:rsidP="005C25C1">
      <w:pPr>
        <w:pStyle w:val="ListParagraph"/>
        <w:numPr>
          <w:ilvl w:val="0"/>
          <w:numId w:val="15"/>
        </w:numPr>
        <w:ind w:left="360"/>
      </w:pPr>
      <w:r w:rsidRPr="00A24945">
        <w:t>Collaborate</w:t>
      </w:r>
      <w:r w:rsidR="00325B67">
        <w:t>d</w:t>
      </w:r>
      <w:r w:rsidRPr="00A24945">
        <w:t xml:space="preserve"> with patient accounting and compliance colleagues </w:t>
      </w:r>
      <w:r w:rsidR="00325B67">
        <w:t xml:space="preserve">and </w:t>
      </w:r>
      <w:r w:rsidRPr="00A24945">
        <w:t>resolve</w:t>
      </w:r>
      <w:r w:rsidR="00325B67">
        <w:t>d</w:t>
      </w:r>
      <w:r w:rsidRPr="00A24945">
        <w:t xml:space="preserve"> improper reimbursement</w:t>
      </w:r>
      <w:r w:rsidR="00325B67">
        <w:t>s</w:t>
      </w:r>
      <w:r w:rsidRPr="00A24945">
        <w:t>.</w:t>
      </w:r>
    </w:p>
    <w:p w14:paraId="2D83CE83" w14:textId="1709C863" w:rsidR="005835CB" w:rsidRPr="00A24945" w:rsidRDefault="005835CB" w:rsidP="005C25C1">
      <w:pPr>
        <w:pStyle w:val="ListParagraph"/>
        <w:numPr>
          <w:ilvl w:val="0"/>
          <w:numId w:val="15"/>
        </w:numPr>
        <w:ind w:left="360"/>
      </w:pPr>
      <w:r w:rsidRPr="00A24945">
        <w:t>Maintain</w:t>
      </w:r>
      <w:r w:rsidR="00615A62">
        <w:t>ed</w:t>
      </w:r>
      <w:r w:rsidRPr="00A24945">
        <w:t xml:space="preserve"> all associated documentation for all payer and </w:t>
      </w:r>
      <w:r w:rsidR="004B3B05" w:rsidRPr="00A24945">
        <w:t>third-party</w:t>
      </w:r>
      <w:r w:rsidRPr="00A24945">
        <w:t xml:space="preserve"> contracts.</w:t>
      </w:r>
    </w:p>
    <w:p w14:paraId="34965447" w14:textId="6D592CCB" w:rsidR="005835CB" w:rsidRPr="00A24945" w:rsidRDefault="005835CB" w:rsidP="005C25C1">
      <w:pPr>
        <w:pStyle w:val="ListParagraph"/>
        <w:numPr>
          <w:ilvl w:val="0"/>
          <w:numId w:val="15"/>
        </w:numPr>
        <w:ind w:left="360"/>
      </w:pPr>
      <w:r w:rsidRPr="00A24945">
        <w:t>Provide</w:t>
      </w:r>
      <w:r w:rsidR="00615A62">
        <w:t>d</w:t>
      </w:r>
      <w:r w:rsidRPr="00A24945">
        <w:t xml:space="preserve"> administrative coordination and oversight of payer contracts in accordance with contract goals, objectives, and activities.</w:t>
      </w:r>
    </w:p>
    <w:p w14:paraId="062BF5B9" w14:textId="111855BE" w:rsidR="005835CB" w:rsidRPr="00A24945" w:rsidRDefault="005835CB" w:rsidP="005C25C1">
      <w:pPr>
        <w:pStyle w:val="ListParagraph"/>
        <w:numPr>
          <w:ilvl w:val="0"/>
          <w:numId w:val="15"/>
        </w:numPr>
        <w:ind w:left="360"/>
      </w:pPr>
      <w:r w:rsidRPr="00A24945">
        <w:t>Provide</w:t>
      </w:r>
      <w:r w:rsidR="00615A62">
        <w:t>d</w:t>
      </w:r>
      <w:r w:rsidRPr="00A24945">
        <w:t xml:space="preserve"> applicable payer reporting.</w:t>
      </w:r>
    </w:p>
    <w:p w14:paraId="4F01578D" w14:textId="22A92C55" w:rsidR="00FA37AD" w:rsidRDefault="005835CB" w:rsidP="002121EF">
      <w:pPr>
        <w:pStyle w:val="ListParagraph"/>
        <w:numPr>
          <w:ilvl w:val="0"/>
          <w:numId w:val="15"/>
        </w:numPr>
        <w:spacing w:before="0" w:after="160" w:line="259" w:lineRule="auto"/>
        <w:ind w:left="360"/>
      </w:pPr>
      <w:r w:rsidRPr="00A24945">
        <w:t>Analyze</w:t>
      </w:r>
      <w:r w:rsidR="00615A62">
        <w:t>d</w:t>
      </w:r>
      <w:r w:rsidRPr="00A24945">
        <w:t xml:space="preserve"> and coordinate</w:t>
      </w:r>
      <w:r w:rsidR="00615A62">
        <w:t>d</w:t>
      </w:r>
      <w:r w:rsidRPr="00A24945">
        <w:t xml:space="preserve"> </w:t>
      </w:r>
      <w:r w:rsidR="00896DDC">
        <w:t xml:space="preserve">the </w:t>
      </w:r>
      <w:r w:rsidRPr="00A24945">
        <w:t>execution of single case agreements and requested contracts including communications with other teams.</w:t>
      </w:r>
    </w:p>
    <w:p w14:paraId="0CBE2287" w14:textId="1D93AEC9" w:rsidR="00FA37AD" w:rsidRDefault="00DE26FE" w:rsidP="000569E2">
      <w:pPr>
        <w:pBdr>
          <w:bottom w:val="single" w:sz="12" w:space="1" w:color="auto"/>
        </w:pBdr>
        <w:rPr>
          <w:b/>
          <w:bCs/>
        </w:rPr>
      </w:pPr>
      <w:r>
        <w:rPr>
          <w:b/>
          <w:bCs/>
        </w:rPr>
        <w:t>Client</w:t>
      </w:r>
      <w:r>
        <w:rPr>
          <w:b/>
          <w:bCs/>
        </w:rPr>
        <w:tab/>
      </w:r>
      <w:r>
        <w:rPr>
          <w:b/>
          <w:bCs/>
        </w:rPr>
        <w:tab/>
      </w:r>
      <w:r>
        <w:rPr>
          <w:b/>
          <w:bCs/>
        </w:rPr>
        <w:tab/>
      </w:r>
      <w:r w:rsidR="00FA37AD" w:rsidRPr="00784046">
        <w:rPr>
          <w:b/>
          <w:bCs/>
        </w:rPr>
        <w:tab/>
      </w:r>
      <w:r w:rsidR="00FA37AD">
        <w:rPr>
          <w:b/>
          <w:bCs/>
        </w:rPr>
        <w:t>Sr. C</w:t>
      </w:r>
      <w:r w:rsidR="00FA37AD">
        <w:rPr>
          <w:b/>
          <w:bCs/>
        </w:rPr>
        <w:t xml:space="preserve">linical Data </w:t>
      </w:r>
      <w:r w:rsidR="00FA37AD">
        <w:rPr>
          <w:b/>
          <w:bCs/>
        </w:rPr>
        <w:t>Analyst</w:t>
      </w:r>
      <w:r w:rsidR="00FA37AD" w:rsidRPr="00784046">
        <w:rPr>
          <w:b/>
          <w:bCs/>
        </w:rPr>
        <w:tab/>
      </w:r>
      <w:r w:rsidR="00FA37AD" w:rsidRPr="00784046">
        <w:rPr>
          <w:b/>
          <w:bCs/>
        </w:rPr>
        <w:tab/>
        <w:t>Duration</w:t>
      </w:r>
    </w:p>
    <w:p w14:paraId="79D857A6" w14:textId="2D8F6FAC" w:rsidR="00DD76F5" w:rsidRDefault="00DD76F5" w:rsidP="00937407">
      <w:r>
        <w:t>Reported to the Director of Research Data Services and managed work with minimal guidance including requirements gathering with researchers, working with the enterprise data warehouse team on analytic repository design and implementation, and ensuring the quality of data delivered to the research community.</w:t>
      </w:r>
    </w:p>
    <w:p w14:paraId="4B255106" w14:textId="5A408FC5" w:rsidR="00024CC8" w:rsidRDefault="00937407" w:rsidP="00DD76F5">
      <w:pPr>
        <w:pStyle w:val="ListParagraph"/>
        <w:numPr>
          <w:ilvl w:val="0"/>
          <w:numId w:val="17"/>
        </w:numPr>
        <w:ind w:left="360"/>
      </w:pPr>
      <w:r>
        <w:t>D</w:t>
      </w:r>
      <w:r>
        <w:t>efin</w:t>
      </w:r>
      <w:r>
        <w:t xml:space="preserve">ed </w:t>
      </w:r>
      <w:r>
        <w:t xml:space="preserve">cancer research data needs, identifying/profiling data in clinical systems, specifying analytic repository requirements, defining data quality </w:t>
      </w:r>
      <w:r w:rsidR="0002377D">
        <w:t>processes,</w:t>
      </w:r>
      <w:r>
        <w:t xml:space="preserve"> and developing metadata.</w:t>
      </w:r>
    </w:p>
    <w:p w14:paraId="4449F150" w14:textId="77FE3732" w:rsidR="004F7484" w:rsidRDefault="00024CC8" w:rsidP="00DD76F5">
      <w:pPr>
        <w:pStyle w:val="ListParagraph"/>
        <w:numPr>
          <w:ilvl w:val="0"/>
          <w:numId w:val="17"/>
        </w:numPr>
        <w:ind w:left="360"/>
      </w:pPr>
      <w:r>
        <w:t xml:space="preserve">Collaborated </w:t>
      </w:r>
      <w:r w:rsidR="00937407">
        <w:t xml:space="preserve">with the </w:t>
      </w:r>
      <w:r w:rsidR="00C177FB" w:rsidRPr="00C177FB">
        <w:rPr>
          <w:b/>
          <w:bCs/>
        </w:rPr>
        <w:t>client</w:t>
      </w:r>
      <w:r w:rsidR="00C177FB">
        <w:t xml:space="preserve"> </w:t>
      </w:r>
      <w:r w:rsidR="00937407">
        <w:t>clinical research community and Informatics staff to enhance access to clinical and genomics data needed to support the cancer research.</w:t>
      </w:r>
    </w:p>
    <w:p w14:paraId="4645827B" w14:textId="6400F4CC" w:rsidR="001A75A2" w:rsidRDefault="001A75A2" w:rsidP="00DD76F5">
      <w:pPr>
        <w:pStyle w:val="ListParagraph"/>
        <w:numPr>
          <w:ilvl w:val="0"/>
          <w:numId w:val="17"/>
        </w:numPr>
        <w:ind w:left="360"/>
      </w:pPr>
      <w:r>
        <w:t>Work</w:t>
      </w:r>
      <w:r>
        <w:t>ed</w:t>
      </w:r>
      <w:r>
        <w:t xml:space="preserve"> with researcher</w:t>
      </w:r>
      <w:r w:rsidR="00D460E0">
        <w:t>s</w:t>
      </w:r>
      <w:r>
        <w:t xml:space="preserve"> </w:t>
      </w:r>
      <w:r w:rsidR="00D460E0">
        <w:t xml:space="preserve">and </w:t>
      </w:r>
      <w:r>
        <w:t>define</w:t>
      </w:r>
      <w:r w:rsidR="00D460E0">
        <w:t>d</w:t>
      </w:r>
      <w:r>
        <w:t xml:space="preserve"> the data they need from </w:t>
      </w:r>
      <w:r w:rsidR="00C177FB" w:rsidRPr="00C177FB">
        <w:rPr>
          <w:b/>
          <w:bCs/>
        </w:rPr>
        <w:t>client</w:t>
      </w:r>
      <w:r>
        <w:t xml:space="preserve">, </w:t>
      </w:r>
      <w:r w:rsidR="00C177FB">
        <w:t>affiliate,</w:t>
      </w:r>
      <w:r>
        <w:t xml:space="preserve"> and external systems to support cancer research</w:t>
      </w:r>
    </w:p>
    <w:p w14:paraId="73AB9387" w14:textId="727D464C" w:rsidR="001A75A2" w:rsidRDefault="001A75A2" w:rsidP="00DD76F5">
      <w:pPr>
        <w:pStyle w:val="ListParagraph"/>
        <w:numPr>
          <w:ilvl w:val="0"/>
          <w:numId w:val="17"/>
        </w:numPr>
        <w:ind w:left="360"/>
      </w:pPr>
      <w:r>
        <w:t>Determin</w:t>
      </w:r>
      <w:r w:rsidR="00D460E0">
        <w:t>ed</w:t>
      </w:r>
      <w:r>
        <w:t xml:space="preserve"> </w:t>
      </w:r>
      <w:r w:rsidR="002A37BA">
        <w:t xml:space="preserve">the locale of the required data </w:t>
      </w:r>
      <w:r>
        <w:t>in clinical systems and profile</w:t>
      </w:r>
      <w:r w:rsidR="00D460E0">
        <w:t>d</w:t>
      </w:r>
      <w:r>
        <w:t xml:space="preserve"> data to assess quality</w:t>
      </w:r>
    </w:p>
    <w:p w14:paraId="1847A2FF" w14:textId="63C6E3C7" w:rsidR="001A75A2" w:rsidRDefault="001A75A2" w:rsidP="00DD76F5">
      <w:pPr>
        <w:pStyle w:val="ListParagraph"/>
        <w:numPr>
          <w:ilvl w:val="0"/>
          <w:numId w:val="17"/>
        </w:numPr>
        <w:ind w:left="360"/>
      </w:pPr>
      <w:r>
        <w:t>Develop</w:t>
      </w:r>
      <w:r w:rsidR="00C14C02">
        <w:t>ed</w:t>
      </w:r>
      <w:r>
        <w:t xml:space="preserve"> specifications </w:t>
      </w:r>
      <w:r w:rsidR="00E64BD0">
        <w:t>includ</w:t>
      </w:r>
      <w:r w:rsidR="00E64BD0">
        <w:t>ing</w:t>
      </w:r>
      <w:r w:rsidR="00E64BD0">
        <w:t xml:space="preserve"> direction on data integration, terminology use, standardization, and derived element development</w:t>
      </w:r>
      <w:r w:rsidR="00E64BD0">
        <w:t xml:space="preserve"> </w:t>
      </w:r>
      <w:r>
        <w:t xml:space="preserve">for </w:t>
      </w:r>
      <w:r w:rsidR="00C14C02">
        <w:t xml:space="preserve">creating </w:t>
      </w:r>
      <w:r>
        <w:t xml:space="preserve">analytic repositories in the </w:t>
      </w:r>
      <w:r w:rsidR="00C177FB" w:rsidRPr="00C177FB">
        <w:rPr>
          <w:b/>
          <w:bCs/>
        </w:rPr>
        <w:t>client</w:t>
      </w:r>
      <w:r>
        <w:t xml:space="preserve"> Enterprise Data Warehouse for storing clinical and genomic data</w:t>
      </w:r>
    </w:p>
    <w:p w14:paraId="0F44DB58" w14:textId="68F88703" w:rsidR="001A75A2" w:rsidRDefault="001A75A2" w:rsidP="00DD76F5">
      <w:pPr>
        <w:pStyle w:val="ListParagraph"/>
        <w:numPr>
          <w:ilvl w:val="0"/>
          <w:numId w:val="17"/>
        </w:numPr>
        <w:ind w:left="360"/>
      </w:pPr>
      <w:r>
        <w:t>Work</w:t>
      </w:r>
      <w:r w:rsidR="00A83A17">
        <w:t>ed</w:t>
      </w:r>
      <w:r>
        <w:t xml:space="preserve"> with the enterprise data warehouse team </w:t>
      </w:r>
      <w:r w:rsidR="004A71FC">
        <w:t>and</w:t>
      </w:r>
      <w:r>
        <w:t xml:space="preserve"> ensure</w:t>
      </w:r>
      <w:r w:rsidR="004A71FC">
        <w:t>d</w:t>
      </w:r>
      <w:r>
        <w:t xml:space="preserve"> that quality of the data moved into analytic repositories.</w:t>
      </w:r>
    </w:p>
    <w:p w14:paraId="5F9F761D" w14:textId="434D2023" w:rsidR="001A75A2" w:rsidRDefault="001A75A2" w:rsidP="00DD76F5">
      <w:pPr>
        <w:pStyle w:val="ListParagraph"/>
        <w:numPr>
          <w:ilvl w:val="0"/>
          <w:numId w:val="17"/>
        </w:numPr>
        <w:ind w:left="360"/>
      </w:pPr>
      <w:r>
        <w:t>Collaborate</w:t>
      </w:r>
      <w:r w:rsidR="004A71FC">
        <w:t>d</w:t>
      </w:r>
      <w:r>
        <w:t xml:space="preserve"> with researchers and other informatics staff </w:t>
      </w:r>
      <w:r w:rsidR="004A71FC">
        <w:t xml:space="preserve">and </w:t>
      </w:r>
      <w:r>
        <w:t>develop</w:t>
      </w:r>
      <w:r w:rsidR="004A71FC">
        <w:t>ed</w:t>
      </w:r>
      <w:r>
        <w:t xml:space="preserve"> data dictionaries, data models and other metadata </w:t>
      </w:r>
      <w:r w:rsidR="004A71FC">
        <w:t xml:space="preserve">to </w:t>
      </w:r>
      <w:r>
        <w:t xml:space="preserve">enhance </w:t>
      </w:r>
      <w:r w:rsidR="005D3D91">
        <w:t xml:space="preserve">data </w:t>
      </w:r>
      <w:r>
        <w:t>usability.</w:t>
      </w:r>
    </w:p>
    <w:p w14:paraId="03832AC1" w14:textId="00D6AF74" w:rsidR="001A75A2" w:rsidRDefault="001A75A2" w:rsidP="00DD76F5">
      <w:pPr>
        <w:pStyle w:val="ListParagraph"/>
        <w:numPr>
          <w:ilvl w:val="0"/>
          <w:numId w:val="17"/>
        </w:numPr>
        <w:ind w:left="360"/>
      </w:pPr>
      <w:r>
        <w:t>Provide</w:t>
      </w:r>
      <w:r w:rsidR="005D3D91">
        <w:t>d</w:t>
      </w:r>
      <w:r>
        <w:t xml:space="preserve"> data training and support to researchers and informatics staff.</w:t>
      </w:r>
    </w:p>
    <w:p w14:paraId="5A0BD706" w14:textId="68766F46" w:rsidR="001A75A2" w:rsidRDefault="001A75A2" w:rsidP="00DD76F5">
      <w:pPr>
        <w:pStyle w:val="ListParagraph"/>
        <w:numPr>
          <w:ilvl w:val="0"/>
          <w:numId w:val="17"/>
        </w:numPr>
        <w:ind w:left="360"/>
      </w:pPr>
      <w:r>
        <w:t>Participate</w:t>
      </w:r>
      <w:r w:rsidR="005D3D91">
        <w:t>d</w:t>
      </w:r>
      <w:r>
        <w:t xml:space="preserve"> in </w:t>
      </w:r>
      <w:r w:rsidR="005D3D91">
        <w:t xml:space="preserve">developing </w:t>
      </w:r>
      <w:r>
        <w:t xml:space="preserve">data governance policies and processes </w:t>
      </w:r>
      <w:r w:rsidR="005D3D91">
        <w:t xml:space="preserve">and </w:t>
      </w:r>
      <w:r>
        <w:t>ensure</w:t>
      </w:r>
      <w:r w:rsidR="005D3D91">
        <w:t>d</w:t>
      </w:r>
      <w:r>
        <w:t xml:space="preserve"> that data use complies with information security and privacy standards.</w:t>
      </w:r>
    </w:p>
    <w:p w14:paraId="1344E1C4" w14:textId="2D199EC1" w:rsidR="001A75A2" w:rsidRDefault="003E1884" w:rsidP="00DD76F5">
      <w:pPr>
        <w:pStyle w:val="ListParagraph"/>
        <w:numPr>
          <w:ilvl w:val="0"/>
          <w:numId w:val="17"/>
        </w:numPr>
        <w:ind w:left="360"/>
      </w:pPr>
      <w:r>
        <w:t xml:space="preserve">Collaborated </w:t>
      </w:r>
      <w:r w:rsidR="001A75A2">
        <w:t xml:space="preserve">with other informatics staff </w:t>
      </w:r>
      <w:r>
        <w:t xml:space="preserve">and </w:t>
      </w:r>
      <w:r w:rsidR="001A75A2">
        <w:t>develop</w:t>
      </w:r>
      <w:r>
        <w:t>ed</w:t>
      </w:r>
      <w:r w:rsidR="001A75A2">
        <w:t xml:space="preserve"> processes ensur</w:t>
      </w:r>
      <w:r>
        <w:t xml:space="preserve">ing </w:t>
      </w:r>
      <w:r w:rsidR="001A75A2">
        <w:t>the quality and completeness of research data being generated from all source systems.</w:t>
      </w:r>
    </w:p>
    <w:p w14:paraId="41BD3ADB" w14:textId="77777777" w:rsidR="000569E2" w:rsidRDefault="003D44D9" w:rsidP="000569E2">
      <w:pPr>
        <w:pStyle w:val="ListParagraph"/>
        <w:numPr>
          <w:ilvl w:val="0"/>
          <w:numId w:val="17"/>
        </w:numPr>
        <w:ind w:left="360"/>
      </w:pPr>
      <w:r>
        <w:t xml:space="preserve">Maintained </w:t>
      </w:r>
      <w:r w:rsidR="001A75A2">
        <w:t>the security and confidentiality of private medical and financial information.</w:t>
      </w:r>
    </w:p>
    <w:p w14:paraId="1D599EAF" w14:textId="51C8FAE1" w:rsidR="00823449" w:rsidRDefault="00823449" w:rsidP="00823449">
      <w:pPr>
        <w:pBdr>
          <w:bottom w:val="single" w:sz="12" w:space="1" w:color="auto"/>
        </w:pBdr>
        <w:rPr>
          <w:b/>
          <w:bCs/>
        </w:rPr>
      </w:pPr>
      <w:r w:rsidRPr="00823449">
        <w:rPr>
          <w:b/>
          <w:bCs/>
        </w:rPr>
        <w:t>Client</w:t>
      </w:r>
      <w:r w:rsidRPr="00823449">
        <w:rPr>
          <w:b/>
          <w:bCs/>
        </w:rPr>
        <w:tab/>
      </w:r>
      <w:r w:rsidRPr="00823449">
        <w:rPr>
          <w:b/>
          <w:bCs/>
        </w:rPr>
        <w:tab/>
      </w:r>
      <w:r w:rsidRPr="00823449">
        <w:rPr>
          <w:b/>
          <w:bCs/>
        </w:rPr>
        <w:tab/>
      </w:r>
      <w:r w:rsidRPr="00823449">
        <w:rPr>
          <w:b/>
          <w:bCs/>
        </w:rPr>
        <w:tab/>
        <w:t>Clinical Data Analyst</w:t>
      </w:r>
      <w:r w:rsidRPr="00823449">
        <w:rPr>
          <w:b/>
          <w:bCs/>
        </w:rPr>
        <w:tab/>
      </w:r>
      <w:r w:rsidRPr="00823449">
        <w:rPr>
          <w:b/>
          <w:bCs/>
        </w:rPr>
        <w:tab/>
      </w:r>
      <w:r w:rsidRPr="00823449">
        <w:rPr>
          <w:b/>
          <w:bCs/>
        </w:rPr>
        <w:tab/>
      </w:r>
      <w:r w:rsidRPr="00823449">
        <w:rPr>
          <w:b/>
          <w:bCs/>
        </w:rPr>
        <w:tab/>
        <w:t>Duration</w:t>
      </w:r>
    </w:p>
    <w:p w14:paraId="35DCFB71" w14:textId="3E562A60" w:rsidR="0078036A" w:rsidRPr="0078036A" w:rsidRDefault="0078036A" w:rsidP="0078036A">
      <w:pPr>
        <w:pStyle w:val="ListParagraph"/>
        <w:numPr>
          <w:ilvl w:val="0"/>
          <w:numId w:val="20"/>
        </w:numPr>
        <w:ind w:left="360"/>
      </w:pPr>
      <w:r w:rsidRPr="0078036A">
        <w:t>Provide</w:t>
      </w:r>
      <w:r>
        <w:t>d</w:t>
      </w:r>
      <w:r w:rsidRPr="0078036A">
        <w:t xml:space="preserve"> tactical and strategic support by mining, analyzing, and interpreting data to create basic and complex reports for distribution to leadership and others</w:t>
      </w:r>
    </w:p>
    <w:p w14:paraId="79A6EEBF" w14:textId="03E1CEAF" w:rsidR="0078036A" w:rsidRPr="0078036A" w:rsidRDefault="0078036A" w:rsidP="0078036A">
      <w:pPr>
        <w:pStyle w:val="ListParagraph"/>
        <w:numPr>
          <w:ilvl w:val="0"/>
          <w:numId w:val="20"/>
        </w:numPr>
        <w:ind w:left="360"/>
      </w:pPr>
      <w:r w:rsidRPr="0078036A">
        <w:t>Perform</w:t>
      </w:r>
      <w:r w:rsidR="000C5F5A">
        <w:t>ed</w:t>
      </w:r>
      <w:r w:rsidRPr="0078036A">
        <w:t xml:space="preserve"> data acquisition, qualitative and quantitative analysis, and identif</w:t>
      </w:r>
      <w:r w:rsidR="000C5F5A">
        <w:t xml:space="preserve">ied </w:t>
      </w:r>
      <w:r w:rsidRPr="0078036A">
        <w:t>the clinical implications of those assessments</w:t>
      </w:r>
    </w:p>
    <w:p w14:paraId="14220748" w14:textId="3D0A413A" w:rsidR="0078036A" w:rsidRPr="0078036A" w:rsidRDefault="0078036A" w:rsidP="0078036A">
      <w:pPr>
        <w:pStyle w:val="ListParagraph"/>
        <w:numPr>
          <w:ilvl w:val="0"/>
          <w:numId w:val="20"/>
        </w:numPr>
        <w:ind w:left="360"/>
      </w:pPr>
      <w:r w:rsidRPr="0078036A">
        <w:t>Work</w:t>
      </w:r>
      <w:r w:rsidR="000C5F5A">
        <w:t>ed</w:t>
      </w:r>
      <w:r w:rsidRPr="0078036A">
        <w:t xml:space="preserve"> with the project team and clinical CRO members under minimal supervision to identify needs, assesse</w:t>
      </w:r>
      <w:r w:rsidR="00AD4282">
        <w:t>d</w:t>
      </w:r>
      <w:r w:rsidRPr="0078036A">
        <w:t xml:space="preserve"> the applicability of data sources to address those needs, and acquire</w:t>
      </w:r>
      <w:r w:rsidR="00AD4282">
        <w:t xml:space="preserve">d </w:t>
      </w:r>
      <w:r w:rsidRPr="0078036A">
        <w:t>and manipulate</w:t>
      </w:r>
      <w:r w:rsidR="00AD4282">
        <w:t xml:space="preserve">d </w:t>
      </w:r>
      <w:r w:rsidRPr="0078036A">
        <w:t>data using a variety of reporting and analytical tools to present information in a meaningful and actionable way</w:t>
      </w:r>
    </w:p>
    <w:p w14:paraId="2BC9685D" w14:textId="77777777" w:rsidR="00303716" w:rsidRDefault="0078036A" w:rsidP="00303716">
      <w:pPr>
        <w:pStyle w:val="ListParagraph"/>
        <w:numPr>
          <w:ilvl w:val="0"/>
          <w:numId w:val="20"/>
        </w:numPr>
        <w:ind w:left="360"/>
      </w:pPr>
      <w:r w:rsidRPr="0078036A">
        <w:t>Integrate</w:t>
      </w:r>
      <w:r w:rsidR="00AD4282">
        <w:t>d</w:t>
      </w:r>
      <w:r w:rsidRPr="0078036A">
        <w:t xml:space="preserve"> data from disparate sources </w:t>
      </w:r>
      <w:r w:rsidR="00AD4282">
        <w:t xml:space="preserve">and </w:t>
      </w:r>
      <w:r w:rsidRPr="0078036A">
        <w:t>provide</w:t>
      </w:r>
      <w:r w:rsidR="00AD4282">
        <w:t>d</w:t>
      </w:r>
      <w:r w:rsidRPr="0078036A">
        <w:t xml:space="preserve"> new insights, and design</w:t>
      </w:r>
      <w:r w:rsidR="00546368">
        <w:t>ed</w:t>
      </w:r>
      <w:r w:rsidRPr="0078036A">
        <w:t xml:space="preserve"> and develop</w:t>
      </w:r>
      <w:r w:rsidR="00546368">
        <w:t>ed</w:t>
      </w:r>
      <w:r w:rsidRPr="0078036A">
        <w:t xml:space="preserve"> visualizations, interactive dashboards, and other displays to communicate results effectively</w:t>
      </w:r>
    </w:p>
    <w:p w14:paraId="16A7FA52" w14:textId="1921410E" w:rsidR="0078036A" w:rsidRPr="0078036A" w:rsidRDefault="00546368" w:rsidP="00303716">
      <w:pPr>
        <w:pStyle w:val="ListParagraph"/>
        <w:numPr>
          <w:ilvl w:val="0"/>
          <w:numId w:val="20"/>
        </w:numPr>
        <w:ind w:left="360"/>
      </w:pPr>
      <w:r>
        <w:t>D</w:t>
      </w:r>
      <w:r w:rsidR="0078036A" w:rsidRPr="0078036A">
        <w:t>evelop</w:t>
      </w:r>
      <w:r>
        <w:t>ed</w:t>
      </w:r>
      <w:r w:rsidR="0078036A" w:rsidRPr="0078036A">
        <w:t xml:space="preserve"> databases and data sets </w:t>
      </w:r>
      <w:r w:rsidR="00C048C3">
        <w:t xml:space="preserve">when required </w:t>
      </w:r>
      <w:r w:rsidR="0078036A" w:rsidRPr="0078036A">
        <w:t xml:space="preserve">to support analyses and </w:t>
      </w:r>
      <w:r w:rsidR="00C048C3">
        <w:t xml:space="preserve">collaborated </w:t>
      </w:r>
      <w:r w:rsidR="0078036A" w:rsidRPr="0078036A">
        <w:t>with others in the organization to address emerging data needs</w:t>
      </w:r>
      <w:r w:rsidR="00C048C3">
        <w:t xml:space="preserve"> </w:t>
      </w:r>
      <w:r w:rsidR="0078036A" w:rsidRPr="0078036A">
        <w:t>includ</w:t>
      </w:r>
      <w:r w:rsidR="00C048C3">
        <w:t xml:space="preserve">ing </w:t>
      </w:r>
      <w:r w:rsidR="0078036A" w:rsidRPr="0078036A">
        <w:t>identif</w:t>
      </w:r>
      <w:r w:rsidR="005A3718">
        <w:t xml:space="preserve">ying </w:t>
      </w:r>
      <w:r w:rsidR="0078036A" w:rsidRPr="0078036A">
        <w:t>and specif</w:t>
      </w:r>
      <w:r w:rsidR="005A3718">
        <w:t xml:space="preserve">ying the </w:t>
      </w:r>
      <w:r w:rsidR="0078036A" w:rsidRPr="0078036A">
        <w:t xml:space="preserve">necessary </w:t>
      </w:r>
      <w:r w:rsidR="005A3718">
        <w:t xml:space="preserve">changes </w:t>
      </w:r>
      <w:r w:rsidR="0078036A" w:rsidRPr="0078036A">
        <w:t>to address data gaps in the organization</w:t>
      </w:r>
    </w:p>
    <w:p w14:paraId="453AC8F9" w14:textId="6D2AB810" w:rsidR="0078036A" w:rsidRPr="0078036A" w:rsidRDefault="0078036A" w:rsidP="0078036A">
      <w:pPr>
        <w:pStyle w:val="ListParagraph"/>
        <w:numPr>
          <w:ilvl w:val="0"/>
          <w:numId w:val="20"/>
        </w:numPr>
        <w:ind w:left="360"/>
      </w:pPr>
      <w:r w:rsidRPr="0078036A">
        <w:t>Work</w:t>
      </w:r>
      <w:r w:rsidR="005A3718">
        <w:t>ed</w:t>
      </w:r>
      <w:r w:rsidRPr="0078036A">
        <w:t xml:space="preserve"> with clinical CROs to respond to and resolve data quality issues</w:t>
      </w:r>
    </w:p>
    <w:p w14:paraId="7B3CC03C" w14:textId="56CB8259" w:rsidR="0078036A" w:rsidRPr="0078036A" w:rsidRDefault="00744FD1" w:rsidP="0078036A">
      <w:pPr>
        <w:pStyle w:val="ListParagraph"/>
        <w:numPr>
          <w:ilvl w:val="0"/>
          <w:numId w:val="20"/>
        </w:numPr>
        <w:ind w:left="360"/>
      </w:pPr>
      <w:r>
        <w:t>A</w:t>
      </w:r>
      <w:r w:rsidR="0078036A" w:rsidRPr="0078036A">
        <w:t>nalyz</w:t>
      </w:r>
      <w:r>
        <w:t xml:space="preserve">ed </w:t>
      </w:r>
      <w:r w:rsidR="0078036A" w:rsidRPr="0078036A">
        <w:t>and specif</w:t>
      </w:r>
      <w:r>
        <w:t xml:space="preserve">ied </w:t>
      </w:r>
      <w:r w:rsidR="0078036A" w:rsidRPr="0078036A">
        <w:t>data structure</w:t>
      </w:r>
      <w:r>
        <w:t>s</w:t>
      </w:r>
      <w:r w:rsidR="0078036A" w:rsidRPr="0078036A">
        <w:t xml:space="preserve"> in large and</w:t>
      </w:r>
      <w:r>
        <w:t xml:space="preserve"> </w:t>
      </w:r>
      <w:r w:rsidR="0078036A" w:rsidRPr="0078036A">
        <w:t>complex data set</w:t>
      </w:r>
      <w:r>
        <w:t>s using various modeling techniques and tools.</w:t>
      </w:r>
    </w:p>
    <w:p w14:paraId="64A7BE72" w14:textId="585473D6" w:rsidR="0078036A" w:rsidRPr="0078036A" w:rsidRDefault="0078036A" w:rsidP="0078036A">
      <w:pPr>
        <w:pStyle w:val="ListParagraph"/>
        <w:numPr>
          <w:ilvl w:val="0"/>
          <w:numId w:val="20"/>
        </w:numPr>
        <w:ind w:left="360"/>
      </w:pPr>
      <w:r w:rsidRPr="0078036A">
        <w:t>Provide</w:t>
      </w:r>
      <w:r w:rsidR="00744FD1">
        <w:t>d</w:t>
      </w:r>
      <w:r w:rsidRPr="0078036A">
        <w:t xml:space="preserve"> timely updates on overall enrollment in established and prospectively enrolling studies</w:t>
      </w:r>
    </w:p>
    <w:p w14:paraId="124216F9" w14:textId="59932945" w:rsidR="0078036A" w:rsidRPr="0078036A" w:rsidRDefault="0078036A" w:rsidP="0078036A">
      <w:pPr>
        <w:pStyle w:val="ListParagraph"/>
        <w:numPr>
          <w:ilvl w:val="0"/>
          <w:numId w:val="20"/>
        </w:numPr>
        <w:ind w:left="360"/>
      </w:pPr>
      <w:r w:rsidRPr="0078036A">
        <w:t>Assist</w:t>
      </w:r>
      <w:r w:rsidR="00744FD1">
        <w:t>ed</w:t>
      </w:r>
      <w:r w:rsidRPr="0078036A">
        <w:t xml:space="preserve"> </w:t>
      </w:r>
      <w:r w:rsidR="00744FD1">
        <w:t xml:space="preserve">the </w:t>
      </w:r>
      <w:r w:rsidRPr="0078036A">
        <w:t xml:space="preserve">team with queries, basic statistical analyses, </w:t>
      </w:r>
      <w:r w:rsidR="00744FD1" w:rsidRPr="0078036A">
        <w:t>reports,</w:t>
      </w:r>
      <w:r w:rsidRPr="0078036A">
        <w:t xml:space="preserve"> and technical difficulties related to data retrieval</w:t>
      </w:r>
    </w:p>
    <w:p w14:paraId="0C781618" w14:textId="7D6D56D8" w:rsidR="0078036A" w:rsidRPr="0078036A" w:rsidRDefault="0078036A" w:rsidP="0078036A">
      <w:pPr>
        <w:pStyle w:val="ListParagraph"/>
        <w:numPr>
          <w:ilvl w:val="0"/>
          <w:numId w:val="20"/>
        </w:numPr>
        <w:ind w:left="360"/>
      </w:pPr>
      <w:r w:rsidRPr="0078036A">
        <w:t>Present</w:t>
      </w:r>
      <w:r w:rsidR="00744FD1">
        <w:t>ed</w:t>
      </w:r>
      <w:r w:rsidRPr="0078036A">
        <w:t xml:space="preserve"> and explain</w:t>
      </w:r>
      <w:r w:rsidR="00744FD1">
        <w:t>ed</w:t>
      </w:r>
      <w:r w:rsidRPr="0078036A">
        <w:t xml:space="preserve"> data to help others understand the impact of the information</w:t>
      </w:r>
    </w:p>
    <w:p w14:paraId="75F43CB4" w14:textId="124B7710" w:rsidR="0078036A" w:rsidRPr="0078036A" w:rsidRDefault="0078036A" w:rsidP="0078036A">
      <w:pPr>
        <w:pStyle w:val="ListParagraph"/>
        <w:numPr>
          <w:ilvl w:val="0"/>
          <w:numId w:val="20"/>
        </w:numPr>
        <w:ind w:left="360"/>
      </w:pPr>
      <w:r w:rsidRPr="0078036A">
        <w:t>Maintain</w:t>
      </w:r>
      <w:r w:rsidR="00744FD1">
        <w:t>ed</w:t>
      </w:r>
      <w:r w:rsidRPr="0078036A">
        <w:t xml:space="preserve"> knowledge of the current regulations and technologies related to data management to ensure the integrity of data and quality of data processes</w:t>
      </w:r>
    </w:p>
    <w:p w14:paraId="01D8179B" w14:textId="461A4E04" w:rsidR="00823449" w:rsidRPr="0078036A" w:rsidRDefault="0078036A" w:rsidP="0078036A">
      <w:pPr>
        <w:pStyle w:val="ListParagraph"/>
        <w:numPr>
          <w:ilvl w:val="0"/>
          <w:numId w:val="20"/>
        </w:numPr>
        <w:ind w:left="360"/>
      </w:pPr>
      <w:r w:rsidRPr="0078036A">
        <w:t>Assist</w:t>
      </w:r>
      <w:r w:rsidR="008F4F5E">
        <w:t>ed</w:t>
      </w:r>
      <w:r w:rsidRPr="0078036A">
        <w:t xml:space="preserve"> with clinical operations roles, including logistics tracking, and clinical and data document review</w:t>
      </w:r>
    </w:p>
    <w:p w14:paraId="61242BE0" w14:textId="482061ED" w:rsidR="00B7746F" w:rsidRPr="00B7746F" w:rsidRDefault="00B7746F" w:rsidP="00B7746F">
      <w:pPr>
        <w:pBdr>
          <w:bottom w:val="single" w:sz="12" w:space="1" w:color="auto"/>
        </w:pBdr>
        <w:rPr>
          <w:b/>
          <w:bCs/>
        </w:rPr>
      </w:pPr>
      <w:r w:rsidRPr="00B7746F">
        <w:rPr>
          <w:b/>
          <w:bCs/>
        </w:rPr>
        <w:t>Client</w:t>
      </w:r>
      <w:r w:rsidRPr="00B7746F">
        <w:rPr>
          <w:b/>
          <w:bCs/>
        </w:rPr>
        <w:tab/>
      </w:r>
      <w:r w:rsidRPr="00B7746F">
        <w:rPr>
          <w:b/>
          <w:bCs/>
        </w:rPr>
        <w:tab/>
      </w:r>
      <w:r w:rsidRPr="00B7746F">
        <w:rPr>
          <w:b/>
          <w:bCs/>
        </w:rPr>
        <w:tab/>
      </w:r>
      <w:r w:rsidRPr="00B7746F">
        <w:rPr>
          <w:b/>
          <w:bCs/>
        </w:rPr>
        <w:tab/>
        <w:t>Clinical Data Analyst</w:t>
      </w:r>
      <w:r w:rsidRPr="00B7746F">
        <w:rPr>
          <w:b/>
          <w:bCs/>
        </w:rPr>
        <w:tab/>
      </w:r>
      <w:r w:rsidRPr="00B7746F">
        <w:rPr>
          <w:b/>
          <w:bCs/>
        </w:rPr>
        <w:tab/>
      </w:r>
      <w:r w:rsidRPr="00B7746F">
        <w:rPr>
          <w:b/>
          <w:bCs/>
        </w:rPr>
        <w:tab/>
      </w:r>
      <w:r w:rsidRPr="00B7746F">
        <w:rPr>
          <w:b/>
          <w:bCs/>
        </w:rPr>
        <w:tab/>
        <w:t>Duration</w:t>
      </w:r>
    </w:p>
    <w:p w14:paraId="73F6CF3E" w14:textId="21439F63" w:rsidR="00316575" w:rsidRDefault="00316575" w:rsidP="00093A4A">
      <w:pPr>
        <w:pStyle w:val="ListParagraph"/>
        <w:numPr>
          <w:ilvl w:val="0"/>
          <w:numId w:val="19"/>
        </w:numPr>
        <w:spacing w:before="0" w:after="160" w:line="259" w:lineRule="auto"/>
        <w:ind w:left="360"/>
      </w:pPr>
      <w:r>
        <w:t>C</w:t>
      </w:r>
      <w:r>
        <w:t>reat</w:t>
      </w:r>
      <w:r>
        <w:t>ed</w:t>
      </w:r>
      <w:r>
        <w:t>, develo</w:t>
      </w:r>
      <w:r>
        <w:t xml:space="preserve">ped, </w:t>
      </w:r>
      <w:r>
        <w:t>and maint</w:t>
      </w:r>
      <w:r>
        <w:t xml:space="preserve">ained </w:t>
      </w:r>
      <w:r>
        <w:t>EDCMS clinical database including all data capture requirements and systems to ensure compliance for protocol execution, increased system productivity and data quality.</w:t>
      </w:r>
    </w:p>
    <w:p w14:paraId="5E79769B" w14:textId="5D380194" w:rsidR="00316575" w:rsidRDefault="00316575" w:rsidP="00093A4A">
      <w:pPr>
        <w:pStyle w:val="ListParagraph"/>
        <w:numPr>
          <w:ilvl w:val="0"/>
          <w:numId w:val="19"/>
        </w:numPr>
        <w:spacing w:before="0" w:after="160" w:line="259" w:lineRule="auto"/>
        <w:ind w:left="360"/>
      </w:pPr>
      <w:r>
        <w:t>Provide</w:t>
      </w:r>
      <w:r w:rsidR="0009206B">
        <w:t>d</w:t>
      </w:r>
      <w:r>
        <w:t xml:space="preserve"> end-to-end clinical systems, regulations, standards, quality and database expertise to </w:t>
      </w:r>
      <w:r w:rsidR="006231D1">
        <w:rPr>
          <w:b/>
          <w:bCs/>
        </w:rPr>
        <w:t>CLIENT</w:t>
      </w:r>
      <w:r>
        <w:t xml:space="preserve"> staff and clinical study teams on clinical fo</w:t>
      </w:r>
      <w:r w:rsidR="006438CD">
        <w:t>r</w:t>
      </w:r>
      <w:r>
        <w:t>m data collection through reporting</w:t>
      </w:r>
    </w:p>
    <w:p w14:paraId="7AA226F8" w14:textId="722A6527" w:rsidR="0094696B" w:rsidRDefault="00316575" w:rsidP="0094696B">
      <w:pPr>
        <w:pStyle w:val="ListParagraph"/>
        <w:numPr>
          <w:ilvl w:val="0"/>
          <w:numId w:val="19"/>
        </w:numPr>
        <w:spacing w:before="0" w:after="160" w:line="259" w:lineRule="auto"/>
        <w:ind w:left="360"/>
      </w:pPr>
      <w:r>
        <w:t>Applie</w:t>
      </w:r>
      <w:r w:rsidR="006438CD">
        <w:t xml:space="preserve">d </w:t>
      </w:r>
      <w:r>
        <w:t xml:space="preserve">appropriate regulatory and ICH compliance </w:t>
      </w:r>
      <w:r w:rsidR="006438CD">
        <w:t xml:space="preserve">and </w:t>
      </w:r>
      <w:r>
        <w:t>provid</w:t>
      </w:r>
      <w:r w:rsidR="006438CD">
        <w:t xml:space="preserve">ed </w:t>
      </w:r>
      <w:r>
        <w:t>appropriate risk assessment and mitigation relate</w:t>
      </w:r>
      <w:r w:rsidR="007C2645">
        <w:t xml:space="preserve">d </w:t>
      </w:r>
      <w:r>
        <w:t xml:space="preserve">to </w:t>
      </w:r>
      <w:r w:rsidR="006231D1">
        <w:rPr>
          <w:b/>
          <w:bCs/>
        </w:rPr>
        <w:t>CLIENT</w:t>
      </w:r>
      <w:r>
        <w:t xml:space="preserve"> systems and related procedures and processes</w:t>
      </w:r>
    </w:p>
    <w:p w14:paraId="010E8045" w14:textId="03C1C299" w:rsidR="00607056" w:rsidRDefault="00210F4B" w:rsidP="00607056">
      <w:pPr>
        <w:pStyle w:val="ListParagraph"/>
        <w:numPr>
          <w:ilvl w:val="0"/>
          <w:numId w:val="19"/>
        </w:numPr>
        <w:spacing w:before="0" w:after="160" w:line="259" w:lineRule="auto"/>
        <w:ind w:left="360"/>
      </w:pPr>
      <w:r>
        <w:t>Execute</w:t>
      </w:r>
      <w:r w:rsidR="00607056">
        <w:t>d</w:t>
      </w:r>
      <w:r>
        <w:t xml:space="preserve"> and implement</w:t>
      </w:r>
      <w:r w:rsidR="00607056">
        <w:t xml:space="preserve">ed </w:t>
      </w:r>
      <w:r>
        <w:t xml:space="preserve">strategic decisions for </w:t>
      </w:r>
      <w:r w:rsidR="006231D1">
        <w:rPr>
          <w:b/>
          <w:bCs/>
        </w:rPr>
        <w:t>CLIENT</w:t>
      </w:r>
      <w:r>
        <w:t xml:space="preserve"> operations related to clinical data integrity and subject/patient safety</w:t>
      </w:r>
    </w:p>
    <w:p w14:paraId="69438D6C" w14:textId="4341DA25" w:rsidR="00210F4B" w:rsidRDefault="00210F4B" w:rsidP="00607056">
      <w:pPr>
        <w:pStyle w:val="ListParagraph"/>
        <w:numPr>
          <w:ilvl w:val="0"/>
          <w:numId w:val="19"/>
        </w:numPr>
        <w:spacing w:before="0" w:after="160" w:line="259" w:lineRule="auto"/>
        <w:ind w:left="360"/>
      </w:pPr>
      <w:r>
        <w:t>Execute</w:t>
      </w:r>
      <w:r w:rsidR="00607056">
        <w:t>d</w:t>
      </w:r>
      <w:r>
        <w:t xml:space="preserve"> the creation of metadata and collection tools in accordance with CDISC and appropriate Pfizer standards (</w:t>
      </w:r>
      <w:r w:rsidR="000A55C9">
        <w:t>i.e.,</w:t>
      </w:r>
      <w:r>
        <w:t xml:space="preserve"> assessment windows, questionnaires, global and local collection drop down windows, automated data processes)</w:t>
      </w:r>
    </w:p>
    <w:p w14:paraId="375B57F6" w14:textId="7B4DE221" w:rsidR="00D34FF7" w:rsidRDefault="00210F4B" w:rsidP="00210F4B">
      <w:pPr>
        <w:pStyle w:val="ListParagraph"/>
        <w:numPr>
          <w:ilvl w:val="0"/>
          <w:numId w:val="19"/>
        </w:numPr>
        <w:spacing w:before="0" w:after="160" w:line="259" w:lineRule="auto"/>
        <w:ind w:left="360"/>
      </w:pPr>
      <w:r>
        <w:t>Provide</w:t>
      </w:r>
      <w:r w:rsidR="00D34FF7">
        <w:t>d</w:t>
      </w:r>
      <w:r>
        <w:t xml:space="preserve"> in depth </w:t>
      </w:r>
      <w:r w:rsidR="006231D1">
        <w:rPr>
          <w:b/>
          <w:bCs/>
        </w:rPr>
        <w:t>CLIENT</w:t>
      </w:r>
      <w:r>
        <w:t xml:space="preserve"> and clinical database expertise to the clinical study teams to ensure protocol defined design, data capture and </w:t>
      </w:r>
      <w:r w:rsidR="00254F65">
        <w:t xml:space="preserve">correct, complete, and consistent </w:t>
      </w:r>
      <w:r>
        <w:t>downstream reporting</w:t>
      </w:r>
      <w:r w:rsidR="00254F65">
        <w:t xml:space="preserve"> </w:t>
      </w:r>
      <w:r>
        <w:t>in terms of data quality and expected output</w:t>
      </w:r>
    </w:p>
    <w:p w14:paraId="5F954CA3" w14:textId="3D0326FF" w:rsidR="00210F4B" w:rsidRDefault="00210F4B" w:rsidP="00210F4B">
      <w:pPr>
        <w:pStyle w:val="ListParagraph"/>
        <w:numPr>
          <w:ilvl w:val="0"/>
          <w:numId w:val="19"/>
        </w:numPr>
        <w:spacing w:before="0" w:after="160" w:line="259" w:lineRule="auto"/>
        <w:ind w:left="360"/>
      </w:pPr>
      <w:r>
        <w:t>Assis</w:t>
      </w:r>
      <w:r w:rsidR="000A55C9">
        <w:t>t</w:t>
      </w:r>
      <w:r w:rsidR="009C5154">
        <w:t>ed</w:t>
      </w:r>
      <w:r>
        <w:t xml:space="preserve"> as appropriate with query resolution</w:t>
      </w:r>
    </w:p>
    <w:p w14:paraId="7DA9F256" w14:textId="57ACC446" w:rsidR="00210F4B" w:rsidRDefault="009C5154" w:rsidP="00210F4B">
      <w:pPr>
        <w:pStyle w:val="ListParagraph"/>
        <w:numPr>
          <w:ilvl w:val="0"/>
          <w:numId w:val="19"/>
        </w:numPr>
        <w:spacing w:before="0" w:after="160" w:line="259" w:lineRule="auto"/>
        <w:ind w:left="360"/>
      </w:pPr>
      <w:r>
        <w:t>E</w:t>
      </w:r>
      <w:r w:rsidR="00210F4B">
        <w:t>valuate</w:t>
      </w:r>
      <w:r>
        <w:t>d</w:t>
      </w:r>
      <w:r w:rsidR="00210F4B">
        <w:t xml:space="preserve"> and </w:t>
      </w:r>
      <w:r>
        <w:t xml:space="preserve">made </w:t>
      </w:r>
      <w:r w:rsidR="00210F4B">
        <w:t xml:space="preserve">decisions on data collection and reporting capabilities based on the SAP (Statistical Analysis Plan), LOT (List of Tables) and Pfizer Data Standards/CDISC </w:t>
      </w:r>
      <w:r>
        <w:t xml:space="preserve">and </w:t>
      </w:r>
      <w:r w:rsidR="00210F4B">
        <w:t>achieve</w:t>
      </w:r>
      <w:r>
        <w:t>d</w:t>
      </w:r>
      <w:r w:rsidR="00210F4B">
        <w:t xml:space="preserve"> the desired reporting outcome for </w:t>
      </w:r>
      <w:r w:rsidR="002373B4">
        <w:t xml:space="preserve">transferring </w:t>
      </w:r>
      <w:r w:rsidR="00210F4B">
        <w:t>data downstream reporting systems and a complete, correct, and consistent Clinical Study Report</w:t>
      </w:r>
    </w:p>
    <w:p w14:paraId="7BC2C75F" w14:textId="17875138" w:rsidR="00210F4B" w:rsidRDefault="00210F4B" w:rsidP="00210F4B">
      <w:pPr>
        <w:pStyle w:val="ListParagraph"/>
        <w:numPr>
          <w:ilvl w:val="0"/>
          <w:numId w:val="19"/>
        </w:numPr>
        <w:spacing w:before="0" w:after="160" w:line="259" w:lineRule="auto"/>
        <w:ind w:left="360"/>
      </w:pPr>
      <w:r>
        <w:t>Contribute</w:t>
      </w:r>
      <w:r w:rsidR="00BD12B1">
        <w:t xml:space="preserve">d </w:t>
      </w:r>
      <w:r>
        <w:t>as appropriate to overall training programs related to EDCMS and collaborate</w:t>
      </w:r>
      <w:r w:rsidR="00BD12B1">
        <w:t>d</w:t>
      </w:r>
      <w:r>
        <w:t xml:space="preserve"> with internal groups (pharmacy, medical, clinic coordinator, project management and laboratory) to ensure a consistent approach with minimal overlap with targeted business process specific training.</w:t>
      </w:r>
    </w:p>
    <w:p w14:paraId="2C249190" w14:textId="09E715B8" w:rsidR="006B2106" w:rsidRDefault="00210F4B" w:rsidP="00210F4B">
      <w:pPr>
        <w:pStyle w:val="ListParagraph"/>
        <w:numPr>
          <w:ilvl w:val="0"/>
          <w:numId w:val="19"/>
        </w:numPr>
        <w:spacing w:before="0" w:after="160" w:line="259" w:lineRule="auto"/>
        <w:ind w:left="360"/>
      </w:pPr>
      <w:r>
        <w:t>Provide</w:t>
      </w:r>
      <w:r w:rsidR="002373B4">
        <w:t>d</w:t>
      </w:r>
      <w:r>
        <w:t xml:space="preserve"> expertise in systems usage, clinical data collection processes and related </w:t>
      </w:r>
      <w:r w:rsidR="006231D1">
        <w:rPr>
          <w:b/>
          <w:bCs/>
        </w:rPr>
        <w:t>CLIENT</w:t>
      </w:r>
      <w:r>
        <w:t xml:space="preserve"> SOP’s.</w:t>
      </w:r>
    </w:p>
    <w:p w14:paraId="7A678AB5" w14:textId="7FDDFD25" w:rsidR="00210F4B" w:rsidRDefault="00210F4B" w:rsidP="00210F4B">
      <w:pPr>
        <w:pStyle w:val="ListParagraph"/>
        <w:numPr>
          <w:ilvl w:val="0"/>
          <w:numId w:val="19"/>
        </w:numPr>
        <w:spacing w:before="0" w:after="160" w:line="259" w:lineRule="auto"/>
        <w:ind w:left="360"/>
      </w:pPr>
      <w:r>
        <w:t>Work</w:t>
      </w:r>
      <w:r w:rsidR="006B2106">
        <w:t xml:space="preserve">ed </w:t>
      </w:r>
      <w:r>
        <w:t xml:space="preserve">with various </w:t>
      </w:r>
      <w:r w:rsidR="006231D1">
        <w:rPr>
          <w:b/>
          <w:bCs/>
        </w:rPr>
        <w:t>CLIENT</w:t>
      </w:r>
      <w:r>
        <w:t xml:space="preserve"> groups, such as SUG, GET Quality, and the LT </w:t>
      </w:r>
      <w:r w:rsidR="006B2106">
        <w:t xml:space="preserve">and </w:t>
      </w:r>
      <w:r>
        <w:t>provid</w:t>
      </w:r>
      <w:r w:rsidR="006B2106">
        <w:t>ed</w:t>
      </w:r>
      <w:r>
        <w:t xml:space="preserve"> impact assessments of new procedures </w:t>
      </w:r>
      <w:r w:rsidR="00D40275">
        <w:t xml:space="preserve">and </w:t>
      </w:r>
      <w:r>
        <w:t>process on systems</w:t>
      </w:r>
      <w:r w:rsidR="00D40275">
        <w:t xml:space="preserve"> </w:t>
      </w:r>
      <w:r>
        <w:t>and new systems on processes and procedures.</w:t>
      </w:r>
    </w:p>
    <w:p w14:paraId="7141440D" w14:textId="3F0E6A6A" w:rsidR="00210F4B" w:rsidRDefault="00210F4B" w:rsidP="00210F4B">
      <w:pPr>
        <w:pStyle w:val="ListParagraph"/>
        <w:numPr>
          <w:ilvl w:val="0"/>
          <w:numId w:val="19"/>
        </w:numPr>
        <w:spacing w:before="0" w:after="160" w:line="259" w:lineRule="auto"/>
        <w:ind w:left="360"/>
      </w:pPr>
      <w:r>
        <w:t>Partner</w:t>
      </w:r>
      <w:r w:rsidR="00D40275">
        <w:t xml:space="preserve">ed </w:t>
      </w:r>
      <w:r>
        <w:t xml:space="preserve">with the </w:t>
      </w:r>
      <w:r w:rsidR="006231D1">
        <w:rPr>
          <w:b/>
          <w:bCs/>
        </w:rPr>
        <w:t>CLIENT</w:t>
      </w:r>
      <w:r>
        <w:t xml:space="preserve"> specific Laboratory Information Management System (</w:t>
      </w:r>
      <w:proofErr w:type="gramStart"/>
      <w:r>
        <w:t>e.g.</w:t>
      </w:r>
      <w:proofErr w:type="gramEnd"/>
      <w:r>
        <w:t xml:space="preserve"> LIMS, GLIMS) administrator </w:t>
      </w:r>
      <w:r w:rsidR="00D40275">
        <w:t xml:space="preserve">and </w:t>
      </w:r>
      <w:r>
        <w:t>ensure</w:t>
      </w:r>
      <w:r w:rsidR="00EA5A6C">
        <w:t xml:space="preserve">d consistent </w:t>
      </w:r>
      <w:r>
        <w:t xml:space="preserve">data collection and </w:t>
      </w:r>
      <w:r w:rsidR="00904799">
        <w:t xml:space="preserve">that the </w:t>
      </w:r>
      <w:r>
        <w:t>quality connection interfaces between the systems are producing expected quality output to all downstream review tools and reporting systems.</w:t>
      </w:r>
    </w:p>
    <w:p w14:paraId="6FDCA221" w14:textId="2C397A4D" w:rsidR="00210F4B" w:rsidRDefault="00210F4B" w:rsidP="00210F4B">
      <w:pPr>
        <w:pStyle w:val="ListParagraph"/>
        <w:numPr>
          <w:ilvl w:val="0"/>
          <w:numId w:val="19"/>
        </w:numPr>
        <w:spacing w:before="0" w:after="160" w:line="259" w:lineRule="auto"/>
        <w:ind w:left="360"/>
      </w:pPr>
      <w:r>
        <w:t>Participate</w:t>
      </w:r>
      <w:r w:rsidR="00904799">
        <w:t xml:space="preserve">d </w:t>
      </w:r>
      <w:r>
        <w:t xml:space="preserve">in recommendations to the </w:t>
      </w:r>
      <w:r w:rsidR="006231D1">
        <w:rPr>
          <w:b/>
          <w:bCs/>
        </w:rPr>
        <w:t>CLIENT</w:t>
      </w:r>
      <w:r>
        <w:t xml:space="preserve"> Global Clinical Systems Team on how systems will be used and impact the local business in the </w:t>
      </w:r>
      <w:r w:rsidR="006231D1">
        <w:t>CLIENT</w:t>
      </w:r>
      <w:r>
        <w:t xml:space="preserve"> by owning the evaluation, development and maintenance of system installations, configuration, </w:t>
      </w:r>
      <w:r w:rsidR="00A43385">
        <w:t>procedures,</w:t>
      </w:r>
      <w:r>
        <w:t xml:space="preserve"> and processes.</w:t>
      </w:r>
    </w:p>
    <w:p w14:paraId="7B0A1086" w14:textId="77777777" w:rsidR="00A43385" w:rsidRDefault="00A43385" w:rsidP="00210F4B">
      <w:pPr>
        <w:pStyle w:val="ListParagraph"/>
        <w:numPr>
          <w:ilvl w:val="0"/>
          <w:numId w:val="19"/>
        </w:numPr>
        <w:spacing w:before="0" w:after="160" w:line="259" w:lineRule="auto"/>
        <w:ind w:left="360"/>
      </w:pPr>
      <w:r>
        <w:t>E</w:t>
      </w:r>
      <w:r w:rsidR="00210F4B">
        <w:t>valuate</w:t>
      </w:r>
      <w:r>
        <w:t>d</w:t>
      </w:r>
      <w:r w:rsidR="00210F4B">
        <w:t xml:space="preserve"> emerging and existing technologies and ma</w:t>
      </w:r>
      <w:r>
        <w:t>de</w:t>
      </w:r>
      <w:r w:rsidR="00210F4B">
        <w:t xml:space="preserve"> recommendations on best practices to enhance processes to support local business requirements.</w:t>
      </w:r>
    </w:p>
    <w:p w14:paraId="5B19834A" w14:textId="3CD0820F" w:rsidR="00F002C1" w:rsidRDefault="00F002C1" w:rsidP="00210F4B">
      <w:pPr>
        <w:pStyle w:val="ListParagraph"/>
        <w:numPr>
          <w:ilvl w:val="0"/>
          <w:numId w:val="19"/>
        </w:numPr>
        <w:spacing w:before="0" w:after="160" w:line="259" w:lineRule="auto"/>
        <w:ind w:left="360"/>
      </w:pPr>
      <w:r>
        <w:t>P</w:t>
      </w:r>
      <w:r w:rsidR="00210F4B">
        <w:t>rovide</w:t>
      </w:r>
      <w:r>
        <w:t>d</w:t>
      </w:r>
      <w:r w:rsidR="00210F4B">
        <w:t xml:space="preserve"> local strategic thought within the </w:t>
      </w:r>
      <w:r w:rsidR="006231D1">
        <w:rPr>
          <w:b/>
          <w:bCs/>
        </w:rPr>
        <w:t>CLIENT</w:t>
      </w:r>
      <w:r w:rsidR="00210F4B">
        <w:t xml:space="preserve"> </w:t>
      </w:r>
      <w:r>
        <w:t xml:space="preserve">and derived </w:t>
      </w:r>
      <w:r w:rsidR="00210F4B">
        <w:t>innovative and optimal solutions.</w:t>
      </w:r>
    </w:p>
    <w:p w14:paraId="7E44AC1E" w14:textId="6D3A5353" w:rsidR="00210F4B" w:rsidRDefault="00210F4B" w:rsidP="00210F4B">
      <w:pPr>
        <w:pStyle w:val="ListParagraph"/>
        <w:numPr>
          <w:ilvl w:val="0"/>
          <w:numId w:val="19"/>
        </w:numPr>
        <w:spacing w:before="0" w:after="160" w:line="259" w:lineRule="auto"/>
        <w:ind w:left="360"/>
      </w:pPr>
      <w:r>
        <w:t>Participate</w:t>
      </w:r>
      <w:r w:rsidR="00395CB0">
        <w:t>d</w:t>
      </w:r>
      <w:r>
        <w:t xml:space="preserve"> in explori</w:t>
      </w:r>
      <w:r w:rsidR="00395CB0">
        <w:t>ng</w:t>
      </w:r>
      <w:r>
        <w:t xml:space="preserve">, </w:t>
      </w:r>
      <w:r w:rsidR="00F002C1">
        <w:t>coordinat</w:t>
      </w:r>
      <w:r w:rsidR="00395CB0">
        <w:t>ing</w:t>
      </w:r>
      <w:r w:rsidR="00F002C1">
        <w:t>,</w:t>
      </w:r>
      <w:r>
        <w:t xml:space="preserve"> and implement</w:t>
      </w:r>
      <w:r w:rsidR="00395CB0">
        <w:t xml:space="preserve">ing </w:t>
      </w:r>
      <w:r>
        <w:t>emerging technologies/techniques.</w:t>
      </w:r>
    </w:p>
    <w:p w14:paraId="4868C225" w14:textId="0572769B" w:rsidR="00395CB0" w:rsidRDefault="00395CB0" w:rsidP="0094696B">
      <w:pPr>
        <w:pStyle w:val="ListParagraph"/>
        <w:numPr>
          <w:ilvl w:val="0"/>
          <w:numId w:val="19"/>
        </w:numPr>
        <w:spacing w:before="0" w:after="160" w:line="259" w:lineRule="auto"/>
        <w:ind w:left="360"/>
      </w:pPr>
      <w:r>
        <w:t>P</w:t>
      </w:r>
      <w:r w:rsidR="00210F4B">
        <w:t>articipate</w:t>
      </w:r>
      <w:r>
        <w:t xml:space="preserve">d </w:t>
      </w:r>
      <w:r w:rsidR="00210F4B">
        <w:t>in developing and performing UAT (User Acceptance Testing) as required.</w:t>
      </w:r>
    </w:p>
    <w:p w14:paraId="1021B38A" w14:textId="2EF053D7" w:rsidR="00210F4B" w:rsidRDefault="00210F4B" w:rsidP="00210F4B">
      <w:pPr>
        <w:pStyle w:val="ListParagraph"/>
        <w:numPr>
          <w:ilvl w:val="0"/>
          <w:numId w:val="19"/>
        </w:numPr>
        <w:spacing w:before="0" w:after="160" w:line="259" w:lineRule="auto"/>
        <w:ind w:left="360"/>
      </w:pPr>
      <w:r>
        <w:t>Collaborate</w:t>
      </w:r>
      <w:r w:rsidR="005D40B4">
        <w:t>d</w:t>
      </w:r>
      <w:r>
        <w:t xml:space="preserve"> with and evaluate</w:t>
      </w:r>
      <w:r w:rsidR="005D40B4">
        <w:t xml:space="preserve">d </w:t>
      </w:r>
      <w:r>
        <w:t>needs of internal CRU (MD’s, pharmacy, lab, clinic floor activities) and external departments (clinical, stats, CRDC, CAG) to understand their analytic objectives, business needs and</w:t>
      </w:r>
      <w:r w:rsidR="005D40B4">
        <w:t xml:space="preserve"> </w:t>
      </w:r>
      <w:r>
        <w:t>provide</w:t>
      </w:r>
      <w:r w:rsidR="005D40B4">
        <w:t>d</w:t>
      </w:r>
      <w:r>
        <w:t xml:space="preserve"> the necessary services from a data and systems perspective</w:t>
      </w:r>
    </w:p>
    <w:p w14:paraId="77F161DD" w14:textId="6BCE99F5" w:rsidR="00210F4B" w:rsidRDefault="00210F4B" w:rsidP="00210F4B">
      <w:pPr>
        <w:pStyle w:val="ListParagraph"/>
        <w:numPr>
          <w:ilvl w:val="0"/>
          <w:numId w:val="19"/>
        </w:numPr>
        <w:spacing w:before="0" w:after="160" w:line="259" w:lineRule="auto"/>
        <w:ind w:left="360"/>
      </w:pPr>
      <w:r>
        <w:t>Manage</w:t>
      </w:r>
      <w:r w:rsidR="005D40B4">
        <w:t>d</w:t>
      </w:r>
      <w:r>
        <w:t xml:space="preserve"> multiple complex protocols at one time, independently, all in different stages from development to active execution in the clinic to reporting </w:t>
      </w:r>
      <w:r w:rsidR="00C17CF0">
        <w:t xml:space="preserve">and </w:t>
      </w:r>
      <w:r>
        <w:t>inquire</w:t>
      </w:r>
      <w:r w:rsidR="00C17CF0">
        <w:t xml:space="preserve">d </w:t>
      </w:r>
      <w:r>
        <w:t>on past reported studies conducted at the CRU</w:t>
      </w:r>
    </w:p>
    <w:p w14:paraId="6B1EE17C" w14:textId="77777777" w:rsidR="00C17CF0" w:rsidRDefault="00210F4B" w:rsidP="00210F4B">
      <w:pPr>
        <w:pStyle w:val="ListParagraph"/>
        <w:numPr>
          <w:ilvl w:val="0"/>
          <w:numId w:val="19"/>
        </w:numPr>
        <w:spacing w:before="0" w:after="160" w:line="259" w:lineRule="auto"/>
        <w:ind w:left="360"/>
      </w:pPr>
      <w:r>
        <w:t>Serve</w:t>
      </w:r>
      <w:r w:rsidR="00C17CF0">
        <w:t>d</w:t>
      </w:r>
      <w:r>
        <w:t xml:space="preserve"> as a SME (Subject Matter Expert) </w:t>
      </w:r>
      <w:r w:rsidR="00C17CF0">
        <w:t xml:space="preserve">and </w:t>
      </w:r>
      <w:r>
        <w:t>solve</w:t>
      </w:r>
      <w:r w:rsidR="00C17CF0">
        <w:t>d</w:t>
      </w:r>
      <w:r>
        <w:t xml:space="preserve"> highly complex system matters.</w:t>
      </w:r>
    </w:p>
    <w:p w14:paraId="024445FD" w14:textId="042F813B" w:rsidR="00210F4B" w:rsidRDefault="00210F4B" w:rsidP="00210F4B">
      <w:pPr>
        <w:pStyle w:val="ListParagraph"/>
        <w:numPr>
          <w:ilvl w:val="0"/>
          <w:numId w:val="19"/>
        </w:numPr>
        <w:spacing w:before="0" w:after="160" w:line="259" w:lineRule="auto"/>
        <w:ind w:left="360"/>
      </w:pPr>
      <w:r>
        <w:t>Coordinate</w:t>
      </w:r>
      <w:r w:rsidR="00C17CF0">
        <w:t>d</w:t>
      </w:r>
      <w:r>
        <w:t xml:space="preserve"> and direct</w:t>
      </w:r>
      <w:r w:rsidR="00984263">
        <w:t>ed</w:t>
      </w:r>
      <w:r>
        <w:t xml:space="preserve"> solutions to connect the CRU clinic workers to the requirements and workflow of clinical study team members and related downstream reporting systems</w:t>
      </w:r>
    </w:p>
    <w:p w14:paraId="103DA134" w14:textId="3F215278" w:rsidR="00210F4B" w:rsidRDefault="00210F4B" w:rsidP="00210F4B">
      <w:pPr>
        <w:pStyle w:val="ListParagraph"/>
        <w:numPr>
          <w:ilvl w:val="0"/>
          <w:numId w:val="19"/>
        </w:numPr>
        <w:spacing w:before="0" w:after="160" w:line="259" w:lineRule="auto"/>
        <w:ind w:left="360"/>
      </w:pPr>
      <w:r>
        <w:t>Ensure</w:t>
      </w:r>
      <w:r w:rsidR="00984263">
        <w:t xml:space="preserve">d </w:t>
      </w:r>
      <w:r>
        <w:t>all clinical data flow is regulatory/ ICH-GCP compliant.</w:t>
      </w:r>
    </w:p>
    <w:p w14:paraId="275DF467" w14:textId="5981807F" w:rsidR="00210F4B" w:rsidRDefault="00984263" w:rsidP="00210F4B">
      <w:pPr>
        <w:pStyle w:val="ListParagraph"/>
        <w:numPr>
          <w:ilvl w:val="0"/>
          <w:numId w:val="19"/>
        </w:numPr>
        <w:spacing w:before="0" w:after="160" w:line="259" w:lineRule="auto"/>
        <w:ind w:left="360"/>
      </w:pPr>
      <w:r>
        <w:t>R</w:t>
      </w:r>
      <w:r w:rsidR="00210F4B">
        <w:t>epresent</w:t>
      </w:r>
      <w:r>
        <w:t xml:space="preserve">ed </w:t>
      </w:r>
      <w:r w:rsidR="00210F4B">
        <w:t xml:space="preserve">the </w:t>
      </w:r>
      <w:r w:rsidR="006231D1">
        <w:rPr>
          <w:b/>
          <w:bCs/>
        </w:rPr>
        <w:t>CLIENT</w:t>
      </w:r>
      <w:r w:rsidR="00210F4B">
        <w:t xml:space="preserve"> at SUG (Systems User Group) and EDCMS SOP global meetings</w:t>
      </w:r>
    </w:p>
    <w:p w14:paraId="0E0F05DC" w14:textId="0525894D" w:rsidR="001D70D2" w:rsidRDefault="00984263" w:rsidP="001D70D2">
      <w:pPr>
        <w:pStyle w:val="ListParagraph"/>
        <w:numPr>
          <w:ilvl w:val="0"/>
          <w:numId w:val="19"/>
        </w:numPr>
        <w:spacing w:before="0" w:after="160" w:line="259" w:lineRule="auto"/>
        <w:ind w:left="360"/>
      </w:pPr>
      <w:r>
        <w:t>I</w:t>
      </w:r>
      <w:r w:rsidR="00210F4B">
        <w:t>nterface</w:t>
      </w:r>
      <w:r>
        <w:t>d</w:t>
      </w:r>
      <w:r w:rsidR="00210F4B">
        <w:t xml:space="preserve"> locally with the regulatory agencies around data warehousing projects and other clinical</w:t>
      </w:r>
    </w:p>
    <w:p w14:paraId="17596F18" w14:textId="5883DE85" w:rsidR="00A6659D" w:rsidRPr="00A6659D" w:rsidRDefault="00A6659D" w:rsidP="00A6659D">
      <w:pPr>
        <w:pBdr>
          <w:bottom w:val="single" w:sz="12" w:space="1" w:color="auto"/>
        </w:pBdr>
        <w:rPr>
          <w:b/>
          <w:bCs/>
        </w:rPr>
      </w:pPr>
      <w:r w:rsidRPr="00A6659D">
        <w:rPr>
          <w:b/>
          <w:bCs/>
        </w:rPr>
        <w:t>Client</w:t>
      </w:r>
      <w:r w:rsidRPr="00A6659D">
        <w:rPr>
          <w:b/>
          <w:bCs/>
        </w:rPr>
        <w:tab/>
      </w:r>
      <w:r w:rsidRPr="00A6659D">
        <w:rPr>
          <w:b/>
          <w:bCs/>
        </w:rPr>
        <w:tab/>
      </w:r>
      <w:r w:rsidRPr="00A6659D">
        <w:rPr>
          <w:b/>
          <w:bCs/>
        </w:rPr>
        <w:tab/>
      </w:r>
      <w:r w:rsidRPr="00A6659D">
        <w:rPr>
          <w:b/>
          <w:bCs/>
        </w:rPr>
        <w:tab/>
        <w:t>Clinical Data Analyst</w:t>
      </w:r>
      <w:r w:rsidRPr="00A6659D">
        <w:rPr>
          <w:b/>
          <w:bCs/>
        </w:rPr>
        <w:tab/>
      </w:r>
      <w:r w:rsidRPr="00A6659D">
        <w:rPr>
          <w:b/>
          <w:bCs/>
        </w:rPr>
        <w:tab/>
      </w:r>
      <w:r w:rsidRPr="00A6659D">
        <w:rPr>
          <w:b/>
          <w:bCs/>
        </w:rPr>
        <w:tab/>
      </w:r>
      <w:r w:rsidRPr="00A6659D">
        <w:rPr>
          <w:b/>
          <w:bCs/>
        </w:rPr>
        <w:tab/>
        <w:t>Duration</w:t>
      </w:r>
    </w:p>
    <w:p w14:paraId="52848328" w14:textId="46C3F802" w:rsidR="00A6659D" w:rsidRDefault="00A6659D" w:rsidP="00DE26FE">
      <w:pPr>
        <w:pStyle w:val="ListParagraph"/>
        <w:numPr>
          <w:ilvl w:val="0"/>
          <w:numId w:val="21"/>
        </w:numPr>
        <w:spacing w:before="0" w:after="160" w:line="259" w:lineRule="auto"/>
        <w:ind w:left="360"/>
      </w:pPr>
      <w:r>
        <w:t>R</w:t>
      </w:r>
      <w:r w:rsidRPr="00A6659D">
        <w:t>eport</w:t>
      </w:r>
      <w:r>
        <w:t>ed</w:t>
      </w:r>
      <w:r w:rsidRPr="00A6659D">
        <w:t xml:space="preserve"> to the Director, Medical Affairs, Safety and Publications, and work</w:t>
      </w:r>
      <w:r>
        <w:t>ed</w:t>
      </w:r>
      <w:r w:rsidRPr="00A6659D">
        <w:t xml:space="preserve"> cross-functionally with internal and external leaders</w:t>
      </w:r>
    </w:p>
    <w:p w14:paraId="10A619DF" w14:textId="6692242C" w:rsidR="00A6659D" w:rsidRDefault="00A6659D" w:rsidP="00DE26FE">
      <w:pPr>
        <w:pStyle w:val="ListParagraph"/>
        <w:numPr>
          <w:ilvl w:val="0"/>
          <w:numId w:val="21"/>
        </w:numPr>
        <w:spacing w:before="0" w:after="160" w:line="259" w:lineRule="auto"/>
        <w:ind w:left="360"/>
      </w:pPr>
      <w:r>
        <w:t>Execute</w:t>
      </w:r>
      <w:r w:rsidR="00CD4482">
        <w:t xml:space="preserve">d </w:t>
      </w:r>
      <w:r>
        <w:t xml:space="preserve">on hypothesis testing internally, cross-functionally with </w:t>
      </w:r>
      <w:proofErr w:type="spellStart"/>
      <w:r>
        <w:t>Biostat</w:t>
      </w:r>
      <w:proofErr w:type="spellEnd"/>
      <w:r>
        <w:t xml:space="preserve">, </w:t>
      </w:r>
      <w:proofErr w:type="spellStart"/>
      <w:r>
        <w:t>ClinOps</w:t>
      </w:r>
      <w:proofErr w:type="spellEnd"/>
      <w:r>
        <w:t>, Data Analytics, Marketing, Data Science, and others utilizing internal and external databases</w:t>
      </w:r>
    </w:p>
    <w:p w14:paraId="4F3B4253" w14:textId="5331D9EF" w:rsidR="00A6659D" w:rsidRDefault="00A6659D" w:rsidP="00DE26FE">
      <w:pPr>
        <w:pStyle w:val="ListParagraph"/>
        <w:numPr>
          <w:ilvl w:val="0"/>
          <w:numId w:val="21"/>
        </w:numPr>
        <w:spacing w:before="0" w:after="160" w:line="259" w:lineRule="auto"/>
        <w:ind w:left="360"/>
      </w:pPr>
      <w:r>
        <w:t>Integrate</w:t>
      </w:r>
      <w:r w:rsidR="00CD4482">
        <w:t xml:space="preserve">d </w:t>
      </w:r>
      <w:r>
        <w:t>highly complex datasets from heterogeneous sources and maintain</w:t>
      </w:r>
      <w:r w:rsidR="00CD4482">
        <w:t xml:space="preserve">ed </w:t>
      </w:r>
      <w:r>
        <w:t>databases current</w:t>
      </w:r>
    </w:p>
    <w:p w14:paraId="2F6C3A7A" w14:textId="040EB5DC" w:rsidR="00A6659D" w:rsidRDefault="00A6659D" w:rsidP="00DE26FE">
      <w:pPr>
        <w:pStyle w:val="ListParagraph"/>
        <w:numPr>
          <w:ilvl w:val="0"/>
          <w:numId w:val="21"/>
        </w:numPr>
        <w:spacing w:before="0" w:after="160" w:line="259" w:lineRule="auto"/>
        <w:ind w:left="360"/>
      </w:pPr>
      <w:r>
        <w:t>Work</w:t>
      </w:r>
      <w:r w:rsidR="000B68C5">
        <w:t>ed</w:t>
      </w:r>
      <w:r>
        <w:t xml:space="preserve"> with Medical Directors </w:t>
      </w:r>
      <w:r w:rsidR="000B68C5">
        <w:t xml:space="preserve">and derived </w:t>
      </w:r>
      <w:r>
        <w:t>meaningful insights and high impact publications and analyses</w:t>
      </w:r>
    </w:p>
    <w:p w14:paraId="764807AA" w14:textId="4DA4CFC8" w:rsidR="00B763F4" w:rsidRDefault="00A6659D" w:rsidP="00DE26FE">
      <w:pPr>
        <w:pStyle w:val="ListParagraph"/>
        <w:numPr>
          <w:ilvl w:val="0"/>
          <w:numId w:val="21"/>
        </w:numPr>
        <w:spacing w:before="0" w:after="160" w:line="259" w:lineRule="auto"/>
        <w:ind w:left="360"/>
      </w:pPr>
      <w:r>
        <w:t>Retrieve</w:t>
      </w:r>
      <w:r w:rsidR="000B68C5">
        <w:t>d</w:t>
      </w:r>
      <w:r>
        <w:t xml:space="preserve"> data, format</w:t>
      </w:r>
      <w:r w:rsidR="000B68C5">
        <w:t>ted</w:t>
      </w:r>
      <w:r>
        <w:t>, and prepare</w:t>
      </w:r>
      <w:r w:rsidR="000B68C5">
        <w:t>d</w:t>
      </w:r>
      <w:r>
        <w:t xml:space="preserve"> files for analysis</w:t>
      </w:r>
      <w:r w:rsidR="00B763F4">
        <w:t>, and c</w:t>
      </w:r>
      <w:r>
        <w:t>ollect</w:t>
      </w:r>
      <w:r w:rsidR="00B763F4">
        <w:t>ed</w:t>
      </w:r>
      <w:r>
        <w:t>, manage</w:t>
      </w:r>
      <w:r w:rsidR="00B763F4">
        <w:t>d</w:t>
      </w:r>
      <w:r>
        <w:t>, and clean</w:t>
      </w:r>
      <w:r w:rsidR="00B763F4">
        <w:t>ed</w:t>
      </w:r>
      <w:r>
        <w:t xml:space="preserve"> datasets</w:t>
      </w:r>
    </w:p>
    <w:p w14:paraId="26D8FA28" w14:textId="25EE9A5E" w:rsidR="003537F2" w:rsidRDefault="00A6659D" w:rsidP="00DE26FE">
      <w:pPr>
        <w:pStyle w:val="ListParagraph"/>
        <w:numPr>
          <w:ilvl w:val="0"/>
          <w:numId w:val="21"/>
        </w:numPr>
        <w:spacing w:before="0" w:after="160" w:line="259" w:lineRule="auto"/>
        <w:ind w:left="360"/>
      </w:pPr>
      <w:r>
        <w:t>Use</w:t>
      </w:r>
      <w:r w:rsidR="00B763F4">
        <w:t>d</w:t>
      </w:r>
      <w:r>
        <w:t xml:space="preserve"> system reports and analyses </w:t>
      </w:r>
      <w:r w:rsidR="00B763F4">
        <w:t xml:space="preserve">and </w:t>
      </w:r>
      <w:r>
        <w:t>identif</w:t>
      </w:r>
      <w:r w:rsidR="00B763F4">
        <w:t xml:space="preserve">ied </w:t>
      </w:r>
      <w:r>
        <w:t>potentially problematic data, ma</w:t>
      </w:r>
      <w:r w:rsidR="00B763F4">
        <w:t xml:space="preserve">de </w:t>
      </w:r>
      <w:r>
        <w:t>corrections, and determine</w:t>
      </w:r>
      <w:r w:rsidR="00B763F4">
        <w:t>d</w:t>
      </w:r>
      <w:r>
        <w:t xml:space="preserve"> root cause for data problems from input errors or inadequate field edits, and suggest</w:t>
      </w:r>
      <w:r w:rsidR="00B763F4">
        <w:t>ed</w:t>
      </w:r>
      <w:r>
        <w:t xml:space="preserve"> possible solutions</w:t>
      </w:r>
    </w:p>
    <w:p w14:paraId="660C295E" w14:textId="4445A1EE" w:rsidR="00A6659D" w:rsidRDefault="00A6659D" w:rsidP="00DE26FE">
      <w:pPr>
        <w:pStyle w:val="ListParagraph"/>
        <w:numPr>
          <w:ilvl w:val="0"/>
          <w:numId w:val="21"/>
        </w:numPr>
        <w:spacing w:before="0" w:after="160" w:line="259" w:lineRule="auto"/>
        <w:ind w:left="360"/>
      </w:pPr>
      <w:r>
        <w:t>Document</w:t>
      </w:r>
      <w:r w:rsidR="003537F2">
        <w:t>ed</w:t>
      </w:r>
      <w:r>
        <w:t xml:space="preserve"> all data sources and processing</w:t>
      </w:r>
    </w:p>
    <w:p w14:paraId="7B9BED30" w14:textId="60F4AF1B" w:rsidR="00A6659D" w:rsidRDefault="00A6659D" w:rsidP="00DE26FE">
      <w:pPr>
        <w:pStyle w:val="ListParagraph"/>
        <w:numPr>
          <w:ilvl w:val="0"/>
          <w:numId w:val="21"/>
        </w:numPr>
        <w:spacing w:before="0" w:after="160" w:line="259" w:lineRule="auto"/>
        <w:ind w:left="360"/>
      </w:pPr>
      <w:r>
        <w:t>Employ</w:t>
      </w:r>
      <w:r w:rsidR="003537F2">
        <w:t>ed</w:t>
      </w:r>
      <w:r>
        <w:t xml:space="preserve"> new and existing tools to interpret, analyze, and visualize multivariate relationships in data</w:t>
      </w:r>
    </w:p>
    <w:p w14:paraId="04865CB8" w14:textId="4F53E7E9" w:rsidR="001D70D2" w:rsidRDefault="00A6659D" w:rsidP="00DE26FE">
      <w:pPr>
        <w:pStyle w:val="ListParagraph"/>
        <w:numPr>
          <w:ilvl w:val="0"/>
          <w:numId w:val="21"/>
        </w:numPr>
        <w:spacing w:before="0" w:after="160" w:line="259" w:lineRule="auto"/>
        <w:ind w:left="360"/>
      </w:pPr>
      <w:r>
        <w:t>Develop</w:t>
      </w:r>
      <w:r w:rsidR="003537F2">
        <w:t>ed</w:t>
      </w:r>
      <w:r>
        <w:t xml:space="preserve"> reports, charts, </w:t>
      </w:r>
      <w:proofErr w:type="gramStart"/>
      <w:r>
        <w:t>graphs</w:t>
      </w:r>
      <w:proofErr w:type="gramEnd"/>
      <w:r>
        <w:t xml:space="preserve"> and tables for use by investigators and for publication and presentation</w:t>
      </w:r>
    </w:p>
    <w:sectPr w:rsidR="001D70D2" w:rsidSect="00803EBA">
      <w:pgSz w:w="12240" w:h="15840"/>
      <w:pgMar w:top="1440" w:right="1440" w:bottom="1440" w:left="1440" w:header="864"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3BD"/>
    <w:multiLevelType w:val="hybridMultilevel"/>
    <w:tmpl w:val="367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1C6A"/>
    <w:multiLevelType w:val="hybridMultilevel"/>
    <w:tmpl w:val="71F6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0D61"/>
    <w:multiLevelType w:val="hybridMultilevel"/>
    <w:tmpl w:val="DF94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C67AB"/>
    <w:multiLevelType w:val="hybridMultilevel"/>
    <w:tmpl w:val="42F40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94455"/>
    <w:multiLevelType w:val="hybridMultilevel"/>
    <w:tmpl w:val="495A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12B65"/>
    <w:multiLevelType w:val="hybridMultilevel"/>
    <w:tmpl w:val="13A8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16DFA"/>
    <w:multiLevelType w:val="hybridMultilevel"/>
    <w:tmpl w:val="A2AE6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4EF"/>
    <w:multiLevelType w:val="hybridMultilevel"/>
    <w:tmpl w:val="9A22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456D5"/>
    <w:multiLevelType w:val="hybridMultilevel"/>
    <w:tmpl w:val="D00C0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4345D"/>
    <w:multiLevelType w:val="hybridMultilevel"/>
    <w:tmpl w:val="404CE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87E82"/>
    <w:multiLevelType w:val="hybridMultilevel"/>
    <w:tmpl w:val="9834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2589C"/>
    <w:multiLevelType w:val="hybridMultilevel"/>
    <w:tmpl w:val="2BB088C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E7024"/>
    <w:multiLevelType w:val="hybridMultilevel"/>
    <w:tmpl w:val="EBE8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935D8"/>
    <w:multiLevelType w:val="hybridMultilevel"/>
    <w:tmpl w:val="B9CC4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26CD7"/>
    <w:multiLevelType w:val="hybridMultilevel"/>
    <w:tmpl w:val="67000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A1317"/>
    <w:multiLevelType w:val="hybridMultilevel"/>
    <w:tmpl w:val="3620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600FC"/>
    <w:multiLevelType w:val="hybridMultilevel"/>
    <w:tmpl w:val="05EC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44E14"/>
    <w:multiLevelType w:val="hybridMultilevel"/>
    <w:tmpl w:val="20CEE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65F79"/>
    <w:multiLevelType w:val="hybridMultilevel"/>
    <w:tmpl w:val="D5E4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07478"/>
    <w:multiLevelType w:val="hybridMultilevel"/>
    <w:tmpl w:val="DF6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546B3"/>
    <w:multiLevelType w:val="hybridMultilevel"/>
    <w:tmpl w:val="08AE5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799893">
    <w:abstractNumId w:val="6"/>
  </w:num>
  <w:num w:numId="2" w16cid:durableId="260377004">
    <w:abstractNumId w:val="8"/>
  </w:num>
  <w:num w:numId="3" w16cid:durableId="832792672">
    <w:abstractNumId w:val="9"/>
  </w:num>
  <w:num w:numId="4" w16cid:durableId="135344998">
    <w:abstractNumId w:val="13"/>
  </w:num>
  <w:num w:numId="5" w16cid:durableId="1716923954">
    <w:abstractNumId w:val="20"/>
  </w:num>
  <w:num w:numId="6" w16cid:durableId="1325937269">
    <w:abstractNumId w:val="17"/>
  </w:num>
  <w:num w:numId="7" w16cid:durableId="818424731">
    <w:abstractNumId w:val="3"/>
  </w:num>
  <w:num w:numId="8" w16cid:durableId="972560583">
    <w:abstractNumId w:val="14"/>
  </w:num>
  <w:num w:numId="9" w16cid:durableId="1973248216">
    <w:abstractNumId w:val="4"/>
  </w:num>
  <w:num w:numId="10" w16cid:durableId="95251363">
    <w:abstractNumId w:val="11"/>
  </w:num>
  <w:num w:numId="11" w16cid:durableId="1805347077">
    <w:abstractNumId w:val="18"/>
  </w:num>
  <w:num w:numId="12" w16cid:durableId="932202234">
    <w:abstractNumId w:val="5"/>
  </w:num>
  <w:num w:numId="13" w16cid:durableId="1829126142">
    <w:abstractNumId w:val="10"/>
  </w:num>
  <w:num w:numId="14" w16cid:durableId="274560575">
    <w:abstractNumId w:val="7"/>
  </w:num>
  <w:num w:numId="15" w16cid:durableId="1510753900">
    <w:abstractNumId w:val="16"/>
  </w:num>
  <w:num w:numId="16" w16cid:durableId="117921864">
    <w:abstractNumId w:val="2"/>
  </w:num>
  <w:num w:numId="17" w16cid:durableId="402722269">
    <w:abstractNumId w:val="1"/>
  </w:num>
  <w:num w:numId="18" w16cid:durableId="2132480913">
    <w:abstractNumId w:val="12"/>
  </w:num>
  <w:num w:numId="19" w16cid:durableId="58136957">
    <w:abstractNumId w:val="0"/>
  </w:num>
  <w:num w:numId="20" w16cid:durableId="321081934">
    <w:abstractNumId w:val="15"/>
  </w:num>
  <w:num w:numId="21" w16cid:durableId="20122202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wtTAysDSxMLI0MjVW0lEKTi0uzszPAykwrwUAriVuJiwAAAA="/>
  </w:docVars>
  <w:rsids>
    <w:rsidRoot w:val="002E6BD8"/>
    <w:rsid w:val="00001637"/>
    <w:rsid w:val="000019E1"/>
    <w:rsid w:val="00003324"/>
    <w:rsid w:val="000054A2"/>
    <w:rsid w:val="000216FD"/>
    <w:rsid w:val="00021991"/>
    <w:rsid w:val="0002377D"/>
    <w:rsid w:val="00024CC8"/>
    <w:rsid w:val="00024D3F"/>
    <w:rsid w:val="00025226"/>
    <w:rsid w:val="000276F1"/>
    <w:rsid w:val="00037733"/>
    <w:rsid w:val="000403BD"/>
    <w:rsid w:val="000512BE"/>
    <w:rsid w:val="00051360"/>
    <w:rsid w:val="00055405"/>
    <w:rsid w:val="0005637F"/>
    <w:rsid w:val="0005694C"/>
    <w:rsid w:val="000569E2"/>
    <w:rsid w:val="00057132"/>
    <w:rsid w:val="0006118B"/>
    <w:rsid w:val="00067568"/>
    <w:rsid w:val="000708E1"/>
    <w:rsid w:val="000720EE"/>
    <w:rsid w:val="00081F13"/>
    <w:rsid w:val="000823B9"/>
    <w:rsid w:val="00086D24"/>
    <w:rsid w:val="000902B6"/>
    <w:rsid w:val="0009206B"/>
    <w:rsid w:val="00092FCE"/>
    <w:rsid w:val="000931F9"/>
    <w:rsid w:val="00093A4A"/>
    <w:rsid w:val="00095819"/>
    <w:rsid w:val="000A55C9"/>
    <w:rsid w:val="000A6D29"/>
    <w:rsid w:val="000A7EEF"/>
    <w:rsid w:val="000B68C5"/>
    <w:rsid w:val="000C32EB"/>
    <w:rsid w:val="000C5A8F"/>
    <w:rsid w:val="000C5F5A"/>
    <w:rsid w:val="000D369A"/>
    <w:rsid w:val="000D4BE9"/>
    <w:rsid w:val="000D5DE2"/>
    <w:rsid w:val="000D76D6"/>
    <w:rsid w:val="000E5763"/>
    <w:rsid w:val="000F285A"/>
    <w:rsid w:val="000F2BE7"/>
    <w:rsid w:val="000F4FEB"/>
    <w:rsid w:val="00101746"/>
    <w:rsid w:val="0010211E"/>
    <w:rsid w:val="00102284"/>
    <w:rsid w:val="001047EE"/>
    <w:rsid w:val="00105401"/>
    <w:rsid w:val="001063A2"/>
    <w:rsid w:val="0011082B"/>
    <w:rsid w:val="00120C1C"/>
    <w:rsid w:val="00122506"/>
    <w:rsid w:val="001257BF"/>
    <w:rsid w:val="00127034"/>
    <w:rsid w:val="0013148D"/>
    <w:rsid w:val="00133D76"/>
    <w:rsid w:val="00134E1B"/>
    <w:rsid w:val="00136923"/>
    <w:rsid w:val="001372DD"/>
    <w:rsid w:val="0014048F"/>
    <w:rsid w:val="0015139B"/>
    <w:rsid w:val="0015204B"/>
    <w:rsid w:val="00156577"/>
    <w:rsid w:val="001637A9"/>
    <w:rsid w:val="00165462"/>
    <w:rsid w:val="00172060"/>
    <w:rsid w:val="00173D84"/>
    <w:rsid w:val="00174B3F"/>
    <w:rsid w:val="00190EDD"/>
    <w:rsid w:val="00194206"/>
    <w:rsid w:val="001A096C"/>
    <w:rsid w:val="001A5491"/>
    <w:rsid w:val="001A5DA7"/>
    <w:rsid w:val="001A75A2"/>
    <w:rsid w:val="001C15B2"/>
    <w:rsid w:val="001C6554"/>
    <w:rsid w:val="001D147E"/>
    <w:rsid w:val="001D70D2"/>
    <w:rsid w:val="001E4D51"/>
    <w:rsid w:val="001F0A14"/>
    <w:rsid w:val="001F13B0"/>
    <w:rsid w:val="00210F4B"/>
    <w:rsid w:val="002224E9"/>
    <w:rsid w:val="00222C88"/>
    <w:rsid w:val="0022472A"/>
    <w:rsid w:val="00225BB9"/>
    <w:rsid w:val="0023120B"/>
    <w:rsid w:val="002373B4"/>
    <w:rsid w:val="00237878"/>
    <w:rsid w:val="002419B5"/>
    <w:rsid w:val="0024575A"/>
    <w:rsid w:val="002465A4"/>
    <w:rsid w:val="00254F65"/>
    <w:rsid w:val="0026112C"/>
    <w:rsid w:val="00265C0B"/>
    <w:rsid w:val="002673AA"/>
    <w:rsid w:val="00284C38"/>
    <w:rsid w:val="002910DC"/>
    <w:rsid w:val="00292239"/>
    <w:rsid w:val="002963F3"/>
    <w:rsid w:val="00296CD1"/>
    <w:rsid w:val="002A238A"/>
    <w:rsid w:val="002A37BA"/>
    <w:rsid w:val="002B3FA9"/>
    <w:rsid w:val="002B724C"/>
    <w:rsid w:val="002D2921"/>
    <w:rsid w:val="002D4EF8"/>
    <w:rsid w:val="002E11E0"/>
    <w:rsid w:val="002E2F11"/>
    <w:rsid w:val="002E4D70"/>
    <w:rsid w:val="002E644F"/>
    <w:rsid w:val="002E6BD8"/>
    <w:rsid w:val="002F2C58"/>
    <w:rsid w:val="0030264C"/>
    <w:rsid w:val="003026DE"/>
    <w:rsid w:val="00303716"/>
    <w:rsid w:val="00310631"/>
    <w:rsid w:val="00316575"/>
    <w:rsid w:val="0032010C"/>
    <w:rsid w:val="00325B67"/>
    <w:rsid w:val="00331341"/>
    <w:rsid w:val="003476CC"/>
    <w:rsid w:val="00352107"/>
    <w:rsid w:val="00352755"/>
    <w:rsid w:val="003537F2"/>
    <w:rsid w:val="003600D3"/>
    <w:rsid w:val="00360209"/>
    <w:rsid w:val="00360E1D"/>
    <w:rsid w:val="00361AE5"/>
    <w:rsid w:val="00362C10"/>
    <w:rsid w:val="00366E4D"/>
    <w:rsid w:val="00373090"/>
    <w:rsid w:val="003734BE"/>
    <w:rsid w:val="00384590"/>
    <w:rsid w:val="00386114"/>
    <w:rsid w:val="003863BD"/>
    <w:rsid w:val="00386D2A"/>
    <w:rsid w:val="00387121"/>
    <w:rsid w:val="003926E9"/>
    <w:rsid w:val="00395CB0"/>
    <w:rsid w:val="003A30DB"/>
    <w:rsid w:val="003A43C1"/>
    <w:rsid w:val="003B5300"/>
    <w:rsid w:val="003B53E7"/>
    <w:rsid w:val="003C0918"/>
    <w:rsid w:val="003C400F"/>
    <w:rsid w:val="003C68F0"/>
    <w:rsid w:val="003D26F6"/>
    <w:rsid w:val="003D44D9"/>
    <w:rsid w:val="003D695E"/>
    <w:rsid w:val="003E0699"/>
    <w:rsid w:val="003E1884"/>
    <w:rsid w:val="003E60F7"/>
    <w:rsid w:val="003E6B56"/>
    <w:rsid w:val="003F2FAF"/>
    <w:rsid w:val="00401CB7"/>
    <w:rsid w:val="0040494A"/>
    <w:rsid w:val="00406A21"/>
    <w:rsid w:val="00413656"/>
    <w:rsid w:val="00414E98"/>
    <w:rsid w:val="00422CF7"/>
    <w:rsid w:val="00426AE5"/>
    <w:rsid w:val="00434DDF"/>
    <w:rsid w:val="00441CDB"/>
    <w:rsid w:val="0045177A"/>
    <w:rsid w:val="00454C98"/>
    <w:rsid w:val="0046003D"/>
    <w:rsid w:val="00460158"/>
    <w:rsid w:val="0047043A"/>
    <w:rsid w:val="00471304"/>
    <w:rsid w:val="00474F15"/>
    <w:rsid w:val="004832C9"/>
    <w:rsid w:val="004840F7"/>
    <w:rsid w:val="0048569D"/>
    <w:rsid w:val="0048674C"/>
    <w:rsid w:val="0049029A"/>
    <w:rsid w:val="004906E0"/>
    <w:rsid w:val="0049327E"/>
    <w:rsid w:val="00493C5F"/>
    <w:rsid w:val="004A58E2"/>
    <w:rsid w:val="004A5D7D"/>
    <w:rsid w:val="004A71FC"/>
    <w:rsid w:val="004A7681"/>
    <w:rsid w:val="004B2AF0"/>
    <w:rsid w:val="004B3B05"/>
    <w:rsid w:val="004B3E2C"/>
    <w:rsid w:val="004B3E5B"/>
    <w:rsid w:val="004B4D6A"/>
    <w:rsid w:val="004C34F4"/>
    <w:rsid w:val="004C70D8"/>
    <w:rsid w:val="004E455E"/>
    <w:rsid w:val="004F0C05"/>
    <w:rsid w:val="004F7484"/>
    <w:rsid w:val="0050127A"/>
    <w:rsid w:val="005057EB"/>
    <w:rsid w:val="00507342"/>
    <w:rsid w:val="0051010D"/>
    <w:rsid w:val="00510AB3"/>
    <w:rsid w:val="00510AE8"/>
    <w:rsid w:val="005117E9"/>
    <w:rsid w:val="005123FC"/>
    <w:rsid w:val="00514167"/>
    <w:rsid w:val="005163B3"/>
    <w:rsid w:val="0052086A"/>
    <w:rsid w:val="00523784"/>
    <w:rsid w:val="00531156"/>
    <w:rsid w:val="005335EF"/>
    <w:rsid w:val="00542107"/>
    <w:rsid w:val="00545D88"/>
    <w:rsid w:val="00546368"/>
    <w:rsid w:val="00546C93"/>
    <w:rsid w:val="00572211"/>
    <w:rsid w:val="0057681C"/>
    <w:rsid w:val="00580888"/>
    <w:rsid w:val="005818A1"/>
    <w:rsid w:val="00582280"/>
    <w:rsid w:val="005835CB"/>
    <w:rsid w:val="0058458B"/>
    <w:rsid w:val="005912D8"/>
    <w:rsid w:val="00597BA1"/>
    <w:rsid w:val="005A05D0"/>
    <w:rsid w:val="005A3718"/>
    <w:rsid w:val="005A4233"/>
    <w:rsid w:val="005A4599"/>
    <w:rsid w:val="005A7463"/>
    <w:rsid w:val="005A7979"/>
    <w:rsid w:val="005B1C43"/>
    <w:rsid w:val="005C25C1"/>
    <w:rsid w:val="005C2D14"/>
    <w:rsid w:val="005C5C5B"/>
    <w:rsid w:val="005C5EED"/>
    <w:rsid w:val="005D3D91"/>
    <w:rsid w:val="005D40B4"/>
    <w:rsid w:val="005D4840"/>
    <w:rsid w:val="005D7548"/>
    <w:rsid w:val="005F0290"/>
    <w:rsid w:val="005F41D8"/>
    <w:rsid w:val="005F4583"/>
    <w:rsid w:val="00607056"/>
    <w:rsid w:val="006123F5"/>
    <w:rsid w:val="006127E3"/>
    <w:rsid w:val="00614C15"/>
    <w:rsid w:val="00615A62"/>
    <w:rsid w:val="006231D1"/>
    <w:rsid w:val="00624D80"/>
    <w:rsid w:val="006301AA"/>
    <w:rsid w:val="0063327F"/>
    <w:rsid w:val="0063527C"/>
    <w:rsid w:val="00640A6A"/>
    <w:rsid w:val="006438CD"/>
    <w:rsid w:val="0064685F"/>
    <w:rsid w:val="0064764B"/>
    <w:rsid w:val="0065745E"/>
    <w:rsid w:val="00664D1D"/>
    <w:rsid w:val="00666970"/>
    <w:rsid w:val="00672404"/>
    <w:rsid w:val="00672B9D"/>
    <w:rsid w:val="006837F2"/>
    <w:rsid w:val="006849D3"/>
    <w:rsid w:val="00684E3D"/>
    <w:rsid w:val="0068510E"/>
    <w:rsid w:val="00685783"/>
    <w:rsid w:val="006877A0"/>
    <w:rsid w:val="006960B4"/>
    <w:rsid w:val="0069695D"/>
    <w:rsid w:val="006A3A2D"/>
    <w:rsid w:val="006B2106"/>
    <w:rsid w:val="006B37FF"/>
    <w:rsid w:val="006C2383"/>
    <w:rsid w:val="006C79B9"/>
    <w:rsid w:val="006D4834"/>
    <w:rsid w:val="006D5722"/>
    <w:rsid w:val="006D7242"/>
    <w:rsid w:val="006D7EDD"/>
    <w:rsid w:val="006E0524"/>
    <w:rsid w:val="006F2410"/>
    <w:rsid w:val="006F57E9"/>
    <w:rsid w:val="006F6048"/>
    <w:rsid w:val="007100FC"/>
    <w:rsid w:val="0071473E"/>
    <w:rsid w:val="00714CB9"/>
    <w:rsid w:val="0072078E"/>
    <w:rsid w:val="007214EF"/>
    <w:rsid w:val="00733367"/>
    <w:rsid w:val="00735670"/>
    <w:rsid w:val="00737CA6"/>
    <w:rsid w:val="00741719"/>
    <w:rsid w:val="00744544"/>
    <w:rsid w:val="00744FD1"/>
    <w:rsid w:val="00746EE3"/>
    <w:rsid w:val="007564A5"/>
    <w:rsid w:val="0076496A"/>
    <w:rsid w:val="0078036A"/>
    <w:rsid w:val="00780A55"/>
    <w:rsid w:val="00781242"/>
    <w:rsid w:val="00784046"/>
    <w:rsid w:val="007918A0"/>
    <w:rsid w:val="00792771"/>
    <w:rsid w:val="00796658"/>
    <w:rsid w:val="00797F7A"/>
    <w:rsid w:val="007A7878"/>
    <w:rsid w:val="007A7912"/>
    <w:rsid w:val="007B0393"/>
    <w:rsid w:val="007B131B"/>
    <w:rsid w:val="007B1FEB"/>
    <w:rsid w:val="007C2645"/>
    <w:rsid w:val="007C5931"/>
    <w:rsid w:val="007C6C04"/>
    <w:rsid w:val="007D0611"/>
    <w:rsid w:val="007D0CB3"/>
    <w:rsid w:val="007D6241"/>
    <w:rsid w:val="007D6C33"/>
    <w:rsid w:val="007D74E4"/>
    <w:rsid w:val="007E0CC0"/>
    <w:rsid w:val="007E39ED"/>
    <w:rsid w:val="007F0B5C"/>
    <w:rsid w:val="007F31D5"/>
    <w:rsid w:val="007F4354"/>
    <w:rsid w:val="00803EBA"/>
    <w:rsid w:val="008200B1"/>
    <w:rsid w:val="00821BED"/>
    <w:rsid w:val="00823449"/>
    <w:rsid w:val="00830E51"/>
    <w:rsid w:val="0085359B"/>
    <w:rsid w:val="008552A5"/>
    <w:rsid w:val="00856211"/>
    <w:rsid w:val="0086330D"/>
    <w:rsid w:val="00866A80"/>
    <w:rsid w:val="0087238F"/>
    <w:rsid w:val="00881055"/>
    <w:rsid w:val="0088723E"/>
    <w:rsid w:val="00887ED9"/>
    <w:rsid w:val="0089222C"/>
    <w:rsid w:val="00892EF5"/>
    <w:rsid w:val="0089626C"/>
    <w:rsid w:val="00896B82"/>
    <w:rsid w:val="00896DDC"/>
    <w:rsid w:val="008972FC"/>
    <w:rsid w:val="008A03FC"/>
    <w:rsid w:val="008A0A79"/>
    <w:rsid w:val="008A2944"/>
    <w:rsid w:val="008A4B97"/>
    <w:rsid w:val="008A65D2"/>
    <w:rsid w:val="008B2456"/>
    <w:rsid w:val="008D1592"/>
    <w:rsid w:val="008E73E9"/>
    <w:rsid w:val="008F1559"/>
    <w:rsid w:val="008F2495"/>
    <w:rsid w:val="008F37B2"/>
    <w:rsid w:val="008F4F5E"/>
    <w:rsid w:val="008F76D9"/>
    <w:rsid w:val="00902096"/>
    <w:rsid w:val="00904799"/>
    <w:rsid w:val="00906D09"/>
    <w:rsid w:val="00912BBD"/>
    <w:rsid w:val="00913186"/>
    <w:rsid w:val="00913E4C"/>
    <w:rsid w:val="00920FC5"/>
    <w:rsid w:val="00925B51"/>
    <w:rsid w:val="00933B99"/>
    <w:rsid w:val="00934A6A"/>
    <w:rsid w:val="00935ADA"/>
    <w:rsid w:val="00937407"/>
    <w:rsid w:val="009400F2"/>
    <w:rsid w:val="009410AE"/>
    <w:rsid w:val="00945B75"/>
    <w:rsid w:val="0094696B"/>
    <w:rsid w:val="0095377C"/>
    <w:rsid w:val="00956950"/>
    <w:rsid w:val="00961707"/>
    <w:rsid w:val="00974457"/>
    <w:rsid w:val="00980A74"/>
    <w:rsid w:val="00984263"/>
    <w:rsid w:val="00990096"/>
    <w:rsid w:val="00990CA0"/>
    <w:rsid w:val="00992A56"/>
    <w:rsid w:val="009A1262"/>
    <w:rsid w:val="009A4B4D"/>
    <w:rsid w:val="009B33B4"/>
    <w:rsid w:val="009B7265"/>
    <w:rsid w:val="009B74B5"/>
    <w:rsid w:val="009B7D12"/>
    <w:rsid w:val="009C5154"/>
    <w:rsid w:val="009D01CA"/>
    <w:rsid w:val="009E36CD"/>
    <w:rsid w:val="009E49F7"/>
    <w:rsid w:val="009F598D"/>
    <w:rsid w:val="009F7B3D"/>
    <w:rsid w:val="00A04CDA"/>
    <w:rsid w:val="00A05194"/>
    <w:rsid w:val="00A1182E"/>
    <w:rsid w:val="00A128DF"/>
    <w:rsid w:val="00A16CCA"/>
    <w:rsid w:val="00A16E0C"/>
    <w:rsid w:val="00A2282C"/>
    <w:rsid w:val="00A24945"/>
    <w:rsid w:val="00A25317"/>
    <w:rsid w:val="00A25B54"/>
    <w:rsid w:val="00A26BF2"/>
    <w:rsid w:val="00A42ACB"/>
    <w:rsid w:val="00A43385"/>
    <w:rsid w:val="00A56F67"/>
    <w:rsid w:val="00A61B06"/>
    <w:rsid w:val="00A63FC4"/>
    <w:rsid w:val="00A6659D"/>
    <w:rsid w:val="00A70E93"/>
    <w:rsid w:val="00A71896"/>
    <w:rsid w:val="00A725D0"/>
    <w:rsid w:val="00A74EAA"/>
    <w:rsid w:val="00A767D9"/>
    <w:rsid w:val="00A76EC8"/>
    <w:rsid w:val="00A833A4"/>
    <w:rsid w:val="00A83A17"/>
    <w:rsid w:val="00A83C5F"/>
    <w:rsid w:val="00A84A90"/>
    <w:rsid w:val="00A90196"/>
    <w:rsid w:val="00A902B0"/>
    <w:rsid w:val="00A94416"/>
    <w:rsid w:val="00A97EE5"/>
    <w:rsid w:val="00AA326F"/>
    <w:rsid w:val="00AA68FF"/>
    <w:rsid w:val="00AB081A"/>
    <w:rsid w:val="00AB2A83"/>
    <w:rsid w:val="00AB2B0E"/>
    <w:rsid w:val="00AC0C55"/>
    <w:rsid w:val="00AC2AC2"/>
    <w:rsid w:val="00AC4B7C"/>
    <w:rsid w:val="00AC5A5C"/>
    <w:rsid w:val="00AC7FA1"/>
    <w:rsid w:val="00AD18C1"/>
    <w:rsid w:val="00AD4282"/>
    <w:rsid w:val="00AE04C0"/>
    <w:rsid w:val="00AE29E1"/>
    <w:rsid w:val="00AE3E10"/>
    <w:rsid w:val="00AE63A9"/>
    <w:rsid w:val="00AF449E"/>
    <w:rsid w:val="00AF4E7F"/>
    <w:rsid w:val="00AF5241"/>
    <w:rsid w:val="00B0520B"/>
    <w:rsid w:val="00B07733"/>
    <w:rsid w:val="00B112B9"/>
    <w:rsid w:val="00B163F9"/>
    <w:rsid w:val="00B23380"/>
    <w:rsid w:val="00B3282E"/>
    <w:rsid w:val="00B341AB"/>
    <w:rsid w:val="00B4051A"/>
    <w:rsid w:val="00B40EC8"/>
    <w:rsid w:val="00B6364F"/>
    <w:rsid w:val="00B73854"/>
    <w:rsid w:val="00B763F4"/>
    <w:rsid w:val="00B76B35"/>
    <w:rsid w:val="00B7746F"/>
    <w:rsid w:val="00B816E3"/>
    <w:rsid w:val="00B9252E"/>
    <w:rsid w:val="00B9580C"/>
    <w:rsid w:val="00BA0D42"/>
    <w:rsid w:val="00BA1E00"/>
    <w:rsid w:val="00BB1076"/>
    <w:rsid w:val="00BB3776"/>
    <w:rsid w:val="00BB3E0E"/>
    <w:rsid w:val="00BB475C"/>
    <w:rsid w:val="00BB6FCC"/>
    <w:rsid w:val="00BC21F3"/>
    <w:rsid w:val="00BC2FA1"/>
    <w:rsid w:val="00BC3302"/>
    <w:rsid w:val="00BC3992"/>
    <w:rsid w:val="00BC5541"/>
    <w:rsid w:val="00BC6158"/>
    <w:rsid w:val="00BC6E13"/>
    <w:rsid w:val="00BC7BEF"/>
    <w:rsid w:val="00BD0E2B"/>
    <w:rsid w:val="00BD1151"/>
    <w:rsid w:val="00BD12B1"/>
    <w:rsid w:val="00BD35DA"/>
    <w:rsid w:val="00BD3722"/>
    <w:rsid w:val="00BD4795"/>
    <w:rsid w:val="00BD5948"/>
    <w:rsid w:val="00BE5B64"/>
    <w:rsid w:val="00C014DE"/>
    <w:rsid w:val="00C01A2A"/>
    <w:rsid w:val="00C01C80"/>
    <w:rsid w:val="00C048C3"/>
    <w:rsid w:val="00C0500D"/>
    <w:rsid w:val="00C0540D"/>
    <w:rsid w:val="00C06041"/>
    <w:rsid w:val="00C077A9"/>
    <w:rsid w:val="00C13676"/>
    <w:rsid w:val="00C14C02"/>
    <w:rsid w:val="00C177FB"/>
    <w:rsid w:val="00C17CF0"/>
    <w:rsid w:val="00C26C45"/>
    <w:rsid w:val="00C31D94"/>
    <w:rsid w:val="00C3724B"/>
    <w:rsid w:val="00C4040E"/>
    <w:rsid w:val="00C40876"/>
    <w:rsid w:val="00C52F72"/>
    <w:rsid w:val="00C615E5"/>
    <w:rsid w:val="00C63ACB"/>
    <w:rsid w:val="00C71BA4"/>
    <w:rsid w:val="00C732EF"/>
    <w:rsid w:val="00C759FB"/>
    <w:rsid w:val="00C76EC1"/>
    <w:rsid w:val="00C774DC"/>
    <w:rsid w:val="00C802CB"/>
    <w:rsid w:val="00C8268A"/>
    <w:rsid w:val="00C956C2"/>
    <w:rsid w:val="00C96323"/>
    <w:rsid w:val="00CA3299"/>
    <w:rsid w:val="00CA5399"/>
    <w:rsid w:val="00CA5BE6"/>
    <w:rsid w:val="00CA6F9E"/>
    <w:rsid w:val="00CA71C1"/>
    <w:rsid w:val="00CB216D"/>
    <w:rsid w:val="00CC62B2"/>
    <w:rsid w:val="00CC7BE3"/>
    <w:rsid w:val="00CD4482"/>
    <w:rsid w:val="00CD5799"/>
    <w:rsid w:val="00CE0248"/>
    <w:rsid w:val="00CE037D"/>
    <w:rsid w:val="00CE5C11"/>
    <w:rsid w:val="00CF1D38"/>
    <w:rsid w:val="00CF61FA"/>
    <w:rsid w:val="00D01206"/>
    <w:rsid w:val="00D0352A"/>
    <w:rsid w:val="00D04FE3"/>
    <w:rsid w:val="00D054ED"/>
    <w:rsid w:val="00D059CE"/>
    <w:rsid w:val="00D10EC6"/>
    <w:rsid w:val="00D13FEE"/>
    <w:rsid w:val="00D23ED9"/>
    <w:rsid w:val="00D27E18"/>
    <w:rsid w:val="00D34FF7"/>
    <w:rsid w:val="00D40118"/>
    <w:rsid w:val="00D40275"/>
    <w:rsid w:val="00D435B4"/>
    <w:rsid w:val="00D43D80"/>
    <w:rsid w:val="00D440B1"/>
    <w:rsid w:val="00D458B9"/>
    <w:rsid w:val="00D460E0"/>
    <w:rsid w:val="00D47C0E"/>
    <w:rsid w:val="00D53899"/>
    <w:rsid w:val="00D57601"/>
    <w:rsid w:val="00D60148"/>
    <w:rsid w:val="00D63664"/>
    <w:rsid w:val="00D63E37"/>
    <w:rsid w:val="00D669D2"/>
    <w:rsid w:val="00D66FE5"/>
    <w:rsid w:val="00D72B79"/>
    <w:rsid w:val="00D80511"/>
    <w:rsid w:val="00D87B99"/>
    <w:rsid w:val="00D9166C"/>
    <w:rsid w:val="00D95058"/>
    <w:rsid w:val="00DA3E7C"/>
    <w:rsid w:val="00DA4DC9"/>
    <w:rsid w:val="00DA50A0"/>
    <w:rsid w:val="00DB3AE5"/>
    <w:rsid w:val="00DC0AE1"/>
    <w:rsid w:val="00DC692D"/>
    <w:rsid w:val="00DC6D6D"/>
    <w:rsid w:val="00DC73A3"/>
    <w:rsid w:val="00DD46FB"/>
    <w:rsid w:val="00DD6491"/>
    <w:rsid w:val="00DD7140"/>
    <w:rsid w:val="00DD76F5"/>
    <w:rsid w:val="00DE26FE"/>
    <w:rsid w:val="00DE3160"/>
    <w:rsid w:val="00DF2A81"/>
    <w:rsid w:val="00DF385C"/>
    <w:rsid w:val="00DF710F"/>
    <w:rsid w:val="00E0267C"/>
    <w:rsid w:val="00E05C9F"/>
    <w:rsid w:val="00E10D23"/>
    <w:rsid w:val="00E147E8"/>
    <w:rsid w:val="00E15E99"/>
    <w:rsid w:val="00E179B3"/>
    <w:rsid w:val="00E17D72"/>
    <w:rsid w:val="00E2156A"/>
    <w:rsid w:val="00E223D4"/>
    <w:rsid w:val="00E23793"/>
    <w:rsid w:val="00E27A25"/>
    <w:rsid w:val="00E30F28"/>
    <w:rsid w:val="00E32684"/>
    <w:rsid w:val="00E337AC"/>
    <w:rsid w:val="00E36D28"/>
    <w:rsid w:val="00E41CE2"/>
    <w:rsid w:val="00E4200E"/>
    <w:rsid w:val="00E43FF1"/>
    <w:rsid w:val="00E47142"/>
    <w:rsid w:val="00E52FB2"/>
    <w:rsid w:val="00E56FD7"/>
    <w:rsid w:val="00E579E9"/>
    <w:rsid w:val="00E623BF"/>
    <w:rsid w:val="00E62F14"/>
    <w:rsid w:val="00E64B81"/>
    <w:rsid w:val="00E64BD0"/>
    <w:rsid w:val="00E6770C"/>
    <w:rsid w:val="00E7182F"/>
    <w:rsid w:val="00E71DA5"/>
    <w:rsid w:val="00E722D5"/>
    <w:rsid w:val="00E73F6C"/>
    <w:rsid w:val="00E80258"/>
    <w:rsid w:val="00E80336"/>
    <w:rsid w:val="00E819DF"/>
    <w:rsid w:val="00E85FFE"/>
    <w:rsid w:val="00E8628C"/>
    <w:rsid w:val="00EA095C"/>
    <w:rsid w:val="00EA5A6C"/>
    <w:rsid w:val="00EB36B3"/>
    <w:rsid w:val="00EB3920"/>
    <w:rsid w:val="00EC28F6"/>
    <w:rsid w:val="00EC6F04"/>
    <w:rsid w:val="00ED4CBE"/>
    <w:rsid w:val="00ED64ED"/>
    <w:rsid w:val="00EE0F60"/>
    <w:rsid w:val="00EE35F4"/>
    <w:rsid w:val="00EE4FEA"/>
    <w:rsid w:val="00EE5ADC"/>
    <w:rsid w:val="00EF0D6B"/>
    <w:rsid w:val="00EF38CB"/>
    <w:rsid w:val="00EF514C"/>
    <w:rsid w:val="00EF5420"/>
    <w:rsid w:val="00EF7D62"/>
    <w:rsid w:val="00F002C1"/>
    <w:rsid w:val="00F10AB4"/>
    <w:rsid w:val="00F12C76"/>
    <w:rsid w:val="00F1723B"/>
    <w:rsid w:val="00F238CE"/>
    <w:rsid w:val="00F27E43"/>
    <w:rsid w:val="00F30AD5"/>
    <w:rsid w:val="00F33BB0"/>
    <w:rsid w:val="00F35955"/>
    <w:rsid w:val="00F4291B"/>
    <w:rsid w:val="00F433DE"/>
    <w:rsid w:val="00F576F6"/>
    <w:rsid w:val="00F64DF5"/>
    <w:rsid w:val="00F673BF"/>
    <w:rsid w:val="00F73D19"/>
    <w:rsid w:val="00F80A5E"/>
    <w:rsid w:val="00F83D4F"/>
    <w:rsid w:val="00F877BF"/>
    <w:rsid w:val="00F912EA"/>
    <w:rsid w:val="00FA298D"/>
    <w:rsid w:val="00FA2A92"/>
    <w:rsid w:val="00FA37AD"/>
    <w:rsid w:val="00FA4710"/>
    <w:rsid w:val="00FA5202"/>
    <w:rsid w:val="00FB40EA"/>
    <w:rsid w:val="00FC34CB"/>
    <w:rsid w:val="00FC5B0C"/>
    <w:rsid w:val="00FC5B1F"/>
    <w:rsid w:val="00FC7DEF"/>
    <w:rsid w:val="00FE06F2"/>
    <w:rsid w:val="00FE241E"/>
    <w:rsid w:val="00FE33C2"/>
    <w:rsid w:val="00FE668B"/>
    <w:rsid w:val="00FF10DE"/>
    <w:rsid w:val="00FF13A1"/>
    <w:rsid w:val="00FF18C2"/>
    <w:rsid w:val="00FF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1385"/>
  <w15:chartTrackingRefBased/>
  <w15:docId w15:val="{5BE623B9-EFA0-4463-8AE0-8EAB4909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9D"/>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0569E2"/>
    <w:pPr>
      <w:shd w:val="clear" w:color="auto" w:fill="D9D9D9" w:themeFill="background1" w:themeFillShade="D9"/>
      <w:jc w:val="center"/>
      <w:outlineLvl w:val="0"/>
    </w:pPr>
    <w:rPr>
      <w:smallCaps/>
      <w:sz w:val="24"/>
      <w:szCs w:val="3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BD8"/>
    <w:rPr>
      <w:color w:val="0563C1" w:themeColor="hyperlink"/>
      <w:u w:val="single"/>
    </w:rPr>
  </w:style>
  <w:style w:type="paragraph" w:styleId="ListParagraph">
    <w:name w:val="List Paragraph"/>
    <w:basedOn w:val="Normal"/>
    <w:uiPriority w:val="34"/>
    <w:qFormat/>
    <w:rsid w:val="002E6BD8"/>
    <w:pPr>
      <w:ind w:left="720"/>
      <w:contextualSpacing/>
    </w:pPr>
  </w:style>
  <w:style w:type="table" w:styleId="TableGrid">
    <w:name w:val="Table Grid"/>
    <w:basedOn w:val="TableNormal"/>
    <w:uiPriority w:val="39"/>
    <w:rsid w:val="002E6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E6BD8"/>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69E2"/>
    <w:rPr>
      <w:rFonts w:ascii="Verdana" w:hAnsi="Verdana"/>
      <w:smallCaps/>
      <w:sz w:val="24"/>
      <w:szCs w:val="32"/>
      <w:shd w:val="clear" w:color="auto" w:fill="D9D9D9" w:themeFill="background1" w:themeFillShade="D9"/>
      <w14:shadow w14:blurRad="50800" w14:dist="38100" w14:dir="2700000" w14:sx="100000" w14:sy="100000" w14:kx="0" w14:ky="0" w14:algn="tl">
        <w14:srgbClr w14:val="000000">
          <w14:alpha w14:val="60000"/>
        </w14:srgbClr>
      </w14:shadow>
    </w:rPr>
  </w:style>
  <w:style w:type="character" w:customStyle="1" w:styleId="NoSpacingChar">
    <w:name w:val="No Spacing Char"/>
    <w:link w:val="NoSpacing"/>
    <w:uiPriority w:val="1"/>
    <w:rsid w:val="003B53E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1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eyaranga96@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6</Pages>
  <Words>2845</Words>
  <Characters>16218</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Rachuri</dc:creator>
  <cp:keywords/>
  <dc:description/>
  <cp:lastModifiedBy>Phani Nunna</cp:lastModifiedBy>
  <cp:revision>704</cp:revision>
  <dcterms:created xsi:type="dcterms:W3CDTF">2022-05-10T20:56:00Z</dcterms:created>
  <dcterms:modified xsi:type="dcterms:W3CDTF">2022-05-28T20:11:00Z</dcterms:modified>
</cp:coreProperties>
</file>