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14AAB" w14:textId="3DD73C6B" w:rsidR="005A2CDB" w:rsidRPr="007F188F" w:rsidRDefault="008D3104" w:rsidP="007F188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F188F">
        <w:rPr>
          <w:b/>
          <w:sz w:val="24"/>
          <w:szCs w:val="24"/>
        </w:rPr>
        <w:t xml:space="preserve">Linear model for temporal and spatial dependency </w:t>
      </w:r>
    </w:p>
    <w:p w14:paraId="13859A5F" w14:textId="38AF924C" w:rsidR="0050323B" w:rsidRDefault="00591E5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7533D1">
        <w:rPr>
          <w:sz w:val="24"/>
          <w:szCs w:val="24"/>
        </w:rPr>
        <w:t>have a rough look at the data</w:t>
      </w:r>
      <w:r w:rsidR="0050323B" w:rsidRPr="0050323B">
        <w:rPr>
          <w:sz w:val="24"/>
          <w:szCs w:val="24"/>
        </w:rPr>
        <w:t xml:space="preserve">, I </w:t>
      </w:r>
      <w:r w:rsidR="00527F08">
        <w:rPr>
          <w:sz w:val="24"/>
          <w:szCs w:val="24"/>
        </w:rPr>
        <w:t>first create the time series format for the data and plot them</w:t>
      </w:r>
      <w:r w:rsidR="0050323B">
        <w:rPr>
          <w:sz w:val="24"/>
          <w:szCs w:val="24"/>
        </w:rPr>
        <w:t xml:space="preserve">. </w:t>
      </w:r>
      <w:r w:rsidR="000947BE">
        <w:rPr>
          <w:sz w:val="24"/>
          <w:szCs w:val="24"/>
        </w:rPr>
        <w:t xml:space="preserve">As </w:t>
      </w:r>
      <w:r w:rsidR="00C57B82">
        <w:rPr>
          <w:sz w:val="24"/>
          <w:szCs w:val="24"/>
        </w:rPr>
        <w:t>all</w:t>
      </w:r>
      <w:r w:rsidR="000947BE">
        <w:rPr>
          <w:sz w:val="24"/>
          <w:szCs w:val="24"/>
        </w:rPr>
        <w:t xml:space="preserve"> stations </w:t>
      </w:r>
      <w:r w:rsidR="00C57B82">
        <w:rPr>
          <w:sz w:val="24"/>
          <w:szCs w:val="24"/>
        </w:rPr>
        <w:t>show similar patterns</w:t>
      </w:r>
      <w:r w:rsidR="000947BE">
        <w:rPr>
          <w:sz w:val="24"/>
          <w:szCs w:val="24"/>
        </w:rPr>
        <w:t>, I</w:t>
      </w:r>
      <w:r w:rsidR="00C57B82">
        <w:rPr>
          <w:sz w:val="24"/>
          <w:szCs w:val="24"/>
        </w:rPr>
        <w:t xml:space="preserve"> only present the </w:t>
      </w:r>
      <w:r w:rsidR="00A542AC">
        <w:rPr>
          <w:sz w:val="24"/>
          <w:szCs w:val="24"/>
        </w:rPr>
        <w:t xml:space="preserve">first </w:t>
      </w:r>
      <w:r w:rsidR="005F0D71">
        <w:rPr>
          <w:sz w:val="24"/>
          <w:szCs w:val="24"/>
        </w:rPr>
        <w:t xml:space="preserve">four </w:t>
      </w:r>
      <w:r w:rsidR="00A542AC">
        <w:rPr>
          <w:sz w:val="24"/>
          <w:szCs w:val="24"/>
        </w:rPr>
        <w:t>station</w:t>
      </w:r>
      <w:r w:rsidR="005F0D71">
        <w:rPr>
          <w:sz w:val="24"/>
          <w:szCs w:val="24"/>
        </w:rPr>
        <w:t>s</w:t>
      </w:r>
      <w:r w:rsidR="000947BE">
        <w:rPr>
          <w:sz w:val="24"/>
          <w:szCs w:val="24"/>
        </w:rPr>
        <w:t xml:space="preserve">. </w:t>
      </w:r>
      <w:r w:rsidR="0050323B">
        <w:rPr>
          <w:sz w:val="24"/>
          <w:szCs w:val="24"/>
        </w:rPr>
        <w:t xml:space="preserve"> </w:t>
      </w:r>
    </w:p>
    <w:p w14:paraId="78C32626" w14:textId="5F460E02" w:rsidR="00FC399F" w:rsidRDefault="00FC3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45EA9" wp14:editId="45B948A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B6A7" w14:textId="1F7858AF" w:rsidR="000947BE" w:rsidRDefault="00007F4A">
      <w:pPr>
        <w:rPr>
          <w:sz w:val="24"/>
          <w:szCs w:val="24"/>
        </w:rPr>
      </w:pPr>
      <w:r>
        <w:rPr>
          <w:sz w:val="24"/>
          <w:szCs w:val="24"/>
        </w:rPr>
        <w:t xml:space="preserve">To further investigate the </w:t>
      </w:r>
      <w:r w:rsidR="008A4B64">
        <w:rPr>
          <w:sz w:val="24"/>
          <w:szCs w:val="24"/>
        </w:rPr>
        <w:t xml:space="preserve">autocorrelation of the data, </w:t>
      </w:r>
      <w:r w:rsidR="00004A46">
        <w:rPr>
          <w:sz w:val="24"/>
          <w:szCs w:val="24"/>
        </w:rPr>
        <w:t xml:space="preserve">I also </w:t>
      </w:r>
      <w:r w:rsidR="005F0D71">
        <w:rPr>
          <w:sz w:val="24"/>
          <w:szCs w:val="24"/>
        </w:rPr>
        <w:t>plot</w:t>
      </w:r>
      <w:r w:rsidR="003659E4">
        <w:rPr>
          <w:sz w:val="24"/>
          <w:szCs w:val="24"/>
        </w:rPr>
        <w:t xml:space="preserve"> the</w:t>
      </w:r>
      <w:r w:rsidR="00004A46">
        <w:rPr>
          <w:sz w:val="24"/>
          <w:szCs w:val="24"/>
        </w:rPr>
        <w:t xml:space="preserve"> </w:t>
      </w:r>
      <w:r w:rsidR="008A4B64">
        <w:rPr>
          <w:sz w:val="24"/>
          <w:szCs w:val="24"/>
        </w:rPr>
        <w:t>autocorrelation</w:t>
      </w:r>
      <w:r w:rsidR="00002426">
        <w:rPr>
          <w:sz w:val="24"/>
          <w:szCs w:val="24"/>
        </w:rPr>
        <w:t xml:space="preserve"> of the </w:t>
      </w:r>
      <w:r w:rsidR="00004A46">
        <w:rPr>
          <w:sz w:val="24"/>
          <w:szCs w:val="24"/>
        </w:rPr>
        <w:t>for the original data</w:t>
      </w:r>
      <w:r w:rsidR="002876E8">
        <w:rPr>
          <w:sz w:val="24"/>
          <w:szCs w:val="24"/>
        </w:rPr>
        <w:t xml:space="preserve"> with maximum lags</w:t>
      </w:r>
      <w:r w:rsidR="00004A46">
        <w:rPr>
          <w:sz w:val="24"/>
          <w:szCs w:val="24"/>
        </w:rPr>
        <w:t xml:space="preserve">. </w:t>
      </w:r>
    </w:p>
    <w:p w14:paraId="111898FA" w14:textId="47FD7911" w:rsidR="00D35FC8" w:rsidRDefault="00FF6A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A60EF" wp14:editId="37BAD87A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AC8" w14:textId="3B792E72" w:rsidR="000775AD" w:rsidRDefault="000B7BF6" w:rsidP="00613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we can see, </w:t>
      </w:r>
      <w:r w:rsidR="00804361">
        <w:rPr>
          <w:sz w:val="24"/>
          <w:szCs w:val="24"/>
        </w:rPr>
        <w:t xml:space="preserve">the first and second lags </w:t>
      </w:r>
      <w:r w:rsidR="00CD4FE4">
        <w:rPr>
          <w:sz w:val="24"/>
          <w:szCs w:val="24"/>
        </w:rPr>
        <w:t xml:space="preserve">have the highest correlation </w:t>
      </w:r>
      <w:r w:rsidR="005D0DF7">
        <w:rPr>
          <w:sz w:val="24"/>
          <w:szCs w:val="24"/>
        </w:rPr>
        <w:t>whereas</w:t>
      </w:r>
      <w:r w:rsidR="00296501">
        <w:rPr>
          <w:sz w:val="24"/>
          <w:szCs w:val="24"/>
        </w:rPr>
        <w:t xml:space="preserve"> the rest of the lags do not </w:t>
      </w:r>
      <w:r w:rsidR="004962F4">
        <w:rPr>
          <w:sz w:val="24"/>
          <w:szCs w:val="24"/>
        </w:rPr>
        <w:t xml:space="preserve">pass the significant level. There is also damping </w:t>
      </w:r>
      <w:r w:rsidR="00F241F4">
        <w:rPr>
          <w:sz w:val="24"/>
          <w:szCs w:val="24"/>
        </w:rPr>
        <w:t>e</w:t>
      </w:r>
      <w:r w:rsidR="004962F4">
        <w:rPr>
          <w:sz w:val="24"/>
          <w:szCs w:val="24"/>
        </w:rPr>
        <w:t>ffect</w:t>
      </w:r>
      <w:r w:rsidR="00F241F4">
        <w:rPr>
          <w:sz w:val="24"/>
          <w:szCs w:val="24"/>
        </w:rPr>
        <w:t xml:space="preserve">, because </w:t>
      </w:r>
      <w:r w:rsidR="0015477D">
        <w:rPr>
          <w:sz w:val="24"/>
          <w:szCs w:val="24"/>
        </w:rPr>
        <w:t xml:space="preserve">the correlation </w:t>
      </w:r>
      <w:r w:rsidR="00B66FD1">
        <w:rPr>
          <w:sz w:val="24"/>
          <w:szCs w:val="24"/>
        </w:rPr>
        <w:t xml:space="preserve">shows a </w:t>
      </w:r>
      <w:r w:rsidR="00EC516F">
        <w:rPr>
          <w:sz w:val="24"/>
          <w:szCs w:val="24"/>
        </w:rPr>
        <w:t>sequence</w:t>
      </w:r>
      <w:r w:rsidR="00B66FD1">
        <w:rPr>
          <w:sz w:val="24"/>
          <w:szCs w:val="24"/>
        </w:rPr>
        <w:t xml:space="preserve"> of </w:t>
      </w:r>
      <w:r w:rsidR="004D1E56">
        <w:rPr>
          <w:sz w:val="24"/>
          <w:szCs w:val="24"/>
        </w:rPr>
        <w:t>decreas</w:t>
      </w:r>
      <w:r w:rsidR="00B66FD1">
        <w:rPr>
          <w:sz w:val="24"/>
          <w:szCs w:val="24"/>
        </w:rPr>
        <w:t>ing</w:t>
      </w:r>
      <w:r w:rsidR="008D7A5F">
        <w:rPr>
          <w:sz w:val="24"/>
          <w:szCs w:val="24"/>
        </w:rPr>
        <w:t xml:space="preserve"> and</w:t>
      </w:r>
      <w:r w:rsidR="001D13C2">
        <w:rPr>
          <w:sz w:val="24"/>
          <w:szCs w:val="24"/>
        </w:rPr>
        <w:t xml:space="preserve"> </w:t>
      </w:r>
      <w:r w:rsidR="004D1E56">
        <w:rPr>
          <w:sz w:val="24"/>
          <w:szCs w:val="24"/>
        </w:rPr>
        <w:t>increas</w:t>
      </w:r>
      <w:r w:rsidR="00B66FD1">
        <w:rPr>
          <w:sz w:val="24"/>
          <w:szCs w:val="24"/>
        </w:rPr>
        <w:t>ing</w:t>
      </w:r>
      <w:r w:rsidR="00966835">
        <w:rPr>
          <w:sz w:val="24"/>
          <w:szCs w:val="24"/>
        </w:rPr>
        <w:t xml:space="preserve">. This might be due to the </w:t>
      </w:r>
      <w:r w:rsidR="00093972">
        <w:rPr>
          <w:sz w:val="24"/>
          <w:szCs w:val="24"/>
        </w:rPr>
        <w:t>o</w:t>
      </w:r>
      <w:r w:rsidR="001848ED">
        <w:rPr>
          <w:sz w:val="24"/>
          <w:szCs w:val="24"/>
        </w:rPr>
        <w:t>s</w:t>
      </w:r>
      <w:r w:rsidR="00093972">
        <w:rPr>
          <w:sz w:val="24"/>
          <w:szCs w:val="24"/>
        </w:rPr>
        <w:t>cil</w:t>
      </w:r>
      <w:r w:rsidR="001848ED">
        <w:rPr>
          <w:sz w:val="24"/>
          <w:szCs w:val="24"/>
        </w:rPr>
        <w:t>l</w:t>
      </w:r>
      <w:r w:rsidR="00093972">
        <w:rPr>
          <w:sz w:val="24"/>
          <w:szCs w:val="24"/>
        </w:rPr>
        <w:t>ating</w:t>
      </w:r>
      <w:r w:rsidR="001065A0">
        <w:rPr>
          <w:sz w:val="24"/>
          <w:szCs w:val="24"/>
        </w:rPr>
        <w:t xml:space="preserve"> </w:t>
      </w:r>
      <w:r w:rsidR="00093972">
        <w:rPr>
          <w:sz w:val="24"/>
          <w:szCs w:val="24"/>
        </w:rPr>
        <w:t>nature of the data</w:t>
      </w:r>
      <w:r w:rsidR="009F27BD">
        <w:rPr>
          <w:sz w:val="24"/>
          <w:szCs w:val="24"/>
        </w:rPr>
        <w:t xml:space="preserve"> where it </w:t>
      </w:r>
      <w:r w:rsidR="00DB56AA">
        <w:rPr>
          <w:sz w:val="24"/>
          <w:szCs w:val="24"/>
        </w:rPr>
        <w:t>fluctuates</w:t>
      </w:r>
      <w:r w:rsidR="009F27BD">
        <w:rPr>
          <w:sz w:val="24"/>
          <w:szCs w:val="24"/>
        </w:rPr>
        <w:t xml:space="preserve"> in a specific pattern</w:t>
      </w:r>
      <w:r w:rsidR="00DB56AA">
        <w:rPr>
          <w:sz w:val="24"/>
          <w:szCs w:val="24"/>
        </w:rPr>
        <w:t xml:space="preserve">, but </w:t>
      </w:r>
      <w:r w:rsidR="00541C18">
        <w:rPr>
          <w:sz w:val="24"/>
          <w:szCs w:val="24"/>
        </w:rPr>
        <w:t xml:space="preserve">it has not passed the significant level so </w:t>
      </w:r>
      <w:r w:rsidR="00FC7B61">
        <w:rPr>
          <w:sz w:val="24"/>
          <w:szCs w:val="24"/>
        </w:rPr>
        <w:t xml:space="preserve">there is no need to </w:t>
      </w:r>
      <w:r w:rsidR="00F40F62">
        <w:rPr>
          <w:sz w:val="24"/>
          <w:szCs w:val="24"/>
        </w:rPr>
        <w:t>consider</w:t>
      </w:r>
      <w:r w:rsidR="00FC7B61">
        <w:rPr>
          <w:sz w:val="24"/>
          <w:szCs w:val="24"/>
        </w:rPr>
        <w:t xml:space="preserve">. </w:t>
      </w:r>
      <w:r w:rsidR="000E1417">
        <w:rPr>
          <w:sz w:val="24"/>
          <w:szCs w:val="24"/>
        </w:rPr>
        <w:t xml:space="preserve">Thus, I will only consider 2 lags. </w:t>
      </w:r>
    </w:p>
    <w:p w14:paraId="78D8954F" w14:textId="3A0C6205" w:rsidR="006132A8" w:rsidRPr="00E80612" w:rsidRDefault="006132A8" w:rsidP="006132A8">
      <w:pPr>
        <w:rPr>
          <w:sz w:val="24"/>
          <w:szCs w:val="24"/>
        </w:rPr>
      </w:pPr>
      <w:r w:rsidRPr="00E80612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t,j</m:t>
            </m:r>
          </m:sub>
        </m:sSub>
      </m:oMath>
      <w:r w:rsidRPr="00E80612">
        <w:rPr>
          <w:sz w:val="24"/>
          <w:szCs w:val="24"/>
        </w:rPr>
        <w:t xml:space="preserve"> be the pressure measured at time t and station j, t = 1,</w:t>
      </w:r>
      <w:r>
        <w:rPr>
          <w:sz w:val="24"/>
          <w:szCs w:val="24"/>
        </w:rPr>
        <w:t xml:space="preserve"> </w:t>
      </w:r>
      <w:r w:rsidRPr="00E80612">
        <w:rPr>
          <w:sz w:val="24"/>
          <w:szCs w:val="24"/>
        </w:rPr>
        <w:t>...,</w:t>
      </w:r>
      <w:r>
        <w:rPr>
          <w:sz w:val="24"/>
          <w:szCs w:val="24"/>
        </w:rPr>
        <w:t xml:space="preserve"> </w:t>
      </w:r>
      <w:r w:rsidRPr="00E80612">
        <w:rPr>
          <w:sz w:val="24"/>
          <w:szCs w:val="24"/>
        </w:rPr>
        <w:t>152 and j = 1,</w:t>
      </w:r>
      <w:r>
        <w:rPr>
          <w:sz w:val="24"/>
          <w:szCs w:val="24"/>
        </w:rPr>
        <w:t xml:space="preserve"> </w:t>
      </w:r>
      <w:r w:rsidRPr="00E80612">
        <w:rPr>
          <w:sz w:val="24"/>
          <w:szCs w:val="24"/>
        </w:rPr>
        <w:t>...,</w:t>
      </w:r>
      <w:r>
        <w:rPr>
          <w:sz w:val="24"/>
          <w:szCs w:val="24"/>
        </w:rPr>
        <w:t xml:space="preserve"> </w:t>
      </w:r>
      <w:r w:rsidRPr="00E80612">
        <w:rPr>
          <w:sz w:val="24"/>
          <w:szCs w:val="24"/>
        </w:rPr>
        <w:t>17. Deﬁne</w:t>
      </w:r>
    </w:p>
    <w:p w14:paraId="27E4DFC7" w14:textId="37A2F923" w:rsidR="006132A8" w:rsidRDefault="0036218A" w:rsidP="006132A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152,j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150,j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151,j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for j= 1, ..., 17.</m:t>
          </m:r>
        </m:oMath>
      </m:oMathPara>
    </w:p>
    <w:p w14:paraId="56188118" w14:textId="77777777" w:rsidR="00952D52" w:rsidRDefault="000970CD" w:rsidP="00952D52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B323EA">
        <w:rPr>
          <w:sz w:val="24"/>
          <w:szCs w:val="24"/>
        </w:rPr>
        <w:t xml:space="preserve">a simple linear model </w:t>
      </w:r>
      <w:r w:rsidR="00952D52">
        <w:rPr>
          <w:sz w:val="24"/>
          <w:szCs w:val="24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="00952D52">
        <w:rPr>
          <w:sz w:val="24"/>
          <w:szCs w:val="24"/>
        </w:rPr>
        <w:t xml:space="preserve"> station is</w:t>
      </w:r>
    </w:p>
    <w:p w14:paraId="051D59FA" w14:textId="2BFDEE7D" w:rsidR="00952D52" w:rsidRDefault="0036218A" w:rsidP="00952D52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lag1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lag2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(model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1)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952D52">
        <w:rPr>
          <w:sz w:val="24"/>
          <w:szCs w:val="24"/>
        </w:rPr>
        <w:tab/>
      </w:r>
    </w:p>
    <w:p w14:paraId="4528F81A" w14:textId="77777777" w:rsidR="00253731" w:rsidRDefault="00952D52" w:rsidP="00253731">
      <w:pPr>
        <w:rPr>
          <w:sz w:val="24"/>
          <w:szCs w:val="24"/>
        </w:rPr>
      </w:pPr>
      <w:r>
        <w:rPr>
          <w:sz w:val="24"/>
          <w:szCs w:val="24"/>
        </w:rPr>
        <w:t xml:space="preserve">assuming the response depends on lag1, lag2, and </w:t>
      </w:r>
      <w:r w:rsidR="00966E33">
        <w:rPr>
          <w:sz w:val="24"/>
          <w:szCs w:val="24"/>
        </w:rPr>
        <w:t>a constant</w:t>
      </w:r>
      <w:r w:rsidR="005903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966E33">
        <w:rPr>
          <w:sz w:val="24"/>
          <w:szCs w:val="24"/>
        </w:rPr>
        <w:t>.</w:t>
      </w:r>
      <w:r w:rsidR="001C01B6">
        <w:rPr>
          <w:sz w:val="24"/>
          <w:szCs w:val="24"/>
        </w:rPr>
        <w:t xml:space="preserve"> </w:t>
      </w:r>
      <w:r w:rsidR="00996A19">
        <w:rPr>
          <w:sz w:val="24"/>
          <w:szCs w:val="24"/>
        </w:rPr>
        <w:t>Thus,</w:t>
      </w:r>
      <w:r w:rsidR="000307F8">
        <w:rPr>
          <w:sz w:val="24"/>
          <w:szCs w:val="24"/>
        </w:rPr>
        <w:t xml:space="preserve"> fitting model 1 for all stations,</w:t>
      </w:r>
      <w:r w:rsidR="001C01B6">
        <w:rPr>
          <w:sz w:val="24"/>
          <w:szCs w:val="24"/>
        </w:rPr>
        <w:t xml:space="preserve"> we have 17 different </w:t>
      </w:r>
      <w:r w:rsidR="000307F8">
        <w:rPr>
          <w:sz w:val="24"/>
          <w:szCs w:val="24"/>
        </w:rPr>
        <w:t>estimates</w:t>
      </w:r>
      <w:r w:rsidR="001C01B6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</m:t>
            </m:r>
          </m:sub>
        </m:sSub>
      </m:oMath>
      <w:r w:rsidR="001C01B6">
        <w:rPr>
          <w:sz w:val="24"/>
          <w:szCs w:val="24"/>
        </w:rPr>
        <w:t>.</w:t>
      </w:r>
      <w:r w:rsidR="003F4559">
        <w:rPr>
          <w:sz w:val="24"/>
          <w:szCs w:val="24"/>
        </w:rPr>
        <w:t xml:space="preserve"> </w:t>
      </w:r>
    </w:p>
    <w:p w14:paraId="0862FCB6" w14:textId="77777777" w:rsidR="00EF2CC7" w:rsidRPr="00916AD9" w:rsidRDefault="00EF2CC7" w:rsidP="00EF2CC7">
      <w:pPr>
        <w:pStyle w:val="SourceCode"/>
        <w:rPr>
          <w:sz w:val="20"/>
        </w:rPr>
      </w:pPr>
      <w:r w:rsidRPr="00916AD9">
        <w:rPr>
          <w:rStyle w:val="KeywordTok"/>
          <w:sz w:val="20"/>
        </w:rPr>
        <w:t>print</w:t>
      </w:r>
      <w:r w:rsidRPr="00916AD9">
        <w:rPr>
          <w:rStyle w:val="NormalTok"/>
          <w:sz w:val="20"/>
        </w:rPr>
        <w:t>(</w:t>
      </w:r>
      <w:r w:rsidRPr="00916AD9">
        <w:rPr>
          <w:rStyle w:val="KeywordTok"/>
          <w:sz w:val="20"/>
        </w:rPr>
        <w:t>c</w:t>
      </w:r>
      <w:r w:rsidRPr="00916AD9">
        <w:rPr>
          <w:rStyle w:val="NormalTok"/>
          <w:sz w:val="20"/>
        </w:rPr>
        <w:t>(</w:t>
      </w:r>
      <w:r w:rsidRPr="00916AD9">
        <w:rPr>
          <w:rStyle w:val="KeywordTok"/>
          <w:sz w:val="20"/>
        </w:rPr>
        <w:t>summary</w:t>
      </w:r>
      <w:r w:rsidRPr="00916AD9">
        <w:rPr>
          <w:rStyle w:val="NormalTok"/>
          <w:sz w:val="20"/>
        </w:rPr>
        <w:t>(beta1</w:t>
      </w:r>
      <w:proofErr w:type="gramStart"/>
      <w:r w:rsidRPr="00916AD9">
        <w:rPr>
          <w:rStyle w:val="NormalTok"/>
          <w:sz w:val="20"/>
        </w:rPr>
        <w:t>),</w:t>
      </w:r>
      <w:proofErr w:type="spellStart"/>
      <w:r w:rsidRPr="00916AD9">
        <w:rPr>
          <w:rStyle w:val="KeywordTok"/>
          <w:sz w:val="20"/>
        </w:rPr>
        <w:t>sd</w:t>
      </w:r>
      <w:proofErr w:type="spellEnd"/>
      <w:proofErr w:type="gramEnd"/>
      <w:r w:rsidRPr="00916AD9">
        <w:rPr>
          <w:rStyle w:val="NormalTok"/>
          <w:sz w:val="20"/>
        </w:rPr>
        <w:t>(beta1)))</w:t>
      </w:r>
    </w:p>
    <w:p w14:paraId="58858A50" w14:textId="77777777" w:rsidR="00EF2CC7" w:rsidRPr="00916AD9" w:rsidRDefault="00EF2CC7" w:rsidP="00EF2CC7">
      <w:pPr>
        <w:pStyle w:val="SourceCode"/>
        <w:rPr>
          <w:sz w:val="20"/>
        </w:rPr>
      </w:pPr>
      <w:r w:rsidRPr="00916AD9">
        <w:rPr>
          <w:rStyle w:val="VerbatimChar"/>
          <w:sz w:val="20"/>
        </w:rPr>
        <w:t xml:space="preserve">##       Min.    1st Qu.     Median       Mean    3rd Qu.       Max.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1.11066162 1.13108405 1.14441906 1.14524697 1.15812741 1.18101774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          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0.01877344</w:t>
      </w:r>
    </w:p>
    <w:p w14:paraId="161801BF" w14:textId="77777777" w:rsidR="00EF2CC7" w:rsidRPr="00916AD9" w:rsidRDefault="00EF2CC7" w:rsidP="00EF2CC7">
      <w:pPr>
        <w:pStyle w:val="SourceCode"/>
        <w:rPr>
          <w:sz w:val="20"/>
        </w:rPr>
      </w:pPr>
      <w:r w:rsidRPr="00916AD9">
        <w:rPr>
          <w:rStyle w:val="KeywordTok"/>
          <w:sz w:val="20"/>
        </w:rPr>
        <w:t>print</w:t>
      </w:r>
      <w:r w:rsidRPr="00916AD9">
        <w:rPr>
          <w:rStyle w:val="NormalTok"/>
          <w:sz w:val="20"/>
        </w:rPr>
        <w:t>(</w:t>
      </w:r>
      <w:r w:rsidRPr="00916AD9">
        <w:rPr>
          <w:rStyle w:val="KeywordTok"/>
          <w:sz w:val="20"/>
        </w:rPr>
        <w:t>c</w:t>
      </w:r>
      <w:r w:rsidRPr="00916AD9">
        <w:rPr>
          <w:rStyle w:val="NormalTok"/>
          <w:sz w:val="20"/>
        </w:rPr>
        <w:t>(</w:t>
      </w:r>
      <w:r w:rsidRPr="00916AD9">
        <w:rPr>
          <w:rStyle w:val="KeywordTok"/>
          <w:sz w:val="20"/>
        </w:rPr>
        <w:t>summary</w:t>
      </w:r>
      <w:r w:rsidRPr="00916AD9">
        <w:rPr>
          <w:rStyle w:val="NormalTok"/>
          <w:sz w:val="20"/>
        </w:rPr>
        <w:t>(beta2</w:t>
      </w:r>
      <w:proofErr w:type="gramStart"/>
      <w:r w:rsidRPr="00916AD9">
        <w:rPr>
          <w:rStyle w:val="NormalTok"/>
          <w:sz w:val="20"/>
        </w:rPr>
        <w:t>),</w:t>
      </w:r>
      <w:proofErr w:type="spellStart"/>
      <w:r w:rsidRPr="00916AD9">
        <w:rPr>
          <w:rStyle w:val="KeywordTok"/>
          <w:sz w:val="20"/>
        </w:rPr>
        <w:t>sd</w:t>
      </w:r>
      <w:proofErr w:type="spellEnd"/>
      <w:proofErr w:type="gramEnd"/>
      <w:r w:rsidRPr="00916AD9">
        <w:rPr>
          <w:rStyle w:val="NormalTok"/>
          <w:sz w:val="20"/>
        </w:rPr>
        <w:t>(beta2)))</w:t>
      </w:r>
    </w:p>
    <w:p w14:paraId="3207B855" w14:textId="158EB9FB" w:rsidR="00EF2CC7" w:rsidRPr="00916AD9" w:rsidRDefault="00EF2CC7" w:rsidP="00EF2CC7">
      <w:pPr>
        <w:pStyle w:val="SourceCode"/>
        <w:rPr>
          <w:sz w:val="20"/>
        </w:rPr>
      </w:pPr>
      <w:r w:rsidRPr="00916AD9">
        <w:rPr>
          <w:rStyle w:val="VerbatimChar"/>
          <w:sz w:val="20"/>
        </w:rPr>
        <w:t xml:space="preserve">##        Min.     1st Qu.      Median        Mean     3rd Qu.        Max.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-0.57845718 -0.54637324 -0.52876469 -0.52962182 -0.51153173 -0.47982377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           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</w:t>
      </w:r>
      <w:proofErr w:type="gramStart"/>
      <w:r w:rsidRPr="00916AD9">
        <w:rPr>
          <w:rStyle w:val="VerbatimChar"/>
          <w:sz w:val="20"/>
        </w:rPr>
        <w:t>#  0.02540246</w:t>
      </w:r>
      <w:proofErr w:type="gramEnd"/>
    </w:p>
    <w:p w14:paraId="15253460" w14:textId="77777777" w:rsidR="000307F8" w:rsidRPr="00253731" w:rsidRDefault="000307F8" w:rsidP="00253731">
      <w:pPr>
        <w:spacing w:after="0"/>
        <w:rPr>
          <w:rStyle w:val="NormalTok"/>
          <w:color w:val="767171" w:themeColor="background2" w:themeShade="80"/>
          <w:sz w:val="16"/>
        </w:rPr>
      </w:pPr>
    </w:p>
    <w:p w14:paraId="0996C2F2" w14:textId="66348B37" w:rsidR="00396194" w:rsidRDefault="006542A9" w:rsidP="00952D52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3F4559">
        <w:rPr>
          <w:sz w:val="24"/>
          <w:szCs w:val="24"/>
        </w:rPr>
        <w:t>e can see</w:t>
      </w:r>
      <w:r w:rsidR="00A42364">
        <w:rPr>
          <w:sz w:val="24"/>
          <w:szCs w:val="24"/>
        </w:rPr>
        <w:t xml:space="preserve"> that</w:t>
      </w:r>
      <w:r w:rsidR="003F455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</m:t>
            </m:r>
          </m:sub>
        </m:sSub>
      </m:oMath>
      <w:r w:rsidR="00FC37AC">
        <w:rPr>
          <w:sz w:val="24"/>
          <w:szCs w:val="24"/>
        </w:rPr>
        <w:t xml:space="preserve"> </w:t>
      </w:r>
      <w:r w:rsidR="00AC319E">
        <w:rPr>
          <w:sz w:val="24"/>
          <w:szCs w:val="24"/>
        </w:rPr>
        <w:t>do not vary much</w:t>
      </w:r>
      <w:r>
        <w:rPr>
          <w:sz w:val="24"/>
          <w:szCs w:val="24"/>
        </w:rPr>
        <w:t>, so</w:t>
      </w:r>
      <w:r w:rsidR="004E2BC0">
        <w:rPr>
          <w:sz w:val="24"/>
          <w:szCs w:val="24"/>
        </w:rPr>
        <w:t xml:space="preserve"> we can </w:t>
      </w:r>
      <w:r>
        <w:rPr>
          <w:sz w:val="24"/>
          <w:szCs w:val="24"/>
        </w:rPr>
        <w:t xml:space="preserve">further </w:t>
      </w:r>
      <w:r w:rsidR="004E2BC0">
        <w:rPr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E3D5C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678C5">
        <w:rPr>
          <w:sz w:val="24"/>
          <w:szCs w:val="24"/>
        </w:rPr>
        <w:t xml:space="preserve"> to form a </w:t>
      </w:r>
      <w:r w:rsidR="00EC7B54">
        <w:rPr>
          <w:sz w:val="24"/>
          <w:szCs w:val="24"/>
        </w:rPr>
        <w:t>single</w:t>
      </w:r>
      <w:r w:rsidR="00B678C5">
        <w:rPr>
          <w:sz w:val="24"/>
          <w:szCs w:val="24"/>
        </w:rPr>
        <w:t xml:space="preserve"> model for all stations</w:t>
      </w:r>
      <w:r w:rsidR="00AD6FE8">
        <w:rPr>
          <w:sz w:val="24"/>
          <w:szCs w:val="24"/>
        </w:rPr>
        <w:t>.</w:t>
      </w:r>
      <w:r w:rsidR="000E27DB">
        <w:rPr>
          <w:sz w:val="24"/>
          <w:szCs w:val="24"/>
        </w:rPr>
        <w:t xml:space="preserve"> </w:t>
      </w:r>
      <w:r w:rsidR="001E3D5C">
        <w:rPr>
          <w:sz w:val="24"/>
          <w:szCs w:val="24"/>
        </w:rPr>
        <w:t>W</w:t>
      </w:r>
      <w:r w:rsidR="00AD6FE8">
        <w:rPr>
          <w:sz w:val="24"/>
          <w:szCs w:val="24"/>
        </w:rPr>
        <w:t>e can also</w:t>
      </w:r>
      <w:r w:rsidR="001E3D5C">
        <w:rPr>
          <w:sz w:val="24"/>
          <w:szCs w:val="24"/>
        </w:rPr>
        <w:t xml:space="preserve"> assume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1E3D5C">
        <w:rPr>
          <w:sz w:val="24"/>
          <w:szCs w:val="24"/>
        </w:rPr>
        <w:t xml:space="preserve"> depends on spatial covariates, elevation, latitude and longitude</w:t>
      </w:r>
      <w:r w:rsidR="00B261D2">
        <w:rPr>
          <w:sz w:val="24"/>
          <w:szCs w:val="24"/>
        </w:rPr>
        <w:t xml:space="preserve">. </w:t>
      </w:r>
      <w:r w:rsidR="005B0873">
        <w:rPr>
          <w:sz w:val="24"/>
          <w:szCs w:val="24"/>
        </w:rPr>
        <w:t>Thus,</w:t>
      </w:r>
      <w:r w:rsidR="004714CA">
        <w:rPr>
          <w:sz w:val="24"/>
          <w:szCs w:val="24"/>
        </w:rPr>
        <w:t xml:space="preserve"> a linear model </w:t>
      </w:r>
      <w:r w:rsidR="00275C87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275C87">
        <w:rPr>
          <w:sz w:val="24"/>
          <w:szCs w:val="24"/>
        </w:rPr>
        <w:t xml:space="preserve"> would be</w:t>
      </w:r>
    </w:p>
    <w:p w14:paraId="521180A5" w14:textId="7D525976" w:rsidR="00952D52" w:rsidRDefault="0036218A" w:rsidP="00073F77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elevation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latitude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longitude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540AA2" w14:textId="6945AA35" w:rsidR="00916AD9" w:rsidRPr="00916AD9" w:rsidRDefault="00916AD9" w:rsidP="00916AD9">
      <w:pPr>
        <w:pStyle w:val="SourceCode"/>
        <w:rPr>
          <w:sz w:val="20"/>
        </w:rPr>
      </w:pPr>
      <w:r w:rsidRPr="00916AD9">
        <w:rPr>
          <w:rStyle w:val="KeywordTok"/>
          <w:sz w:val="20"/>
        </w:rPr>
        <w:t>summary</w:t>
      </w:r>
      <w:r w:rsidRPr="00916AD9">
        <w:rPr>
          <w:rStyle w:val="NormalTok"/>
          <w:sz w:val="20"/>
        </w:rPr>
        <w:t>(</w:t>
      </w:r>
      <w:proofErr w:type="spellStart"/>
      <w:r w:rsidRPr="00916AD9">
        <w:rPr>
          <w:rStyle w:val="NormalTok"/>
          <w:sz w:val="20"/>
        </w:rPr>
        <w:t>lm.alpha</w:t>
      </w:r>
      <w:proofErr w:type="spellEnd"/>
      <w:r w:rsidRPr="00916AD9">
        <w:rPr>
          <w:rStyle w:val="NormalTok"/>
          <w:sz w:val="20"/>
        </w:rPr>
        <w:t>)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Call: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</w:t>
      </w:r>
      <w:proofErr w:type="spellStart"/>
      <w:r w:rsidRPr="00916AD9">
        <w:rPr>
          <w:rStyle w:val="VerbatimChar"/>
          <w:sz w:val="20"/>
        </w:rPr>
        <w:t>lm</w:t>
      </w:r>
      <w:proofErr w:type="spellEnd"/>
      <w:r w:rsidRPr="00916AD9">
        <w:rPr>
          <w:rStyle w:val="VerbatimChar"/>
          <w:sz w:val="20"/>
        </w:rPr>
        <w:t xml:space="preserve">(formula = alpha ~ </w:t>
      </w:r>
      <w:proofErr w:type="spellStart"/>
      <w:r w:rsidRPr="00916AD9">
        <w:rPr>
          <w:rStyle w:val="VerbatimChar"/>
          <w:sz w:val="20"/>
        </w:rPr>
        <w:t>nlat</w:t>
      </w:r>
      <w:proofErr w:type="spellEnd"/>
      <w:r w:rsidRPr="00916AD9">
        <w:rPr>
          <w:rStyle w:val="VerbatimChar"/>
          <w:sz w:val="20"/>
        </w:rPr>
        <w:t xml:space="preserve"> + </w:t>
      </w:r>
      <w:proofErr w:type="spellStart"/>
      <w:r w:rsidRPr="00916AD9">
        <w:rPr>
          <w:rStyle w:val="VerbatimChar"/>
          <w:sz w:val="20"/>
        </w:rPr>
        <w:t>elon</w:t>
      </w:r>
      <w:proofErr w:type="spellEnd"/>
      <w:r w:rsidRPr="00916AD9">
        <w:rPr>
          <w:rStyle w:val="VerbatimChar"/>
          <w:sz w:val="20"/>
        </w:rPr>
        <w:t xml:space="preserve"> + </w:t>
      </w:r>
      <w:proofErr w:type="spellStart"/>
      <w:r w:rsidRPr="00916AD9">
        <w:rPr>
          <w:rStyle w:val="VerbatimChar"/>
          <w:sz w:val="20"/>
        </w:rPr>
        <w:t>elev</w:t>
      </w:r>
      <w:proofErr w:type="spellEnd"/>
      <w:r w:rsidRPr="00916AD9">
        <w:rPr>
          <w:rStyle w:val="VerbatimChar"/>
          <w:sz w:val="20"/>
        </w:rPr>
        <w:t>)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Coefficients: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              Estimate Std. Error t value </w:t>
      </w:r>
      <w:proofErr w:type="spellStart"/>
      <w:r w:rsidRPr="00916AD9">
        <w:rPr>
          <w:rStyle w:val="VerbatimChar"/>
          <w:sz w:val="20"/>
        </w:rPr>
        <w:t>Pr</w:t>
      </w:r>
      <w:proofErr w:type="spellEnd"/>
      <w:r w:rsidRPr="00916AD9">
        <w:rPr>
          <w:rStyle w:val="VerbatimChar"/>
          <w:sz w:val="20"/>
        </w:rPr>
        <w:t xml:space="preserve">(&gt;|t|)   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(Intercept) 30.9822434  6.0217406   5.145 0.000188 ***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</w:t>
      </w:r>
      <w:proofErr w:type="spellStart"/>
      <w:r w:rsidRPr="00916AD9">
        <w:rPr>
          <w:rStyle w:val="VerbatimChar"/>
          <w:sz w:val="20"/>
        </w:rPr>
        <w:t>nlat</w:t>
      </w:r>
      <w:proofErr w:type="spellEnd"/>
      <w:r w:rsidRPr="00916AD9">
        <w:rPr>
          <w:rStyle w:val="VerbatimChar"/>
          <w:sz w:val="20"/>
        </w:rPr>
        <w:t xml:space="preserve">        -0.3130717  0.0332509  -9.415 3.60e-07 ***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</w:t>
      </w:r>
      <w:proofErr w:type="spellStart"/>
      <w:r w:rsidRPr="00916AD9">
        <w:rPr>
          <w:rStyle w:val="VerbatimChar"/>
          <w:sz w:val="20"/>
        </w:rPr>
        <w:t>elon</w:t>
      </w:r>
      <w:proofErr w:type="spellEnd"/>
      <w:r w:rsidRPr="00916AD9">
        <w:rPr>
          <w:rStyle w:val="VerbatimChar"/>
          <w:sz w:val="20"/>
        </w:rPr>
        <w:t xml:space="preserve">         0.0804398  0.0552782   1.455 0.169339   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</w:t>
      </w:r>
      <w:proofErr w:type="spellStart"/>
      <w:r w:rsidRPr="00916AD9">
        <w:rPr>
          <w:rStyle w:val="VerbatimChar"/>
          <w:sz w:val="20"/>
        </w:rPr>
        <w:t>elev</w:t>
      </w:r>
      <w:proofErr w:type="spellEnd"/>
      <w:r w:rsidRPr="00916AD9">
        <w:rPr>
          <w:rStyle w:val="VerbatimChar"/>
          <w:sz w:val="20"/>
        </w:rPr>
        <w:t xml:space="preserve">        -0.0028173  0.0004459  -6.319 2.66e-05 ***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Residual standard error: 0.04925 on 13 degrees of freedom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 xml:space="preserve">## Multiple R-squared:  0.974,  Adjusted R-squared:  0.968 </w:t>
      </w:r>
      <w:r w:rsidRPr="00916AD9">
        <w:rPr>
          <w:sz w:val="20"/>
        </w:rPr>
        <w:br/>
      </w:r>
      <w:r w:rsidRPr="00916AD9">
        <w:rPr>
          <w:rStyle w:val="VerbatimChar"/>
          <w:sz w:val="20"/>
        </w:rPr>
        <w:t>## F-statistic: 162.5 on 3 and 13 DF,  p-value: 1.488e-10</w:t>
      </w:r>
    </w:p>
    <w:p w14:paraId="514D13F8" w14:textId="13B7A450" w:rsidR="00657670" w:rsidRDefault="00DB60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we can see, </w:t>
      </w:r>
      <w:r w:rsidR="00F417D6">
        <w:rPr>
          <w:sz w:val="24"/>
          <w:szCs w:val="24"/>
        </w:rPr>
        <w:t xml:space="preserve">R-squared </w:t>
      </w:r>
      <w:r w:rsidR="00362945">
        <w:rPr>
          <w:sz w:val="24"/>
          <w:szCs w:val="24"/>
        </w:rPr>
        <w:t xml:space="preserve">indicates </w:t>
      </w:r>
      <w:r w:rsidR="002450EC">
        <w:rPr>
          <w:sz w:val="24"/>
          <w:szCs w:val="24"/>
        </w:rPr>
        <w:t xml:space="preserve">a </w:t>
      </w:r>
      <w:r w:rsidR="00362945">
        <w:rPr>
          <w:sz w:val="24"/>
          <w:szCs w:val="24"/>
        </w:rPr>
        <w:t xml:space="preserve">good fit and </w:t>
      </w:r>
      <w:r w:rsidR="00493422">
        <w:rPr>
          <w:sz w:val="24"/>
          <w:szCs w:val="24"/>
        </w:rPr>
        <w:t xml:space="preserve">all predictors </w:t>
      </w:r>
      <w:r w:rsidR="00C43CFA">
        <w:rPr>
          <w:sz w:val="24"/>
          <w:szCs w:val="24"/>
        </w:rPr>
        <w:t>except</w:t>
      </w:r>
      <w:r w:rsidR="00493422">
        <w:rPr>
          <w:sz w:val="24"/>
          <w:szCs w:val="24"/>
        </w:rPr>
        <w:t xml:space="preserve"> for longitude indicate </w:t>
      </w:r>
      <w:r w:rsidR="00657670">
        <w:rPr>
          <w:sz w:val="24"/>
          <w:szCs w:val="24"/>
        </w:rPr>
        <w:t xml:space="preserve">statistical significance. </w:t>
      </w:r>
    </w:p>
    <w:p w14:paraId="0BF33E03" w14:textId="3F051DE4" w:rsidR="00E31896" w:rsidRDefault="002C2957">
      <w:pPr>
        <w:rPr>
          <w:sz w:val="24"/>
          <w:szCs w:val="24"/>
        </w:rPr>
      </w:pPr>
      <w:r>
        <w:rPr>
          <w:sz w:val="24"/>
          <w:szCs w:val="24"/>
        </w:rPr>
        <w:t xml:space="preserve">Thus, to </w:t>
      </w:r>
      <w:r w:rsidR="00EC7B54">
        <w:rPr>
          <w:sz w:val="24"/>
          <w:szCs w:val="24"/>
        </w:rPr>
        <w:t>construct a single model for all stations, we</w:t>
      </w:r>
      <w:r>
        <w:rPr>
          <w:sz w:val="24"/>
          <w:szCs w:val="24"/>
        </w:rPr>
        <w:t xml:space="preserve"> can further </w:t>
      </w:r>
      <w:r w:rsidR="00EC7B54">
        <w:rPr>
          <w:sz w:val="24"/>
          <w:szCs w:val="24"/>
        </w:rPr>
        <w:t>plug</w:t>
      </w:r>
      <w:r>
        <w:rPr>
          <w:sz w:val="24"/>
          <w:szCs w:val="24"/>
        </w:rPr>
        <w:t xml:space="preserve"> the linear model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C7B54">
        <w:rPr>
          <w:sz w:val="24"/>
          <w:szCs w:val="24"/>
        </w:rPr>
        <w:t xml:space="preserve"> in model1. </w:t>
      </w:r>
      <w:r w:rsidR="00CC5D55">
        <w:rPr>
          <w:sz w:val="24"/>
          <w:szCs w:val="24"/>
        </w:rPr>
        <w:t xml:space="preserve">Then the linear model for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="00E31896">
        <w:rPr>
          <w:sz w:val="24"/>
          <w:szCs w:val="24"/>
        </w:rPr>
        <w:t xml:space="preserve"> station is</w:t>
      </w:r>
    </w:p>
    <w:p w14:paraId="689B9AC3" w14:textId="79CC33A9" w:rsidR="006A73A1" w:rsidRPr="006A73A1" w:rsidRDefault="0036218A" w:rsidP="00327F3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elevation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DF5F1E3" w14:textId="7DEC2D87" w:rsidR="00327F34" w:rsidRDefault="00465D90" w:rsidP="00327F3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latitude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longitude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(model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3CE260C7" w14:textId="24A1E035" w:rsidR="00AD3FD6" w:rsidRDefault="00EC7B54" w:rsidP="00327F3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AD3FD6">
        <w:rPr>
          <w:sz w:val="24"/>
          <w:szCs w:val="24"/>
        </w:rPr>
        <w:t xml:space="preserve">ssuming </w:t>
      </w:r>
      <w:r w:rsidR="00A008E7">
        <w:rPr>
          <w:sz w:val="24"/>
          <w:szCs w:val="24"/>
        </w:rPr>
        <w:t>the response depends on lag1</w:t>
      </w:r>
      <w:r w:rsidR="00D47FD2">
        <w:rPr>
          <w:sz w:val="24"/>
          <w:szCs w:val="24"/>
        </w:rPr>
        <w:t xml:space="preserve">, </w:t>
      </w:r>
      <w:r w:rsidR="00E179EF">
        <w:rPr>
          <w:sz w:val="24"/>
          <w:szCs w:val="24"/>
        </w:rPr>
        <w:t>lag2,</w:t>
      </w:r>
      <w:r w:rsidR="00D47FD2">
        <w:rPr>
          <w:sz w:val="24"/>
          <w:szCs w:val="24"/>
        </w:rPr>
        <w:t xml:space="preserve"> </w:t>
      </w:r>
      <w:r w:rsidR="007D0A5E">
        <w:rPr>
          <w:sz w:val="24"/>
          <w:szCs w:val="24"/>
        </w:rPr>
        <w:t xml:space="preserve">and spatial data such as elevation, latitude and longitude. </w:t>
      </w:r>
      <w:r w:rsidR="00E179EF">
        <w:rPr>
          <w:sz w:val="24"/>
          <w:szCs w:val="24"/>
        </w:rPr>
        <w:t xml:space="preserve"> </w:t>
      </w:r>
    </w:p>
    <w:p w14:paraId="6B473ED3" w14:textId="2F2F1762" w:rsidR="001E053E" w:rsidRPr="001E053E" w:rsidRDefault="001E053E" w:rsidP="001E053E">
      <w:pPr>
        <w:pStyle w:val="SourceCode"/>
        <w:rPr>
          <w:sz w:val="20"/>
        </w:rPr>
      </w:pPr>
      <w:r w:rsidRPr="001E053E">
        <w:rPr>
          <w:rStyle w:val="KeywordTok"/>
          <w:sz w:val="20"/>
        </w:rPr>
        <w:t>summary</w:t>
      </w:r>
      <w:r w:rsidRPr="001E053E">
        <w:rPr>
          <w:rStyle w:val="NormalTok"/>
          <w:sz w:val="20"/>
        </w:rPr>
        <w:t>(</w:t>
      </w:r>
      <w:proofErr w:type="spellStart"/>
      <w:r w:rsidRPr="001E053E">
        <w:rPr>
          <w:rStyle w:val="NormalTok"/>
          <w:sz w:val="20"/>
        </w:rPr>
        <w:t>lm.fit</w:t>
      </w:r>
      <w:proofErr w:type="spellEnd"/>
      <w:r w:rsidRPr="001E053E">
        <w:rPr>
          <w:rStyle w:val="NormalTok"/>
          <w:sz w:val="20"/>
        </w:rPr>
        <w:t>)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Call: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</w:t>
      </w:r>
      <w:proofErr w:type="spellStart"/>
      <w:r w:rsidRPr="001E053E">
        <w:rPr>
          <w:rStyle w:val="VerbatimChar"/>
          <w:sz w:val="20"/>
        </w:rPr>
        <w:t>lm</w:t>
      </w:r>
      <w:proofErr w:type="spellEnd"/>
      <w:r w:rsidRPr="001E053E">
        <w:rPr>
          <w:rStyle w:val="VerbatimChar"/>
          <w:sz w:val="20"/>
        </w:rPr>
        <w:t xml:space="preserve">(formula = Y ~ lag1 + lag2 + </w:t>
      </w:r>
      <w:proofErr w:type="spellStart"/>
      <w:r w:rsidRPr="001E053E">
        <w:rPr>
          <w:rStyle w:val="VerbatimChar"/>
          <w:sz w:val="20"/>
        </w:rPr>
        <w:t>Elev</w:t>
      </w:r>
      <w:proofErr w:type="spellEnd"/>
      <w:r w:rsidRPr="001E053E">
        <w:rPr>
          <w:rStyle w:val="VerbatimChar"/>
          <w:sz w:val="20"/>
        </w:rPr>
        <w:t xml:space="preserve"> + </w:t>
      </w:r>
      <w:proofErr w:type="spellStart"/>
      <w:r w:rsidRPr="001E053E">
        <w:rPr>
          <w:rStyle w:val="VerbatimChar"/>
          <w:sz w:val="20"/>
        </w:rPr>
        <w:t>Nlat</w:t>
      </w:r>
      <w:proofErr w:type="spellEnd"/>
      <w:r w:rsidRPr="001E053E">
        <w:rPr>
          <w:rStyle w:val="VerbatimChar"/>
          <w:sz w:val="20"/>
        </w:rPr>
        <w:t xml:space="preserve"> + Elon)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Coefficients: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              Estimate Std. Error t value </w:t>
      </w:r>
      <w:proofErr w:type="spellStart"/>
      <w:r w:rsidRPr="001E053E">
        <w:rPr>
          <w:rStyle w:val="VerbatimChar"/>
          <w:sz w:val="20"/>
        </w:rPr>
        <w:t>Pr</w:t>
      </w:r>
      <w:proofErr w:type="spellEnd"/>
      <w:r w:rsidRPr="001E053E">
        <w:rPr>
          <w:rStyle w:val="VerbatimChar"/>
          <w:sz w:val="20"/>
        </w:rPr>
        <w:t xml:space="preserve">(&gt;|t|)    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(Intercept)  1.219e+01  7.659e-01  15.920   &lt;2e-16 ***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lag1         1.144e+00  1.691e-02  67.673   &lt;2e-16 ***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lag2        -5.279e-01  1.710e-02 -30.867   &lt;2e-16 ***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</w:t>
      </w:r>
      <w:proofErr w:type="spellStart"/>
      <w:r w:rsidRPr="001E053E">
        <w:rPr>
          <w:rStyle w:val="VerbatimChar"/>
          <w:sz w:val="20"/>
        </w:rPr>
        <w:t>Elev</w:t>
      </w:r>
      <w:proofErr w:type="spellEnd"/>
      <w:r w:rsidRPr="001E053E">
        <w:rPr>
          <w:rStyle w:val="VerbatimChar"/>
          <w:sz w:val="20"/>
        </w:rPr>
        <w:t xml:space="preserve">        -1.230e-03  6.263e-05 -19.640   &lt;2e-16 ***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</w:t>
      </w:r>
      <w:proofErr w:type="spellStart"/>
      <w:r w:rsidRPr="001E053E">
        <w:rPr>
          <w:rStyle w:val="VerbatimChar"/>
          <w:sz w:val="20"/>
        </w:rPr>
        <w:t>Nlat</w:t>
      </w:r>
      <w:proofErr w:type="spellEnd"/>
      <w:r w:rsidRPr="001E053E">
        <w:rPr>
          <w:rStyle w:val="VerbatimChar"/>
          <w:sz w:val="20"/>
        </w:rPr>
        <w:t xml:space="preserve">        -2.337e-03  3.657e-03  -0.639    0.523    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Elon         6.701e-03  6.081e-03   1.102    0.271    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Residual standard error: 0.06633 on 2544 degrees of freedom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 xml:space="preserve">## Multiple R-squared:  0.9258, Adjusted R-squared:  0.9257 </w:t>
      </w:r>
      <w:r w:rsidRPr="001E053E">
        <w:rPr>
          <w:sz w:val="20"/>
        </w:rPr>
        <w:br/>
      </w:r>
      <w:r w:rsidRPr="001E053E">
        <w:rPr>
          <w:rStyle w:val="VerbatimChar"/>
          <w:sz w:val="20"/>
        </w:rPr>
        <w:t>## F-statistic:  6350 on 5 and 2544 DF,  p-value: &lt; 2.2e-16</w:t>
      </w:r>
    </w:p>
    <w:p w14:paraId="1681FA87" w14:textId="0B661EAD" w:rsidR="00B87830" w:rsidRPr="002738B8" w:rsidRDefault="00A627D5">
      <w:pPr>
        <w:rPr>
          <w:color w:val="0070C0"/>
          <w:szCs w:val="24"/>
        </w:rPr>
      </w:pPr>
      <w:r w:rsidRPr="002738B8">
        <w:rPr>
          <w:color w:val="0070C0"/>
          <w:szCs w:val="24"/>
        </w:rPr>
        <w:t>*</w:t>
      </w:r>
      <w:r w:rsidR="001C562D" w:rsidRPr="002738B8">
        <w:rPr>
          <w:color w:val="0070C0"/>
          <w:szCs w:val="24"/>
        </w:rPr>
        <w:t xml:space="preserve">Note: the model is fitted with a data that combines the responses, 2 lags, latitude, longitude and elevation for all 17 stations, effectively a 17*150 by 6 </w:t>
      </w:r>
      <w:proofErr w:type="gramStart"/>
      <w:r w:rsidR="001C562D" w:rsidRPr="002738B8">
        <w:rPr>
          <w:color w:val="0070C0"/>
          <w:szCs w:val="24"/>
        </w:rPr>
        <w:t>matrix</w:t>
      </w:r>
      <w:proofErr w:type="gramEnd"/>
      <w:r w:rsidR="001C562D" w:rsidRPr="002738B8">
        <w:rPr>
          <w:color w:val="0070C0"/>
          <w:szCs w:val="24"/>
        </w:rPr>
        <w:t>.</w:t>
      </w:r>
      <w:r w:rsidR="00C03128" w:rsidRPr="002738B8">
        <w:rPr>
          <w:color w:val="0070C0"/>
          <w:szCs w:val="24"/>
        </w:rPr>
        <w:t xml:space="preserve"> </w:t>
      </w:r>
      <w:r w:rsidR="00AD3B45" w:rsidRPr="002738B8">
        <w:rPr>
          <w:color w:val="0070C0"/>
          <w:szCs w:val="24"/>
        </w:rPr>
        <w:t>Therefore</w:t>
      </w:r>
      <w:r w:rsidR="00C03128" w:rsidRPr="002738B8">
        <w:rPr>
          <w:color w:val="0070C0"/>
          <w:szCs w:val="24"/>
        </w:rPr>
        <w:t xml:space="preserve">, all coefficient estimates are minimum </w:t>
      </w:r>
      <w:r w:rsidR="00AD3B45" w:rsidRPr="002738B8">
        <w:rPr>
          <w:color w:val="0070C0"/>
          <w:szCs w:val="24"/>
        </w:rPr>
        <w:t>squared</w:t>
      </w:r>
      <w:r w:rsidR="00C03128" w:rsidRPr="002738B8">
        <w:rPr>
          <w:color w:val="0070C0"/>
          <w:szCs w:val="24"/>
        </w:rPr>
        <w:t xml:space="preserve"> error </w:t>
      </w:r>
      <w:r w:rsidR="00AD3B45" w:rsidRPr="002738B8">
        <w:rPr>
          <w:color w:val="0070C0"/>
          <w:szCs w:val="24"/>
        </w:rPr>
        <w:t xml:space="preserve">estimates. </w:t>
      </w:r>
      <w:r w:rsidR="00C03128" w:rsidRPr="002738B8">
        <w:rPr>
          <w:color w:val="0070C0"/>
          <w:szCs w:val="24"/>
        </w:rPr>
        <w:t xml:space="preserve"> </w:t>
      </w:r>
      <w:r w:rsidR="0093249F" w:rsidRPr="002738B8">
        <w:rPr>
          <w:color w:val="0070C0"/>
          <w:szCs w:val="24"/>
        </w:rPr>
        <w:t xml:space="preserve"> </w:t>
      </w:r>
    </w:p>
    <w:p w14:paraId="42D8457C" w14:textId="508DE4C0" w:rsidR="00D675BB" w:rsidRDefault="000F4083">
      <w:pPr>
        <w:rPr>
          <w:sz w:val="24"/>
          <w:szCs w:val="24"/>
        </w:rPr>
      </w:pPr>
      <w:r>
        <w:rPr>
          <w:sz w:val="24"/>
          <w:szCs w:val="24"/>
        </w:rPr>
        <w:t xml:space="preserve">As we can see, </w:t>
      </w:r>
      <w:r w:rsidR="00A916E3">
        <w:rPr>
          <w:sz w:val="24"/>
          <w:szCs w:val="24"/>
        </w:rPr>
        <w:t xml:space="preserve">latitude and longitude do not show </w:t>
      </w:r>
      <w:r w:rsidR="00DA7B7C">
        <w:rPr>
          <w:sz w:val="24"/>
          <w:szCs w:val="24"/>
        </w:rPr>
        <w:t xml:space="preserve">statistical </w:t>
      </w:r>
      <w:r w:rsidR="00D675BB">
        <w:rPr>
          <w:sz w:val="24"/>
          <w:szCs w:val="24"/>
        </w:rPr>
        <w:t>significance,</w:t>
      </w:r>
      <w:r w:rsidR="00DA7B7C">
        <w:rPr>
          <w:sz w:val="24"/>
          <w:szCs w:val="24"/>
        </w:rPr>
        <w:t xml:space="preserve"> so we can simplify the model </w:t>
      </w:r>
      <w:r w:rsidR="00492B0E">
        <w:rPr>
          <w:sz w:val="24"/>
          <w:szCs w:val="24"/>
        </w:rPr>
        <w:t xml:space="preserve">without losing accuracy </w:t>
      </w:r>
      <w:r w:rsidR="00DA7B7C">
        <w:rPr>
          <w:sz w:val="24"/>
          <w:szCs w:val="24"/>
        </w:rPr>
        <w:t>by using</w:t>
      </w:r>
    </w:p>
    <w:p w14:paraId="25724208" w14:textId="7C2AA77F" w:rsidR="00D675BB" w:rsidRDefault="0036218A" w:rsidP="00D675B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elevation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(model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3)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C0DEB03" w14:textId="0F8AD6DB" w:rsidR="00903C82" w:rsidRPr="00903C82" w:rsidRDefault="00903C82" w:rsidP="00903C82">
      <w:pPr>
        <w:pStyle w:val="SourceCode"/>
        <w:rPr>
          <w:sz w:val="20"/>
        </w:rPr>
      </w:pPr>
      <w:r w:rsidRPr="00903C82">
        <w:rPr>
          <w:rStyle w:val="KeywordTok"/>
          <w:sz w:val="20"/>
        </w:rPr>
        <w:t>summary</w:t>
      </w:r>
      <w:r w:rsidRPr="00903C82">
        <w:rPr>
          <w:rStyle w:val="NormalTok"/>
          <w:sz w:val="20"/>
        </w:rPr>
        <w:t>(lm.fit1)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Call: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</w:t>
      </w:r>
      <w:proofErr w:type="spellStart"/>
      <w:r w:rsidRPr="00903C82">
        <w:rPr>
          <w:rStyle w:val="VerbatimChar"/>
          <w:sz w:val="20"/>
        </w:rPr>
        <w:t>lm</w:t>
      </w:r>
      <w:proofErr w:type="spellEnd"/>
      <w:r w:rsidRPr="00903C82">
        <w:rPr>
          <w:rStyle w:val="VerbatimChar"/>
          <w:sz w:val="20"/>
        </w:rPr>
        <w:t xml:space="preserve">(formula = Y ~ lag1 + lag2 + </w:t>
      </w:r>
      <w:proofErr w:type="spellStart"/>
      <w:r w:rsidRPr="00903C82">
        <w:rPr>
          <w:rStyle w:val="VerbatimChar"/>
          <w:sz w:val="20"/>
        </w:rPr>
        <w:t>Elev</w:t>
      </w:r>
      <w:proofErr w:type="spellEnd"/>
      <w:r w:rsidRPr="00903C82">
        <w:rPr>
          <w:rStyle w:val="VerbatimChar"/>
          <w:sz w:val="20"/>
        </w:rPr>
        <w:t>)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Residuals: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      Min        1Q    Median        3Q       Max 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-0.202569 -0.038137 -0.001095  0.043156  0.234051 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Coefficients: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              Estimate Std. Error t value </w:t>
      </w:r>
      <w:proofErr w:type="spellStart"/>
      <w:r w:rsidRPr="00903C82">
        <w:rPr>
          <w:rStyle w:val="VerbatimChar"/>
          <w:sz w:val="20"/>
        </w:rPr>
        <w:t>Pr</w:t>
      </w:r>
      <w:proofErr w:type="spellEnd"/>
      <w:r w:rsidRPr="00903C82">
        <w:rPr>
          <w:rStyle w:val="VerbatimChar"/>
          <w:sz w:val="20"/>
        </w:rPr>
        <w:t xml:space="preserve">(&gt;|t|)    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(Intercept)  1.146e+01  3.633e-01   31.55   &lt;2e-16 ***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lag1         1.144e+00  1.690e-02   67.70   &lt;2e-16 ***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lag2        -5.276e-01  1.710e-02  -30.86   &lt;2e-16 ***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</w:t>
      </w:r>
      <w:proofErr w:type="spellStart"/>
      <w:r w:rsidRPr="00903C82">
        <w:rPr>
          <w:rStyle w:val="VerbatimChar"/>
          <w:sz w:val="20"/>
        </w:rPr>
        <w:t>Elev</w:t>
      </w:r>
      <w:proofErr w:type="spellEnd"/>
      <w:r w:rsidRPr="00903C82">
        <w:rPr>
          <w:rStyle w:val="VerbatimChar"/>
          <w:sz w:val="20"/>
        </w:rPr>
        <w:t xml:space="preserve">        -1.278e-03  4.534e-05  -28.18   &lt;2e-16 ***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Residual standard error: 0.06632 on 2546 degrees of freedom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 xml:space="preserve">## Multiple R-squared:  0.9258, Adjusted R-squared:  0.9257 </w:t>
      </w:r>
      <w:r w:rsidRPr="00903C82">
        <w:rPr>
          <w:sz w:val="20"/>
        </w:rPr>
        <w:br/>
      </w:r>
      <w:r w:rsidRPr="00903C82">
        <w:rPr>
          <w:rStyle w:val="VerbatimChar"/>
          <w:sz w:val="20"/>
        </w:rPr>
        <w:t>## F-statistic: 1.059e+04 on 3 and 2546 DF,  p-value: &lt; 2.2e-16</w:t>
      </w:r>
    </w:p>
    <w:p w14:paraId="2BA75437" w14:textId="49E40BFF" w:rsidR="00331501" w:rsidRDefault="004F1B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output shows that removing latitude and longitude </w:t>
      </w:r>
      <w:r w:rsidR="009B7178">
        <w:rPr>
          <w:sz w:val="24"/>
          <w:szCs w:val="24"/>
        </w:rPr>
        <w:t xml:space="preserve">does not increase the residual standard error </w:t>
      </w:r>
      <w:r w:rsidR="00766213">
        <w:rPr>
          <w:sz w:val="24"/>
          <w:szCs w:val="24"/>
        </w:rPr>
        <w:t xml:space="preserve">nor </w:t>
      </w:r>
      <w:r w:rsidR="005F49C1">
        <w:rPr>
          <w:sz w:val="24"/>
          <w:szCs w:val="24"/>
        </w:rPr>
        <w:t xml:space="preserve">has much impact on R-squared </w:t>
      </w:r>
      <w:r w:rsidR="006C7093">
        <w:rPr>
          <w:sz w:val="24"/>
          <w:szCs w:val="24"/>
        </w:rPr>
        <w:t xml:space="preserve">so it’s safe to </w:t>
      </w:r>
      <w:r w:rsidR="00331501">
        <w:rPr>
          <w:sz w:val="24"/>
          <w:szCs w:val="24"/>
        </w:rPr>
        <w:t xml:space="preserve">simplify the model. </w:t>
      </w:r>
    </w:p>
    <w:p w14:paraId="29101A79" w14:textId="77777777" w:rsidR="000C5C50" w:rsidRDefault="002D5415">
      <w:pPr>
        <w:rPr>
          <w:sz w:val="24"/>
          <w:szCs w:val="24"/>
        </w:rPr>
      </w:pPr>
      <w:r>
        <w:rPr>
          <w:sz w:val="24"/>
          <w:szCs w:val="24"/>
        </w:rPr>
        <w:t xml:space="preserve">To consider interaction </w:t>
      </w:r>
      <w:r w:rsidR="00981957">
        <w:rPr>
          <w:sz w:val="24"/>
          <w:szCs w:val="24"/>
        </w:rPr>
        <w:t>between lag1 and lag2</w:t>
      </w:r>
      <w:r w:rsidR="000C5C50">
        <w:rPr>
          <w:sz w:val="24"/>
          <w:szCs w:val="24"/>
        </w:rPr>
        <w:t>, we need</w:t>
      </w:r>
    </w:p>
    <w:p w14:paraId="12ECFAA9" w14:textId="091A5C31" w:rsidR="000C5C50" w:rsidRDefault="0036218A" w:rsidP="00323BB2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elevation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(model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4)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630E161" w14:textId="57FFEB87" w:rsidR="00C15707" w:rsidRPr="00650028" w:rsidRDefault="00C15707" w:rsidP="00C15707">
      <w:pPr>
        <w:pStyle w:val="SourceCode"/>
        <w:rPr>
          <w:sz w:val="20"/>
        </w:rPr>
      </w:pPr>
      <w:r w:rsidRPr="00650028">
        <w:rPr>
          <w:rStyle w:val="KeywordTok"/>
          <w:sz w:val="20"/>
        </w:rPr>
        <w:t>summary</w:t>
      </w:r>
      <w:r w:rsidRPr="00650028">
        <w:rPr>
          <w:rStyle w:val="NormalTok"/>
          <w:sz w:val="20"/>
        </w:rPr>
        <w:t>(</w:t>
      </w:r>
      <w:proofErr w:type="gramStart"/>
      <w:r w:rsidRPr="00650028">
        <w:rPr>
          <w:rStyle w:val="NormalTok"/>
          <w:sz w:val="20"/>
        </w:rPr>
        <w:t>lm.fit</w:t>
      </w:r>
      <w:proofErr w:type="gramEnd"/>
      <w:r w:rsidRPr="00650028">
        <w:rPr>
          <w:rStyle w:val="NormalTok"/>
          <w:sz w:val="20"/>
        </w:rPr>
        <w:t>2)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>## Call: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</w:t>
      </w:r>
      <w:proofErr w:type="spellStart"/>
      <w:r w:rsidRPr="00650028">
        <w:rPr>
          <w:rStyle w:val="VerbatimChar"/>
          <w:sz w:val="20"/>
        </w:rPr>
        <w:t>lm</w:t>
      </w:r>
      <w:proofErr w:type="spellEnd"/>
      <w:r w:rsidRPr="00650028">
        <w:rPr>
          <w:rStyle w:val="VerbatimChar"/>
          <w:sz w:val="20"/>
        </w:rPr>
        <w:t xml:space="preserve">(formula = Y ~ lag1 + lag2 + </w:t>
      </w:r>
      <w:proofErr w:type="spellStart"/>
      <w:r w:rsidRPr="00650028">
        <w:rPr>
          <w:rStyle w:val="VerbatimChar"/>
          <w:sz w:val="20"/>
        </w:rPr>
        <w:t>Elev</w:t>
      </w:r>
      <w:proofErr w:type="spellEnd"/>
      <w:r w:rsidRPr="00650028">
        <w:rPr>
          <w:rStyle w:val="VerbatimChar"/>
          <w:sz w:val="20"/>
        </w:rPr>
        <w:t xml:space="preserve"> + lag1 * lag2)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>## Coefficients: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              Estimate Std. Error t value </w:t>
      </w:r>
      <w:proofErr w:type="spellStart"/>
      <w:r w:rsidRPr="00650028">
        <w:rPr>
          <w:rStyle w:val="VerbatimChar"/>
          <w:sz w:val="20"/>
        </w:rPr>
        <w:t>Pr</w:t>
      </w:r>
      <w:proofErr w:type="spellEnd"/>
      <w:r w:rsidRPr="00650028">
        <w:rPr>
          <w:rStyle w:val="VerbatimChar"/>
          <w:sz w:val="20"/>
        </w:rPr>
        <w:t xml:space="preserve">(&gt;|t|)   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(Intercept)  2.913e+01  1.524e+01   1.912   0.0560 . 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lag1         5.285e-01  5.314e-01   0.994   0.3201   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lag2        -1.144e+00  5.318e-01  -2.151   0.0316 * 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</w:t>
      </w:r>
      <w:proofErr w:type="spellStart"/>
      <w:r w:rsidRPr="00650028">
        <w:rPr>
          <w:rStyle w:val="VerbatimChar"/>
          <w:sz w:val="20"/>
        </w:rPr>
        <w:t>Elev</w:t>
      </w:r>
      <w:proofErr w:type="spellEnd"/>
      <w:r w:rsidRPr="00650028">
        <w:rPr>
          <w:rStyle w:val="VerbatimChar"/>
          <w:sz w:val="20"/>
        </w:rPr>
        <w:t xml:space="preserve">        -1.289e-03  4.635e-05 -27.803   &lt;2e-16 ***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lag1:lag2    2.150e-02  1.854e-02   1.160   0.2463   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>## Residual standard error: 0.06631 on 2545 degrees of freedom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 xml:space="preserve">## Multiple R-squared:  0.9258, Adjusted R-squared:  0.9257 </w:t>
      </w:r>
      <w:r w:rsidRPr="00650028">
        <w:rPr>
          <w:sz w:val="20"/>
        </w:rPr>
        <w:br/>
      </w:r>
      <w:r w:rsidRPr="00650028">
        <w:rPr>
          <w:rStyle w:val="VerbatimChar"/>
          <w:sz w:val="20"/>
        </w:rPr>
        <w:t>## F-statistic:  7941 on 4 and 2545 DF,  p-value: &lt; 2.2e-16</w:t>
      </w:r>
    </w:p>
    <w:p w14:paraId="6BED3441" w14:textId="7BC0FD76" w:rsidR="00186A14" w:rsidRDefault="005A1585">
      <w:pPr>
        <w:rPr>
          <w:sz w:val="24"/>
          <w:szCs w:val="24"/>
        </w:rPr>
      </w:pPr>
      <w:r>
        <w:rPr>
          <w:sz w:val="24"/>
          <w:szCs w:val="24"/>
        </w:rPr>
        <w:t>Including the in</w:t>
      </w:r>
      <w:r w:rsidR="00002B6C">
        <w:rPr>
          <w:sz w:val="24"/>
          <w:szCs w:val="24"/>
        </w:rPr>
        <w:t>t</w:t>
      </w:r>
      <w:r>
        <w:rPr>
          <w:sz w:val="24"/>
          <w:szCs w:val="24"/>
        </w:rPr>
        <w:t xml:space="preserve">eraction term does not improve the model much so </w:t>
      </w:r>
      <w:r w:rsidR="00F51F76">
        <w:rPr>
          <w:sz w:val="24"/>
          <w:szCs w:val="24"/>
        </w:rPr>
        <w:t>to simplify the model we can proceed with model</w:t>
      </w:r>
      <w:r w:rsidR="003C2162">
        <w:rPr>
          <w:sz w:val="24"/>
          <w:szCs w:val="24"/>
        </w:rPr>
        <w:t>3</w:t>
      </w:r>
      <w:r w:rsidR="00CB5101">
        <w:rPr>
          <w:sz w:val="24"/>
          <w:szCs w:val="24"/>
        </w:rPr>
        <w:t xml:space="preserve">. </w:t>
      </w:r>
      <w:r w:rsidR="00323BB2">
        <w:rPr>
          <w:sz w:val="24"/>
          <w:szCs w:val="24"/>
        </w:rPr>
        <w:t xml:space="preserve">  </w:t>
      </w:r>
    </w:p>
    <w:p w14:paraId="1BBCD927" w14:textId="3128B9A5" w:rsidR="00EF7026" w:rsidRDefault="00186A14">
      <w:pPr>
        <w:rPr>
          <w:sz w:val="24"/>
          <w:szCs w:val="24"/>
        </w:rPr>
      </w:pPr>
      <w:r>
        <w:rPr>
          <w:sz w:val="24"/>
          <w:szCs w:val="24"/>
        </w:rPr>
        <w:t>Thus</w:t>
      </w:r>
      <w:r w:rsidR="002D5415">
        <w:rPr>
          <w:sz w:val="24"/>
          <w:szCs w:val="24"/>
        </w:rPr>
        <w:t xml:space="preserve">, </w:t>
      </w:r>
      <w:r w:rsidR="00F824A0">
        <w:rPr>
          <w:sz w:val="24"/>
          <w:szCs w:val="24"/>
        </w:rPr>
        <w:t>the residuals</w:t>
      </w:r>
      <w:r w:rsidR="00AF5694">
        <w:rPr>
          <w:sz w:val="24"/>
          <w:szCs w:val="24"/>
        </w:rPr>
        <w:t xml:space="preserve"> of the fitted model </w:t>
      </w:r>
      <w:r w:rsidR="00E70EEC">
        <w:rPr>
          <w:sz w:val="24"/>
          <w:szCs w:val="24"/>
        </w:rPr>
        <w:t>(i.e. model</w:t>
      </w:r>
      <w:r w:rsidR="003C2162">
        <w:rPr>
          <w:sz w:val="24"/>
          <w:szCs w:val="24"/>
        </w:rPr>
        <w:t>3</w:t>
      </w:r>
      <w:r w:rsidR="00E70EEC">
        <w:rPr>
          <w:sz w:val="24"/>
          <w:szCs w:val="24"/>
        </w:rPr>
        <w:t>)</w:t>
      </w:r>
      <w:r w:rsidR="003C2162">
        <w:rPr>
          <w:sz w:val="24"/>
          <w:szCs w:val="24"/>
        </w:rPr>
        <w:t xml:space="preserve"> should have very low serial correlation.  </w:t>
      </w:r>
    </w:p>
    <w:p w14:paraId="0266CE54" w14:textId="2B50A3DC" w:rsidR="001D59EA" w:rsidRDefault="001D59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157CB6" wp14:editId="32703DF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EA85" w14:textId="148F9EFE" w:rsidR="009210AE" w:rsidRDefault="00195AC2">
      <w:pPr>
        <w:rPr>
          <w:sz w:val="24"/>
          <w:szCs w:val="24"/>
        </w:rPr>
      </w:pPr>
      <w:r>
        <w:rPr>
          <w:sz w:val="24"/>
          <w:szCs w:val="24"/>
        </w:rPr>
        <w:t>As we can see</w:t>
      </w:r>
      <w:r w:rsidR="00A740F5">
        <w:rPr>
          <w:sz w:val="24"/>
          <w:szCs w:val="24"/>
        </w:rPr>
        <w:t xml:space="preserve">, we have much </w:t>
      </w:r>
      <w:r>
        <w:rPr>
          <w:sz w:val="24"/>
          <w:szCs w:val="24"/>
        </w:rPr>
        <w:t>lower serial correlation</w:t>
      </w:r>
      <w:r w:rsidR="00E52B10">
        <w:rPr>
          <w:sz w:val="24"/>
          <w:szCs w:val="24"/>
        </w:rPr>
        <w:t xml:space="preserve"> comparing to the </w:t>
      </w:r>
      <w:r w:rsidR="009210AE">
        <w:rPr>
          <w:sz w:val="24"/>
          <w:szCs w:val="24"/>
        </w:rPr>
        <w:t>autocorrelation plots of original data</w:t>
      </w:r>
      <w:r>
        <w:rPr>
          <w:sz w:val="24"/>
          <w:szCs w:val="24"/>
        </w:rPr>
        <w:t xml:space="preserve">. However, </w:t>
      </w:r>
      <w:r w:rsidR="00836BB9">
        <w:rPr>
          <w:sz w:val="24"/>
          <w:szCs w:val="24"/>
        </w:rPr>
        <w:t xml:space="preserve">the R-squared of model3 </w:t>
      </w:r>
      <w:r w:rsidR="00B107CF">
        <w:rPr>
          <w:sz w:val="24"/>
          <w:szCs w:val="24"/>
        </w:rPr>
        <w:t xml:space="preserve">(0.9258) </w:t>
      </w:r>
      <w:r w:rsidR="00836BB9">
        <w:rPr>
          <w:sz w:val="24"/>
          <w:szCs w:val="24"/>
        </w:rPr>
        <w:t>suggests that it’s still far from a good fit model</w:t>
      </w:r>
      <w:r w:rsidR="00B107CF">
        <w:rPr>
          <w:sz w:val="24"/>
          <w:szCs w:val="24"/>
        </w:rPr>
        <w:t xml:space="preserve">. This might be due to the simplicity of the </w:t>
      </w:r>
      <w:r w:rsidR="0014276E">
        <w:rPr>
          <w:sz w:val="24"/>
          <w:szCs w:val="24"/>
        </w:rPr>
        <w:t xml:space="preserve">linear </w:t>
      </w:r>
      <w:r w:rsidR="00B107CF">
        <w:rPr>
          <w:sz w:val="24"/>
          <w:szCs w:val="24"/>
        </w:rPr>
        <w:t>model</w:t>
      </w:r>
      <w:r w:rsidR="000F6A1E">
        <w:rPr>
          <w:sz w:val="24"/>
          <w:szCs w:val="24"/>
        </w:rPr>
        <w:t>, and</w:t>
      </w:r>
      <w:r w:rsidR="00B107CF">
        <w:rPr>
          <w:sz w:val="24"/>
          <w:szCs w:val="24"/>
        </w:rPr>
        <w:t xml:space="preserve"> it only considers </w:t>
      </w:r>
      <w:r w:rsidR="00452D38">
        <w:rPr>
          <w:sz w:val="24"/>
          <w:szCs w:val="24"/>
        </w:rPr>
        <w:t>temporal depend</w:t>
      </w:r>
      <w:r w:rsidR="0014276E">
        <w:rPr>
          <w:sz w:val="24"/>
          <w:szCs w:val="24"/>
        </w:rPr>
        <w:t>ency and spatial dependency</w:t>
      </w:r>
      <w:r w:rsidR="000F6A1E">
        <w:rPr>
          <w:sz w:val="24"/>
          <w:szCs w:val="24"/>
        </w:rPr>
        <w:t xml:space="preserve"> but neglect </w:t>
      </w:r>
      <w:r w:rsidR="00C1509D">
        <w:rPr>
          <w:sz w:val="24"/>
          <w:szCs w:val="24"/>
        </w:rPr>
        <w:t xml:space="preserve">the fact that stations </w:t>
      </w:r>
      <w:r w:rsidR="00C1509D">
        <w:rPr>
          <w:sz w:val="24"/>
          <w:szCs w:val="24"/>
        </w:rPr>
        <w:lastRenderedPageBreak/>
        <w:t>closer to each other might have higher correlations.</w:t>
      </w:r>
      <w:r w:rsidR="00C1509D" w:rsidRPr="0090004E">
        <w:rPr>
          <w:sz w:val="24"/>
          <w:szCs w:val="24"/>
        </w:rPr>
        <w:t xml:space="preserve"> </w:t>
      </w:r>
      <w:r w:rsidR="00155C79" w:rsidRPr="0090004E">
        <w:rPr>
          <w:sz w:val="24"/>
          <w:szCs w:val="24"/>
        </w:rPr>
        <w:t xml:space="preserve">Following will show how we can </w:t>
      </w:r>
      <w:r w:rsidR="00DB5A2C" w:rsidRPr="0090004E">
        <w:rPr>
          <w:sz w:val="24"/>
          <w:szCs w:val="24"/>
        </w:rPr>
        <w:t>mo</w:t>
      </w:r>
      <w:r w:rsidR="0090004E" w:rsidRPr="0090004E">
        <w:rPr>
          <w:sz w:val="24"/>
          <w:szCs w:val="24"/>
        </w:rPr>
        <w:t>del</w:t>
      </w:r>
      <w:r w:rsidR="00155C79" w:rsidRPr="0090004E">
        <w:rPr>
          <w:sz w:val="24"/>
          <w:szCs w:val="24"/>
        </w:rPr>
        <w:t xml:space="preserve"> this by </w:t>
      </w:r>
      <w:r w:rsidR="0090004E" w:rsidRPr="0090004E">
        <w:rPr>
          <w:sz w:val="24"/>
          <w:szCs w:val="24"/>
        </w:rPr>
        <w:t>assuming</w:t>
      </w:r>
      <w:r w:rsidR="00877C68" w:rsidRPr="0090004E">
        <w:rPr>
          <w:sz w:val="24"/>
          <w:szCs w:val="24"/>
        </w:rPr>
        <w:t xml:space="preserve"> the</w:t>
      </w:r>
      <w:r w:rsidR="008B6BF7" w:rsidRPr="0090004E">
        <w:rPr>
          <w:sz w:val="24"/>
          <w:szCs w:val="24"/>
        </w:rPr>
        <w:t xml:space="preserve"> MVN</w:t>
      </w:r>
      <w:r w:rsidR="00877C68" w:rsidRPr="0090004E">
        <w:rPr>
          <w:sz w:val="24"/>
          <w:szCs w:val="24"/>
        </w:rPr>
        <w:t xml:space="preserve"> </w:t>
      </w:r>
      <w:r w:rsidR="0050764F" w:rsidRPr="0090004E">
        <w:rPr>
          <w:sz w:val="24"/>
          <w:szCs w:val="24"/>
        </w:rPr>
        <w:t xml:space="preserve">(multivariate normal) </w:t>
      </w:r>
      <w:r w:rsidR="00877C68" w:rsidRPr="0090004E">
        <w:rPr>
          <w:sz w:val="24"/>
          <w:szCs w:val="24"/>
        </w:rPr>
        <w:t>distribution of</w:t>
      </w:r>
      <w:r w:rsidR="00155C79" w:rsidRPr="0090004E">
        <w:rPr>
          <w:sz w:val="24"/>
          <w:szCs w:val="24"/>
        </w:rPr>
        <w:t xml:space="preserve"> the </w:t>
      </w:r>
      <w:r w:rsidR="00877C68" w:rsidRPr="0090004E">
        <w:rPr>
          <w:sz w:val="24"/>
          <w:szCs w:val="24"/>
        </w:rPr>
        <w:t xml:space="preserve">standardised </w:t>
      </w:r>
      <w:r w:rsidR="00155C79" w:rsidRPr="0090004E">
        <w:rPr>
          <w:sz w:val="24"/>
          <w:szCs w:val="24"/>
        </w:rPr>
        <w:t>residuals.</w:t>
      </w:r>
    </w:p>
    <w:p w14:paraId="4FAAF8F3" w14:textId="3E5CF09B" w:rsidR="00A740F5" w:rsidRPr="007F188F" w:rsidRDefault="00EE76BB" w:rsidP="007F188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F188F">
        <w:rPr>
          <w:b/>
          <w:sz w:val="24"/>
          <w:szCs w:val="24"/>
        </w:rPr>
        <w:t xml:space="preserve">MNV distribution of </w:t>
      </w:r>
      <w:r w:rsidR="008D3104" w:rsidRPr="007F188F">
        <w:rPr>
          <w:b/>
          <w:sz w:val="24"/>
          <w:szCs w:val="24"/>
        </w:rPr>
        <w:t>Standardis</w:t>
      </w:r>
      <w:r w:rsidR="0050764F" w:rsidRPr="007F188F">
        <w:rPr>
          <w:b/>
          <w:sz w:val="24"/>
          <w:szCs w:val="24"/>
        </w:rPr>
        <w:t>ed</w:t>
      </w:r>
      <w:r w:rsidR="008D3104" w:rsidRPr="007F188F">
        <w:rPr>
          <w:b/>
          <w:sz w:val="24"/>
          <w:szCs w:val="24"/>
        </w:rPr>
        <w:t xml:space="preserve"> </w:t>
      </w:r>
      <w:r w:rsidR="0050764F" w:rsidRPr="007F188F">
        <w:rPr>
          <w:b/>
          <w:sz w:val="24"/>
          <w:szCs w:val="24"/>
        </w:rPr>
        <w:t>R</w:t>
      </w:r>
      <w:r w:rsidR="008D3104" w:rsidRPr="007F188F">
        <w:rPr>
          <w:b/>
          <w:sz w:val="24"/>
          <w:szCs w:val="24"/>
        </w:rPr>
        <w:t xml:space="preserve">esiduals </w:t>
      </w:r>
    </w:p>
    <w:p w14:paraId="708D4814" w14:textId="722CE967" w:rsidR="009E61FF" w:rsidRDefault="009E61FF">
      <w:pPr>
        <w:rPr>
          <w:sz w:val="24"/>
          <w:szCs w:val="24"/>
        </w:rPr>
      </w:pPr>
      <w:r>
        <w:rPr>
          <w:sz w:val="24"/>
          <w:szCs w:val="24"/>
        </w:rPr>
        <w:t xml:space="preserve">Standardising the residuals is to cancel the noise and capture the correlation between each station. </w:t>
      </w:r>
    </w:p>
    <w:p w14:paraId="08CB528E" w14:textId="7895BB72" w:rsidR="00727837" w:rsidRDefault="0064259A">
      <w:pPr>
        <w:rPr>
          <w:sz w:val="24"/>
          <w:szCs w:val="24"/>
        </w:rPr>
      </w:pPr>
      <w:r>
        <w:rPr>
          <w:sz w:val="24"/>
          <w:szCs w:val="24"/>
        </w:rPr>
        <w:t>Residuals</w:t>
      </w:r>
      <w:r w:rsidR="00C20E91">
        <w:rPr>
          <w:sz w:val="24"/>
          <w:szCs w:val="24"/>
        </w:rPr>
        <w:t xml:space="preserve"> for station j</w:t>
      </w:r>
      <w:r>
        <w:rPr>
          <w:sz w:val="24"/>
          <w:szCs w:val="24"/>
        </w:rPr>
        <w:t xml:space="preserve"> </w:t>
      </w:r>
      <w:r w:rsidR="00605C66">
        <w:rPr>
          <w:sz w:val="24"/>
          <w:szCs w:val="24"/>
        </w:rPr>
        <w:t xml:space="preserve">are defined as </w:t>
      </w:r>
    </w:p>
    <w:p w14:paraId="72A4AC3F" w14:textId="20903760" w:rsidR="00605C66" w:rsidRPr="00FA3CFB" w:rsidRDefault="0036218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lag2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elevation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),</m:t>
          </m:r>
        </m:oMath>
      </m:oMathPara>
    </w:p>
    <w:p w14:paraId="57A92821" w14:textId="4B5E8CF0" w:rsidR="00FA3CFB" w:rsidRDefault="00B43AB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A3CFB">
        <w:rPr>
          <w:sz w:val="24"/>
          <w:szCs w:val="24"/>
        </w:rPr>
        <w:t xml:space="preserve">nd </w:t>
      </w:r>
      <w:r w:rsidR="00C20E91">
        <w:rPr>
          <w:sz w:val="24"/>
          <w:szCs w:val="24"/>
        </w:rPr>
        <w:t xml:space="preserve">the </w:t>
      </w:r>
      <w:r w:rsidR="00FA3CFB">
        <w:rPr>
          <w:sz w:val="24"/>
          <w:szCs w:val="24"/>
        </w:rPr>
        <w:t xml:space="preserve">standardised residuals are calculated by </w:t>
      </w:r>
    </w:p>
    <w:p w14:paraId="315AC799" w14:textId="4DE679AC" w:rsidR="00C20E91" w:rsidRDefault="0036218A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standard deviation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150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149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75BC040D" w14:textId="59E4D6D4" w:rsidR="00FA3CFB" w:rsidRDefault="00B43ABF">
      <w:pPr>
        <w:rPr>
          <w:sz w:val="24"/>
          <w:szCs w:val="24"/>
        </w:rPr>
      </w:pPr>
      <w:r>
        <w:rPr>
          <w:sz w:val="24"/>
          <w:szCs w:val="24"/>
        </w:rPr>
        <w:t xml:space="preserve">assuming residuals for each station follow normal distribution. </w:t>
      </w:r>
    </w:p>
    <w:p w14:paraId="7C976AC0" w14:textId="2002C4E2" w:rsidR="000110E3" w:rsidRDefault="0081073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95E709" wp14:editId="45682661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5307965" cy="3317240"/>
            <wp:effectExtent l="0" t="0" r="6985" b="0"/>
            <wp:wrapTight wrapText="bothSides">
              <wp:wrapPolygon edited="0">
                <wp:start x="0" y="0"/>
                <wp:lineTo x="0" y="21459"/>
                <wp:lineTo x="21551" y="21459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FE">
        <w:rPr>
          <w:noProof/>
        </w:rPr>
        <w:drawing>
          <wp:anchor distT="0" distB="0" distL="114300" distR="114300" simplePos="0" relativeHeight="251659264" behindDoc="1" locked="0" layoutInCell="1" allowOverlap="1" wp14:anchorId="485A46BF" wp14:editId="2C072080">
            <wp:simplePos x="0" y="0"/>
            <wp:positionH relativeFrom="margin">
              <wp:align>left</wp:align>
            </wp:positionH>
            <wp:positionV relativeFrom="paragraph">
              <wp:posOffset>4480560</wp:posOffset>
            </wp:positionV>
            <wp:extent cx="2935605" cy="1761490"/>
            <wp:effectExtent l="0" t="0" r="0" b="0"/>
            <wp:wrapTight wrapText="bothSides">
              <wp:wrapPolygon edited="0">
                <wp:start x="0" y="0"/>
                <wp:lineTo x="0" y="21257"/>
                <wp:lineTo x="21446" y="21257"/>
                <wp:lineTo x="214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FE">
        <w:rPr>
          <w:noProof/>
        </w:rPr>
        <w:drawing>
          <wp:anchor distT="0" distB="0" distL="114300" distR="114300" simplePos="0" relativeHeight="251660288" behindDoc="1" locked="0" layoutInCell="1" allowOverlap="1" wp14:anchorId="2266CB89" wp14:editId="4EFA7ED9">
            <wp:simplePos x="0" y="0"/>
            <wp:positionH relativeFrom="margin">
              <wp:align>right</wp:align>
            </wp:positionH>
            <wp:positionV relativeFrom="paragraph">
              <wp:posOffset>4504055</wp:posOffset>
            </wp:positionV>
            <wp:extent cx="2857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56" y="21360"/>
                <wp:lineTo x="214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3E0">
        <w:rPr>
          <w:sz w:val="24"/>
          <w:szCs w:val="24"/>
        </w:rPr>
        <w:t>As we can see</w:t>
      </w:r>
      <w:r w:rsidR="00907AA8">
        <w:rPr>
          <w:sz w:val="24"/>
          <w:szCs w:val="24"/>
        </w:rPr>
        <w:t xml:space="preserve"> from</w:t>
      </w:r>
      <w:r w:rsidR="00D363E0">
        <w:rPr>
          <w:sz w:val="24"/>
          <w:szCs w:val="24"/>
        </w:rPr>
        <w:t xml:space="preserve"> </w:t>
      </w:r>
      <w:r w:rsidR="00F7493C">
        <w:rPr>
          <w:sz w:val="24"/>
          <w:szCs w:val="24"/>
        </w:rPr>
        <w:t>the histograms</w:t>
      </w:r>
      <w:r w:rsidR="00ED2A41">
        <w:rPr>
          <w:sz w:val="24"/>
          <w:szCs w:val="24"/>
        </w:rPr>
        <w:t xml:space="preserve"> of standardised residuals for the first four stations</w:t>
      </w:r>
      <w:r w:rsidR="00907AA8">
        <w:rPr>
          <w:sz w:val="24"/>
          <w:szCs w:val="24"/>
        </w:rPr>
        <w:t xml:space="preserve">, </w:t>
      </w:r>
      <w:r w:rsidR="00147127">
        <w:rPr>
          <w:sz w:val="24"/>
          <w:szCs w:val="24"/>
        </w:rPr>
        <w:t>it’s safe to</w:t>
      </w:r>
      <w:r w:rsidR="00907AA8">
        <w:rPr>
          <w:sz w:val="24"/>
          <w:szCs w:val="24"/>
        </w:rPr>
        <w:t xml:space="preserve"> assume</w:t>
      </w:r>
      <w:r w:rsidR="0057404B">
        <w:rPr>
          <w:sz w:val="24"/>
          <w:szCs w:val="24"/>
        </w:rPr>
        <w:t xml:space="preserve"> normally distributed</w:t>
      </w:r>
      <w:r w:rsidR="00907AA8">
        <w:rPr>
          <w:sz w:val="24"/>
          <w:szCs w:val="24"/>
        </w:rPr>
        <w:t xml:space="preserve"> </w:t>
      </w:r>
      <w:r w:rsidR="009655BB">
        <w:rPr>
          <w:sz w:val="24"/>
          <w:szCs w:val="24"/>
        </w:rPr>
        <w:t>standardised residuals for each</w:t>
      </w:r>
      <w:r w:rsidR="00825F1E">
        <w:rPr>
          <w:sz w:val="24"/>
          <w:szCs w:val="24"/>
        </w:rPr>
        <w:t xml:space="preserve"> station</w:t>
      </w:r>
      <w:r w:rsidR="00013D09">
        <w:rPr>
          <w:sz w:val="24"/>
          <w:szCs w:val="24"/>
        </w:rPr>
        <w:t xml:space="preserve">. </w:t>
      </w:r>
      <w:r w:rsidR="00907AA8">
        <w:rPr>
          <w:sz w:val="24"/>
          <w:szCs w:val="24"/>
        </w:rPr>
        <w:t xml:space="preserve">Further we can assume </w:t>
      </w:r>
      <w:r w:rsidR="00CB0FE6">
        <w:rPr>
          <w:sz w:val="24"/>
          <w:szCs w:val="24"/>
        </w:rPr>
        <w:t>standardised residuals</w:t>
      </w:r>
      <w:r w:rsidR="00825F1E">
        <w:rPr>
          <w:sz w:val="24"/>
          <w:szCs w:val="24"/>
        </w:rPr>
        <w:t xml:space="preserve"> from all stations</w:t>
      </w:r>
      <w:r w:rsidR="00CB0FE6">
        <w:rPr>
          <w:sz w:val="24"/>
          <w:szCs w:val="24"/>
        </w:rPr>
        <w:t xml:space="preserve"> are </w:t>
      </w:r>
      <w:r w:rsidR="00A33F50">
        <w:rPr>
          <w:sz w:val="24"/>
          <w:szCs w:val="24"/>
        </w:rPr>
        <w:t>MVN</w:t>
      </w:r>
      <w:r w:rsidR="00CB0FE6">
        <w:rPr>
          <w:sz w:val="24"/>
          <w:szCs w:val="24"/>
        </w:rPr>
        <w:t xml:space="preserve"> distributed. </w:t>
      </w:r>
    </w:p>
    <w:p w14:paraId="2009D7F3" w14:textId="4E85BEF9" w:rsidR="004F238E" w:rsidRDefault="004F238E">
      <w:pPr>
        <w:rPr>
          <w:sz w:val="24"/>
          <w:szCs w:val="24"/>
        </w:rPr>
      </w:pPr>
    </w:p>
    <w:p w14:paraId="08C4D927" w14:textId="2F422D16" w:rsidR="00DB670F" w:rsidRDefault="00A14881">
      <w:pPr>
        <w:rPr>
          <w:sz w:val="24"/>
          <w:szCs w:val="24"/>
        </w:rPr>
      </w:pPr>
      <w:r>
        <w:rPr>
          <w:sz w:val="24"/>
          <w:szCs w:val="24"/>
        </w:rPr>
        <w:t>From t</w:t>
      </w:r>
      <w:r w:rsidR="00E27256">
        <w:rPr>
          <w:sz w:val="24"/>
          <w:szCs w:val="24"/>
        </w:rPr>
        <w:t xml:space="preserve">he bivariate </w:t>
      </w:r>
      <w:r w:rsidR="00FF6224">
        <w:rPr>
          <w:sz w:val="24"/>
          <w:szCs w:val="24"/>
        </w:rPr>
        <w:t xml:space="preserve">scatter </w:t>
      </w:r>
      <w:r w:rsidR="005E534B">
        <w:rPr>
          <w:sz w:val="24"/>
          <w:szCs w:val="24"/>
        </w:rPr>
        <w:t xml:space="preserve">and </w:t>
      </w:r>
      <w:r w:rsidR="005E534B" w:rsidRPr="005E534B">
        <w:rPr>
          <w:sz w:val="24"/>
          <w:szCs w:val="24"/>
        </w:rPr>
        <w:t>contour</w:t>
      </w:r>
      <w:r w:rsidR="005E534B">
        <w:rPr>
          <w:sz w:val="24"/>
          <w:szCs w:val="24"/>
        </w:rPr>
        <w:t xml:space="preserve"> </w:t>
      </w:r>
      <w:r w:rsidR="00FF6224">
        <w:rPr>
          <w:sz w:val="24"/>
          <w:szCs w:val="24"/>
        </w:rPr>
        <w:t>plots</w:t>
      </w:r>
      <w:r w:rsidR="005172D3">
        <w:rPr>
          <w:sz w:val="24"/>
          <w:szCs w:val="24"/>
        </w:rPr>
        <w:t xml:space="preserve"> for </w:t>
      </w:r>
      <w:r w:rsidR="005E534B">
        <w:rPr>
          <w:sz w:val="24"/>
          <w:szCs w:val="24"/>
        </w:rPr>
        <w:t>the first two</w:t>
      </w:r>
      <w:r w:rsidR="005172D3">
        <w:rPr>
          <w:sz w:val="24"/>
          <w:szCs w:val="24"/>
        </w:rPr>
        <w:t xml:space="preserve"> stations</w:t>
      </w:r>
      <w:r>
        <w:rPr>
          <w:sz w:val="24"/>
          <w:szCs w:val="24"/>
        </w:rPr>
        <w:t xml:space="preserve">, we can see that there is higher density in the </w:t>
      </w:r>
      <w:r w:rsidR="005D0605">
        <w:rPr>
          <w:sz w:val="24"/>
          <w:szCs w:val="24"/>
        </w:rPr>
        <w:t xml:space="preserve">middle and </w:t>
      </w:r>
      <w:r w:rsidR="004A71B5">
        <w:rPr>
          <w:sz w:val="24"/>
          <w:szCs w:val="24"/>
        </w:rPr>
        <w:t>lower density at the two ends</w:t>
      </w:r>
      <w:r w:rsidR="0027348C">
        <w:rPr>
          <w:sz w:val="24"/>
          <w:szCs w:val="24"/>
        </w:rPr>
        <w:t>.</w:t>
      </w:r>
      <w:r w:rsidR="005172D3">
        <w:rPr>
          <w:sz w:val="24"/>
          <w:szCs w:val="24"/>
        </w:rPr>
        <w:t xml:space="preserve"> </w:t>
      </w:r>
      <w:r w:rsidR="0027348C">
        <w:rPr>
          <w:sz w:val="24"/>
          <w:szCs w:val="24"/>
        </w:rPr>
        <w:t>A</w:t>
      </w:r>
      <w:r w:rsidR="005172D3">
        <w:rPr>
          <w:sz w:val="24"/>
          <w:szCs w:val="24"/>
        </w:rPr>
        <w:t xml:space="preserve">ll other </w:t>
      </w:r>
      <w:r w:rsidR="00457B8F">
        <w:rPr>
          <w:sz w:val="24"/>
          <w:szCs w:val="24"/>
        </w:rPr>
        <w:t>pairs of scatter plots have the similar pattern</w:t>
      </w:r>
      <w:r w:rsidR="0027348C">
        <w:rPr>
          <w:sz w:val="24"/>
          <w:szCs w:val="24"/>
        </w:rPr>
        <w:t xml:space="preserve">, so we can then assume </w:t>
      </w:r>
      <w:r w:rsidR="00D34FFC">
        <w:rPr>
          <w:sz w:val="24"/>
          <w:szCs w:val="24"/>
        </w:rPr>
        <w:t>MVN</w:t>
      </w:r>
      <w:r w:rsidR="0027348C">
        <w:rPr>
          <w:sz w:val="24"/>
          <w:szCs w:val="24"/>
        </w:rPr>
        <w:t xml:space="preserve"> distribution</w:t>
      </w:r>
      <w:r w:rsidR="006375D5">
        <w:rPr>
          <w:sz w:val="24"/>
          <w:szCs w:val="24"/>
        </w:rPr>
        <w:t xml:space="preserve">. </w:t>
      </w:r>
      <w:proofErr w:type="spellStart"/>
      <w:r w:rsidR="001A0CF3" w:rsidRPr="001A0CF3">
        <w:rPr>
          <w:sz w:val="24"/>
          <w:szCs w:val="24"/>
        </w:rPr>
        <w:t>Mardia’s</w:t>
      </w:r>
      <w:proofErr w:type="spellEnd"/>
      <w:r w:rsidR="001A0CF3" w:rsidRPr="001A0CF3">
        <w:rPr>
          <w:sz w:val="24"/>
          <w:szCs w:val="24"/>
        </w:rPr>
        <w:t xml:space="preserve"> MVN test</w:t>
      </w:r>
      <w:r w:rsidR="002D2A9E">
        <w:rPr>
          <w:sz w:val="24"/>
          <w:szCs w:val="24"/>
        </w:rPr>
        <w:t xml:space="preserve"> can further reinforce this assumption:</w:t>
      </w:r>
    </w:p>
    <w:p w14:paraId="661F0D4C" w14:textId="77777777" w:rsidR="007A30EA" w:rsidRPr="007A30EA" w:rsidRDefault="007A30EA" w:rsidP="007A30EA">
      <w:pPr>
        <w:pStyle w:val="SourceCode"/>
        <w:rPr>
          <w:sz w:val="20"/>
        </w:rPr>
      </w:pPr>
      <w:proofErr w:type="spellStart"/>
      <w:r w:rsidRPr="007A30EA">
        <w:rPr>
          <w:rStyle w:val="NormalTok"/>
          <w:sz w:val="20"/>
        </w:rPr>
        <w:t>mvt</w:t>
      </w:r>
      <w:proofErr w:type="spellEnd"/>
      <w:r w:rsidRPr="007A30EA">
        <w:rPr>
          <w:rStyle w:val="NormalTok"/>
          <w:sz w:val="20"/>
        </w:rPr>
        <w:t>=</w:t>
      </w:r>
      <w:proofErr w:type="spellStart"/>
      <w:r w:rsidRPr="007A30EA">
        <w:rPr>
          <w:rStyle w:val="KeywordTok"/>
          <w:sz w:val="20"/>
        </w:rPr>
        <w:t>mvn</w:t>
      </w:r>
      <w:proofErr w:type="spellEnd"/>
      <w:r w:rsidRPr="007A30EA">
        <w:rPr>
          <w:rStyle w:val="NormalTok"/>
          <w:sz w:val="20"/>
        </w:rPr>
        <w:t>(</w:t>
      </w:r>
      <w:proofErr w:type="spellStart"/>
      <w:proofErr w:type="gramStart"/>
      <w:r w:rsidRPr="007A30EA">
        <w:rPr>
          <w:rStyle w:val="NormalTok"/>
          <w:sz w:val="20"/>
        </w:rPr>
        <w:t>st.residuals</w:t>
      </w:r>
      <w:proofErr w:type="spellEnd"/>
      <w:proofErr w:type="gramEnd"/>
      <w:r w:rsidRPr="007A30EA">
        <w:rPr>
          <w:rStyle w:val="NormalTok"/>
          <w:sz w:val="20"/>
        </w:rPr>
        <w:t>)</w:t>
      </w:r>
      <w:r w:rsidRPr="007A30EA">
        <w:rPr>
          <w:sz w:val="20"/>
        </w:rPr>
        <w:br/>
      </w:r>
      <w:proofErr w:type="spellStart"/>
      <w:r w:rsidRPr="007A30EA">
        <w:rPr>
          <w:rStyle w:val="NormalTok"/>
          <w:sz w:val="20"/>
        </w:rPr>
        <w:t>mvt</w:t>
      </w:r>
      <w:r w:rsidRPr="007A30EA">
        <w:rPr>
          <w:rStyle w:val="OperatorTok"/>
          <w:sz w:val="20"/>
        </w:rPr>
        <w:t>$</w:t>
      </w:r>
      <w:r w:rsidRPr="007A30EA">
        <w:rPr>
          <w:rStyle w:val="NormalTok"/>
          <w:sz w:val="20"/>
        </w:rPr>
        <w:t>multivariateNormality</w:t>
      </w:r>
      <w:proofErr w:type="spellEnd"/>
    </w:p>
    <w:p w14:paraId="504E098E" w14:textId="77777777" w:rsidR="007A30EA" w:rsidRPr="007A30EA" w:rsidRDefault="007A30EA" w:rsidP="007A30EA">
      <w:pPr>
        <w:pStyle w:val="SourceCode"/>
        <w:rPr>
          <w:sz w:val="20"/>
        </w:rPr>
      </w:pPr>
      <w:r w:rsidRPr="007A30EA">
        <w:rPr>
          <w:rStyle w:val="VerbatimChar"/>
          <w:sz w:val="20"/>
        </w:rPr>
        <w:t>##              Test         Statistic           p value Result</w:t>
      </w:r>
      <w:r w:rsidRPr="007A30EA">
        <w:rPr>
          <w:sz w:val="20"/>
        </w:rPr>
        <w:br/>
      </w:r>
      <w:r w:rsidRPr="007A30EA">
        <w:rPr>
          <w:rStyle w:val="VerbatimChar"/>
          <w:sz w:val="20"/>
        </w:rPr>
        <w:t xml:space="preserve">## 1 </w:t>
      </w:r>
      <w:proofErr w:type="spellStart"/>
      <w:r w:rsidRPr="007A30EA">
        <w:rPr>
          <w:rStyle w:val="VerbatimChar"/>
          <w:sz w:val="20"/>
        </w:rPr>
        <w:t>Mardia</w:t>
      </w:r>
      <w:proofErr w:type="spellEnd"/>
      <w:r w:rsidRPr="007A30EA">
        <w:rPr>
          <w:rStyle w:val="VerbatimChar"/>
          <w:sz w:val="20"/>
        </w:rPr>
        <w:t xml:space="preserve"> </w:t>
      </w:r>
      <w:proofErr w:type="gramStart"/>
      <w:r w:rsidRPr="007A30EA">
        <w:rPr>
          <w:rStyle w:val="VerbatimChar"/>
          <w:sz w:val="20"/>
        </w:rPr>
        <w:t>Skewness  702.788193942711</w:t>
      </w:r>
      <w:proofErr w:type="gramEnd"/>
      <w:r w:rsidRPr="007A30EA">
        <w:rPr>
          <w:rStyle w:val="VerbatimChar"/>
          <w:sz w:val="20"/>
        </w:rPr>
        <w:t xml:space="preserve"> 0.999999999989264    YES</w:t>
      </w:r>
      <w:r w:rsidRPr="007A30EA">
        <w:rPr>
          <w:sz w:val="20"/>
        </w:rPr>
        <w:br/>
      </w:r>
      <w:r w:rsidRPr="007A30EA">
        <w:rPr>
          <w:rStyle w:val="VerbatimChar"/>
          <w:sz w:val="20"/>
        </w:rPr>
        <w:t xml:space="preserve">## 2 </w:t>
      </w:r>
      <w:proofErr w:type="spellStart"/>
      <w:r w:rsidRPr="007A30EA">
        <w:rPr>
          <w:rStyle w:val="VerbatimChar"/>
          <w:sz w:val="20"/>
        </w:rPr>
        <w:t>Mardia</w:t>
      </w:r>
      <w:proofErr w:type="spellEnd"/>
      <w:r w:rsidRPr="007A30EA">
        <w:rPr>
          <w:rStyle w:val="VerbatimChar"/>
          <w:sz w:val="20"/>
        </w:rPr>
        <w:t xml:space="preserve"> Kurtosis 0.860742082447038 0.389380110116907    YES</w:t>
      </w:r>
      <w:r w:rsidRPr="007A30EA">
        <w:rPr>
          <w:sz w:val="20"/>
        </w:rPr>
        <w:br/>
      </w:r>
      <w:r w:rsidRPr="007A30EA">
        <w:rPr>
          <w:rStyle w:val="VerbatimChar"/>
          <w:sz w:val="20"/>
        </w:rPr>
        <w:t>## 3             MVN              &lt;NA&gt;              &lt;NA&gt;    YES</w:t>
      </w:r>
    </w:p>
    <w:p w14:paraId="43666E0E" w14:textId="19AA0BFB" w:rsidR="00DB670F" w:rsidRDefault="001835F2" w:rsidP="001835F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Mardia’s</w:t>
      </w:r>
      <w:proofErr w:type="spellEnd"/>
      <w:r>
        <w:rPr>
          <w:sz w:val="24"/>
          <w:szCs w:val="24"/>
        </w:rPr>
        <w:t xml:space="preserve"> test</w:t>
      </w:r>
      <w:r w:rsidRPr="001835F2">
        <w:rPr>
          <w:sz w:val="24"/>
          <w:szCs w:val="24"/>
        </w:rPr>
        <w:t xml:space="preserve"> performs test for</w:t>
      </w:r>
      <w:r w:rsidR="00415065">
        <w:rPr>
          <w:sz w:val="24"/>
          <w:szCs w:val="24"/>
        </w:rPr>
        <w:t xml:space="preserve"> skewness</w:t>
      </w:r>
      <w:r w:rsidR="002C591F">
        <w:rPr>
          <w:sz w:val="24"/>
          <w:szCs w:val="24"/>
        </w:rPr>
        <w:t xml:space="preserve"> and kurtosis and combine them together to test</w:t>
      </w:r>
      <w:r w:rsidRPr="001835F2">
        <w:rPr>
          <w:sz w:val="24"/>
          <w:szCs w:val="24"/>
        </w:rPr>
        <w:t xml:space="preserve"> multivariate normality. If both tests </w:t>
      </w:r>
      <w:r w:rsidR="00200401">
        <w:rPr>
          <w:sz w:val="24"/>
          <w:szCs w:val="24"/>
        </w:rPr>
        <w:t xml:space="preserve">results </w:t>
      </w:r>
      <w:r w:rsidR="00E5171F">
        <w:rPr>
          <w:sz w:val="24"/>
          <w:szCs w:val="24"/>
        </w:rPr>
        <w:t>state</w:t>
      </w:r>
      <w:r w:rsidRPr="001835F2">
        <w:rPr>
          <w:sz w:val="24"/>
          <w:szCs w:val="24"/>
        </w:rPr>
        <w:t xml:space="preserve"> </w:t>
      </w:r>
      <w:r w:rsidR="00200401">
        <w:rPr>
          <w:sz w:val="24"/>
          <w:szCs w:val="24"/>
        </w:rPr>
        <w:t>“YES”,</w:t>
      </w:r>
      <w:r w:rsidRPr="001835F2">
        <w:rPr>
          <w:sz w:val="24"/>
          <w:szCs w:val="24"/>
        </w:rPr>
        <w:t xml:space="preserve"> then </w:t>
      </w:r>
      <w:r w:rsidR="00BF7569">
        <w:rPr>
          <w:sz w:val="24"/>
          <w:szCs w:val="24"/>
        </w:rPr>
        <w:t xml:space="preserve">the </w:t>
      </w:r>
      <w:r w:rsidRPr="001835F2">
        <w:rPr>
          <w:sz w:val="24"/>
          <w:szCs w:val="24"/>
        </w:rPr>
        <w:t>data</w:t>
      </w:r>
      <w:r w:rsidR="00E5171F">
        <w:rPr>
          <w:sz w:val="24"/>
          <w:szCs w:val="24"/>
        </w:rPr>
        <w:t xml:space="preserve"> </w:t>
      </w:r>
      <w:r w:rsidRPr="001835F2">
        <w:rPr>
          <w:sz w:val="24"/>
          <w:szCs w:val="24"/>
        </w:rPr>
        <w:t xml:space="preserve">follows </w:t>
      </w:r>
      <w:proofErr w:type="gramStart"/>
      <w:r w:rsidRPr="001835F2">
        <w:rPr>
          <w:sz w:val="24"/>
          <w:szCs w:val="24"/>
        </w:rPr>
        <w:t>a</w:t>
      </w:r>
      <w:proofErr w:type="gramEnd"/>
      <w:r w:rsidRPr="001835F2">
        <w:rPr>
          <w:sz w:val="24"/>
          <w:szCs w:val="24"/>
        </w:rPr>
        <w:t xml:space="preserve"> </w:t>
      </w:r>
      <w:r w:rsidR="00D34FFC">
        <w:rPr>
          <w:sz w:val="24"/>
          <w:szCs w:val="24"/>
        </w:rPr>
        <w:t>MVN</w:t>
      </w:r>
      <w:r w:rsidRPr="001835F2">
        <w:rPr>
          <w:sz w:val="24"/>
          <w:szCs w:val="24"/>
        </w:rPr>
        <w:t xml:space="preserve"> distribution at significance level</w:t>
      </w:r>
      <w:r w:rsidR="00C34435">
        <w:rPr>
          <w:sz w:val="24"/>
          <w:szCs w:val="24"/>
        </w:rPr>
        <w:t xml:space="preserve"> 0.05</w:t>
      </w:r>
      <w:r w:rsidRPr="001835F2">
        <w:rPr>
          <w:sz w:val="24"/>
          <w:szCs w:val="24"/>
        </w:rPr>
        <w:t>.</w:t>
      </w:r>
      <w:r w:rsidR="00C34435">
        <w:rPr>
          <w:sz w:val="24"/>
          <w:szCs w:val="24"/>
        </w:rPr>
        <w:t xml:space="preserve"> Therefore, we </w:t>
      </w:r>
      <w:r w:rsidR="00200401">
        <w:rPr>
          <w:sz w:val="24"/>
          <w:szCs w:val="24"/>
        </w:rPr>
        <w:t xml:space="preserve">can safely assume </w:t>
      </w:r>
      <w:r w:rsidR="00D34FFC">
        <w:rPr>
          <w:sz w:val="24"/>
          <w:szCs w:val="24"/>
        </w:rPr>
        <w:t>MVN</w:t>
      </w:r>
      <w:r w:rsidR="00BC2F61">
        <w:rPr>
          <w:sz w:val="24"/>
          <w:szCs w:val="24"/>
        </w:rPr>
        <w:t xml:space="preserve"> distribution for the standardised residuals. </w:t>
      </w:r>
    </w:p>
    <w:p w14:paraId="620D9E16" w14:textId="77777777" w:rsidR="00EB74B3" w:rsidRDefault="00EB74B3" w:rsidP="001835F2">
      <w:pPr>
        <w:spacing w:after="0"/>
        <w:rPr>
          <w:b/>
          <w:sz w:val="24"/>
          <w:szCs w:val="24"/>
        </w:rPr>
      </w:pPr>
    </w:p>
    <w:p w14:paraId="606EAB28" w14:textId="76527E73" w:rsidR="00437B2F" w:rsidRPr="007F188F" w:rsidRDefault="00067DD6" w:rsidP="007F188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F188F">
        <w:rPr>
          <w:b/>
          <w:sz w:val="24"/>
          <w:szCs w:val="24"/>
        </w:rPr>
        <w:t>Maximum likelihood estimation</w:t>
      </w:r>
      <w:r w:rsidR="00EE76BB" w:rsidRPr="007F188F">
        <w:rPr>
          <w:b/>
          <w:sz w:val="24"/>
          <w:szCs w:val="24"/>
        </w:rPr>
        <w:t xml:space="preserve"> </w:t>
      </w:r>
      <w:r w:rsidR="006A5EDB" w:rsidRPr="007F188F">
        <w:rPr>
          <w:b/>
          <w:sz w:val="24"/>
          <w:szCs w:val="24"/>
        </w:rPr>
        <w:t xml:space="preserve">of MVN distribution </w:t>
      </w:r>
      <w:r w:rsidR="00852C7E" w:rsidRPr="007F188F">
        <w:rPr>
          <w:b/>
          <w:sz w:val="24"/>
          <w:szCs w:val="24"/>
        </w:rPr>
        <w:t>parameters</w:t>
      </w:r>
    </w:p>
    <w:p w14:paraId="5C9E05F5" w14:textId="0AB78D2C" w:rsidR="000110E3" w:rsidRDefault="00B27FA8" w:rsidP="0000560D">
      <w:pPr>
        <w:spacing w:after="0"/>
        <w:rPr>
          <w:sz w:val="24"/>
          <w:szCs w:val="24"/>
        </w:rPr>
      </w:pPr>
      <w:r>
        <w:rPr>
          <w:sz w:val="24"/>
          <w:szCs w:val="24"/>
        </w:rPr>
        <w:t>To find the parameter in the MVN model, we can</w:t>
      </w:r>
      <w:r w:rsidR="00164B4E">
        <w:rPr>
          <w:sz w:val="24"/>
          <w:szCs w:val="24"/>
        </w:rPr>
        <w:t xml:space="preserve"> a</w:t>
      </w:r>
      <w:r w:rsidR="00946AC0" w:rsidRPr="00946AC0">
        <w:rPr>
          <w:sz w:val="24"/>
          <w:szCs w:val="24"/>
        </w:rPr>
        <w:t xml:space="preserve">ssume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(ε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...,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)~MVN(0,σ)</m:t>
        </m:r>
      </m:oMath>
      <w:r w:rsidR="00946AC0" w:rsidRPr="00946AC0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946AC0" w:rsidRPr="00946AC0">
        <w:rPr>
          <w:sz w:val="24"/>
          <w:szCs w:val="24"/>
        </w:rPr>
        <w:t xml:space="preserve"> is a </w:t>
      </w:r>
      <m:oMath>
        <m:r>
          <w:rPr>
            <w:rFonts w:ascii="Cambria Math" w:hAnsi="Cambria Math"/>
            <w:sz w:val="24"/>
            <w:szCs w:val="24"/>
          </w:rPr>
          <m:t>17×17</m:t>
        </m:r>
      </m:oMath>
      <w:r w:rsidR="00946AC0" w:rsidRPr="00946AC0">
        <w:rPr>
          <w:sz w:val="24"/>
          <w:szCs w:val="24"/>
        </w:rPr>
        <w:t xml:space="preserve"> correlation matrix </w:t>
      </w:r>
      <w:r w:rsidR="00195E51">
        <w:rPr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="00B0340F">
        <w:rPr>
          <w:sz w:val="24"/>
          <w:szCs w:val="24"/>
        </w:rPr>
        <w:t xml:space="preserve"> =</w:t>
      </w:r>
      <w:r w:rsidR="00006C5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exp{-r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α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}, where 0&lt;α&lt;2, r&gt;0, </m:t>
        </m:r>
      </m:oMath>
      <w:r w:rsidR="00B118C8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="00B118C8">
        <w:rPr>
          <w:sz w:val="24"/>
          <w:szCs w:val="24"/>
        </w:rPr>
        <w:t xml:space="preserve"> is the distance between station I and j.</w:t>
      </w:r>
      <w:r w:rsidR="004E76F7">
        <w:rPr>
          <w:sz w:val="24"/>
          <w:szCs w:val="24"/>
        </w:rPr>
        <w:t xml:space="preserve"> Then the </w:t>
      </w:r>
      <w:r w:rsidR="00124496">
        <w:rPr>
          <w:sz w:val="24"/>
          <w:szCs w:val="24"/>
        </w:rPr>
        <w:t>ab</w:t>
      </w:r>
      <w:r w:rsidR="00593CAF">
        <w:rPr>
          <w:sz w:val="24"/>
          <w:szCs w:val="24"/>
        </w:rPr>
        <w:t>solute value of</w:t>
      </w:r>
      <w:r w:rsidR="0000560D">
        <w:rPr>
          <w:sz w:val="24"/>
          <w:szCs w:val="24"/>
        </w:rPr>
        <w:t xml:space="preserve"> </w:t>
      </w:r>
      <w:r w:rsidR="00EE7F5F" w:rsidRPr="00EE7F5F">
        <w:rPr>
          <w:sz w:val="24"/>
          <w:szCs w:val="24"/>
        </w:rPr>
        <w:t xml:space="preserve">log-likelihood function for the </w:t>
      </w:r>
      <w:r w:rsidR="00EE7F5F">
        <w:rPr>
          <w:sz w:val="24"/>
          <w:szCs w:val="24"/>
        </w:rPr>
        <w:t>MVN</w:t>
      </w:r>
      <w:r w:rsidR="00EE7F5F" w:rsidRPr="00EE7F5F">
        <w:rPr>
          <w:sz w:val="24"/>
          <w:szCs w:val="24"/>
        </w:rPr>
        <w:t xml:space="preserve"> density</w:t>
      </w:r>
      <w:r w:rsidR="008D2B9D">
        <w:rPr>
          <w:sz w:val="24"/>
          <w:szCs w:val="24"/>
        </w:rPr>
        <w:t xml:space="preserve"> </w:t>
      </w:r>
      <w:r w:rsidR="0049018A">
        <w:rPr>
          <w:sz w:val="24"/>
          <w:szCs w:val="24"/>
        </w:rPr>
        <w:t xml:space="preserve">in R </w:t>
      </w:r>
      <w:r w:rsidR="008D2B9D">
        <w:rPr>
          <w:sz w:val="24"/>
          <w:szCs w:val="24"/>
        </w:rPr>
        <w:t>can be calculated as</w:t>
      </w:r>
      <w:r w:rsidR="0000560D">
        <w:rPr>
          <w:sz w:val="24"/>
          <w:szCs w:val="24"/>
        </w:rPr>
        <w:t xml:space="preserve"> follow:</w:t>
      </w:r>
    </w:p>
    <w:p w14:paraId="63D61197" w14:textId="50F76658" w:rsidR="00913FFF" w:rsidRPr="00A16FFF" w:rsidRDefault="00051197" w:rsidP="00A16FFF">
      <w:pPr>
        <w:pStyle w:val="SourceCode"/>
        <w:rPr>
          <w:rStyle w:val="NormalTok"/>
          <w:sz w:val="18"/>
          <w:shd w:val="clear" w:color="auto" w:fill="auto"/>
        </w:rPr>
      </w:pPr>
      <w:proofErr w:type="spellStart"/>
      <w:r w:rsidRPr="00051197">
        <w:rPr>
          <w:rStyle w:val="NormalTok"/>
          <w:sz w:val="20"/>
        </w:rPr>
        <w:t>dist</w:t>
      </w:r>
      <w:proofErr w:type="spellEnd"/>
      <w:r w:rsidRPr="00051197">
        <w:rPr>
          <w:rStyle w:val="NormalTok"/>
          <w:sz w:val="20"/>
        </w:rPr>
        <w:t xml:space="preserve">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KeywordTok"/>
          <w:sz w:val="20"/>
        </w:rPr>
        <w:t>matrix</w:t>
      </w:r>
      <w:r w:rsidRPr="00051197">
        <w:rPr>
          <w:rStyle w:val="NormalTok"/>
          <w:sz w:val="20"/>
        </w:rPr>
        <w:t>(</w:t>
      </w:r>
      <w:r w:rsidRPr="00051197">
        <w:rPr>
          <w:rStyle w:val="OtherTok"/>
          <w:sz w:val="20"/>
        </w:rPr>
        <w:t>NA</w:t>
      </w:r>
      <w:r w:rsidRPr="00051197">
        <w:rPr>
          <w:rStyle w:val="NormalTok"/>
          <w:sz w:val="20"/>
        </w:rPr>
        <w:t xml:space="preserve">, </w:t>
      </w:r>
      <w:proofErr w:type="spellStart"/>
      <w:r w:rsidRPr="00051197">
        <w:rPr>
          <w:rStyle w:val="DataTypeTok"/>
          <w:sz w:val="20"/>
        </w:rPr>
        <w:t>ncol</w:t>
      </w:r>
      <w:proofErr w:type="spellEnd"/>
      <w:r w:rsidRPr="00051197">
        <w:rPr>
          <w:rStyle w:val="DataTypeTok"/>
          <w:sz w:val="20"/>
        </w:rPr>
        <w:t xml:space="preserve"> =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DecValTok"/>
          <w:sz w:val="20"/>
        </w:rPr>
        <w:t>17</w:t>
      </w:r>
      <w:r w:rsidRPr="00051197">
        <w:rPr>
          <w:rStyle w:val="NormalTok"/>
          <w:sz w:val="20"/>
        </w:rPr>
        <w:t xml:space="preserve">, </w:t>
      </w:r>
      <w:proofErr w:type="spellStart"/>
      <w:r w:rsidRPr="00051197">
        <w:rPr>
          <w:rStyle w:val="DataTypeTok"/>
          <w:sz w:val="20"/>
        </w:rPr>
        <w:t>nrow</w:t>
      </w:r>
      <w:proofErr w:type="spellEnd"/>
      <w:r w:rsidRPr="00051197">
        <w:rPr>
          <w:rStyle w:val="DataTypeTok"/>
          <w:sz w:val="20"/>
        </w:rPr>
        <w:t xml:space="preserve"> =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DecValTok"/>
          <w:sz w:val="20"/>
        </w:rPr>
        <w:t>17</w:t>
      </w:r>
      <w:r w:rsidRPr="00051197">
        <w:rPr>
          <w:rStyle w:val="NormalTok"/>
          <w:sz w:val="20"/>
        </w:rPr>
        <w:t>)</w:t>
      </w:r>
      <w:r w:rsidRPr="00051197">
        <w:rPr>
          <w:sz w:val="20"/>
        </w:rPr>
        <w:br/>
      </w:r>
      <w:r w:rsidRPr="00051197">
        <w:rPr>
          <w:rStyle w:val="ControlFlowTok"/>
          <w:sz w:val="20"/>
        </w:rPr>
        <w:t>for</w:t>
      </w:r>
      <w:r w:rsidRPr="00051197">
        <w:rPr>
          <w:rStyle w:val="NormalTok"/>
          <w:sz w:val="20"/>
        </w:rPr>
        <w:t xml:space="preserve"> (</w:t>
      </w:r>
      <w:proofErr w:type="spellStart"/>
      <w:r w:rsidRPr="00051197">
        <w:rPr>
          <w:rStyle w:val="NormalTok"/>
          <w:sz w:val="20"/>
        </w:rPr>
        <w:t>i</w:t>
      </w:r>
      <w:proofErr w:type="spellEnd"/>
      <w:r w:rsidRPr="00051197">
        <w:rPr>
          <w:rStyle w:val="NormalTok"/>
          <w:sz w:val="20"/>
        </w:rPr>
        <w:t xml:space="preserve"> </w:t>
      </w:r>
      <w:r w:rsidRPr="00051197">
        <w:rPr>
          <w:rStyle w:val="ControlFlowTok"/>
          <w:sz w:val="20"/>
        </w:rPr>
        <w:t>in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DecValTok"/>
          <w:sz w:val="20"/>
        </w:rPr>
        <w:t>1</w:t>
      </w:r>
      <w:r w:rsidRPr="00051197">
        <w:rPr>
          <w:rStyle w:val="OperatorTok"/>
          <w:sz w:val="20"/>
        </w:rPr>
        <w:t>:</w:t>
      </w:r>
      <w:r w:rsidRPr="00051197">
        <w:rPr>
          <w:rStyle w:val="DecValTok"/>
          <w:sz w:val="20"/>
        </w:rPr>
        <w:t>17</w:t>
      </w:r>
      <w:r w:rsidRPr="00051197">
        <w:rPr>
          <w:rStyle w:val="NormalTok"/>
          <w:sz w:val="20"/>
        </w:rPr>
        <w:t>){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</w:t>
      </w:r>
      <w:r w:rsidRPr="00051197">
        <w:rPr>
          <w:rStyle w:val="ControlFlowTok"/>
          <w:sz w:val="20"/>
        </w:rPr>
        <w:t>for</w:t>
      </w:r>
      <w:r w:rsidRPr="00051197">
        <w:rPr>
          <w:rStyle w:val="NormalTok"/>
          <w:sz w:val="20"/>
        </w:rPr>
        <w:t xml:space="preserve"> (j </w:t>
      </w:r>
      <w:r w:rsidRPr="00051197">
        <w:rPr>
          <w:rStyle w:val="ControlFlowTok"/>
          <w:sz w:val="20"/>
        </w:rPr>
        <w:t>in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DecValTok"/>
          <w:sz w:val="20"/>
        </w:rPr>
        <w:t>1</w:t>
      </w:r>
      <w:r w:rsidRPr="00051197">
        <w:rPr>
          <w:rStyle w:val="OperatorTok"/>
          <w:sz w:val="20"/>
        </w:rPr>
        <w:t>:</w:t>
      </w:r>
      <w:r w:rsidRPr="00051197">
        <w:rPr>
          <w:rStyle w:val="DecValTok"/>
          <w:sz w:val="20"/>
        </w:rPr>
        <w:t>17</w:t>
      </w:r>
      <w:r w:rsidRPr="00051197">
        <w:rPr>
          <w:rStyle w:val="NormalTok"/>
          <w:sz w:val="20"/>
        </w:rPr>
        <w:t>){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 </w:t>
      </w:r>
      <w:proofErr w:type="spellStart"/>
      <w:r w:rsidRPr="00051197">
        <w:rPr>
          <w:rStyle w:val="NormalTok"/>
          <w:sz w:val="20"/>
        </w:rPr>
        <w:t>dist</w:t>
      </w:r>
      <w:proofErr w:type="spellEnd"/>
      <w:r w:rsidRPr="00051197">
        <w:rPr>
          <w:rStyle w:val="NormalTok"/>
          <w:sz w:val="20"/>
        </w:rPr>
        <w:t>[</w:t>
      </w:r>
      <w:proofErr w:type="spellStart"/>
      <w:r w:rsidRPr="00051197">
        <w:rPr>
          <w:rStyle w:val="NormalTok"/>
          <w:sz w:val="20"/>
        </w:rPr>
        <w:t>i,j</w:t>
      </w:r>
      <w:proofErr w:type="spellEnd"/>
      <w:r w:rsidRPr="00051197">
        <w:rPr>
          <w:rStyle w:val="NormalTok"/>
          <w:sz w:val="20"/>
        </w:rPr>
        <w:t>]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KeywordTok"/>
          <w:sz w:val="20"/>
        </w:rPr>
        <w:t>distVincentyEllipsoid</w:t>
      </w:r>
      <w:r w:rsidRPr="00051197">
        <w:rPr>
          <w:rStyle w:val="NormalTok"/>
          <w:sz w:val="20"/>
        </w:rPr>
        <w:t>(</w:t>
      </w:r>
      <w:r w:rsidRPr="00051197">
        <w:rPr>
          <w:rStyle w:val="KeywordTok"/>
          <w:sz w:val="20"/>
        </w:rPr>
        <w:t>c</w:t>
      </w:r>
      <w:r w:rsidRPr="00051197">
        <w:rPr>
          <w:rStyle w:val="NormalTok"/>
          <w:sz w:val="20"/>
        </w:rPr>
        <w:t>(elon[i],nlat[i]),</w:t>
      </w:r>
      <w:r w:rsidRPr="00051197">
        <w:rPr>
          <w:rStyle w:val="KeywordTok"/>
          <w:sz w:val="20"/>
        </w:rPr>
        <w:t>c</w:t>
      </w:r>
      <w:r w:rsidRPr="00051197">
        <w:rPr>
          <w:rStyle w:val="NormalTok"/>
          <w:sz w:val="20"/>
        </w:rPr>
        <w:t>(elon[j],nlat[j]))</w:t>
      </w:r>
      <w:r w:rsidRPr="00051197">
        <w:rPr>
          <w:rStyle w:val="OperatorTok"/>
          <w:sz w:val="20"/>
        </w:rPr>
        <w:t>/</w:t>
      </w:r>
      <w:r w:rsidRPr="00051197">
        <w:rPr>
          <w:rStyle w:val="DecValTok"/>
          <w:sz w:val="20"/>
        </w:rPr>
        <w:t>100000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}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>}</w:t>
      </w:r>
      <w:r w:rsidRPr="00051197">
        <w:rPr>
          <w:sz w:val="20"/>
        </w:rPr>
        <w:br/>
      </w:r>
      <w:r w:rsidRPr="00051197">
        <w:rPr>
          <w:sz w:val="20"/>
        </w:rPr>
        <w:br/>
      </w:r>
      <w:proofErr w:type="spellStart"/>
      <w:r w:rsidRPr="00051197">
        <w:rPr>
          <w:rStyle w:val="NormalTok"/>
          <w:sz w:val="20"/>
        </w:rPr>
        <w:t>loglik</w:t>
      </w:r>
      <w:proofErr w:type="spellEnd"/>
      <w:r w:rsidRPr="00051197">
        <w:rPr>
          <w:rStyle w:val="NormalTok"/>
          <w:sz w:val="20"/>
        </w:rPr>
        <w:t xml:space="preserve">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ControlFlowTok"/>
          <w:sz w:val="20"/>
        </w:rPr>
        <w:t>function</w:t>
      </w:r>
      <w:r w:rsidRPr="00051197">
        <w:rPr>
          <w:rStyle w:val="NormalTok"/>
          <w:sz w:val="20"/>
        </w:rPr>
        <w:t>(param){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a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NormalTok"/>
          <w:sz w:val="20"/>
        </w:rPr>
        <w:t>param[</w:t>
      </w:r>
      <w:r w:rsidRPr="00051197">
        <w:rPr>
          <w:rStyle w:val="DecValTok"/>
          <w:sz w:val="20"/>
        </w:rPr>
        <w:t>1</w:t>
      </w:r>
      <w:r w:rsidRPr="00051197">
        <w:rPr>
          <w:rStyle w:val="NormalTok"/>
          <w:sz w:val="20"/>
        </w:rPr>
        <w:t xml:space="preserve">] 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r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NormalTok"/>
          <w:sz w:val="20"/>
        </w:rPr>
        <w:t>param[</w:t>
      </w:r>
      <w:r w:rsidRPr="00051197">
        <w:rPr>
          <w:rStyle w:val="DecValTok"/>
          <w:sz w:val="20"/>
        </w:rPr>
        <w:t>2</w:t>
      </w:r>
      <w:r w:rsidRPr="00051197">
        <w:rPr>
          <w:rStyle w:val="NormalTok"/>
          <w:sz w:val="20"/>
        </w:rPr>
        <w:t xml:space="preserve">] 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sigma1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KeywordTok"/>
          <w:sz w:val="20"/>
        </w:rPr>
        <w:t>exp</w:t>
      </w:r>
      <w:r w:rsidRPr="00051197">
        <w:rPr>
          <w:rStyle w:val="NormalTok"/>
          <w:sz w:val="20"/>
        </w:rPr>
        <w:t>((</w:t>
      </w:r>
      <w:r w:rsidRPr="00051197">
        <w:rPr>
          <w:rStyle w:val="OperatorTok"/>
          <w:sz w:val="20"/>
        </w:rPr>
        <w:t>-</w:t>
      </w:r>
      <w:r w:rsidRPr="00051197">
        <w:rPr>
          <w:rStyle w:val="DecValTok"/>
          <w:sz w:val="20"/>
        </w:rPr>
        <w:t>1</w:t>
      </w:r>
      <w:r w:rsidRPr="00051197">
        <w:rPr>
          <w:rStyle w:val="NormalTok"/>
          <w:sz w:val="20"/>
        </w:rPr>
        <w:t>)</w:t>
      </w:r>
      <w:r w:rsidRPr="00051197">
        <w:rPr>
          <w:rStyle w:val="OperatorTok"/>
          <w:sz w:val="20"/>
        </w:rPr>
        <w:t>*</w:t>
      </w:r>
      <w:r w:rsidRPr="00051197">
        <w:rPr>
          <w:rStyle w:val="NormalTok"/>
          <w:sz w:val="20"/>
        </w:rPr>
        <w:t>r</w:t>
      </w:r>
      <w:r w:rsidRPr="00051197">
        <w:rPr>
          <w:rStyle w:val="OperatorTok"/>
          <w:sz w:val="20"/>
        </w:rPr>
        <w:t>*</w:t>
      </w:r>
      <w:proofErr w:type="spellStart"/>
      <w:r w:rsidRPr="00051197">
        <w:rPr>
          <w:rStyle w:val="NormalTok"/>
          <w:sz w:val="20"/>
        </w:rPr>
        <w:t>dist</w:t>
      </w:r>
      <w:r w:rsidRPr="00051197">
        <w:rPr>
          <w:rStyle w:val="OperatorTok"/>
          <w:sz w:val="20"/>
        </w:rPr>
        <w:t>^</w:t>
      </w:r>
      <w:r w:rsidRPr="00051197">
        <w:rPr>
          <w:rStyle w:val="NormalTok"/>
          <w:sz w:val="20"/>
        </w:rPr>
        <w:t>a</w:t>
      </w:r>
      <w:proofErr w:type="spellEnd"/>
      <w:r w:rsidRPr="00051197">
        <w:rPr>
          <w:rStyle w:val="NormalTok"/>
          <w:sz w:val="20"/>
        </w:rPr>
        <w:t>)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</w:t>
      </w:r>
      <w:proofErr w:type="spellStart"/>
      <w:r w:rsidRPr="00051197">
        <w:rPr>
          <w:rStyle w:val="NormalTok"/>
          <w:sz w:val="20"/>
        </w:rPr>
        <w:t>loglik</w:t>
      </w:r>
      <w:proofErr w:type="spellEnd"/>
      <w:r w:rsidRPr="00051197">
        <w:rPr>
          <w:rStyle w:val="NormalTok"/>
          <w:sz w:val="20"/>
        </w:rPr>
        <w:t xml:space="preserve"> =</w:t>
      </w:r>
      <w:r w:rsidRPr="00051197">
        <w:rPr>
          <w:rStyle w:val="StringTok"/>
          <w:sz w:val="20"/>
        </w:rPr>
        <w:t xml:space="preserve"> </w:t>
      </w:r>
      <w:r w:rsidRPr="00051197">
        <w:rPr>
          <w:rStyle w:val="KeywordTok"/>
          <w:sz w:val="20"/>
        </w:rPr>
        <w:t>abs</w:t>
      </w:r>
      <w:r w:rsidRPr="00051197">
        <w:rPr>
          <w:rStyle w:val="NormalTok"/>
          <w:sz w:val="20"/>
        </w:rPr>
        <w:t>(</w:t>
      </w:r>
      <w:r w:rsidRPr="00051197">
        <w:rPr>
          <w:rStyle w:val="KeywordTok"/>
          <w:sz w:val="20"/>
        </w:rPr>
        <w:t>sum</w:t>
      </w:r>
      <w:r w:rsidRPr="00051197">
        <w:rPr>
          <w:rStyle w:val="NormalTok"/>
          <w:sz w:val="20"/>
        </w:rPr>
        <w:t>(</w:t>
      </w:r>
      <w:proofErr w:type="spellStart"/>
      <w:r w:rsidRPr="00051197">
        <w:rPr>
          <w:rStyle w:val="KeywordTok"/>
          <w:sz w:val="20"/>
        </w:rPr>
        <w:t>dmvnorm</w:t>
      </w:r>
      <w:proofErr w:type="spellEnd"/>
      <w:r w:rsidRPr="00051197">
        <w:rPr>
          <w:rStyle w:val="NormalTok"/>
          <w:sz w:val="20"/>
        </w:rPr>
        <w:t>(</w:t>
      </w:r>
      <w:proofErr w:type="spellStart"/>
      <w:r w:rsidRPr="00051197">
        <w:rPr>
          <w:rStyle w:val="NormalTok"/>
          <w:sz w:val="20"/>
        </w:rPr>
        <w:t>st.residuals,</w:t>
      </w:r>
      <w:r w:rsidRPr="00051197">
        <w:rPr>
          <w:rStyle w:val="DataTypeTok"/>
          <w:sz w:val="20"/>
        </w:rPr>
        <w:t>mean</w:t>
      </w:r>
      <w:proofErr w:type="spellEnd"/>
      <w:r w:rsidRPr="00051197">
        <w:rPr>
          <w:rStyle w:val="DataTypeTok"/>
          <w:sz w:val="20"/>
        </w:rPr>
        <w:t xml:space="preserve"> =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KeywordTok"/>
          <w:sz w:val="20"/>
        </w:rPr>
        <w:t>rep</w:t>
      </w:r>
      <w:r w:rsidRPr="00051197">
        <w:rPr>
          <w:rStyle w:val="NormalTok"/>
          <w:sz w:val="20"/>
        </w:rPr>
        <w:t>(</w:t>
      </w:r>
      <w:r w:rsidRPr="00051197">
        <w:rPr>
          <w:rStyle w:val="DecValTok"/>
          <w:sz w:val="20"/>
        </w:rPr>
        <w:t>0</w:t>
      </w:r>
      <w:r w:rsidRPr="00051197">
        <w:rPr>
          <w:rStyle w:val="NormalTok"/>
          <w:sz w:val="20"/>
        </w:rPr>
        <w:t>,</w:t>
      </w:r>
      <w:r w:rsidRPr="00051197">
        <w:rPr>
          <w:rStyle w:val="DecValTok"/>
          <w:sz w:val="20"/>
        </w:rPr>
        <w:t>17</w:t>
      </w:r>
      <w:r w:rsidRPr="00051197">
        <w:rPr>
          <w:rStyle w:val="NormalTok"/>
          <w:sz w:val="20"/>
        </w:rPr>
        <w:t xml:space="preserve">), </w:t>
      </w:r>
      <w:r w:rsidRPr="00051197">
        <w:rPr>
          <w:rStyle w:val="DataTypeTok"/>
          <w:sz w:val="20"/>
        </w:rPr>
        <w:t>sigma =</w:t>
      </w:r>
      <w:r w:rsidRPr="00051197">
        <w:rPr>
          <w:rStyle w:val="NormalTok"/>
          <w:sz w:val="20"/>
        </w:rPr>
        <w:t xml:space="preserve"> sigma1, </w:t>
      </w:r>
      <w:r w:rsidRPr="00051197">
        <w:rPr>
          <w:rStyle w:val="DataTypeTok"/>
          <w:sz w:val="20"/>
        </w:rPr>
        <w:t>log =</w:t>
      </w:r>
      <w:r w:rsidRPr="00051197">
        <w:rPr>
          <w:rStyle w:val="NormalTok"/>
          <w:sz w:val="20"/>
        </w:rPr>
        <w:t xml:space="preserve"> </w:t>
      </w:r>
      <w:r w:rsidRPr="00051197">
        <w:rPr>
          <w:rStyle w:val="OtherTok"/>
          <w:sz w:val="20"/>
        </w:rPr>
        <w:t>TRUE</w:t>
      </w:r>
      <w:r w:rsidRPr="00051197">
        <w:rPr>
          <w:rStyle w:val="NormalTok"/>
          <w:sz w:val="20"/>
        </w:rPr>
        <w:t xml:space="preserve">))) 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</w:t>
      </w:r>
      <w:r w:rsidRPr="00051197">
        <w:rPr>
          <w:rStyle w:val="KeywordTok"/>
          <w:sz w:val="20"/>
        </w:rPr>
        <w:t>return</w:t>
      </w:r>
      <w:r w:rsidRPr="00051197">
        <w:rPr>
          <w:rStyle w:val="NormalTok"/>
          <w:sz w:val="20"/>
        </w:rPr>
        <w:t>(</w:t>
      </w:r>
      <w:proofErr w:type="spellStart"/>
      <w:r w:rsidRPr="00051197">
        <w:rPr>
          <w:rStyle w:val="NormalTok"/>
          <w:sz w:val="20"/>
        </w:rPr>
        <w:t>loglik</w:t>
      </w:r>
      <w:proofErr w:type="spellEnd"/>
      <w:r w:rsidRPr="00051197">
        <w:rPr>
          <w:rStyle w:val="NormalTok"/>
          <w:sz w:val="20"/>
        </w:rPr>
        <w:t>)</w:t>
      </w:r>
      <w:r w:rsidRPr="00051197">
        <w:rPr>
          <w:sz w:val="20"/>
        </w:rPr>
        <w:br/>
      </w:r>
      <w:r w:rsidRPr="00051197">
        <w:rPr>
          <w:rStyle w:val="NormalTok"/>
          <w:sz w:val="20"/>
        </w:rPr>
        <w:t xml:space="preserve">  }</w:t>
      </w:r>
      <w:r w:rsidRPr="00051197">
        <w:rPr>
          <w:sz w:val="20"/>
        </w:rPr>
        <w:br/>
      </w:r>
    </w:p>
    <w:p w14:paraId="3EDA1BAA" w14:textId="7248A614" w:rsidR="00036CD6" w:rsidRDefault="00CC3352" w:rsidP="0000560D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036CD6">
        <w:rPr>
          <w:sz w:val="24"/>
          <w:szCs w:val="24"/>
        </w:rPr>
        <w:t>aximis</w:t>
      </w:r>
      <w:r>
        <w:rPr>
          <w:sz w:val="24"/>
          <w:szCs w:val="24"/>
        </w:rPr>
        <w:t>ing</w:t>
      </w:r>
      <w:r w:rsidR="00036CD6">
        <w:rPr>
          <w:sz w:val="24"/>
          <w:szCs w:val="24"/>
        </w:rPr>
        <w:t xml:space="preserve"> the likelihood is equivalent to </w:t>
      </w:r>
      <w:r w:rsidR="00545A58">
        <w:rPr>
          <w:sz w:val="24"/>
          <w:szCs w:val="24"/>
        </w:rPr>
        <w:t xml:space="preserve">minimising </w:t>
      </w:r>
      <w:r w:rsidR="000201CD">
        <w:rPr>
          <w:sz w:val="24"/>
          <w:szCs w:val="24"/>
        </w:rPr>
        <w:t xml:space="preserve">negative </w:t>
      </w:r>
      <w:r w:rsidR="00690D2F">
        <w:rPr>
          <w:sz w:val="24"/>
          <w:szCs w:val="24"/>
        </w:rPr>
        <w:t xml:space="preserve">log-likelihood, so we can minimise </w:t>
      </w:r>
      <w:r w:rsidR="00E077A6">
        <w:rPr>
          <w:sz w:val="24"/>
          <w:szCs w:val="24"/>
        </w:rPr>
        <w:t xml:space="preserve">the above function to find </w:t>
      </w:r>
      <w:r w:rsidR="00F36E7B">
        <w:rPr>
          <w:sz w:val="24"/>
          <w:szCs w:val="24"/>
        </w:rPr>
        <w:t>MLE (</w:t>
      </w:r>
      <w:r w:rsidR="00E077A6">
        <w:rPr>
          <w:sz w:val="24"/>
          <w:szCs w:val="24"/>
        </w:rPr>
        <w:t>maxim</w:t>
      </w:r>
      <w:r w:rsidR="006E7ECF">
        <w:rPr>
          <w:sz w:val="24"/>
          <w:szCs w:val="24"/>
        </w:rPr>
        <w:t>um</w:t>
      </w:r>
      <w:r w:rsidR="00E077A6">
        <w:rPr>
          <w:sz w:val="24"/>
          <w:szCs w:val="24"/>
        </w:rPr>
        <w:t xml:space="preserve"> likelihood estimates</w:t>
      </w:r>
      <w:r w:rsidR="00F36E7B">
        <w:rPr>
          <w:sz w:val="24"/>
          <w:szCs w:val="24"/>
        </w:rPr>
        <w:t>)</w:t>
      </w:r>
      <w:r w:rsidR="00E077A6">
        <w:rPr>
          <w:sz w:val="24"/>
          <w:szCs w:val="24"/>
        </w:rPr>
        <w:t xml:space="preserve"> </w:t>
      </w:r>
      <w:r w:rsidR="006E7ECF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690D2F">
        <w:rPr>
          <w:sz w:val="24"/>
          <w:szCs w:val="24"/>
        </w:rPr>
        <w:t xml:space="preserve"> </w:t>
      </w:r>
      <w:r w:rsidR="006E7ECF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77640">
        <w:rPr>
          <w:sz w:val="24"/>
          <w:szCs w:val="24"/>
        </w:rPr>
        <w:t xml:space="preserve"> as follow:</w:t>
      </w:r>
      <w:r w:rsidR="006E7ECF">
        <w:rPr>
          <w:sz w:val="24"/>
          <w:szCs w:val="24"/>
        </w:rPr>
        <w:t xml:space="preserve"> </w:t>
      </w:r>
    </w:p>
    <w:p w14:paraId="6AE4D53B" w14:textId="52796550" w:rsidR="00F77640" w:rsidRPr="00A16FFF" w:rsidRDefault="005F39E1" w:rsidP="006D1255">
      <w:pPr>
        <w:pStyle w:val="SourceCode"/>
        <w:rPr>
          <w:sz w:val="20"/>
        </w:rPr>
      </w:pPr>
      <w:r w:rsidRPr="00A16FFF">
        <w:rPr>
          <w:rStyle w:val="NormalTok"/>
          <w:sz w:val="20"/>
        </w:rPr>
        <w:t>start =</w:t>
      </w:r>
      <w:r w:rsidRPr="00A16FFF">
        <w:rPr>
          <w:rStyle w:val="StringTok"/>
          <w:sz w:val="20"/>
        </w:rPr>
        <w:t xml:space="preserve"> </w:t>
      </w:r>
      <w:r w:rsidRPr="00A16FFF">
        <w:rPr>
          <w:rStyle w:val="KeywordTok"/>
          <w:sz w:val="20"/>
        </w:rPr>
        <w:t>c</w:t>
      </w:r>
      <w:r w:rsidRPr="00A16FFF">
        <w:rPr>
          <w:rStyle w:val="NormalTok"/>
          <w:sz w:val="20"/>
        </w:rPr>
        <w:t>(</w:t>
      </w:r>
      <w:r w:rsidRPr="00A16FFF">
        <w:rPr>
          <w:rStyle w:val="FloatTok"/>
          <w:sz w:val="20"/>
        </w:rPr>
        <w:t>0.5</w:t>
      </w:r>
      <w:r w:rsidRPr="00A16FFF">
        <w:rPr>
          <w:rStyle w:val="NormalTok"/>
          <w:sz w:val="20"/>
        </w:rPr>
        <w:t>,</w:t>
      </w:r>
      <w:r w:rsidRPr="00A16FFF">
        <w:rPr>
          <w:rStyle w:val="DecValTok"/>
          <w:sz w:val="20"/>
        </w:rPr>
        <w:t>1</w:t>
      </w:r>
      <w:r w:rsidRPr="00A16FFF">
        <w:rPr>
          <w:rStyle w:val="NormalTok"/>
          <w:sz w:val="20"/>
        </w:rPr>
        <w:t>)</w:t>
      </w:r>
      <w:r w:rsidRPr="00A16FFF">
        <w:rPr>
          <w:sz w:val="20"/>
        </w:rPr>
        <w:br/>
      </w:r>
      <w:r w:rsidRPr="00A16FFF">
        <w:rPr>
          <w:rStyle w:val="NormalTok"/>
          <w:sz w:val="20"/>
        </w:rPr>
        <w:t>NM=</w:t>
      </w:r>
      <w:proofErr w:type="spellStart"/>
      <w:r w:rsidRPr="00A16FFF">
        <w:rPr>
          <w:rStyle w:val="KeywordTok"/>
          <w:sz w:val="20"/>
        </w:rPr>
        <w:t>optim</w:t>
      </w:r>
      <w:proofErr w:type="spellEnd"/>
      <w:r w:rsidRPr="00A16FFF">
        <w:rPr>
          <w:rStyle w:val="NormalTok"/>
          <w:sz w:val="20"/>
        </w:rPr>
        <w:t>(</w:t>
      </w:r>
      <w:proofErr w:type="spellStart"/>
      <w:r w:rsidRPr="00A16FFF">
        <w:rPr>
          <w:rStyle w:val="NormalTok"/>
          <w:sz w:val="20"/>
        </w:rPr>
        <w:t>start,</w:t>
      </w:r>
      <w:r w:rsidRPr="00A16FFF">
        <w:rPr>
          <w:rStyle w:val="DataTypeTok"/>
          <w:sz w:val="20"/>
        </w:rPr>
        <w:t>fn</w:t>
      </w:r>
      <w:proofErr w:type="spellEnd"/>
      <w:r w:rsidRPr="00A16FFF">
        <w:rPr>
          <w:rStyle w:val="DataTypeTok"/>
          <w:sz w:val="20"/>
        </w:rPr>
        <w:t xml:space="preserve"> =</w:t>
      </w:r>
      <w:r w:rsidRPr="00A16FFF">
        <w:rPr>
          <w:rStyle w:val="NormalTok"/>
          <w:sz w:val="20"/>
        </w:rPr>
        <w:t xml:space="preserve"> </w:t>
      </w:r>
      <w:proofErr w:type="spellStart"/>
      <w:r w:rsidRPr="00A16FFF">
        <w:rPr>
          <w:rStyle w:val="NormalTok"/>
          <w:sz w:val="20"/>
        </w:rPr>
        <w:t>loglik</w:t>
      </w:r>
      <w:proofErr w:type="spellEnd"/>
      <w:r w:rsidRPr="00A16FFF">
        <w:rPr>
          <w:rStyle w:val="NormalTok"/>
          <w:sz w:val="20"/>
        </w:rPr>
        <w:t xml:space="preserve">, </w:t>
      </w:r>
      <w:r w:rsidRPr="00A16FFF">
        <w:rPr>
          <w:rStyle w:val="DataTypeTok"/>
          <w:sz w:val="20"/>
        </w:rPr>
        <w:t>method =</w:t>
      </w:r>
      <w:r w:rsidRPr="00A16FFF">
        <w:rPr>
          <w:rStyle w:val="NormalTok"/>
          <w:sz w:val="20"/>
        </w:rPr>
        <w:t xml:space="preserve"> </w:t>
      </w:r>
      <w:r w:rsidRPr="00A16FFF">
        <w:rPr>
          <w:rStyle w:val="StringTok"/>
          <w:sz w:val="20"/>
        </w:rPr>
        <w:t>"</w:t>
      </w:r>
      <w:proofErr w:type="spellStart"/>
      <w:r w:rsidRPr="00A16FFF">
        <w:rPr>
          <w:rStyle w:val="StringTok"/>
          <w:sz w:val="20"/>
        </w:rPr>
        <w:t>Nelder</w:t>
      </w:r>
      <w:proofErr w:type="spellEnd"/>
      <w:r w:rsidRPr="00A16FFF">
        <w:rPr>
          <w:rStyle w:val="StringTok"/>
          <w:sz w:val="20"/>
        </w:rPr>
        <w:t>-Mead"</w:t>
      </w:r>
      <w:r w:rsidRPr="00A16FFF">
        <w:rPr>
          <w:rStyle w:val="NormalTok"/>
          <w:sz w:val="20"/>
        </w:rPr>
        <w:t>)</w:t>
      </w:r>
      <w:r w:rsidRPr="00A16FFF">
        <w:rPr>
          <w:sz w:val="20"/>
        </w:rPr>
        <w:br/>
      </w:r>
      <w:r w:rsidRPr="00A16FFF">
        <w:rPr>
          <w:rStyle w:val="NormalTok"/>
          <w:sz w:val="20"/>
        </w:rPr>
        <w:t>BFGS=</w:t>
      </w:r>
      <w:proofErr w:type="spellStart"/>
      <w:r w:rsidRPr="00A16FFF">
        <w:rPr>
          <w:rStyle w:val="KeywordTok"/>
          <w:sz w:val="20"/>
        </w:rPr>
        <w:t>optim</w:t>
      </w:r>
      <w:proofErr w:type="spellEnd"/>
      <w:r w:rsidRPr="00A16FFF">
        <w:rPr>
          <w:rStyle w:val="NormalTok"/>
          <w:sz w:val="20"/>
        </w:rPr>
        <w:t>(</w:t>
      </w:r>
      <w:proofErr w:type="spellStart"/>
      <w:r w:rsidRPr="00A16FFF">
        <w:rPr>
          <w:rStyle w:val="NormalTok"/>
          <w:sz w:val="20"/>
        </w:rPr>
        <w:t>start,</w:t>
      </w:r>
      <w:r w:rsidRPr="00A16FFF">
        <w:rPr>
          <w:rStyle w:val="DataTypeTok"/>
          <w:sz w:val="20"/>
        </w:rPr>
        <w:t>fn</w:t>
      </w:r>
      <w:proofErr w:type="spellEnd"/>
      <w:r w:rsidRPr="00A16FFF">
        <w:rPr>
          <w:rStyle w:val="DataTypeTok"/>
          <w:sz w:val="20"/>
        </w:rPr>
        <w:t xml:space="preserve"> =</w:t>
      </w:r>
      <w:r w:rsidRPr="00A16FFF">
        <w:rPr>
          <w:rStyle w:val="NormalTok"/>
          <w:sz w:val="20"/>
        </w:rPr>
        <w:t xml:space="preserve"> </w:t>
      </w:r>
      <w:proofErr w:type="spellStart"/>
      <w:r w:rsidRPr="00A16FFF">
        <w:rPr>
          <w:rStyle w:val="NormalTok"/>
          <w:sz w:val="20"/>
        </w:rPr>
        <w:t>loglik</w:t>
      </w:r>
      <w:proofErr w:type="spellEnd"/>
      <w:r w:rsidRPr="00A16FFF">
        <w:rPr>
          <w:rStyle w:val="NormalTok"/>
          <w:sz w:val="20"/>
        </w:rPr>
        <w:t xml:space="preserve">, </w:t>
      </w:r>
      <w:r w:rsidRPr="00A16FFF">
        <w:rPr>
          <w:rStyle w:val="DataTypeTok"/>
          <w:sz w:val="20"/>
        </w:rPr>
        <w:t>method =</w:t>
      </w:r>
      <w:r w:rsidRPr="00A16FFF">
        <w:rPr>
          <w:rStyle w:val="NormalTok"/>
          <w:sz w:val="20"/>
        </w:rPr>
        <w:t xml:space="preserve"> </w:t>
      </w:r>
      <w:r w:rsidRPr="00A16FFF">
        <w:rPr>
          <w:rStyle w:val="StringTok"/>
          <w:sz w:val="20"/>
        </w:rPr>
        <w:t>"BFGS"</w:t>
      </w:r>
      <w:r w:rsidRPr="00A16FFF">
        <w:rPr>
          <w:rStyle w:val="NormalTok"/>
          <w:sz w:val="20"/>
        </w:rPr>
        <w:t>)</w:t>
      </w:r>
      <w:r w:rsidRPr="00A16FFF">
        <w:rPr>
          <w:sz w:val="20"/>
        </w:rPr>
        <w:br/>
      </w:r>
      <w:r w:rsidRPr="00A16FFF">
        <w:rPr>
          <w:rStyle w:val="NormalTok"/>
          <w:sz w:val="20"/>
        </w:rPr>
        <w:t>CG=</w:t>
      </w:r>
      <w:proofErr w:type="spellStart"/>
      <w:r w:rsidRPr="00A16FFF">
        <w:rPr>
          <w:rStyle w:val="KeywordTok"/>
          <w:sz w:val="20"/>
        </w:rPr>
        <w:t>optim</w:t>
      </w:r>
      <w:proofErr w:type="spellEnd"/>
      <w:r w:rsidRPr="00A16FFF">
        <w:rPr>
          <w:rStyle w:val="NormalTok"/>
          <w:sz w:val="20"/>
        </w:rPr>
        <w:t>(</w:t>
      </w:r>
      <w:proofErr w:type="spellStart"/>
      <w:r w:rsidRPr="00A16FFF">
        <w:rPr>
          <w:rStyle w:val="NormalTok"/>
          <w:sz w:val="20"/>
        </w:rPr>
        <w:t>start,</w:t>
      </w:r>
      <w:r w:rsidRPr="00A16FFF">
        <w:rPr>
          <w:rStyle w:val="DataTypeTok"/>
          <w:sz w:val="20"/>
        </w:rPr>
        <w:t>fn</w:t>
      </w:r>
      <w:proofErr w:type="spellEnd"/>
      <w:r w:rsidRPr="00A16FFF">
        <w:rPr>
          <w:rStyle w:val="DataTypeTok"/>
          <w:sz w:val="20"/>
        </w:rPr>
        <w:t xml:space="preserve"> =</w:t>
      </w:r>
      <w:r w:rsidRPr="00A16FFF">
        <w:rPr>
          <w:rStyle w:val="NormalTok"/>
          <w:sz w:val="20"/>
        </w:rPr>
        <w:t xml:space="preserve"> </w:t>
      </w:r>
      <w:proofErr w:type="spellStart"/>
      <w:r w:rsidRPr="00A16FFF">
        <w:rPr>
          <w:rStyle w:val="NormalTok"/>
          <w:sz w:val="20"/>
        </w:rPr>
        <w:t>loglik</w:t>
      </w:r>
      <w:proofErr w:type="spellEnd"/>
      <w:r w:rsidRPr="00A16FFF">
        <w:rPr>
          <w:rStyle w:val="NormalTok"/>
          <w:sz w:val="20"/>
        </w:rPr>
        <w:t xml:space="preserve">, </w:t>
      </w:r>
      <w:r w:rsidRPr="00A16FFF">
        <w:rPr>
          <w:rStyle w:val="DataTypeTok"/>
          <w:sz w:val="20"/>
        </w:rPr>
        <w:t>method =</w:t>
      </w:r>
      <w:r w:rsidRPr="00A16FFF">
        <w:rPr>
          <w:rStyle w:val="NormalTok"/>
          <w:sz w:val="20"/>
        </w:rPr>
        <w:t xml:space="preserve"> </w:t>
      </w:r>
      <w:r w:rsidRPr="00A16FFF">
        <w:rPr>
          <w:rStyle w:val="StringTok"/>
          <w:sz w:val="20"/>
        </w:rPr>
        <w:t>"CG"</w:t>
      </w:r>
      <w:r w:rsidRPr="00A16FFF">
        <w:rPr>
          <w:rStyle w:val="NormalTok"/>
          <w:sz w:val="20"/>
        </w:rPr>
        <w:t>)</w:t>
      </w:r>
      <w:r w:rsidRPr="00A16FFF">
        <w:rPr>
          <w:sz w:val="20"/>
        </w:rPr>
        <w:br/>
      </w:r>
      <w:r w:rsidRPr="00A16FFF">
        <w:rPr>
          <w:rStyle w:val="NormalTok"/>
          <w:sz w:val="20"/>
        </w:rPr>
        <w:t>SANN=</w:t>
      </w:r>
      <w:proofErr w:type="spellStart"/>
      <w:r w:rsidRPr="00A16FFF">
        <w:rPr>
          <w:rStyle w:val="KeywordTok"/>
          <w:sz w:val="20"/>
        </w:rPr>
        <w:t>optim</w:t>
      </w:r>
      <w:proofErr w:type="spellEnd"/>
      <w:r w:rsidRPr="00A16FFF">
        <w:rPr>
          <w:rStyle w:val="NormalTok"/>
          <w:sz w:val="20"/>
        </w:rPr>
        <w:t>(</w:t>
      </w:r>
      <w:proofErr w:type="spellStart"/>
      <w:r w:rsidRPr="00A16FFF">
        <w:rPr>
          <w:rStyle w:val="NormalTok"/>
          <w:sz w:val="20"/>
        </w:rPr>
        <w:t>start,</w:t>
      </w:r>
      <w:r w:rsidRPr="00A16FFF">
        <w:rPr>
          <w:rStyle w:val="DataTypeTok"/>
          <w:sz w:val="20"/>
        </w:rPr>
        <w:t>fn</w:t>
      </w:r>
      <w:proofErr w:type="spellEnd"/>
      <w:r w:rsidRPr="00A16FFF">
        <w:rPr>
          <w:rStyle w:val="DataTypeTok"/>
          <w:sz w:val="20"/>
        </w:rPr>
        <w:t xml:space="preserve"> =</w:t>
      </w:r>
      <w:r w:rsidRPr="00A16FFF">
        <w:rPr>
          <w:rStyle w:val="NormalTok"/>
          <w:sz w:val="20"/>
        </w:rPr>
        <w:t xml:space="preserve"> </w:t>
      </w:r>
      <w:proofErr w:type="spellStart"/>
      <w:r w:rsidRPr="00A16FFF">
        <w:rPr>
          <w:rStyle w:val="NormalTok"/>
          <w:sz w:val="20"/>
        </w:rPr>
        <w:t>loglik</w:t>
      </w:r>
      <w:proofErr w:type="spellEnd"/>
      <w:r w:rsidRPr="00A16FFF">
        <w:rPr>
          <w:rStyle w:val="NormalTok"/>
          <w:sz w:val="20"/>
        </w:rPr>
        <w:t xml:space="preserve">, </w:t>
      </w:r>
      <w:r w:rsidRPr="00A16FFF">
        <w:rPr>
          <w:rStyle w:val="DataTypeTok"/>
          <w:sz w:val="20"/>
        </w:rPr>
        <w:t>method =</w:t>
      </w:r>
      <w:r w:rsidRPr="00A16FFF">
        <w:rPr>
          <w:rStyle w:val="NormalTok"/>
          <w:sz w:val="20"/>
        </w:rPr>
        <w:t xml:space="preserve"> </w:t>
      </w:r>
      <w:r w:rsidRPr="00A16FFF">
        <w:rPr>
          <w:rStyle w:val="StringTok"/>
          <w:sz w:val="20"/>
        </w:rPr>
        <w:t>"SANN"</w:t>
      </w:r>
      <w:r w:rsidRPr="00A16FFF">
        <w:rPr>
          <w:rStyle w:val="NormalTok"/>
          <w:sz w:val="20"/>
        </w:rPr>
        <w:t>)</w:t>
      </w:r>
      <w:r w:rsidRPr="00A16FFF">
        <w:rPr>
          <w:sz w:val="20"/>
        </w:rPr>
        <w:br/>
      </w:r>
      <w:r w:rsidRPr="00A16FFF">
        <w:rPr>
          <w:rStyle w:val="NormalTok"/>
          <w:sz w:val="20"/>
        </w:rPr>
        <w:t>NLM=</w:t>
      </w:r>
      <w:proofErr w:type="spellStart"/>
      <w:r w:rsidRPr="00A16FFF">
        <w:rPr>
          <w:rStyle w:val="KeywordTok"/>
          <w:sz w:val="20"/>
        </w:rPr>
        <w:t>nlm</w:t>
      </w:r>
      <w:proofErr w:type="spellEnd"/>
      <w:r w:rsidRPr="00A16FFF">
        <w:rPr>
          <w:rStyle w:val="NormalTok"/>
          <w:sz w:val="20"/>
        </w:rPr>
        <w:t>(</w:t>
      </w:r>
      <w:proofErr w:type="spellStart"/>
      <w:r w:rsidRPr="00A16FFF">
        <w:rPr>
          <w:rStyle w:val="NormalTok"/>
          <w:sz w:val="20"/>
        </w:rPr>
        <w:t>loglik,start</w:t>
      </w:r>
      <w:proofErr w:type="spellEnd"/>
      <w:r w:rsidRPr="00A16FFF">
        <w:rPr>
          <w:rStyle w:val="NormalTok"/>
          <w:sz w:val="20"/>
        </w:rPr>
        <w:t>)</w:t>
      </w:r>
    </w:p>
    <w:p w14:paraId="6D5DD8DB" w14:textId="77777777" w:rsidR="00EB74B3" w:rsidRDefault="00EB74B3" w:rsidP="0000560D">
      <w:pPr>
        <w:spacing w:after="0"/>
        <w:rPr>
          <w:sz w:val="24"/>
          <w:szCs w:val="24"/>
        </w:rPr>
      </w:pPr>
    </w:p>
    <w:p w14:paraId="16ED3050" w14:textId="77777777" w:rsidR="00EB74B3" w:rsidRDefault="00EB74B3" w:rsidP="0000560D">
      <w:pPr>
        <w:spacing w:after="0"/>
        <w:rPr>
          <w:sz w:val="24"/>
          <w:szCs w:val="24"/>
        </w:rPr>
      </w:pPr>
    </w:p>
    <w:p w14:paraId="0B48D2BE" w14:textId="77777777" w:rsidR="00EB74B3" w:rsidRDefault="00EB74B3" w:rsidP="0000560D">
      <w:pPr>
        <w:spacing w:after="0"/>
        <w:rPr>
          <w:sz w:val="24"/>
          <w:szCs w:val="24"/>
        </w:rPr>
      </w:pPr>
    </w:p>
    <w:p w14:paraId="3A45BBC2" w14:textId="01F76776" w:rsidR="00A70C2A" w:rsidRDefault="00A70C2A" w:rsidP="000056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="00BF30CF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exp{-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</m:e>
        </m:rad>
        <m:r>
          <w:rPr>
            <w:rFonts w:ascii="Cambria Math" w:hAnsi="Cambria Math"/>
            <w:sz w:val="24"/>
            <w:szCs w:val="24"/>
          </w:rPr>
          <m:t>}, i.e. α=0.5, r=1</m:t>
        </m:r>
      </m:oMath>
      <w:r w:rsidR="00841C5F">
        <w:rPr>
          <w:sz w:val="24"/>
          <w:szCs w:val="24"/>
        </w:rPr>
        <w:t>, as initial estimate</w:t>
      </w:r>
      <w:r w:rsidR="008714A3">
        <w:rPr>
          <w:sz w:val="24"/>
          <w:szCs w:val="24"/>
        </w:rPr>
        <w:t>s</w:t>
      </w:r>
      <w:r w:rsidR="008714A3">
        <w:rPr>
          <w:sz w:val="24"/>
          <w:szCs w:val="24"/>
          <w:vertAlign w:val="superscript"/>
        </w:rPr>
        <w:t>*</w:t>
      </w:r>
      <w:r w:rsidR="00841C5F">
        <w:rPr>
          <w:sz w:val="24"/>
          <w:szCs w:val="24"/>
        </w:rPr>
        <w:t xml:space="preserve"> for </w:t>
      </w:r>
      <w:proofErr w:type="gramStart"/>
      <w:r w:rsidR="00841C5F">
        <w:rPr>
          <w:sz w:val="24"/>
          <w:szCs w:val="24"/>
        </w:rPr>
        <w:t>optim(</w:t>
      </w:r>
      <w:proofErr w:type="gramEnd"/>
      <w:r w:rsidR="00841C5F">
        <w:rPr>
          <w:sz w:val="24"/>
          <w:szCs w:val="24"/>
        </w:rPr>
        <w:t xml:space="preserve">) in R gives: </w:t>
      </w:r>
    </w:p>
    <w:p w14:paraId="56EC6EAA" w14:textId="77777777" w:rsidR="006D1255" w:rsidRPr="00A16FFF" w:rsidRDefault="006D1255" w:rsidP="006D1255">
      <w:pPr>
        <w:pStyle w:val="SourceCode"/>
        <w:rPr>
          <w:sz w:val="20"/>
        </w:rPr>
      </w:pPr>
      <w:r w:rsidRPr="00A16FFF">
        <w:rPr>
          <w:rStyle w:val="NormalTok"/>
          <w:sz w:val="20"/>
        </w:rPr>
        <w:t>results</w:t>
      </w:r>
    </w:p>
    <w:p w14:paraId="464C8753" w14:textId="0303FF01" w:rsidR="008C6565" w:rsidRPr="00A16FFF" w:rsidRDefault="006D1255" w:rsidP="006D1255">
      <w:pPr>
        <w:pStyle w:val="SourceCode"/>
        <w:rPr>
          <w:sz w:val="20"/>
        </w:rPr>
      </w:pPr>
      <w:r w:rsidRPr="00A16FFF">
        <w:rPr>
          <w:rStyle w:val="VerbatimChar"/>
          <w:sz w:val="20"/>
        </w:rPr>
        <w:t>##                          NM       BFGS           CG        SANN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a              1.136600e+00 1.03191173 1.0372172317 1.852809727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r              2.858057e-01 0.25150526 0.2531069769 0.782525529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log-likelihood 7.915237e-06 0.00073821 0.0005638436 0.003883429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                       NLM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a              1.282132068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r              0.344642054</w:t>
      </w:r>
      <w:r w:rsidRPr="00A16FFF">
        <w:rPr>
          <w:sz w:val="20"/>
        </w:rPr>
        <w:br/>
      </w:r>
      <w:r w:rsidRPr="00A16FFF">
        <w:rPr>
          <w:rStyle w:val="VerbatimChar"/>
          <w:sz w:val="20"/>
        </w:rPr>
        <w:t>## log-likelihood 0.002425739</w:t>
      </w:r>
    </w:p>
    <w:p w14:paraId="211B9A05" w14:textId="245DD8CB" w:rsidR="008714A3" w:rsidRPr="00F71599" w:rsidRDefault="00F06449" w:rsidP="0000560D">
      <w:pPr>
        <w:spacing w:after="0"/>
        <w:rPr>
          <w:color w:val="0070C0"/>
          <w:szCs w:val="24"/>
        </w:rPr>
      </w:pPr>
      <w:r w:rsidRPr="00F71599">
        <w:rPr>
          <w:color w:val="0070C0"/>
          <w:szCs w:val="24"/>
        </w:rPr>
        <w:t xml:space="preserve">*Note: </w:t>
      </w:r>
      <w:r w:rsidR="003E0033" w:rsidRPr="00F71599">
        <w:rPr>
          <w:color w:val="0070C0"/>
          <w:szCs w:val="24"/>
        </w:rPr>
        <w:t>d</w:t>
      </w:r>
      <w:r w:rsidRPr="00F71599">
        <w:rPr>
          <w:color w:val="0070C0"/>
          <w:szCs w:val="24"/>
        </w:rPr>
        <w:t xml:space="preserve">ifferent initial estimates give different </w:t>
      </w:r>
      <w:r w:rsidR="003E0033" w:rsidRPr="00F71599">
        <w:rPr>
          <w:color w:val="0070C0"/>
          <w:szCs w:val="24"/>
        </w:rPr>
        <w:t xml:space="preserve">estimates. This might </w:t>
      </w:r>
      <w:r w:rsidR="007260FB" w:rsidRPr="00F71599">
        <w:rPr>
          <w:color w:val="0070C0"/>
          <w:szCs w:val="24"/>
        </w:rPr>
        <w:t xml:space="preserve">be </w:t>
      </w:r>
      <w:r w:rsidR="003E0033" w:rsidRPr="00F71599">
        <w:rPr>
          <w:color w:val="0070C0"/>
          <w:szCs w:val="24"/>
        </w:rPr>
        <w:t xml:space="preserve">due to the </w:t>
      </w:r>
      <w:r w:rsidR="007260FB" w:rsidRPr="00F71599">
        <w:rPr>
          <w:color w:val="0070C0"/>
          <w:szCs w:val="24"/>
        </w:rPr>
        <w:t>local minimum in the</w:t>
      </w:r>
      <w:r w:rsidR="00040472" w:rsidRPr="00F71599">
        <w:rPr>
          <w:color w:val="0070C0"/>
          <w:szCs w:val="24"/>
        </w:rPr>
        <w:t xml:space="preserve"> </w:t>
      </w:r>
      <w:r w:rsidR="000760EC">
        <w:rPr>
          <w:color w:val="0070C0"/>
          <w:szCs w:val="24"/>
        </w:rPr>
        <w:t>bumpy</w:t>
      </w:r>
      <w:r w:rsidR="00F25034">
        <w:rPr>
          <w:color w:val="0070C0"/>
          <w:szCs w:val="24"/>
        </w:rPr>
        <w:t xml:space="preserve"> data</w:t>
      </w:r>
      <w:r w:rsidR="00040472" w:rsidRPr="00F71599">
        <w:rPr>
          <w:color w:val="0070C0"/>
          <w:szCs w:val="24"/>
        </w:rPr>
        <w:t>,</w:t>
      </w:r>
      <w:r w:rsidR="00E960DE" w:rsidRPr="00F71599">
        <w:rPr>
          <w:color w:val="0070C0"/>
          <w:szCs w:val="24"/>
        </w:rPr>
        <w:t xml:space="preserve"> so I have also trie</w:t>
      </w:r>
      <w:r w:rsidR="00B32BAF" w:rsidRPr="00F71599">
        <w:rPr>
          <w:color w:val="0070C0"/>
          <w:szCs w:val="24"/>
        </w:rPr>
        <w:t>d</w:t>
      </w:r>
      <w:r w:rsidR="00E960DE" w:rsidRPr="00F71599">
        <w:rPr>
          <w:color w:val="0070C0"/>
          <w:szCs w:val="24"/>
        </w:rPr>
        <w:t xml:space="preserve"> different initial estimates </w:t>
      </w:r>
      <w:r w:rsidR="00B32BAF" w:rsidRPr="00F71599">
        <w:rPr>
          <w:color w:val="0070C0"/>
          <w:szCs w:val="24"/>
        </w:rPr>
        <w:t>(</w:t>
      </w:r>
      <w:r w:rsidR="00E960DE" w:rsidRPr="00F71599">
        <w:rPr>
          <w:color w:val="0070C0"/>
          <w:szCs w:val="24"/>
        </w:rPr>
        <w:t>e.g. (1,1), (1,0.5)</w:t>
      </w:r>
      <w:r w:rsidR="00FC0BAE" w:rsidRPr="00F71599">
        <w:rPr>
          <w:color w:val="0070C0"/>
          <w:szCs w:val="24"/>
        </w:rPr>
        <w:t>, (0.5,0.5)</w:t>
      </w:r>
      <w:r w:rsidR="00B32BAF" w:rsidRPr="00F71599">
        <w:rPr>
          <w:color w:val="0070C0"/>
          <w:szCs w:val="24"/>
        </w:rPr>
        <w:t>)</w:t>
      </w:r>
      <w:r w:rsidR="00FC0BAE" w:rsidRPr="00F71599">
        <w:rPr>
          <w:color w:val="0070C0"/>
          <w:szCs w:val="24"/>
        </w:rPr>
        <w:t xml:space="preserve"> but the initial estimates (0.5,1) gives the smallest </w:t>
      </w:r>
      <w:r w:rsidR="00040472" w:rsidRPr="00F71599">
        <w:rPr>
          <w:color w:val="0070C0"/>
          <w:szCs w:val="24"/>
        </w:rPr>
        <w:t xml:space="preserve">negative </w:t>
      </w:r>
      <w:r w:rsidR="00FC0BAE" w:rsidRPr="00F71599">
        <w:rPr>
          <w:color w:val="0070C0"/>
          <w:szCs w:val="24"/>
        </w:rPr>
        <w:t>log-likelihood.</w:t>
      </w:r>
    </w:p>
    <w:p w14:paraId="1FD99BDC" w14:textId="6881C711" w:rsidR="008C6565" w:rsidRDefault="008C6565" w:rsidP="000056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we can see, </w:t>
      </w:r>
      <w:proofErr w:type="spellStart"/>
      <w:r w:rsidR="000D305B">
        <w:rPr>
          <w:sz w:val="24"/>
          <w:szCs w:val="24"/>
        </w:rPr>
        <w:t>Neld</w:t>
      </w:r>
      <w:r w:rsidR="005E3264">
        <w:rPr>
          <w:sz w:val="24"/>
          <w:szCs w:val="24"/>
        </w:rPr>
        <w:t>e</w:t>
      </w:r>
      <w:r w:rsidR="000D305B">
        <w:rPr>
          <w:sz w:val="24"/>
          <w:szCs w:val="24"/>
        </w:rPr>
        <w:t>r</w:t>
      </w:r>
      <w:proofErr w:type="spellEnd"/>
      <w:r w:rsidR="000D305B">
        <w:rPr>
          <w:sz w:val="24"/>
          <w:szCs w:val="24"/>
        </w:rPr>
        <w:t xml:space="preserve">-Mead </w:t>
      </w:r>
      <w:r w:rsidR="005E3264">
        <w:rPr>
          <w:sz w:val="24"/>
          <w:szCs w:val="24"/>
        </w:rPr>
        <w:t xml:space="preserve">method returns the smallest log-likelihood value. Hence, </w:t>
      </w:r>
      <w:r w:rsidR="008A2E93">
        <w:rPr>
          <w:sz w:val="24"/>
          <w:szCs w:val="24"/>
        </w:rPr>
        <w:t>its estimates are chosen</w:t>
      </w:r>
      <w:r w:rsidR="00EC2C4A">
        <w:rPr>
          <w:sz w:val="24"/>
          <w:szCs w:val="24"/>
        </w:rPr>
        <w:t xml:space="preserve"> as MLEs</w:t>
      </w:r>
      <w:r w:rsidR="008A2E93">
        <w:rPr>
          <w:sz w:val="24"/>
          <w:szCs w:val="24"/>
        </w:rPr>
        <w:t xml:space="preserve"> and </w:t>
      </w:r>
      <w:r w:rsidR="004D4323">
        <w:rPr>
          <w:sz w:val="24"/>
          <w:szCs w:val="24"/>
        </w:rPr>
        <w:t xml:space="preserve">are </w:t>
      </w:r>
      <w:r w:rsidR="008A2E93">
        <w:rPr>
          <w:sz w:val="24"/>
          <w:szCs w:val="24"/>
        </w:rPr>
        <w:t xml:space="preserve">used for following bootstraps estimation. </w:t>
      </w:r>
      <w:r w:rsidR="005E3264">
        <w:rPr>
          <w:sz w:val="24"/>
          <w:szCs w:val="24"/>
        </w:rPr>
        <w:t xml:space="preserve">  </w:t>
      </w:r>
    </w:p>
    <w:p w14:paraId="6D3F1640" w14:textId="77777777" w:rsidR="00D32E21" w:rsidRDefault="00D32E21" w:rsidP="0000560D">
      <w:pPr>
        <w:spacing w:after="0"/>
        <w:rPr>
          <w:b/>
          <w:sz w:val="24"/>
          <w:szCs w:val="24"/>
        </w:rPr>
      </w:pPr>
    </w:p>
    <w:p w14:paraId="4C9EFD92" w14:textId="613CE9BA" w:rsidR="004D4323" w:rsidRPr="007F188F" w:rsidRDefault="000915EA" w:rsidP="007F188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F188F">
        <w:rPr>
          <w:b/>
          <w:sz w:val="24"/>
          <w:szCs w:val="24"/>
        </w:rPr>
        <w:t>Bootstrap confidence interval</w:t>
      </w:r>
      <w:r w:rsidR="00852C7E" w:rsidRPr="007F188F">
        <w:rPr>
          <w:b/>
          <w:sz w:val="24"/>
          <w:szCs w:val="24"/>
        </w:rPr>
        <w:t xml:space="preserve">s of MVN distribution parameters </w:t>
      </w:r>
    </w:p>
    <w:p w14:paraId="14AB58ED" w14:textId="485DABA4" w:rsidR="00991DBD" w:rsidRDefault="00CB3D09" w:rsidP="000056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construct the bootstrap confidence interval for </w:t>
      </w:r>
      <m:oMath>
        <m:r>
          <w:rPr>
            <w:rFonts w:ascii="Cambria Math" w:hAnsi="Cambria Math"/>
            <w:sz w:val="24"/>
            <w:szCs w:val="24"/>
          </w:rPr>
          <m:t>α and r</m:t>
        </m:r>
      </m:oMath>
      <w:r w:rsidR="005F7A4B">
        <w:rPr>
          <w:sz w:val="24"/>
          <w:szCs w:val="24"/>
        </w:rPr>
        <w:t xml:space="preserve">, </w:t>
      </w:r>
      <w:r w:rsidR="008D2CC5">
        <w:rPr>
          <w:sz w:val="24"/>
          <w:szCs w:val="24"/>
        </w:rPr>
        <w:t>residuals bootstrap</w:t>
      </w:r>
      <w:r w:rsidR="00453242">
        <w:rPr>
          <w:sz w:val="24"/>
          <w:szCs w:val="24"/>
        </w:rPr>
        <w:t xml:space="preserve"> is more </w:t>
      </w:r>
      <w:r w:rsidR="00C609B2">
        <w:rPr>
          <w:sz w:val="24"/>
          <w:szCs w:val="24"/>
        </w:rPr>
        <w:t>appropriate</w:t>
      </w:r>
      <w:r w:rsidR="008D2CC5">
        <w:rPr>
          <w:sz w:val="24"/>
          <w:szCs w:val="24"/>
        </w:rPr>
        <w:t xml:space="preserve"> because </w:t>
      </w:r>
      <w:r w:rsidR="00C609B2">
        <w:rPr>
          <w:sz w:val="24"/>
          <w:szCs w:val="24"/>
        </w:rPr>
        <w:t xml:space="preserve">standardised </w:t>
      </w:r>
      <w:r w:rsidR="005472DE">
        <w:rPr>
          <w:sz w:val="24"/>
          <w:szCs w:val="24"/>
        </w:rPr>
        <w:t xml:space="preserve">residuals are assumed to be independent </w:t>
      </w:r>
      <w:r w:rsidR="00F96FBB">
        <w:rPr>
          <w:sz w:val="24"/>
          <w:szCs w:val="24"/>
        </w:rPr>
        <w:t>o</w:t>
      </w:r>
      <w:r w:rsidR="000B1C49">
        <w:rPr>
          <w:sz w:val="24"/>
          <w:szCs w:val="24"/>
        </w:rPr>
        <w:t>n</w:t>
      </w:r>
      <w:r w:rsidR="00F96FBB">
        <w:rPr>
          <w:sz w:val="24"/>
          <w:szCs w:val="24"/>
        </w:rPr>
        <w:t xml:space="preserve"> </w:t>
      </w:r>
      <w:r w:rsidR="00E208EC">
        <w:rPr>
          <w:sz w:val="24"/>
          <w:szCs w:val="24"/>
        </w:rPr>
        <w:t>time</w:t>
      </w:r>
      <w:r w:rsidR="00F96FBB">
        <w:rPr>
          <w:sz w:val="24"/>
          <w:szCs w:val="24"/>
        </w:rPr>
        <w:t xml:space="preserve"> and </w:t>
      </w:r>
      <w:r w:rsidR="007D3D57">
        <w:rPr>
          <w:sz w:val="24"/>
          <w:szCs w:val="24"/>
        </w:rPr>
        <w:t xml:space="preserve">station as we can see from the </w:t>
      </w:r>
      <w:proofErr w:type="spellStart"/>
      <w:r w:rsidR="007D3D57">
        <w:rPr>
          <w:sz w:val="24"/>
          <w:szCs w:val="24"/>
        </w:rPr>
        <w:t>acf</w:t>
      </w:r>
      <w:proofErr w:type="spellEnd"/>
      <w:r w:rsidR="007D3D57">
        <w:rPr>
          <w:sz w:val="24"/>
          <w:szCs w:val="24"/>
        </w:rPr>
        <w:t xml:space="preserve"> plots from question </w:t>
      </w:r>
      <w:r w:rsidR="0067308A">
        <w:rPr>
          <w:sz w:val="24"/>
          <w:szCs w:val="24"/>
        </w:rPr>
        <w:t xml:space="preserve">1 and </w:t>
      </w:r>
      <w:r w:rsidR="00634280">
        <w:rPr>
          <w:sz w:val="24"/>
          <w:szCs w:val="24"/>
        </w:rPr>
        <w:t>the MVN</w:t>
      </w:r>
      <w:r w:rsidR="0067308A">
        <w:rPr>
          <w:sz w:val="24"/>
          <w:szCs w:val="24"/>
        </w:rPr>
        <w:t xml:space="preserve"> </w:t>
      </w:r>
      <w:r w:rsidR="00843CEE">
        <w:rPr>
          <w:sz w:val="24"/>
          <w:szCs w:val="24"/>
        </w:rPr>
        <w:t>conclusions</w:t>
      </w:r>
      <w:r w:rsidR="0067308A">
        <w:rPr>
          <w:sz w:val="24"/>
          <w:szCs w:val="24"/>
        </w:rPr>
        <w:t xml:space="preserve"> from question2</w:t>
      </w:r>
      <w:r w:rsidR="00502A38">
        <w:rPr>
          <w:sz w:val="24"/>
          <w:szCs w:val="24"/>
        </w:rPr>
        <w:t xml:space="preserve">. </w:t>
      </w:r>
      <w:r w:rsidR="00A75CB7">
        <w:rPr>
          <w:sz w:val="24"/>
          <w:szCs w:val="24"/>
        </w:rPr>
        <w:t xml:space="preserve">It would be inappropriate to </w:t>
      </w:r>
      <w:r w:rsidR="0040562D">
        <w:rPr>
          <w:sz w:val="24"/>
          <w:szCs w:val="24"/>
        </w:rPr>
        <w:t>resample the case</w:t>
      </w:r>
      <w:r w:rsidR="00F27EFA">
        <w:rPr>
          <w:sz w:val="24"/>
          <w:szCs w:val="24"/>
        </w:rPr>
        <w:t>s</w:t>
      </w:r>
      <w:r w:rsidR="00BC75B9">
        <w:rPr>
          <w:sz w:val="24"/>
          <w:szCs w:val="24"/>
        </w:rPr>
        <w:t xml:space="preserve"> </w:t>
      </w:r>
      <w:r w:rsidR="00F27EFA">
        <w:rPr>
          <w:sz w:val="24"/>
          <w:szCs w:val="24"/>
        </w:rPr>
        <w:t xml:space="preserve">because the </w:t>
      </w:r>
      <w:r w:rsidR="00083151">
        <w:rPr>
          <w:sz w:val="24"/>
          <w:szCs w:val="24"/>
        </w:rPr>
        <w:t xml:space="preserve">time spatial </w:t>
      </w:r>
      <w:r w:rsidR="00F27EFA">
        <w:rPr>
          <w:sz w:val="24"/>
          <w:szCs w:val="24"/>
        </w:rPr>
        <w:t>data</w:t>
      </w:r>
      <w:r w:rsidR="002134D6">
        <w:rPr>
          <w:sz w:val="24"/>
          <w:szCs w:val="24"/>
        </w:rPr>
        <w:t xml:space="preserve"> </w:t>
      </w:r>
      <w:r w:rsidR="00083151">
        <w:rPr>
          <w:sz w:val="24"/>
          <w:szCs w:val="24"/>
        </w:rPr>
        <w:t xml:space="preserve">apparently </w:t>
      </w:r>
      <w:r w:rsidR="00843CEE">
        <w:rPr>
          <w:sz w:val="24"/>
          <w:szCs w:val="24"/>
        </w:rPr>
        <w:t>depen</w:t>
      </w:r>
      <w:r w:rsidR="002134D6">
        <w:rPr>
          <w:sz w:val="24"/>
          <w:szCs w:val="24"/>
        </w:rPr>
        <w:t>ds</w:t>
      </w:r>
      <w:r w:rsidR="00843CEE">
        <w:rPr>
          <w:sz w:val="24"/>
          <w:szCs w:val="24"/>
        </w:rPr>
        <w:t xml:space="preserve"> </w:t>
      </w:r>
      <w:r w:rsidR="000B1C49">
        <w:rPr>
          <w:sz w:val="24"/>
          <w:szCs w:val="24"/>
        </w:rPr>
        <w:t>on each other</w:t>
      </w:r>
      <w:r w:rsidR="00083151">
        <w:rPr>
          <w:sz w:val="24"/>
          <w:szCs w:val="24"/>
        </w:rPr>
        <w:t xml:space="preserve">. </w:t>
      </w:r>
      <w:r w:rsidR="00991DBD">
        <w:rPr>
          <w:sz w:val="24"/>
          <w:szCs w:val="24"/>
        </w:rPr>
        <w:t xml:space="preserve">As we assume standardised residuals follow </w:t>
      </w:r>
      <w:r w:rsidR="000B1C49">
        <w:rPr>
          <w:sz w:val="24"/>
          <w:szCs w:val="24"/>
        </w:rPr>
        <w:t>MNV</w:t>
      </w:r>
      <w:r w:rsidR="00991DBD">
        <w:rPr>
          <w:sz w:val="24"/>
          <w:szCs w:val="24"/>
        </w:rPr>
        <w:t xml:space="preserve"> distribution</w:t>
      </w:r>
      <w:r w:rsidR="00436974">
        <w:rPr>
          <w:sz w:val="24"/>
          <w:szCs w:val="24"/>
        </w:rPr>
        <w:t>, we can</w:t>
      </w:r>
      <w:r w:rsidR="007E17B7">
        <w:rPr>
          <w:sz w:val="24"/>
          <w:szCs w:val="24"/>
        </w:rPr>
        <w:t xml:space="preserve"> estimate </w:t>
      </w:r>
      <w:r w:rsidR="00691C06">
        <w:rPr>
          <w:sz w:val="24"/>
          <w:szCs w:val="24"/>
        </w:rPr>
        <w:t xml:space="preserve">the distribution </w:t>
      </w:r>
      <w:r w:rsidR="000B6FBA">
        <w:rPr>
          <w:sz w:val="24"/>
          <w:szCs w:val="24"/>
        </w:rPr>
        <w:t>by</w:t>
      </w:r>
      <w:r w:rsidR="007E17B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MVN(0,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A140C5">
        <w:rPr>
          <w:sz w:val="24"/>
          <w:szCs w:val="24"/>
        </w:rPr>
        <w:t xml:space="preserve"> </w:t>
      </w:r>
      <w:r w:rsidR="000B6FBA">
        <w:rPr>
          <w:sz w:val="24"/>
          <w:szCs w:val="24"/>
        </w:rPr>
        <w:t xml:space="preserve">instead of empirical </w:t>
      </w:r>
      <w:r w:rsidR="00691C06">
        <w:rPr>
          <w:sz w:val="24"/>
          <w:szCs w:val="24"/>
        </w:rPr>
        <w:t>distribution</w:t>
      </w:r>
      <w:r w:rsidR="001466EF">
        <w:rPr>
          <w:sz w:val="24"/>
          <w:szCs w:val="24"/>
        </w:rPr>
        <w:t xml:space="preserve">. </w:t>
      </w:r>
      <w:r w:rsidR="00083151">
        <w:rPr>
          <w:sz w:val="24"/>
          <w:szCs w:val="24"/>
        </w:rPr>
        <w:t xml:space="preserve">Then the bootstrap </w:t>
      </w:r>
      <w:r w:rsidR="00991DBD">
        <w:rPr>
          <w:sz w:val="24"/>
          <w:szCs w:val="24"/>
        </w:rPr>
        <w:t>steps are as follow:</w:t>
      </w:r>
    </w:p>
    <w:p w14:paraId="775294C2" w14:textId="03DED42E" w:rsidR="00F77640" w:rsidRDefault="006F238B" w:rsidP="00991D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to use standardised residuals</w:t>
      </w:r>
      <w:r w:rsidR="009549F8">
        <w:rPr>
          <w:sz w:val="24"/>
          <w:szCs w:val="24"/>
        </w:rPr>
        <w:t xml:space="preserve"> from model 3</w:t>
      </w:r>
      <w:r w:rsidR="00074DC5">
        <w:rPr>
          <w:sz w:val="24"/>
          <w:szCs w:val="24"/>
        </w:rPr>
        <w:t>,</w:t>
      </w:r>
      <w:r w:rsidR="00772FBB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, i=1,..150, j=1,... 17</m:t>
        </m:r>
      </m:oMath>
      <w:r w:rsidR="00A94789">
        <w:rPr>
          <w:sz w:val="24"/>
          <w:szCs w:val="24"/>
        </w:rPr>
        <w:t>.</w:t>
      </w:r>
    </w:p>
    <w:p w14:paraId="4F5CBF29" w14:textId="4CA6F600" w:rsidR="00A94789" w:rsidRDefault="00C721D1" w:rsidP="00991D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parametric bootstrap samples </w:t>
      </w:r>
      <w:r w:rsidR="005E3286">
        <w:rPr>
          <w:sz w:val="24"/>
          <w:szCs w:val="24"/>
        </w:rPr>
        <w:t xml:space="preserve">from </w:t>
      </w:r>
      <m:oMath>
        <m:r>
          <w:rPr>
            <w:rFonts w:ascii="Cambria Math" w:hAnsi="Cambria Math"/>
            <w:sz w:val="24"/>
            <w:szCs w:val="24"/>
          </w:rPr>
          <m:t>MVN(0,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442818">
        <w:rPr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=exp{-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  <m:sup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</m:acc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="00CC0D42">
        <w:rPr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</m:oMath>
      <w:r w:rsidR="00CC0D42">
        <w:rPr>
          <w:sz w:val="24"/>
          <w:szCs w:val="24"/>
        </w:rPr>
        <w:t xml:space="preserve"> and</w:t>
      </w:r>
      <w:r w:rsidR="00DE489F"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CC0D42">
        <w:rPr>
          <w:sz w:val="24"/>
          <w:szCs w:val="24"/>
        </w:rPr>
        <w:t xml:space="preserve"> are </w:t>
      </w:r>
      <w:r w:rsidR="00223C39">
        <w:rPr>
          <w:sz w:val="24"/>
          <w:szCs w:val="24"/>
        </w:rPr>
        <w:t xml:space="preserve">MLE </w:t>
      </w:r>
      <w:r w:rsidR="00E53898">
        <w:rPr>
          <w:sz w:val="24"/>
          <w:szCs w:val="24"/>
        </w:rPr>
        <w:t>by</w:t>
      </w:r>
      <w:r w:rsidR="00223C39">
        <w:rPr>
          <w:sz w:val="24"/>
          <w:szCs w:val="24"/>
        </w:rPr>
        <w:t xml:space="preserve"> </w:t>
      </w:r>
      <w:proofErr w:type="spellStart"/>
      <w:r w:rsidR="00223C39">
        <w:rPr>
          <w:sz w:val="24"/>
          <w:szCs w:val="24"/>
        </w:rPr>
        <w:t>Nelder</w:t>
      </w:r>
      <w:proofErr w:type="spellEnd"/>
      <w:r w:rsidR="00223C39">
        <w:rPr>
          <w:sz w:val="24"/>
          <w:szCs w:val="24"/>
        </w:rPr>
        <w:t xml:space="preserve">-Mead </w:t>
      </w:r>
      <w:r w:rsidR="00E53898">
        <w:rPr>
          <w:sz w:val="24"/>
          <w:szCs w:val="24"/>
        </w:rPr>
        <w:t xml:space="preserve">optimisation </w:t>
      </w:r>
      <w:r w:rsidR="00223C39">
        <w:rPr>
          <w:sz w:val="24"/>
          <w:szCs w:val="24"/>
        </w:rPr>
        <w:t xml:space="preserve">method. </w:t>
      </w:r>
      <w:r w:rsidR="00D4766F">
        <w:rPr>
          <w:sz w:val="24"/>
          <w:szCs w:val="24"/>
        </w:rPr>
        <w:t xml:space="preserve">So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~MVN(0,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), for i=1,..150, j=1,... 17. </m:t>
        </m:r>
      </m:oMath>
    </w:p>
    <w:p w14:paraId="1BD6CCB4" w14:textId="2E671EA8" w:rsidR="00F71599" w:rsidRPr="00F71599" w:rsidRDefault="00F06D1A" w:rsidP="00F715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bootstrap sample of responses: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lag1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lag2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elevation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×sd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,for i=1,..150,j=1,…17.</m:t>
        </m:r>
      </m:oMath>
    </w:p>
    <w:p w14:paraId="714AEE30" w14:textId="23B61881" w:rsidR="00400C3F" w:rsidRPr="00F71599" w:rsidRDefault="00DC65BE" w:rsidP="00F71599">
      <w:pPr>
        <w:pStyle w:val="ListParagraph"/>
        <w:spacing w:after="0"/>
        <w:rPr>
          <w:sz w:val="24"/>
          <w:szCs w:val="24"/>
        </w:rPr>
      </w:pPr>
      <w:r w:rsidRPr="00F71599">
        <w:rPr>
          <w:color w:val="0070C0"/>
          <w:szCs w:val="24"/>
        </w:rPr>
        <w:t xml:space="preserve">Note: because </w:t>
      </w:r>
      <m:oMath>
        <m:sSubSup>
          <m:sSubSupPr>
            <m:ctrlPr>
              <w:rPr>
                <w:rFonts w:ascii="Cambria Math" w:hAnsi="Cambria Math"/>
                <w:color w:val="0070C0"/>
                <w:szCs w:val="24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b</m:t>
            </m:r>
          </m:sup>
        </m:sSubSup>
      </m:oMath>
      <w:r w:rsidRPr="00F71599">
        <w:rPr>
          <w:color w:val="0070C0"/>
          <w:szCs w:val="24"/>
        </w:rPr>
        <w:t xml:space="preserve"> is standardised residuals, it would</w:t>
      </w:r>
      <w:r w:rsidR="0079202C" w:rsidRPr="00F71599">
        <w:rPr>
          <w:color w:val="0070C0"/>
          <w:szCs w:val="24"/>
        </w:rPr>
        <w:t>n’t be appropriate to add directly in the model</w:t>
      </w:r>
      <w:r w:rsidR="009525EC" w:rsidRPr="00F71599">
        <w:rPr>
          <w:color w:val="0070C0"/>
          <w:szCs w:val="24"/>
        </w:rPr>
        <w:t>,</w:t>
      </w:r>
      <w:r w:rsidR="0079202C" w:rsidRPr="00F71599">
        <w:rPr>
          <w:color w:val="0070C0"/>
          <w:szCs w:val="24"/>
        </w:rPr>
        <w:t xml:space="preserve"> </w:t>
      </w:r>
      <w:r w:rsidR="00D921F5" w:rsidRPr="00F71599">
        <w:rPr>
          <w:color w:val="0070C0"/>
          <w:szCs w:val="24"/>
        </w:rPr>
        <w:t xml:space="preserve">so I scale it with standard deviation of original residuals from model3 to approximate. </w:t>
      </w:r>
    </w:p>
    <w:p w14:paraId="129D7F73" w14:textId="20E6616B" w:rsidR="00832E12" w:rsidRDefault="00EC1FF0" w:rsidP="00991D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Fit model3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lag1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lag2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elevation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B20193">
        <w:rPr>
          <w:sz w:val="24"/>
          <w:szCs w:val="24"/>
        </w:rPr>
        <w:t>and standardise the residuals to obtain</w:t>
      </w:r>
      <w:r w:rsidR="00DC318A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**</m:t>
            </m:r>
          </m:sup>
        </m:sSubSup>
        <m:r>
          <w:rPr>
            <w:rFonts w:ascii="Cambria Math" w:hAnsi="Cambria Math"/>
            <w:sz w:val="24"/>
            <w:szCs w:val="24"/>
          </w:rPr>
          <m:t>, for i=1,..150, j=1,... 17.</m:t>
        </m:r>
      </m:oMath>
    </w:p>
    <w:p w14:paraId="0105A304" w14:textId="77FF2C36" w:rsidR="00471A9A" w:rsidRDefault="00471A9A" w:rsidP="00991DB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Minimise the log-likelihood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**</m:t>
            </m:r>
          </m:sup>
        </m:sSubSup>
      </m:oMath>
      <w:r w:rsidR="00DC318A">
        <w:rPr>
          <w:sz w:val="24"/>
          <w:szCs w:val="24"/>
        </w:rPr>
        <w:t xml:space="preserve"> to obtain the MLE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. </m:t>
        </m:r>
      </m:oMath>
    </w:p>
    <w:p w14:paraId="45C78529" w14:textId="01E54F4A" w:rsidR="004108DD" w:rsidRDefault="00890105" w:rsidP="004108D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 this for 20</w:t>
      </w:r>
      <w:r w:rsidR="003465DF">
        <w:rPr>
          <w:sz w:val="24"/>
          <w:szCs w:val="24"/>
        </w:rPr>
        <w:t>0</w:t>
      </w:r>
      <w:r>
        <w:rPr>
          <w:sz w:val="24"/>
          <w:szCs w:val="24"/>
        </w:rPr>
        <w:t xml:space="preserve">0 times to get the distributions of </w:t>
      </w:r>
      <m:oMath>
        <m:r>
          <w:rPr>
            <w:rFonts w:ascii="Cambria Math" w:hAnsi="Cambria Math"/>
            <w:sz w:val="24"/>
            <w:szCs w:val="24"/>
          </w:rPr>
          <m:t>α and r.</m:t>
        </m:r>
      </m:oMath>
    </w:p>
    <w:p w14:paraId="551F76B0" w14:textId="77777777" w:rsidR="00873E00" w:rsidRPr="00873E00" w:rsidRDefault="00873E00" w:rsidP="00873E00">
      <w:pPr>
        <w:spacing w:after="0"/>
        <w:ind w:left="360"/>
        <w:rPr>
          <w:sz w:val="24"/>
          <w:szCs w:val="24"/>
        </w:rPr>
      </w:pPr>
    </w:p>
    <w:p w14:paraId="4EE9821D" w14:textId="2E394B18" w:rsidR="003A3F2C" w:rsidRDefault="00D46BC7" w:rsidP="003A3F2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Boot(</w:t>
      </w:r>
      <w:proofErr w:type="gramEnd"/>
      <w:r>
        <w:rPr>
          <w:sz w:val="24"/>
          <w:szCs w:val="24"/>
        </w:rPr>
        <w:t xml:space="preserve">) in R can </w:t>
      </w:r>
      <w:r w:rsidR="003465DF">
        <w:rPr>
          <w:sz w:val="24"/>
          <w:szCs w:val="24"/>
        </w:rPr>
        <w:t xml:space="preserve">combine the above steps into one process as follow: </w:t>
      </w:r>
    </w:p>
    <w:p w14:paraId="531C512A" w14:textId="77777777" w:rsidR="00F93958" w:rsidRPr="00DB5D1F" w:rsidRDefault="004108DD" w:rsidP="004108DD">
      <w:pPr>
        <w:pStyle w:val="SourceCode"/>
        <w:rPr>
          <w:rStyle w:val="CommentTok"/>
          <w:sz w:val="20"/>
        </w:rPr>
      </w:pPr>
      <w:r w:rsidRPr="00DB5D1F">
        <w:rPr>
          <w:rStyle w:val="NormalTok"/>
          <w:sz w:val="20"/>
        </w:rPr>
        <w:t>z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KeywordTok"/>
          <w:sz w:val="20"/>
        </w:rPr>
        <w:t>cbind</w:t>
      </w:r>
      <w:proofErr w:type="spellEnd"/>
      <w:r w:rsidRPr="00DB5D1F">
        <w:rPr>
          <w:rStyle w:val="NormalTok"/>
          <w:sz w:val="20"/>
        </w:rPr>
        <w:t>(Y,lag1,lag2,Elev)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>lm1.bt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ControlFlowTok"/>
          <w:sz w:val="20"/>
        </w:rPr>
        <w:t>function</w:t>
      </w:r>
      <w:r w:rsidRPr="00DB5D1F">
        <w:rPr>
          <w:rStyle w:val="NormalTok"/>
          <w:sz w:val="20"/>
        </w:rPr>
        <w:t>(x){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temp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KeywordTok"/>
          <w:sz w:val="20"/>
        </w:rPr>
        <w:t>lm</w:t>
      </w:r>
      <w:proofErr w:type="spellEnd"/>
      <w:r w:rsidRPr="00DB5D1F">
        <w:rPr>
          <w:rStyle w:val="NormalTok"/>
          <w:sz w:val="20"/>
        </w:rPr>
        <w:t>(x[,</w:t>
      </w:r>
      <w:r w:rsidRPr="00DB5D1F">
        <w:rPr>
          <w:rStyle w:val="DecValTok"/>
          <w:sz w:val="20"/>
        </w:rPr>
        <w:t>1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~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2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3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4</w:t>
      </w:r>
      <w:r w:rsidRPr="00DB5D1F">
        <w:rPr>
          <w:rStyle w:val="NormalTok"/>
          <w:sz w:val="20"/>
        </w:rPr>
        <w:t>])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temp1=</w:t>
      </w:r>
      <w:proofErr w:type="spellStart"/>
      <w:r w:rsidRPr="00DB5D1F">
        <w:rPr>
          <w:rStyle w:val="NormalTok"/>
          <w:sz w:val="20"/>
        </w:rPr>
        <w:t>temp</w:t>
      </w:r>
      <w:r w:rsidRPr="00DB5D1F">
        <w:rPr>
          <w:rStyle w:val="OperatorTok"/>
          <w:sz w:val="20"/>
        </w:rPr>
        <w:t>$</w:t>
      </w:r>
      <w:r w:rsidRPr="00DB5D1F">
        <w:rPr>
          <w:rStyle w:val="NormalTok"/>
          <w:sz w:val="20"/>
        </w:rPr>
        <w:t>residuals</w:t>
      </w:r>
      <w:proofErr w:type="spellEnd"/>
      <w:r w:rsidRPr="00DB5D1F">
        <w:rPr>
          <w:sz w:val="20"/>
        </w:rPr>
        <w:br/>
      </w:r>
      <w:r w:rsidRPr="00DB5D1F">
        <w:rPr>
          <w:rStyle w:val="NormalTok"/>
          <w:sz w:val="20"/>
        </w:rPr>
        <w:lastRenderedPageBreak/>
        <w:t xml:space="preserve">  temp2=temp1</w:t>
      </w:r>
      <w:r w:rsidRPr="00DB5D1F">
        <w:rPr>
          <w:rStyle w:val="OperatorTok"/>
          <w:sz w:val="20"/>
        </w:rPr>
        <w:t>/</w:t>
      </w:r>
      <w:proofErr w:type="spellStart"/>
      <w:r w:rsidRPr="00DB5D1F">
        <w:rPr>
          <w:rStyle w:val="KeywordTok"/>
          <w:sz w:val="20"/>
        </w:rPr>
        <w:t>sd</w:t>
      </w:r>
      <w:proofErr w:type="spellEnd"/>
      <w:r w:rsidRPr="00DB5D1F">
        <w:rPr>
          <w:rStyle w:val="NormalTok"/>
          <w:sz w:val="20"/>
        </w:rPr>
        <w:t>(temp1)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proofErr w:type="spellStart"/>
      <w:r w:rsidRPr="00DB5D1F">
        <w:rPr>
          <w:rStyle w:val="NormalTok"/>
          <w:sz w:val="20"/>
        </w:rPr>
        <w:t>loglik</w:t>
      </w:r>
      <w:proofErr w:type="spellEnd"/>
      <w:r w:rsidRPr="00DB5D1F">
        <w:rPr>
          <w:rStyle w:val="NormalTok"/>
          <w:sz w:val="20"/>
        </w:rPr>
        <w:t xml:space="preserve">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ControlFlowTok"/>
          <w:sz w:val="20"/>
        </w:rPr>
        <w:t>function</w:t>
      </w:r>
      <w:r w:rsidRPr="00DB5D1F">
        <w:rPr>
          <w:rStyle w:val="NormalTok"/>
          <w:sz w:val="20"/>
        </w:rPr>
        <w:t>(param){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a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NormalTok"/>
          <w:sz w:val="20"/>
        </w:rPr>
        <w:t>param[</w:t>
      </w:r>
      <w:r w:rsidRPr="00DB5D1F">
        <w:rPr>
          <w:rStyle w:val="DecValTok"/>
          <w:sz w:val="20"/>
        </w:rPr>
        <w:t>1</w:t>
      </w:r>
      <w:r w:rsidRPr="00DB5D1F">
        <w:rPr>
          <w:rStyle w:val="NormalTok"/>
          <w:sz w:val="20"/>
        </w:rPr>
        <w:t xml:space="preserve">] 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r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NormalTok"/>
          <w:sz w:val="20"/>
        </w:rPr>
        <w:t>param[</w:t>
      </w:r>
      <w:r w:rsidRPr="00DB5D1F">
        <w:rPr>
          <w:rStyle w:val="DecValTok"/>
          <w:sz w:val="20"/>
        </w:rPr>
        <w:t>2</w:t>
      </w:r>
      <w:r w:rsidRPr="00DB5D1F">
        <w:rPr>
          <w:rStyle w:val="NormalTok"/>
          <w:sz w:val="20"/>
        </w:rPr>
        <w:t xml:space="preserve">] 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sigma1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KeywordTok"/>
          <w:sz w:val="20"/>
        </w:rPr>
        <w:t>exp</w:t>
      </w:r>
      <w:r w:rsidRPr="00DB5D1F">
        <w:rPr>
          <w:rStyle w:val="NormalTok"/>
          <w:sz w:val="20"/>
        </w:rPr>
        <w:t>(</w:t>
      </w:r>
      <w:r w:rsidRPr="00DB5D1F">
        <w:rPr>
          <w:rStyle w:val="OperatorTok"/>
          <w:sz w:val="20"/>
        </w:rPr>
        <w:t>-</w:t>
      </w:r>
      <w:r w:rsidRPr="00DB5D1F">
        <w:rPr>
          <w:rStyle w:val="NormalTok"/>
          <w:sz w:val="20"/>
        </w:rPr>
        <w:t>r</w:t>
      </w:r>
      <w:r w:rsidRPr="00DB5D1F">
        <w:rPr>
          <w:rStyle w:val="OperatorTok"/>
          <w:sz w:val="20"/>
        </w:rPr>
        <w:t>*</w:t>
      </w:r>
      <w:proofErr w:type="spellStart"/>
      <w:r w:rsidRPr="00DB5D1F">
        <w:rPr>
          <w:rStyle w:val="NormalTok"/>
          <w:sz w:val="20"/>
        </w:rPr>
        <w:t>dist</w:t>
      </w:r>
      <w:r w:rsidRPr="00DB5D1F">
        <w:rPr>
          <w:rStyle w:val="OperatorTok"/>
          <w:sz w:val="20"/>
        </w:rPr>
        <w:t>^</w:t>
      </w:r>
      <w:r w:rsidRPr="00DB5D1F">
        <w:rPr>
          <w:rStyle w:val="NormalTok"/>
          <w:sz w:val="20"/>
        </w:rPr>
        <w:t>a</w:t>
      </w:r>
      <w:proofErr w:type="spellEnd"/>
      <w:r w:rsidRPr="00DB5D1F">
        <w:rPr>
          <w:rStyle w:val="NormalTok"/>
          <w:sz w:val="20"/>
        </w:rPr>
        <w:t>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proofErr w:type="spellStart"/>
      <w:r w:rsidRPr="00DB5D1F">
        <w:rPr>
          <w:rStyle w:val="NormalTok"/>
          <w:sz w:val="20"/>
        </w:rPr>
        <w:t>loglik</w:t>
      </w:r>
      <w:proofErr w:type="spellEnd"/>
      <w:r w:rsidRPr="00DB5D1F">
        <w:rPr>
          <w:rStyle w:val="NormalTok"/>
          <w:sz w:val="20"/>
        </w:rPr>
        <w:t xml:space="preserve">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KeywordTok"/>
          <w:sz w:val="20"/>
        </w:rPr>
        <w:t>abs</w:t>
      </w:r>
      <w:r w:rsidRPr="00DB5D1F">
        <w:rPr>
          <w:rStyle w:val="NormalTok"/>
          <w:sz w:val="20"/>
        </w:rPr>
        <w:t>(</w:t>
      </w:r>
      <w:r w:rsidRPr="00DB5D1F">
        <w:rPr>
          <w:rStyle w:val="KeywordTok"/>
          <w:sz w:val="20"/>
        </w:rPr>
        <w:t>sum</w:t>
      </w:r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KeywordTok"/>
          <w:sz w:val="20"/>
        </w:rPr>
        <w:t>dmvnorm</w:t>
      </w:r>
      <w:proofErr w:type="spellEnd"/>
      <w:r w:rsidRPr="00DB5D1F">
        <w:rPr>
          <w:rStyle w:val="NormalTok"/>
          <w:sz w:val="20"/>
        </w:rPr>
        <w:t>(</w:t>
      </w:r>
      <w:r w:rsidRPr="00DB5D1F">
        <w:rPr>
          <w:rStyle w:val="KeywordTok"/>
          <w:sz w:val="20"/>
        </w:rPr>
        <w:t>matrix</w:t>
      </w:r>
      <w:r w:rsidRPr="00DB5D1F">
        <w:rPr>
          <w:rStyle w:val="NormalTok"/>
          <w:sz w:val="20"/>
        </w:rPr>
        <w:t>(temp2,</w:t>
      </w:r>
      <w:r w:rsidRPr="00DB5D1F">
        <w:rPr>
          <w:rStyle w:val="DataTypeTok"/>
          <w:sz w:val="20"/>
        </w:rPr>
        <w:t>ncol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DecValTok"/>
          <w:sz w:val="20"/>
        </w:rPr>
        <w:t>17</w:t>
      </w:r>
      <w:r w:rsidRPr="00DB5D1F">
        <w:rPr>
          <w:rStyle w:val="NormalTok"/>
          <w:sz w:val="20"/>
        </w:rPr>
        <w:t xml:space="preserve">), </w:t>
      </w:r>
      <w:r w:rsidRPr="00DB5D1F">
        <w:rPr>
          <w:rStyle w:val="DataTypeTok"/>
          <w:sz w:val="20"/>
        </w:rPr>
        <w:t>mean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KeywordTok"/>
          <w:sz w:val="20"/>
        </w:rPr>
        <w:t>rep</w:t>
      </w:r>
      <w:r w:rsidRPr="00DB5D1F">
        <w:rPr>
          <w:rStyle w:val="NormalTok"/>
          <w:sz w:val="20"/>
        </w:rPr>
        <w:t>(</w:t>
      </w:r>
      <w:r w:rsidRPr="00DB5D1F">
        <w:rPr>
          <w:rStyle w:val="DecValTok"/>
          <w:sz w:val="20"/>
        </w:rPr>
        <w:t>0</w:t>
      </w:r>
      <w:r w:rsidRPr="00DB5D1F">
        <w:rPr>
          <w:rStyle w:val="NormalTok"/>
          <w:sz w:val="20"/>
        </w:rPr>
        <w:t>,</w:t>
      </w:r>
      <w:r w:rsidRPr="00DB5D1F">
        <w:rPr>
          <w:rStyle w:val="DecValTok"/>
          <w:sz w:val="20"/>
        </w:rPr>
        <w:t>17</w:t>
      </w:r>
      <w:r w:rsidRPr="00DB5D1F">
        <w:rPr>
          <w:rStyle w:val="NormalTok"/>
          <w:sz w:val="20"/>
        </w:rPr>
        <w:t xml:space="preserve">), </w:t>
      </w:r>
      <w:r w:rsidRPr="00DB5D1F">
        <w:rPr>
          <w:rStyle w:val="DataTypeTok"/>
          <w:sz w:val="20"/>
        </w:rPr>
        <w:t>sigma =</w:t>
      </w:r>
      <w:r w:rsidRPr="00DB5D1F">
        <w:rPr>
          <w:rStyle w:val="NormalTok"/>
          <w:sz w:val="20"/>
        </w:rPr>
        <w:t xml:space="preserve"> sigma1, </w:t>
      </w:r>
      <w:r w:rsidRPr="00DB5D1F">
        <w:rPr>
          <w:rStyle w:val="DataTypeTok"/>
          <w:sz w:val="20"/>
        </w:rPr>
        <w:t>log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OtherTok"/>
          <w:sz w:val="20"/>
        </w:rPr>
        <w:t>TRUE</w:t>
      </w:r>
      <w:r w:rsidRPr="00DB5D1F">
        <w:rPr>
          <w:rStyle w:val="NormalTok"/>
          <w:sz w:val="20"/>
        </w:rPr>
        <w:t>)))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}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NM=</w:t>
      </w:r>
      <w:proofErr w:type="spellStart"/>
      <w:r w:rsidRPr="00DB5D1F">
        <w:rPr>
          <w:rStyle w:val="KeywordTok"/>
          <w:sz w:val="20"/>
        </w:rPr>
        <w:t>optim</w:t>
      </w:r>
      <w:proofErr w:type="spellEnd"/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NormalTok"/>
          <w:sz w:val="20"/>
        </w:rPr>
        <w:t>start,</w:t>
      </w:r>
      <w:r w:rsidRPr="00DB5D1F">
        <w:rPr>
          <w:rStyle w:val="DataTypeTok"/>
          <w:sz w:val="20"/>
        </w:rPr>
        <w:t>fn</w:t>
      </w:r>
      <w:proofErr w:type="spellEnd"/>
      <w:r w:rsidRPr="00DB5D1F">
        <w:rPr>
          <w:rStyle w:val="DataTypeTok"/>
          <w:sz w:val="20"/>
        </w:rPr>
        <w:t xml:space="preserve"> =</w:t>
      </w:r>
      <w:r w:rsidRPr="00DB5D1F">
        <w:rPr>
          <w:rStyle w:val="NormalTok"/>
          <w:sz w:val="20"/>
        </w:rPr>
        <w:t xml:space="preserve"> </w:t>
      </w:r>
      <w:proofErr w:type="spellStart"/>
      <w:r w:rsidRPr="00DB5D1F">
        <w:rPr>
          <w:rStyle w:val="NormalTok"/>
          <w:sz w:val="20"/>
        </w:rPr>
        <w:t>loglik</w:t>
      </w:r>
      <w:proofErr w:type="spellEnd"/>
      <w:r w:rsidRPr="00DB5D1F">
        <w:rPr>
          <w:rStyle w:val="NormalTok"/>
          <w:sz w:val="20"/>
        </w:rPr>
        <w:t xml:space="preserve">, </w:t>
      </w:r>
      <w:r w:rsidRPr="00DB5D1F">
        <w:rPr>
          <w:rStyle w:val="DataTypeTok"/>
          <w:sz w:val="20"/>
        </w:rPr>
        <w:t>method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StringTok"/>
          <w:sz w:val="20"/>
        </w:rPr>
        <w:t>"</w:t>
      </w:r>
      <w:proofErr w:type="spellStart"/>
      <w:r w:rsidRPr="00DB5D1F">
        <w:rPr>
          <w:rStyle w:val="StringTok"/>
          <w:sz w:val="20"/>
        </w:rPr>
        <w:t>Nelder</w:t>
      </w:r>
      <w:proofErr w:type="spellEnd"/>
      <w:r w:rsidRPr="00DB5D1F">
        <w:rPr>
          <w:rStyle w:val="StringTok"/>
          <w:sz w:val="20"/>
        </w:rPr>
        <w:t>-Mead"</w:t>
      </w:r>
      <w:r w:rsidRPr="00DB5D1F">
        <w:rPr>
          <w:rStyle w:val="NormalTok"/>
          <w:sz w:val="20"/>
        </w:rPr>
        <w:t>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r w:rsidRPr="00DB5D1F">
        <w:rPr>
          <w:rStyle w:val="KeywordTok"/>
          <w:sz w:val="20"/>
        </w:rPr>
        <w:t>return</w:t>
      </w:r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NormalTok"/>
          <w:sz w:val="20"/>
        </w:rPr>
        <w:t>NM</w:t>
      </w:r>
      <w:r w:rsidRPr="00DB5D1F">
        <w:rPr>
          <w:rStyle w:val="OperatorTok"/>
          <w:sz w:val="20"/>
        </w:rPr>
        <w:t>$</w:t>
      </w:r>
      <w:r w:rsidRPr="00DB5D1F">
        <w:rPr>
          <w:rStyle w:val="NormalTok"/>
          <w:sz w:val="20"/>
        </w:rPr>
        <w:t>par</w:t>
      </w:r>
      <w:proofErr w:type="spellEnd"/>
      <w:r w:rsidRPr="00DB5D1F">
        <w:rPr>
          <w:rStyle w:val="NormalTok"/>
          <w:sz w:val="20"/>
        </w:rPr>
        <w:t>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>}</w:t>
      </w:r>
      <w:r w:rsidRPr="00DB5D1F">
        <w:rPr>
          <w:sz w:val="20"/>
        </w:rPr>
        <w:br/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>lm1.gen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ControlFlowTok"/>
          <w:sz w:val="20"/>
        </w:rPr>
        <w:t>function</w:t>
      </w:r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NormalTok"/>
          <w:sz w:val="20"/>
        </w:rPr>
        <w:t>x,mle</w:t>
      </w:r>
      <w:proofErr w:type="spellEnd"/>
      <w:r w:rsidRPr="00DB5D1F">
        <w:rPr>
          <w:rStyle w:val="NormalTok"/>
          <w:sz w:val="20"/>
        </w:rPr>
        <w:t>){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a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NormalTok"/>
          <w:sz w:val="20"/>
        </w:rPr>
        <w:t>mle</w:t>
      </w:r>
      <w:proofErr w:type="spellEnd"/>
      <w:r w:rsidRPr="00DB5D1F">
        <w:rPr>
          <w:rStyle w:val="NormalTok"/>
          <w:sz w:val="20"/>
        </w:rPr>
        <w:t>[</w:t>
      </w:r>
      <w:r w:rsidRPr="00DB5D1F">
        <w:rPr>
          <w:rStyle w:val="DecValTok"/>
          <w:sz w:val="20"/>
        </w:rPr>
        <w:t>1</w:t>
      </w:r>
      <w:r w:rsidRPr="00DB5D1F">
        <w:rPr>
          <w:rStyle w:val="NormalTok"/>
          <w:sz w:val="20"/>
        </w:rPr>
        <w:t>]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r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NormalTok"/>
          <w:sz w:val="20"/>
        </w:rPr>
        <w:t>mle</w:t>
      </w:r>
      <w:proofErr w:type="spellEnd"/>
      <w:r w:rsidRPr="00DB5D1F">
        <w:rPr>
          <w:rStyle w:val="NormalTok"/>
          <w:sz w:val="20"/>
        </w:rPr>
        <w:t>[</w:t>
      </w:r>
      <w:r w:rsidRPr="00DB5D1F">
        <w:rPr>
          <w:rStyle w:val="DecValTok"/>
          <w:sz w:val="20"/>
        </w:rPr>
        <w:t>2</w:t>
      </w:r>
      <w:r w:rsidRPr="00DB5D1F">
        <w:rPr>
          <w:rStyle w:val="NormalTok"/>
          <w:sz w:val="20"/>
        </w:rPr>
        <w:t>]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sigma1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KeywordTok"/>
          <w:sz w:val="20"/>
        </w:rPr>
        <w:t>exp</w:t>
      </w:r>
      <w:r w:rsidRPr="00DB5D1F">
        <w:rPr>
          <w:rStyle w:val="NormalTok"/>
          <w:sz w:val="20"/>
        </w:rPr>
        <w:t>(</w:t>
      </w:r>
      <w:r w:rsidRPr="00DB5D1F">
        <w:rPr>
          <w:rStyle w:val="OperatorTok"/>
          <w:sz w:val="20"/>
        </w:rPr>
        <w:t>-</w:t>
      </w:r>
      <w:r w:rsidRPr="00DB5D1F">
        <w:rPr>
          <w:rStyle w:val="NormalTok"/>
          <w:sz w:val="20"/>
        </w:rPr>
        <w:t>r</w:t>
      </w:r>
      <w:r w:rsidRPr="00DB5D1F">
        <w:rPr>
          <w:rStyle w:val="OperatorTok"/>
          <w:sz w:val="20"/>
        </w:rPr>
        <w:t>*</w:t>
      </w:r>
      <w:proofErr w:type="spellStart"/>
      <w:r w:rsidRPr="00DB5D1F">
        <w:rPr>
          <w:rStyle w:val="NormalTok"/>
          <w:sz w:val="20"/>
        </w:rPr>
        <w:t>dist</w:t>
      </w:r>
      <w:r w:rsidRPr="00DB5D1F">
        <w:rPr>
          <w:rStyle w:val="OperatorTok"/>
          <w:sz w:val="20"/>
        </w:rPr>
        <w:t>^</w:t>
      </w:r>
      <w:r w:rsidRPr="00DB5D1F">
        <w:rPr>
          <w:rStyle w:val="NormalTok"/>
          <w:sz w:val="20"/>
        </w:rPr>
        <w:t>a</w:t>
      </w:r>
      <w:proofErr w:type="spellEnd"/>
      <w:r w:rsidRPr="00DB5D1F">
        <w:rPr>
          <w:rStyle w:val="NormalTok"/>
          <w:sz w:val="20"/>
        </w:rPr>
        <w:t>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n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DecValTok"/>
          <w:sz w:val="20"/>
        </w:rPr>
        <w:t>150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err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KeywordTok"/>
          <w:sz w:val="20"/>
        </w:rPr>
        <w:t>rmvnorm</w:t>
      </w:r>
      <w:proofErr w:type="spellEnd"/>
      <w:r w:rsidRPr="00DB5D1F">
        <w:rPr>
          <w:rStyle w:val="NormalTok"/>
          <w:sz w:val="20"/>
        </w:rPr>
        <w:t xml:space="preserve">(n, </w:t>
      </w:r>
      <w:r w:rsidRPr="00DB5D1F">
        <w:rPr>
          <w:rStyle w:val="DataTypeTok"/>
          <w:sz w:val="20"/>
        </w:rPr>
        <w:t>mean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KeywordTok"/>
          <w:sz w:val="20"/>
        </w:rPr>
        <w:t>rep</w:t>
      </w:r>
      <w:r w:rsidRPr="00DB5D1F">
        <w:rPr>
          <w:rStyle w:val="NormalTok"/>
          <w:sz w:val="20"/>
        </w:rPr>
        <w:t>(</w:t>
      </w:r>
      <w:r w:rsidRPr="00DB5D1F">
        <w:rPr>
          <w:rStyle w:val="DecValTok"/>
          <w:sz w:val="20"/>
        </w:rPr>
        <w:t>0</w:t>
      </w:r>
      <w:r w:rsidRPr="00DB5D1F">
        <w:rPr>
          <w:rStyle w:val="NormalTok"/>
          <w:sz w:val="20"/>
        </w:rPr>
        <w:t>,</w:t>
      </w:r>
      <w:r w:rsidRPr="00DB5D1F">
        <w:rPr>
          <w:rStyle w:val="DecValTok"/>
          <w:sz w:val="20"/>
        </w:rPr>
        <w:t>17</w:t>
      </w:r>
      <w:r w:rsidRPr="00DB5D1F">
        <w:rPr>
          <w:rStyle w:val="NormalTok"/>
          <w:sz w:val="20"/>
        </w:rPr>
        <w:t xml:space="preserve">), </w:t>
      </w:r>
      <w:r w:rsidRPr="00DB5D1F">
        <w:rPr>
          <w:rStyle w:val="DataTypeTok"/>
          <w:sz w:val="20"/>
        </w:rPr>
        <w:t>sigma =</w:t>
      </w:r>
      <w:r w:rsidRPr="00DB5D1F">
        <w:rPr>
          <w:rStyle w:val="NormalTok"/>
          <w:sz w:val="20"/>
        </w:rPr>
        <w:t xml:space="preserve"> sigma1)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err =</w:t>
      </w:r>
      <w:r w:rsidRPr="00DB5D1F">
        <w:rPr>
          <w:rStyle w:val="StringTok"/>
          <w:sz w:val="20"/>
        </w:rPr>
        <w:t xml:space="preserve"> </w:t>
      </w:r>
      <w:proofErr w:type="spellStart"/>
      <w:r w:rsidRPr="00DB5D1F">
        <w:rPr>
          <w:rStyle w:val="KeywordTok"/>
          <w:sz w:val="20"/>
        </w:rPr>
        <w:t>as.vector</w:t>
      </w:r>
      <w:proofErr w:type="spellEnd"/>
      <w:r w:rsidRPr="00DB5D1F">
        <w:rPr>
          <w:rStyle w:val="NormalTok"/>
          <w:sz w:val="20"/>
        </w:rPr>
        <w:t>(err)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proofErr w:type="spellStart"/>
      <w:r w:rsidRPr="00DB5D1F">
        <w:rPr>
          <w:rStyle w:val="NormalTok"/>
          <w:sz w:val="20"/>
        </w:rPr>
        <w:t>y.star</w:t>
      </w:r>
      <w:proofErr w:type="spellEnd"/>
      <w:r w:rsidRPr="00DB5D1F">
        <w:rPr>
          <w:rStyle w:val="NormalTok"/>
          <w:sz w:val="20"/>
        </w:rPr>
        <w:t xml:space="preserve">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NormalTok"/>
          <w:sz w:val="20"/>
        </w:rPr>
        <w:t>mle[</w:t>
      </w:r>
      <w:r w:rsidRPr="00DB5D1F">
        <w:rPr>
          <w:rStyle w:val="DecValTok"/>
          <w:sz w:val="20"/>
        </w:rPr>
        <w:t>3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mle[</w:t>
      </w:r>
      <w:r w:rsidRPr="00DB5D1F">
        <w:rPr>
          <w:rStyle w:val="DecValTok"/>
          <w:sz w:val="20"/>
        </w:rPr>
        <w:t>4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*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2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mle[</w:t>
      </w:r>
      <w:r w:rsidRPr="00DB5D1F">
        <w:rPr>
          <w:rStyle w:val="DecValTok"/>
          <w:sz w:val="20"/>
        </w:rPr>
        <w:t>5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*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3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mle[</w:t>
      </w:r>
      <w:r w:rsidRPr="00DB5D1F">
        <w:rPr>
          <w:rStyle w:val="DecValTok"/>
          <w:sz w:val="20"/>
        </w:rPr>
        <w:t>6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*</w:t>
      </w:r>
      <w:r w:rsidRPr="00DB5D1F">
        <w:rPr>
          <w:rStyle w:val="NormalTok"/>
          <w:sz w:val="20"/>
        </w:rPr>
        <w:t>x[,</w:t>
      </w:r>
      <w:r w:rsidRPr="00DB5D1F">
        <w:rPr>
          <w:rStyle w:val="DecValTok"/>
          <w:sz w:val="20"/>
        </w:rPr>
        <w:t>4</w:t>
      </w:r>
      <w:r w:rsidRPr="00DB5D1F">
        <w:rPr>
          <w:rStyle w:val="NormalTok"/>
          <w:sz w:val="20"/>
        </w:rPr>
        <w:t>]</w:t>
      </w:r>
      <w:r w:rsidRPr="00DB5D1F">
        <w:rPr>
          <w:rStyle w:val="OperatorTok"/>
          <w:sz w:val="20"/>
        </w:rPr>
        <w:t>+</w:t>
      </w:r>
      <w:r w:rsidRPr="00DB5D1F">
        <w:rPr>
          <w:rStyle w:val="NormalTok"/>
          <w:sz w:val="20"/>
        </w:rPr>
        <w:t>err</w:t>
      </w:r>
      <w:r w:rsidRPr="00DB5D1F">
        <w:rPr>
          <w:rStyle w:val="OperatorTok"/>
          <w:sz w:val="20"/>
        </w:rPr>
        <w:t>*</w:t>
      </w:r>
      <w:r w:rsidRPr="00DB5D1F">
        <w:rPr>
          <w:rStyle w:val="KeywordTok"/>
          <w:sz w:val="20"/>
        </w:rPr>
        <w:t>sd</w:t>
      </w:r>
      <w:r w:rsidRPr="00DB5D1F">
        <w:rPr>
          <w:rStyle w:val="NormalTok"/>
          <w:sz w:val="20"/>
        </w:rPr>
        <w:t>(lm.fit1</w:t>
      </w:r>
      <w:r w:rsidRPr="00DB5D1F">
        <w:rPr>
          <w:rStyle w:val="OperatorTok"/>
          <w:sz w:val="20"/>
        </w:rPr>
        <w:t>$</w:t>
      </w:r>
      <w:r w:rsidRPr="00DB5D1F">
        <w:rPr>
          <w:rStyle w:val="NormalTok"/>
          <w:sz w:val="20"/>
        </w:rPr>
        <w:t>residuals)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 xml:space="preserve">  </w:t>
      </w:r>
      <w:r w:rsidRPr="00DB5D1F">
        <w:rPr>
          <w:rStyle w:val="KeywordTok"/>
          <w:sz w:val="20"/>
        </w:rPr>
        <w:t>return</w:t>
      </w:r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KeywordTok"/>
          <w:sz w:val="20"/>
        </w:rPr>
        <w:t>cbind</w:t>
      </w:r>
      <w:proofErr w:type="spellEnd"/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NormalTok"/>
          <w:sz w:val="20"/>
        </w:rPr>
        <w:t>y.star,x</w:t>
      </w:r>
      <w:proofErr w:type="spellEnd"/>
      <w:r w:rsidRPr="00DB5D1F">
        <w:rPr>
          <w:rStyle w:val="NormalTok"/>
          <w:sz w:val="20"/>
        </w:rPr>
        <w:t>[,</w:t>
      </w:r>
      <w:r w:rsidRPr="00DB5D1F">
        <w:rPr>
          <w:rStyle w:val="DecValTok"/>
          <w:sz w:val="20"/>
        </w:rPr>
        <w:t>2</w:t>
      </w:r>
      <w:r w:rsidRPr="00DB5D1F">
        <w:rPr>
          <w:rStyle w:val="NormalTok"/>
          <w:sz w:val="20"/>
        </w:rPr>
        <w:t>],x[,</w:t>
      </w:r>
      <w:r w:rsidRPr="00DB5D1F">
        <w:rPr>
          <w:rStyle w:val="DecValTok"/>
          <w:sz w:val="20"/>
        </w:rPr>
        <w:t>3</w:t>
      </w:r>
      <w:r w:rsidRPr="00DB5D1F">
        <w:rPr>
          <w:rStyle w:val="NormalTok"/>
          <w:sz w:val="20"/>
        </w:rPr>
        <w:t>],x[,</w:t>
      </w:r>
      <w:r w:rsidRPr="00DB5D1F">
        <w:rPr>
          <w:rStyle w:val="DecValTok"/>
          <w:sz w:val="20"/>
        </w:rPr>
        <w:t>4</w:t>
      </w:r>
      <w:r w:rsidRPr="00DB5D1F">
        <w:rPr>
          <w:rStyle w:val="NormalTok"/>
          <w:sz w:val="20"/>
        </w:rPr>
        <w:t xml:space="preserve">])) </w:t>
      </w:r>
    </w:p>
    <w:p w14:paraId="7D0A75EA" w14:textId="34C681CA" w:rsidR="00414BC7" w:rsidRPr="00BB5A03" w:rsidRDefault="004108DD" w:rsidP="00414BC7">
      <w:pPr>
        <w:pStyle w:val="SourceCode"/>
        <w:rPr>
          <w:sz w:val="20"/>
          <w:shd w:val="clear" w:color="auto" w:fill="F8F8F8"/>
        </w:rPr>
      </w:pPr>
      <w:r w:rsidRPr="00DB5D1F">
        <w:rPr>
          <w:rStyle w:val="NormalTok"/>
          <w:sz w:val="20"/>
        </w:rPr>
        <w:t>}</w:t>
      </w:r>
      <w:r w:rsidRPr="00DB5D1F">
        <w:rPr>
          <w:sz w:val="20"/>
        </w:rPr>
        <w:br/>
      </w:r>
      <w:r w:rsidRPr="00DB5D1F">
        <w:rPr>
          <w:sz w:val="20"/>
        </w:rPr>
        <w:br/>
      </w:r>
      <w:proofErr w:type="spellStart"/>
      <w:proofErr w:type="gramStart"/>
      <w:r w:rsidRPr="00DB5D1F">
        <w:rPr>
          <w:rStyle w:val="NormalTok"/>
          <w:sz w:val="20"/>
        </w:rPr>
        <w:t>mle.list</w:t>
      </w:r>
      <w:proofErr w:type="spellEnd"/>
      <w:proofErr w:type="gramEnd"/>
      <w:r w:rsidRPr="00DB5D1F">
        <w:rPr>
          <w:rStyle w:val="NormalTok"/>
          <w:sz w:val="20"/>
        </w:rPr>
        <w:t xml:space="preserve">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KeywordTok"/>
          <w:sz w:val="20"/>
        </w:rPr>
        <w:t>c</w:t>
      </w:r>
      <w:r w:rsidRPr="00DB5D1F">
        <w:rPr>
          <w:rStyle w:val="NormalTok"/>
          <w:sz w:val="20"/>
        </w:rPr>
        <w:t>(</w:t>
      </w:r>
      <w:proofErr w:type="spellStart"/>
      <w:r w:rsidRPr="00DB5D1F">
        <w:rPr>
          <w:rStyle w:val="KeywordTok"/>
          <w:sz w:val="20"/>
        </w:rPr>
        <w:t>optim</w:t>
      </w:r>
      <w:proofErr w:type="spellEnd"/>
      <w:r w:rsidRPr="00DB5D1F">
        <w:rPr>
          <w:rStyle w:val="NormalTok"/>
          <w:sz w:val="20"/>
        </w:rPr>
        <w:t>(</w:t>
      </w:r>
      <w:proofErr w:type="spellStart"/>
      <w:r w:rsidR="00971298">
        <w:rPr>
          <w:rStyle w:val="KeywordTok"/>
          <w:sz w:val="20"/>
        </w:rPr>
        <w:t>start</w:t>
      </w:r>
      <w:r w:rsidRPr="00DB5D1F">
        <w:rPr>
          <w:rStyle w:val="NormalTok"/>
          <w:sz w:val="20"/>
        </w:rPr>
        <w:t>,</w:t>
      </w:r>
      <w:r w:rsidRPr="00DB5D1F">
        <w:rPr>
          <w:rStyle w:val="DataTypeTok"/>
          <w:sz w:val="20"/>
        </w:rPr>
        <w:t>fn</w:t>
      </w:r>
      <w:proofErr w:type="spellEnd"/>
      <w:r w:rsidRPr="00DB5D1F">
        <w:rPr>
          <w:rStyle w:val="DataTypeTok"/>
          <w:sz w:val="20"/>
        </w:rPr>
        <w:t xml:space="preserve"> =</w:t>
      </w:r>
      <w:r w:rsidRPr="00DB5D1F">
        <w:rPr>
          <w:rStyle w:val="NormalTok"/>
          <w:sz w:val="20"/>
        </w:rPr>
        <w:t xml:space="preserve"> </w:t>
      </w:r>
      <w:proofErr w:type="spellStart"/>
      <w:r w:rsidRPr="00DB5D1F">
        <w:rPr>
          <w:rStyle w:val="NormalTok"/>
          <w:sz w:val="20"/>
        </w:rPr>
        <w:t>loglik</w:t>
      </w:r>
      <w:proofErr w:type="spellEnd"/>
      <w:r w:rsidRPr="00DB5D1F">
        <w:rPr>
          <w:rStyle w:val="NormalTok"/>
          <w:sz w:val="20"/>
        </w:rPr>
        <w:t xml:space="preserve">, </w:t>
      </w:r>
      <w:r w:rsidRPr="00DB5D1F">
        <w:rPr>
          <w:rStyle w:val="DataTypeTok"/>
          <w:sz w:val="20"/>
        </w:rPr>
        <w:t>method =</w:t>
      </w:r>
      <w:r w:rsidRPr="00DB5D1F">
        <w:rPr>
          <w:rStyle w:val="NormalTok"/>
          <w:sz w:val="20"/>
        </w:rPr>
        <w:t xml:space="preserve"> </w:t>
      </w:r>
      <w:r w:rsidRPr="00DB5D1F">
        <w:rPr>
          <w:rStyle w:val="StringTok"/>
          <w:sz w:val="20"/>
        </w:rPr>
        <w:t>"</w:t>
      </w:r>
      <w:proofErr w:type="spellStart"/>
      <w:r w:rsidRPr="00DB5D1F">
        <w:rPr>
          <w:rStyle w:val="StringTok"/>
          <w:sz w:val="20"/>
        </w:rPr>
        <w:t>Nelder</w:t>
      </w:r>
      <w:proofErr w:type="spellEnd"/>
      <w:r w:rsidRPr="00DB5D1F">
        <w:rPr>
          <w:rStyle w:val="StringTok"/>
          <w:sz w:val="20"/>
        </w:rPr>
        <w:t>-Mead"</w:t>
      </w:r>
      <w:r w:rsidRPr="00DB5D1F">
        <w:rPr>
          <w:rStyle w:val="NormalTok"/>
          <w:sz w:val="20"/>
        </w:rPr>
        <w:t>)</w:t>
      </w:r>
      <w:r w:rsidRPr="00DB5D1F">
        <w:rPr>
          <w:rStyle w:val="OperatorTok"/>
          <w:sz w:val="20"/>
        </w:rPr>
        <w:t>$</w:t>
      </w:r>
      <w:proofErr w:type="spellStart"/>
      <w:r w:rsidRPr="00DB5D1F">
        <w:rPr>
          <w:rStyle w:val="NormalTok"/>
          <w:sz w:val="20"/>
        </w:rPr>
        <w:t>par,</w:t>
      </w:r>
      <w:r w:rsidRPr="00DB5D1F">
        <w:rPr>
          <w:rStyle w:val="KeywordTok"/>
          <w:sz w:val="20"/>
        </w:rPr>
        <w:t>coef</w:t>
      </w:r>
      <w:proofErr w:type="spellEnd"/>
      <w:r w:rsidRPr="00DB5D1F">
        <w:rPr>
          <w:rStyle w:val="NormalTok"/>
          <w:sz w:val="20"/>
        </w:rPr>
        <w:t>(lm.fit1))</w:t>
      </w:r>
      <w:r w:rsidRPr="00DB5D1F">
        <w:rPr>
          <w:sz w:val="20"/>
        </w:rPr>
        <w:br/>
      </w:r>
      <w:proofErr w:type="spellStart"/>
      <w:r w:rsidRPr="00DB5D1F">
        <w:rPr>
          <w:rStyle w:val="KeywordTok"/>
          <w:sz w:val="20"/>
        </w:rPr>
        <w:t>set.seed</w:t>
      </w:r>
      <w:proofErr w:type="spellEnd"/>
      <w:r w:rsidRPr="00DB5D1F">
        <w:rPr>
          <w:rStyle w:val="NormalTok"/>
          <w:sz w:val="20"/>
        </w:rPr>
        <w:t>(</w:t>
      </w:r>
      <w:r w:rsidRPr="00DB5D1F">
        <w:rPr>
          <w:rStyle w:val="DecValTok"/>
          <w:sz w:val="20"/>
        </w:rPr>
        <w:t>1234</w:t>
      </w:r>
      <w:r w:rsidRPr="00DB5D1F">
        <w:rPr>
          <w:rStyle w:val="NormalTok"/>
          <w:sz w:val="20"/>
        </w:rPr>
        <w:t>)</w:t>
      </w:r>
      <w:r w:rsidRPr="00DB5D1F">
        <w:rPr>
          <w:sz w:val="20"/>
        </w:rPr>
        <w:br/>
      </w:r>
      <w:r w:rsidRPr="00DB5D1F">
        <w:rPr>
          <w:rStyle w:val="NormalTok"/>
          <w:sz w:val="20"/>
        </w:rPr>
        <w:t>boot1 =</w:t>
      </w:r>
      <w:r w:rsidRPr="00DB5D1F">
        <w:rPr>
          <w:rStyle w:val="StringTok"/>
          <w:sz w:val="20"/>
        </w:rPr>
        <w:t xml:space="preserve"> </w:t>
      </w:r>
      <w:r w:rsidRPr="00DB5D1F">
        <w:rPr>
          <w:rStyle w:val="KeywordTok"/>
          <w:sz w:val="20"/>
        </w:rPr>
        <w:t>boot</w:t>
      </w:r>
      <w:r w:rsidRPr="00DB5D1F">
        <w:rPr>
          <w:rStyle w:val="NormalTok"/>
          <w:sz w:val="20"/>
        </w:rPr>
        <w:t>(</w:t>
      </w:r>
      <w:r w:rsidRPr="00DB5D1F">
        <w:rPr>
          <w:rStyle w:val="DataTypeTok"/>
          <w:sz w:val="20"/>
        </w:rPr>
        <w:t>data=</w:t>
      </w:r>
      <w:r w:rsidRPr="00DB5D1F">
        <w:rPr>
          <w:rStyle w:val="NormalTok"/>
          <w:sz w:val="20"/>
        </w:rPr>
        <w:t>z,</w:t>
      </w:r>
      <w:r w:rsidRPr="00DB5D1F">
        <w:rPr>
          <w:rStyle w:val="DataTypeTok"/>
          <w:sz w:val="20"/>
        </w:rPr>
        <w:t>statistic=</w:t>
      </w:r>
      <w:r w:rsidRPr="00DB5D1F">
        <w:rPr>
          <w:rStyle w:val="NormalTok"/>
          <w:sz w:val="20"/>
        </w:rPr>
        <w:t>lm1.bt,</w:t>
      </w:r>
      <w:r w:rsidRPr="00DB5D1F">
        <w:rPr>
          <w:rStyle w:val="DataTypeTok"/>
          <w:sz w:val="20"/>
        </w:rPr>
        <w:t>R=</w:t>
      </w:r>
      <w:r w:rsidRPr="00DB5D1F">
        <w:rPr>
          <w:rStyle w:val="DecValTok"/>
          <w:sz w:val="20"/>
        </w:rPr>
        <w:t>20</w:t>
      </w:r>
      <w:r w:rsidR="00415D53" w:rsidRPr="00DB5D1F">
        <w:rPr>
          <w:rStyle w:val="DecValTok"/>
          <w:sz w:val="20"/>
        </w:rPr>
        <w:t>00</w:t>
      </w:r>
      <w:r w:rsidRPr="00DB5D1F">
        <w:rPr>
          <w:rStyle w:val="NormalTok"/>
          <w:sz w:val="20"/>
        </w:rPr>
        <w:t>,</w:t>
      </w:r>
      <w:r w:rsidRPr="00DB5D1F">
        <w:rPr>
          <w:rStyle w:val="DataTypeTok"/>
          <w:sz w:val="20"/>
        </w:rPr>
        <w:t>sim=</w:t>
      </w:r>
      <w:r w:rsidRPr="00DB5D1F">
        <w:rPr>
          <w:rStyle w:val="StringTok"/>
          <w:sz w:val="20"/>
        </w:rPr>
        <w:t>"parametric"</w:t>
      </w:r>
      <w:r w:rsidRPr="00DB5D1F">
        <w:rPr>
          <w:rStyle w:val="NormalTok"/>
          <w:sz w:val="20"/>
        </w:rPr>
        <w:t>,</w:t>
      </w:r>
      <w:r w:rsidRPr="00DB5D1F">
        <w:rPr>
          <w:rStyle w:val="DataTypeTok"/>
          <w:sz w:val="20"/>
        </w:rPr>
        <w:t>ran.gen=</w:t>
      </w:r>
      <w:r w:rsidRPr="00DB5D1F">
        <w:rPr>
          <w:rStyle w:val="NormalTok"/>
          <w:sz w:val="20"/>
        </w:rPr>
        <w:t>lm1.gen,</w:t>
      </w:r>
      <w:r w:rsidRPr="00DB5D1F">
        <w:rPr>
          <w:rStyle w:val="DataTypeTok"/>
          <w:sz w:val="20"/>
        </w:rPr>
        <w:t>mle=</w:t>
      </w:r>
      <w:r w:rsidRPr="00DB5D1F">
        <w:rPr>
          <w:rStyle w:val="NormalTok"/>
          <w:sz w:val="20"/>
        </w:rPr>
        <w:t>mle.list)</w:t>
      </w:r>
      <w:r w:rsidR="00414BC7" w:rsidRPr="00414BC7">
        <w:rPr>
          <w:sz w:val="20"/>
        </w:rPr>
        <w:br/>
      </w:r>
      <w:r w:rsidR="00414BC7" w:rsidRPr="00414BC7">
        <w:rPr>
          <w:rStyle w:val="NormalTok"/>
          <w:sz w:val="20"/>
        </w:rPr>
        <w:t>boot1</w:t>
      </w:r>
    </w:p>
    <w:p w14:paraId="155A9A01" w14:textId="77777777" w:rsidR="00414BC7" w:rsidRPr="00414BC7" w:rsidRDefault="00414BC7" w:rsidP="00414BC7">
      <w:pPr>
        <w:pStyle w:val="SourceCode"/>
        <w:rPr>
          <w:sz w:val="20"/>
        </w:rPr>
      </w:pPr>
      <w:r w:rsidRPr="00414BC7">
        <w:rPr>
          <w:rStyle w:val="VerbatimChar"/>
          <w:sz w:val="20"/>
        </w:rPr>
        <w:t xml:space="preserve">##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PARAMETRIC BOOTSTRAP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Call: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</w:t>
      </w:r>
      <w:proofErr w:type="gramStart"/>
      <w:r w:rsidRPr="00414BC7">
        <w:rPr>
          <w:rStyle w:val="VerbatimChar"/>
          <w:sz w:val="20"/>
        </w:rPr>
        <w:t>boot(</w:t>
      </w:r>
      <w:proofErr w:type="gramEnd"/>
      <w:r w:rsidRPr="00414BC7">
        <w:rPr>
          <w:rStyle w:val="VerbatimChar"/>
          <w:sz w:val="20"/>
        </w:rPr>
        <w:t xml:space="preserve">data = z, statistic = lm1.bt, R = 2000, sim = "parametric",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    </w:t>
      </w:r>
      <w:proofErr w:type="spellStart"/>
      <w:r w:rsidRPr="00414BC7">
        <w:rPr>
          <w:rStyle w:val="VerbatimChar"/>
          <w:sz w:val="20"/>
        </w:rPr>
        <w:t>ran.gen</w:t>
      </w:r>
      <w:proofErr w:type="spellEnd"/>
      <w:r w:rsidRPr="00414BC7">
        <w:rPr>
          <w:rStyle w:val="VerbatimChar"/>
          <w:sz w:val="20"/>
        </w:rPr>
        <w:t xml:space="preserve"> = lm1.gen, </w:t>
      </w:r>
      <w:proofErr w:type="spellStart"/>
      <w:r w:rsidRPr="00414BC7">
        <w:rPr>
          <w:rStyle w:val="VerbatimChar"/>
          <w:sz w:val="20"/>
        </w:rPr>
        <w:t>mle</w:t>
      </w:r>
      <w:proofErr w:type="spellEnd"/>
      <w:r w:rsidRPr="00414BC7">
        <w:rPr>
          <w:rStyle w:val="VerbatimChar"/>
          <w:sz w:val="20"/>
        </w:rPr>
        <w:t xml:space="preserve"> = </w:t>
      </w:r>
      <w:proofErr w:type="spellStart"/>
      <w:r w:rsidRPr="00414BC7">
        <w:rPr>
          <w:rStyle w:val="VerbatimChar"/>
          <w:sz w:val="20"/>
        </w:rPr>
        <w:t>mle.list</w:t>
      </w:r>
      <w:proofErr w:type="spellEnd"/>
      <w:r w:rsidRPr="00414BC7">
        <w:rPr>
          <w:rStyle w:val="VerbatimChar"/>
          <w:sz w:val="20"/>
        </w:rPr>
        <w:t>)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 xml:space="preserve">## 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Bootstrap Statistics :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     original      bias    std. error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t1* 1.1271220 0.009413047  0.03054340</w:t>
      </w:r>
      <w:r w:rsidRPr="00414BC7">
        <w:rPr>
          <w:sz w:val="20"/>
        </w:rPr>
        <w:br/>
      </w:r>
      <w:r w:rsidRPr="00414BC7">
        <w:rPr>
          <w:rStyle w:val="VerbatimChar"/>
          <w:sz w:val="20"/>
        </w:rPr>
        <w:t>## t2* 0.2808098 0.011921844  0.03043129</w:t>
      </w:r>
    </w:p>
    <w:p w14:paraId="4D8986DD" w14:textId="77777777" w:rsidR="00414BC7" w:rsidRPr="00DB5D1F" w:rsidRDefault="00414BC7" w:rsidP="00CB1B74">
      <w:pPr>
        <w:pStyle w:val="SourceCode"/>
        <w:rPr>
          <w:sz w:val="20"/>
          <w:shd w:val="clear" w:color="auto" w:fill="F8F8F8"/>
        </w:rPr>
      </w:pPr>
    </w:p>
    <w:p w14:paraId="06342011" w14:textId="428F4C5B" w:rsidR="001D6E19" w:rsidRDefault="00FD09C2" w:rsidP="003E66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we can see bias and standard error are </w:t>
      </w:r>
      <w:r w:rsidR="00631F4F">
        <w:rPr>
          <w:sz w:val="24"/>
          <w:szCs w:val="24"/>
        </w:rPr>
        <w:t>quite small, which suggests that MLE</w:t>
      </w:r>
      <w:r w:rsidR="001D6E19">
        <w:rPr>
          <w:sz w:val="24"/>
          <w:szCs w:val="24"/>
        </w:rPr>
        <w:t xml:space="preserve">s are good estimators. </w:t>
      </w:r>
    </w:p>
    <w:p w14:paraId="0E710412" w14:textId="77777777" w:rsidR="007B7A95" w:rsidRDefault="007B7A95" w:rsidP="003E66DD">
      <w:pPr>
        <w:spacing w:after="0"/>
        <w:rPr>
          <w:sz w:val="24"/>
          <w:szCs w:val="24"/>
        </w:rPr>
      </w:pPr>
    </w:p>
    <w:p w14:paraId="77F3AF50" w14:textId="457AAFF4" w:rsidR="00414BC7" w:rsidRPr="003E66DD" w:rsidRDefault="00C85448" w:rsidP="003E66DD">
      <w:pPr>
        <w:spacing w:after="0"/>
      </w:pPr>
      <w:r w:rsidRPr="00C85448">
        <w:rPr>
          <w:sz w:val="24"/>
          <w:szCs w:val="24"/>
        </w:rPr>
        <w:t>Bootstrap confidence interval for</w:t>
      </w:r>
      <w:r w:rsidR="00DB5D1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t xml:space="preserve"> </w:t>
      </w:r>
      <w:r w:rsidR="00CB1B74">
        <w:t>is:</w:t>
      </w:r>
      <w:r w:rsidR="00414BC7" w:rsidRPr="00414BC7">
        <w:rPr>
          <w:sz w:val="20"/>
        </w:rPr>
        <w:br/>
      </w:r>
      <w:r w:rsidR="00414BC7" w:rsidRPr="00414BC7">
        <w:rPr>
          <w:rStyle w:val="VerbatimChar"/>
          <w:sz w:val="20"/>
        </w:rPr>
        <w:t xml:space="preserve">## </w:t>
      </w:r>
      <w:proofErr w:type="gramStart"/>
      <w:r w:rsidR="00414BC7" w:rsidRPr="00414BC7">
        <w:rPr>
          <w:rStyle w:val="VerbatimChar"/>
          <w:sz w:val="20"/>
        </w:rPr>
        <w:t>Intervals :</w:t>
      </w:r>
      <w:proofErr w:type="gramEnd"/>
      <w:r w:rsidR="00414BC7" w:rsidRPr="00414BC7">
        <w:rPr>
          <w:rStyle w:val="VerbatimChar"/>
          <w:sz w:val="20"/>
        </w:rPr>
        <w:t xml:space="preserve"> </w:t>
      </w:r>
      <w:r w:rsidR="00414BC7" w:rsidRPr="00414BC7">
        <w:rPr>
          <w:sz w:val="20"/>
        </w:rPr>
        <w:br/>
      </w:r>
      <w:r w:rsidR="00414BC7" w:rsidRPr="00414BC7">
        <w:rPr>
          <w:rStyle w:val="VerbatimChar"/>
          <w:sz w:val="20"/>
        </w:rPr>
        <w:t xml:space="preserve">## Level      Normal              Basic              Percentile     </w:t>
      </w:r>
      <w:r w:rsidR="00414BC7" w:rsidRPr="00414BC7">
        <w:rPr>
          <w:sz w:val="20"/>
        </w:rPr>
        <w:br/>
      </w:r>
      <w:r w:rsidR="00414BC7" w:rsidRPr="00414BC7">
        <w:rPr>
          <w:rStyle w:val="VerbatimChar"/>
          <w:sz w:val="20"/>
        </w:rPr>
        <w:t xml:space="preserve">## 95%   ( 1.058,  1.178 )   ( 1.057,  1.180 )   ( 1.074,  1.197 )  </w:t>
      </w:r>
      <w:r w:rsidR="00414BC7" w:rsidRPr="00414BC7">
        <w:rPr>
          <w:sz w:val="20"/>
        </w:rPr>
        <w:br/>
      </w:r>
      <w:r w:rsidR="00414BC7" w:rsidRPr="00414BC7">
        <w:rPr>
          <w:rStyle w:val="VerbatimChar"/>
          <w:sz w:val="20"/>
        </w:rPr>
        <w:t>## Calculations and Intervals on Original Scale</w:t>
      </w:r>
    </w:p>
    <w:p w14:paraId="7D25E9DA" w14:textId="77777777" w:rsidR="007B7A95" w:rsidRDefault="007B7A95" w:rsidP="003A3F2C">
      <w:pPr>
        <w:spacing w:after="0"/>
        <w:rPr>
          <w:sz w:val="24"/>
          <w:szCs w:val="24"/>
        </w:rPr>
      </w:pPr>
    </w:p>
    <w:p w14:paraId="58C44C0A" w14:textId="77777777" w:rsidR="007B7A95" w:rsidRDefault="007B7A95" w:rsidP="003A3F2C">
      <w:pPr>
        <w:spacing w:after="0"/>
        <w:rPr>
          <w:sz w:val="24"/>
          <w:szCs w:val="24"/>
        </w:rPr>
      </w:pPr>
    </w:p>
    <w:p w14:paraId="48BD5CA0" w14:textId="32894FB9" w:rsidR="00DB5D1F" w:rsidRDefault="00DB5D1F" w:rsidP="003A3F2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Bootstrap confidence interval for r is:</w:t>
      </w:r>
    </w:p>
    <w:p w14:paraId="2576828F" w14:textId="7BFDDCB3" w:rsidR="008B50AB" w:rsidRPr="004D3C95" w:rsidRDefault="00CA6D9F" w:rsidP="004D3C95">
      <w:pPr>
        <w:pStyle w:val="SourceCode"/>
        <w:rPr>
          <w:sz w:val="20"/>
        </w:rPr>
      </w:pPr>
      <w:r w:rsidRPr="00CA6D9F">
        <w:rPr>
          <w:rStyle w:val="VerbatimChar"/>
          <w:sz w:val="20"/>
        </w:rPr>
        <w:t xml:space="preserve">## </w:t>
      </w:r>
      <w:proofErr w:type="gramStart"/>
      <w:r w:rsidRPr="00CA6D9F">
        <w:rPr>
          <w:rStyle w:val="VerbatimChar"/>
          <w:sz w:val="20"/>
        </w:rPr>
        <w:t>Intervals :</w:t>
      </w:r>
      <w:proofErr w:type="gramEnd"/>
      <w:r w:rsidRPr="00CA6D9F">
        <w:rPr>
          <w:rStyle w:val="VerbatimChar"/>
          <w:sz w:val="20"/>
        </w:rPr>
        <w:t xml:space="preserve"> </w:t>
      </w:r>
      <w:r w:rsidRPr="00CA6D9F">
        <w:rPr>
          <w:sz w:val="20"/>
        </w:rPr>
        <w:br/>
      </w:r>
      <w:r w:rsidRPr="00CA6D9F">
        <w:rPr>
          <w:rStyle w:val="VerbatimChar"/>
          <w:sz w:val="20"/>
        </w:rPr>
        <w:t xml:space="preserve">## Level      Normal              Basic              Percentile     </w:t>
      </w:r>
      <w:r w:rsidRPr="00CA6D9F">
        <w:rPr>
          <w:sz w:val="20"/>
        </w:rPr>
        <w:br/>
      </w:r>
      <w:r w:rsidRPr="00CA6D9F">
        <w:rPr>
          <w:rStyle w:val="VerbatimChar"/>
          <w:sz w:val="20"/>
        </w:rPr>
        <w:t xml:space="preserve">## 95%   ( 0.2092,  0.3285 )   ( 0.2043,  0.3245 )   ( 0.2372,  0.3573 )  </w:t>
      </w:r>
      <w:r w:rsidRPr="00CA6D9F">
        <w:rPr>
          <w:sz w:val="20"/>
        </w:rPr>
        <w:br/>
      </w:r>
      <w:r w:rsidRPr="00CA6D9F">
        <w:rPr>
          <w:rStyle w:val="VerbatimChar"/>
          <w:sz w:val="20"/>
        </w:rPr>
        <w:t>## Calculations and Intervals on Original Scale</w:t>
      </w:r>
    </w:p>
    <w:p w14:paraId="5219C44F" w14:textId="0D3963C5" w:rsidR="00DB5D1F" w:rsidRDefault="008B50AB" w:rsidP="003A3F2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2DA014" wp14:editId="1189D7B0">
            <wp:simplePos x="0" y="0"/>
            <wp:positionH relativeFrom="margin">
              <wp:posOffset>265430</wp:posOffset>
            </wp:positionH>
            <wp:positionV relativeFrom="paragraph">
              <wp:posOffset>237490</wp:posOffset>
            </wp:positionV>
            <wp:extent cx="5192395" cy="4079240"/>
            <wp:effectExtent l="0" t="0" r="8255" b="0"/>
            <wp:wrapTight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68F">
        <w:rPr>
          <w:sz w:val="24"/>
          <w:szCs w:val="24"/>
        </w:rPr>
        <w:t>T</w:t>
      </w:r>
      <w:r w:rsidR="00DB5D1F">
        <w:rPr>
          <w:sz w:val="24"/>
          <w:szCs w:val="24"/>
        </w:rPr>
        <w:t>he density plot</w:t>
      </w:r>
      <w:r w:rsidR="00DD768F">
        <w:rPr>
          <w:sz w:val="24"/>
          <w:szCs w:val="24"/>
        </w:rPr>
        <w:t>s</w:t>
      </w:r>
      <w:r w:rsidR="00DB5D1F">
        <w:rPr>
          <w:sz w:val="24"/>
          <w:szCs w:val="24"/>
        </w:rPr>
        <w:t xml:space="preserve"> of </w:t>
      </w:r>
      <m:oMath>
        <m:r>
          <w:rPr>
            <w:rFonts w:ascii="Cambria Math" w:hAnsi="Cambria Math"/>
            <w:sz w:val="24"/>
            <w:szCs w:val="24"/>
          </w:rPr>
          <m:t xml:space="preserve">α and r </m:t>
        </m:r>
      </m:oMath>
      <w:r>
        <w:rPr>
          <w:sz w:val="24"/>
          <w:szCs w:val="24"/>
        </w:rPr>
        <w:t xml:space="preserve">are as follow, the red dotted line is the MLE: </w:t>
      </w:r>
    </w:p>
    <w:p w14:paraId="6DB5423F" w14:textId="170C46E1" w:rsidR="008B50AB" w:rsidRDefault="008B50AB" w:rsidP="008B50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suggests that </w:t>
      </w:r>
      <m:oMath>
        <m:r>
          <w:rPr>
            <w:rFonts w:ascii="Cambria Math" w:hAnsi="Cambria Math"/>
            <w:sz w:val="24"/>
            <w:szCs w:val="24"/>
          </w:rPr>
          <m:t>α and r</m:t>
        </m:r>
      </m:oMath>
      <w:r w:rsidR="00215E92">
        <w:rPr>
          <w:sz w:val="24"/>
          <w:szCs w:val="24"/>
        </w:rPr>
        <w:t xml:space="preserve"> </w:t>
      </w:r>
      <w:r>
        <w:rPr>
          <w:sz w:val="24"/>
          <w:szCs w:val="24"/>
        </w:rPr>
        <w:t>are likely to follow normal distribution</w:t>
      </w:r>
      <w:r w:rsidR="00E3641C">
        <w:rPr>
          <w:sz w:val="24"/>
          <w:szCs w:val="24"/>
        </w:rPr>
        <w:t xml:space="preserve">, and their </w:t>
      </w:r>
      <w:r w:rsidR="002D2901">
        <w:rPr>
          <w:sz w:val="24"/>
          <w:szCs w:val="24"/>
        </w:rPr>
        <w:t>MLE</w:t>
      </w:r>
      <w:r w:rsidR="00C75664">
        <w:rPr>
          <w:sz w:val="24"/>
          <w:szCs w:val="24"/>
        </w:rPr>
        <w:t>s</w:t>
      </w:r>
      <w:r w:rsidR="002D2901">
        <w:rPr>
          <w:sz w:val="24"/>
          <w:szCs w:val="24"/>
        </w:rPr>
        <w:t xml:space="preserve"> </w:t>
      </w:r>
      <w:r w:rsidR="00C75664">
        <w:rPr>
          <w:sz w:val="24"/>
          <w:szCs w:val="24"/>
        </w:rPr>
        <w:t>are around the medi</w:t>
      </w:r>
      <w:r w:rsidR="00BD0405">
        <w:rPr>
          <w:sz w:val="24"/>
          <w:szCs w:val="24"/>
        </w:rPr>
        <w:t>um</w:t>
      </w:r>
      <w:r>
        <w:rPr>
          <w:sz w:val="24"/>
          <w:szCs w:val="24"/>
        </w:rPr>
        <w:t>.</w:t>
      </w:r>
    </w:p>
    <w:p w14:paraId="6A8B77A1" w14:textId="371835B2" w:rsidR="00B671C4" w:rsidRDefault="00B671C4" w:rsidP="003A3F2C">
      <w:pPr>
        <w:spacing w:after="0"/>
        <w:rPr>
          <w:sz w:val="24"/>
          <w:szCs w:val="24"/>
        </w:rPr>
      </w:pPr>
    </w:p>
    <w:p w14:paraId="0ED875BF" w14:textId="7872C6AF" w:rsidR="00B671C4" w:rsidRPr="007F188F" w:rsidRDefault="00B427A6" w:rsidP="007F188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F188F">
        <w:rPr>
          <w:b/>
          <w:sz w:val="24"/>
          <w:szCs w:val="24"/>
        </w:rPr>
        <w:t xml:space="preserve">Distance dependency </w:t>
      </w:r>
      <w:r w:rsidR="00636E4C" w:rsidRPr="007F188F">
        <w:rPr>
          <w:b/>
          <w:sz w:val="24"/>
          <w:szCs w:val="24"/>
        </w:rPr>
        <w:t xml:space="preserve">presented in </w:t>
      </w:r>
      <w:r w:rsidR="007F188F" w:rsidRPr="007F188F">
        <w:rPr>
          <w:b/>
          <w:sz w:val="24"/>
          <w:szCs w:val="24"/>
        </w:rPr>
        <w:t xml:space="preserve">correlation matrix </w:t>
      </w:r>
    </w:p>
    <w:p w14:paraId="0EC6F2C3" w14:textId="77777777" w:rsidR="0036218A" w:rsidRDefault="00E378CE" w:rsidP="003A3F2C">
      <w:pPr>
        <w:spacing w:after="0"/>
        <w:rPr>
          <w:sz w:val="24"/>
          <w:szCs w:val="24"/>
        </w:rPr>
      </w:pPr>
      <w:r>
        <w:rPr>
          <w:sz w:val="24"/>
          <w:szCs w:val="24"/>
        </w:rPr>
        <w:t>Finally</w:t>
      </w:r>
      <w:r w:rsidR="007F188F">
        <w:rPr>
          <w:sz w:val="24"/>
          <w:szCs w:val="24"/>
        </w:rPr>
        <w:t>,</w:t>
      </w:r>
      <w:r>
        <w:rPr>
          <w:sz w:val="24"/>
          <w:szCs w:val="24"/>
        </w:rPr>
        <w:t xml:space="preserve"> we will use the generated standard residuals to compose </w:t>
      </w:r>
      <w:r w:rsidR="007F188F">
        <w:rPr>
          <w:sz w:val="24"/>
          <w:szCs w:val="24"/>
        </w:rPr>
        <w:t>a correlation matrix for all</w:t>
      </w:r>
      <w:r w:rsidR="0036218A">
        <w:rPr>
          <w:sz w:val="24"/>
          <w:szCs w:val="24"/>
        </w:rPr>
        <w:t xml:space="preserve"> stations</w:t>
      </w:r>
      <w:r w:rsidR="00EE407A">
        <w:rPr>
          <w:sz w:val="24"/>
          <w:szCs w:val="24"/>
        </w:rPr>
        <w:t>.</w:t>
      </w:r>
    </w:p>
    <w:p w14:paraId="3D78993C" w14:textId="77777777" w:rsidR="0036218A" w:rsidRDefault="0036218A" w:rsidP="003A3F2C">
      <w:pPr>
        <w:spacing w:after="0"/>
        <w:rPr>
          <w:sz w:val="24"/>
          <w:szCs w:val="24"/>
        </w:rPr>
      </w:pPr>
    </w:p>
    <w:p w14:paraId="0D19AAED" w14:textId="70D3D411" w:rsidR="00DD1ACE" w:rsidRPr="003A3F2C" w:rsidRDefault="0036218A" w:rsidP="003A3F2C">
      <w:pPr>
        <w:spacing w:after="0"/>
        <w:rPr>
          <w:sz w:val="24"/>
          <w:szCs w:val="24"/>
        </w:rPr>
      </w:pPr>
      <w:r>
        <w:rPr>
          <w:sz w:val="24"/>
          <w:szCs w:val="24"/>
        </w:rPr>
        <w:t>(TBC</w:t>
      </w:r>
      <w:bookmarkStart w:id="0" w:name="_GoBack"/>
      <w:bookmarkEnd w:id="0"/>
      <w:r>
        <w:rPr>
          <w:sz w:val="24"/>
          <w:szCs w:val="24"/>
        </w:rPr>
        <w:t>)</w:t>
      </w:r>
      <w:r w:rsidR="00EE407A">
        <w:rPr>
          <w:sz w:val="24"/>
          <w:szCs w:val="24"/>
        </w:rPr>
        <w:t xml:space="preserve"> </w:t>
      </w:r>
    </w:p>
    <w:sectPr w:rsidR="00DD1ACE" w:rsidRPr="003A3F2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D666A" w14:textId="77777777" w:rsidR="00E43DEB" w:rsidRDefault="00E43DEB" w:rsidP="0050323B">
      <w:pPr>
        <w:spacing w:after="0" w:line="240" w:lineRule="auto"/>
      </w:pPr>
      <w:r>
        <w:separator/>
      </w:r>
    </w:p>
  </w:endnote>
  <w:endnote w:type="continuationSeparator" w:id="0">
    <w:p w14:paraId="0C8C278D" w14:textId="77777777" w:rsidR="00E43DEB" w:rsidRDefault="00E43DEB" w:rsidP="0050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819C" w14:textId="77777777" w:rsidR="00E43DEB" w:rsidRDefault="00E43DEB" w:rsidP="0050323B">
      <w:pPr>
        <w:spacing w:after="0" w:line="240" w:lineRule="auto"/>
      </w:pPr>
      <w:r>
        <w:separator/>
      </w:r>
    </w:p>
  </w:footnote>
  <w:footnote w:type="continuationSeparator" w:id="0">
    <w:p w14:paraId="76D44EB8" w14:textId="77777777" w:rsidR="00E43DEB" w:rsidRDefault="00E43DEB" w:rsidP="00503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A8412" w14:textId="12B2556B" w:rsidR="0050323B" w:rsidRDefault="0050323B">
    <w:pPr>
      <w:pStyle w:val="Header"/>
    </w:pPr>
    <w:r>
      <w:tab/>
      <w:t>Spatial Data</w:t>
    </w:r>
    <w:r w:rsidR="007F188F">
      <w:t xml:space="preserve"> Analysis</w:t>
    </w:r>
    <w:r>
      <w:tab/>
    </w:r>
    <w:r w:rsidR="007F188F">
      <w:t>Phoebe Liang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5FD"/>
    <w:multiLevelType w:val="hybridMultilevel"/>
    <w:tmpl w:val="9544E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6D5C"/>
    <w:multiLevelType w:val="hybridMultilevel"/>
    <w:tmpl w:val="0BA65404"/>
    <w:lvl w:ilvl="0" w:tplc="631CAA9E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A6002"/>
    <w:multiLevelType w:val="hybridMultilevel"/>
    <w:tmpl w:val="FE9C4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67203"/>
    <w:multiLevelType w:val="hybridMultilevel"/>
    <w:tmpl w:val="2350FABA"/>
    <w:lvl w:ilvl="0" w:tplc="DE14254C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3B"/>
    <w:rsid w:val="000017D0"/>
    <w:rsid w:val="00002426"/>
    <w:rsid w:val="00002B6C"/>
    <w:rsid w:val="00004A46"/>
    <w:rsid w:val="0000560D"/>
    <w:rsid w:val="00005EDE"/>
    <w:rsid w:val="00006C57"/>
    <w:rsid w:val="00007F4A"/>
    <w:rsid w:val="00007F7B"/>
    <w:rsid w:val="000110E3"/>
    <w:rsid w:val="00013D09"/>
    <w:rsid w:val="000201CD"/>
    <w:rsid w:val="000209EA"/>
    <w:rsid w:val="0002511A"/>
    <w:rsid w:val="000307F8"/>
    <w:rsid w:val="00036145"/>
    <w:rsid w:val="00036CD6"/>
    <w:rsid w:val="00040472"/>
    <w:rsid w:val="00046EDD"/>
    <w:rsid w:val="00051197"/>
    <w:rsid w:val="000668F6"/>
    <w:rsid w:val="00067DD6"/>
    <w:rsid w:val="00073F77"/>
    <w:rsid w:val="00074DC5"/>
    <w:rsid w:val="000760EC"/>
    <w:rsid w:val="000775AD"/>
    <w:rsid w:val="00083151"/>
    <w:rsid w:val="000915EA"/>
    <w:rsid w:val="00093972"/>
    <w:rsid w:val="000947BE"/>
    <w:rsid w:val="000970CD"/>
    <w:rsid w:val="000B1C49"/>
    <w:rsid w:val="000B6FBA"/>
    <w:rsid w:val="000B7BF6"/>
    <w:rsid w:val="000C5C50"/>
    <w:rsid w:val="000C7A03"/>
    <w:rsid w:val="000D305B"/>
    <w:rsid w:val="000E1417"/>
    <w:rsid w:val="000E27DB"/>
    <w:rsid w:val="000E3862"/>
    <w:rsid w:val="000F4083"/>
    <w:rsid w:val="000F6A1E"/>
    <w:rsid w:val="001065A0"/>
    <w:rsid w:val="001169C6"/>
    <w:rsid w:val="00124496"/>
    <w:rsid w:val="00130F3B"/>
    <w:rsid w:val="00135A42"/>
    <w:rsid w:val="0014276E"/>
    <w:rsid w:val="001466EF"/>
    <w:rsid w:val="00147127"/>
    <w:rsid w:val="0015477D"/>
    <w:rsid w:val="00155C79"/>
    <w:rsid w:val="00161B08"/>
    <w:rsid w:val="00164B4E"/>
    <w:rsid w:val="001835F2"/>
    <w:rsid w:val="001848ED"/>
    <w:rsid w:val="0018527C"/>
    <w:rsid w:val="00185B5B"/>
    <w:rsid w:val="00186A14"/>
    <w:rsid w:val="001905E8"/>
    <w:rsid w:val="001916F6"/>
    <w:rsid w:val="00195AC2"/>
    <w:rsid w:val="00195E51"/>
    <w:rsid w:val="001A0CF3"/>
    <w:rsid w:val="001A5D3F"/>
    <w:rsid w:val="001B5290"/>
    <w:rsid w:val="001C01B6"/>
    <w:rsid w:val="001C562D"/>
    <w:rsid w:val="001D13C2"/>
    <w:rsid w:val="001D18F1"/>
    <w:rsid w:val="001D41F9"/>
    <w:rsid w:val="001D59EA"/>
    <w:rsid w:val="001D644F"/>
    <w:rsid w:val="001D6E19"/>
    <w:rsid w:val="001E053E"/>
    <w:rsid w:val="001E06A2"/>
    <w:rsid w:val="001E3D5C"/>
    <w:rsid w:val="001E78AB"/>
    <w:rsid w:val="00200401"/>
    <w:rsid w:val="002123A8"/>
    <w:rsid w:val="002134D6"/>
    <w:rsid w:val="00215E92"/>
    <w:rsid w:val="00223C39"/>
    <w:rsid w:val="00237B4F"/>
    <w:rsid w:val="002450EC"/>
    <w:rsid w:val="00253731"/>
    <w:rsid w:val="00272BE0"/>
    <w:rsid w:val="0027348C"/>
    <w:rsid w:val="002738B8"/>
    <w:rsid w:val="00275C87"/>
    <w:rsid w:val="002876E8"/>
    <w:rsid w:val="00292E50"/>
    <w:rsid w:val="002940D4"/>
    <w:rsid w:val="00296501"/>
    <w:rsid w:val="00296E13"/>
    <w:rsid w:val="002A45AE"/>
    <w:rsid w:val="002A5551"/>
    <w:rsid w:val="002C2957"/>
    <w:rsid w:val="002C591F"/>
    <w:rsid w:val="002D17B6"/>
    <w:rsid w:val="002D2901"/>
    <w:rsid w:val="002D2A9E"/>
    <w:rsid w:val="002D5415"/>
    <w:rsid w:val="00300DF0"/>
    <w:rsid w:val="003053A2"/>
    <w:rsid w:val="00323BB2"/>
    <w:rsid w:val="00327F34"/>
    <w:rsid w:val="00331501"/>
    <w:rsid w:val="003332F7"/>
    <w:rsid w:val="003465DF"/>
    <w:rsid w:val="003501E3"/>
    <w:rsid w:val="0036218A"/>
    <w:rsid w:val="00362945"/>
    <w:rsid w:val="003659E4"/>
    <w:rsid w:val="00367FCC"/>
    <w:rsid w:val="003726DF"/>
    <w:rsid w:val="00391877"/>
    <w:rsid w:val="00396194"/>
    <w:rsid w:val="003A0C0C"/>
    <w:rsid w:val="003A3F2C"/>
    <w:rsid w:val="003A60BD"/>
    <w:rsid w:val="003B0065"/>
    <w:rsid w:val="003B1C2F"/>
    <w:rsid w:val="003B66C1"/>
    <w:rsid w:val="003C0221"/>
    <w:rsid w:val="003C2162"/>
    <w:rsid w:val="003E0033"/>
    <w:rsid w:val="003E5623"/>
    <w:rsid w:val="003E66DD"/>
    <w:rsid w:val="003F19DF"/>
    <w:rsid w:val="003F4559"/>
    <w:rsid w:val="00400C3F"/>
    <w:rsid w:val="0040562D"/>
    <w:rsid w:val="0040673E"/>
    <w:rsid w:val="004108DD"/>
    <w:rsid w:val="00414BC7"/>
    <w:rsid w:val="00415065"/>
    <w:rsid w:val="00415D53"/>
    <w:rsid w:val="00431E36"/>
    <w:rsid w:val="00436974"/>
    <w:rsid w:val="00437B2F"/>
    <w:rsid w:val="00442818"/>
    <w:rsid w:val="0044447B"/>
    <w:rsid w:val="00452D38"/>
    <w:rsid w:val="00453242"/>
    <w:rsid w:val="0045642E"/>
    <w:rsid w:val="00457B8F"/>
    <w:rsid w:val="00465D90"/>
    <w:rsid w:val="004714CA"/>
    <w:rsid w:val="00471A9A"/>
    <w:rsid w:val="0047383E"/>
    <w:rsid w:val="0049018A"/>
    <w:rsid w:val="00492B0E"/>
    <w:rsid w:val="00493422"/>
    <w:rsid w:val="004962F4"/>
    <w:rsid w:val="004A71B5"/>
    <w:rsid w:val="004B1221"/>
    <w:rsid w:val="004C14FE"/>
    <w:rsid w:val="004D0C0B"/>
    <w:rsid w:val="004D1E56"/>
    <w:rsid w:val="004D3C95"/>
    <w:rsid w:val="004D4323"/>
    <w:rsid w:val="004E2955"/>
    <w:rsid w:val="004E2BC0"/>
    <w:rsid w:val="004E76F7"/>
    <w:rsid w:val="004F1BD4"/>
    <w:rsid w:val="004F238E"/>
    <w:rsid w:val="00502A38"/>
    <w:rsid w:val="0050323B"/>
    <w:rsid w:val="005054E3"/>
    <w:rsid w:val="0050764F"/>
    <w:rsid w:val="00510D1B"/>
    <w:rsid w:val="005172D3"/>
    <w:rsid w:val="00527F08"/>
    <w:rsid w:val="0053106A"/>
    <w:rsid w:val="00534286"/>
    <w:rsid w:val="00541C18"/>
    <w:rsid w:val="00545A58"/>
    <w:rsid w:val="005472DE"/>
    <w:rsid w:val="00561726"/>
    <w:rsid w:val="00570290"/>
    <w:rsid w:val="0057404B"/>
    <w:rsid w:val="0058023D"/>
    <w:rsid w:val="005875A3"/>
    <w:rsid w:val="005903A7"/>
    <w:rsid w:val="00591E5D"/>
    <w:rsid w:val="00593CAF"/>
    <w:rsid w:val="005955C8"/>
    <w:rsid w:val="005A1585"/>
    <w:rsid w:val="005A2CDB"/>
    <w:rsid w:val="005B0873"/>
    <w:rsid w:val="005B5FB6"/>
    <w:rsid w:val="005D0605"/>
    <w:rsid w:val="005D0DF7"/>
    <w:rsid w:val="005D7445"/>
    <w:rsid w:val="005E3264"/>
    <w:rsid w:val="005E3286"/>
    <w:rsid w:val="005E534B"/>
    <w:rsid w:val="005F0D71"/>
    <w:rsid w:val="005F0FE7"/>
    <w:rsid w:val="005F39E1"/>
    <w:rsid w:val="005F49C1"/>
    <w:rsid w:val="005F7A4B"/>
    <w:rsid w:val="00605C66"/>
    <w:rsid w:val="006125DA"/>
    <w:rsid w:val="006132A8"/>
    <w:rsid w:val="00631F4F"/>
    <w:rsid w:val="00634280"/>
    <w:rsid w:val="00636E4C"/>
    <w:rsid w:val="006375D5"/>
    <w:rsid w:val="0064259A"/>
    <w:rsid w:val="00643501"/>
    <w:rsid w:val="00650028"/>
    <w:rsid w:val="006542A9"/>
    <w:rsid w:val="00657670"/>
    <w:rsid w:val="00662B68"/>
    <w:rsid w:val="0066737D"/>
    <w:rsid w:val="006710BD"/>
    <w:rsid w:val="0067285B"/>
    <w:rsid w:val="00672BE7"/>
    <w:rsid w:val="0067308A"/>
    <w:rsid w:val="00674C72"/>
    <w:rsid w:val="0069028A"/>
    <w:rsid w:val="00690D2F"/>
    <w:rsid w:val="00691C06"/>
    <w:rsid w:val="00694B70"/>
    <w:rsid w:val="006A5EDB"/>
    <w:rsid w:val="006A73A1"/>
    <w:rsid w:val="006C380A"/>
    <w:rsid w:val="006C7093"/>
    <w:rsid w:val="006D1255"/>
    <w:rsid w:val="006D4683"/>
    <w:rsid w:val="006E7ECF"/>
    <w:rsid w:val="006F0965"/>
    <w:rsid w:val="006F238B"/>
    <w:rsid w:val="006F24E4"/>
    <w:rsid w:val="007078FC"/>
    <w:rsid w:val="0072230E"/>
    <w:rsid w:val="007260FB"/>
    <w:rsid w:val="00727837"/>
    <w:rsid w:val="00731DAE"/>
    <w:rsid w:val="00752E28"/>
    <w:rsid w:val="007533D1"/>
    <w:rsid w:val="00756C96"/>
    <w:rsid w:val="00765902"/>
    <w:rsid w:val="00766213"/>
    <w:rsid w:val="00772FBB"/>
    <w:rsid w:val="0078787E"/>
    <w:rsid w:val="0079202C"/>
    <w:rsid w:val="007A0EA4"/>
    <w:rsid w:val="007A30EA"/>
    <w:rsid w:val="007A3453"/>
    <w:rsid w:val="007B7A95"/>
    <w:rsid w:val="007C2EAE"/>
    <w:rsid w:val="007D0A5E"/>
    <w:rsid w:val="007D3D57"/>
    <w:rsid w:val="007E17B7"/>
    <w:rsid w:val="007E5539"/>
    <w:rsid w:val="007F188F"/>
    <w:rsid w:val="007F4839"/>
    <w:rsid w:val="00804361"/>
    <w:rsid w:val="00810738"/>
    <w:rsid w:val="00816C2D"/>
    <w:rsid w:val="00825F1E"/>
    <w:rsid w:val="00832E12"/>
    <w:rsid w:val="00836BB9"/>
    <w:rsid w:val="00837422"/>
    <w:rsid w:val="00841C5F"/>
    <w:rsid w:val="00843CEE"/>
    <w:rsid w:val="00846FA0"/>
    <w:rsid w:val="00852C7E"/>
    <w:rsid w:val="00857539"/>
    <w:rsid w:val="008714A3"/>
    <w:rsid w:val="00873E00"/>
    <w:rsid w:val="00877C68"/>
    <w:rsid w:val="00880286"/>
    <w:rsid w:val="00890105"/>
    <w:rsid w:val="00896C9A"/>
    <w:rsid w:val="008A2E93"/>
    <w:rsid w:val="008A4B64"/>
    <w:rsid w:val="008B50AB"/>
    <w:rsid w:val="008B6BF7"/>
    <w:rsid w:val="008C043E"/>
    <w:rsid w:val="008C0977"/>
    <w:rsid w:val="008C6565"/>
    <w:rsid w:val="008D0E21"/>
    <w:rsid w:val="008D2B9D"/>
    <w:rsid w:val="008D2CC5"/>
    <w:rsid w:val="008D3104"/>
    <w:rsid w:val="008D7A5F"/>
    <w:rsid w:val="008E332E"/>
    <w:rsid w:val="008F23CF"/>
    <w:rsid w:val="008F7CDA"/>
    <w:rsid w:val="0090004E"/>
    <w:rsid w:val="00903C82"/>
    <w:rsid w:val="00905929"/>
    <w:rsid w:val="00907AA8"/>
    <w:rsid w:val="00913FFF"/>
    <w:rsid w:val="00916AD9"/>
    <w:rsid w:val="00916E41"/>
    <w:rsid w:val="009210AE"/>
    <w:rsid w:val="00925D68"/>
    <w:rsid w:val="00925E15"/>
    <w:rsid w:val="00926F7A"/>
    <w:rsid w:val="0093249F"/>
    <w:rsid w:val="0094157F"/>
    <w:rsid w:val="00946AC0"/>
    <w:rsid w:val="009525EC"/>
    <w:rsid w:val="00952D52"/>
    <w:rsid w:val="009549F8"/>
    <w:rsid w:val="009655BB"/>
    <w:rsid w:val="00966835"/>
    <w:rsid w:val="00966E33"/>
    <w:rsid w:val="00971298"/>
    <w:rsid w:val="0097149B"/>
    <w:rsid w:val="00971CE6"/>
    <w:rsid w:val="00976B7E"/>
    <w:rsid w:val="00980D24"/>
    <w:rsid w:val="00981957"/>
    <w:rsid w:val="009903FE"/>
    <w:rsid w:val="00991DBD"/>
    <w:rsid w:val="00996A19"/>
    <w:rsid w:val="009B3A3A"/>
    <w:rsid w:val="009B7178"/>
    <w:rsid w:val="009C1E40"/>
    <w:rsid w:val="009D6660"/>
    <w:rsid w:val="009E1BDD"/>
    <w:rsid w:val="009E3729"/>
    <w:rsid w:val="009E61FF"/>
    <w:rsid w:val="009F1712"/>
    <w:rsid w:val="009F27BD"/>
    <w:rsid w:val="00A008E7"/>
    <w:rsid w:val="00A140C5"/>
    <w:rsid w:val="00A14881"/>
    <w:rsid w:val="00A16FFF"/>
    <w:rsid w:val="00A33F50"/>
    <w:rsid w:val="00A354FF"/>
    <w:rsid w:val="00A37C2C"/>
    <w:rsid w:val="00A42364"/>
    <w:rsid w:val="00A42AC4"/>
    <w:rsid w:val="00A452FA"/>
    <w:rsid w:val="00A455DF"/>
    <w:rsid w:val="00A50AC6"/>
    <w:rsid w:val="00A542AC"/>
    <w:rsid w:val="00A627D5"/>
    <w:rsid w:val="00A70C2A"/>
    <w:rsid w:val="00A740F5"/>
    <w:rsid w:val="00A75CB7"/>
    <w:rsid w:val="00A916E3"/>
    <w:rsid w:val="00A94789"/>
    <w:rsid w:val="00A979E5"/>
    <w:rsid w:val="00AA608A"/>
    <w:rsid w:val="00AB372A"/>
    <w:rsid w:val="00AC319E"/>
    <w:rsid w:val="00AD3B45"/>
    <w:rsid w:val="00AD3FD6"/>
    <w:rsid w:val="00AD6FE8"/>
    <w:rsid w:val="00AF02B2"/>
    <w:rsid w:val="00AF436A"/>
    <w:rsid w:val="00AF5694"/>
    <w:rsid w:val="00B02888"/>
    <w:rsid w:val="00B0340F"/>
    <w:rsid w:val="00B107CF"/>
    <w:rsid w:val="00B118C8"/>
    <w:rsid w:val="00B16EEE"/>
    <w:rsid w:val="00B20193"/>
    <w:rsid w:val="00B2459B"/>
    <w:rsid w:val="00B261D2"/>
    <w:rsid w:val="00B27FA8"/>
    <w:rsid w:val="00B323EA"/>
    <w:rsid w:val="00B32BAF"/>
    <w:rsid w:val="00B427A6"/>
    <w:rsid w:val="00B43545"/>
    <w:rsid w:val="00B4371F"/>
    <w:rsid w:val="00B43ABF"/>
    <w:rsid w:val="00B544FB"/>
    <w:rsid w:val="00B54BE2"/>
    <w:rsid w:val="00B6005E"/>
    <w:rsid w:val="00B66FD1"/>
    <w:rsid w:val="00B671C4"/>
    <w:rsid w:val="00B678C5"/>
    <w:rsid w:val="00B7467A"/>
    <w:rsid w:val="00B83062"/>
    <w:rsid w:val="00B87830"/>
    <w:rsid w:val="00B92982"/>
    <w:rsid w:val="00BA5893"/>
    <w:rsid w:val="00BB2DFC"/>
    <w:rsid w:val="00BB5A03"/>
    <w:rsid w:val="00BC2F61"/>
    <w:rsid w:val="00BC3B3F"/>
    <w:rsid w:val="00BC4277"/>
    <w:rsid w:val="00BC75B9"/>
    <w:rsid w:val="00BD0405"/>
    <w:rsid w:val="00BD5429"/>
    <w:rsid w:val="00BE2EB7"/>
    <w:rsid w:val="00BE3C2D"/>
    <w:rsid w:val="00BF30CF"/>
    <w:rsid w:val="00BF6484"/>
    <w:rsid w:val="00BF7569"/>
    <w:rsid w:val="00C03128"/>
    <w:rsid w:val="00C117EF"/>
    <w:rsid w:val="00C1509D"/>
    <w:rsid w:val="00C15707"/>
    <w:rsid w:val="00C16C22"/>
    <w:rsid w:val="00C17716"/>
    <w:rsid w:val="00C20951"/>
    <w:rsid w:val="00C20E91"/>
    <w:rsid w:val="00C34435"/>
    <w:rsid w:val="00C35690"/>
    <w:rsid w:val="00C37E14"/>
    <w:rsid w:val="00C40D84"/>
    <w:rsid w:val="00C43CFA"/>
    <w:rsid w:val="00C57B82"/>
    <w:rsid w:val="00C609B2"/>
    <w:rsid w:val="00C721D1"/>
    <w:rsid w:val="00C75664"/>
    <w:rsid w:val="00C77308"/>
    <w:rsid w:val="00C85448"/>
    <w:rsid w:val="00CA1E0C"/>
    <w:rsid w:val="00CA6ABF"/>
    <w:rsid w:val="00CA6D9F"/>
    <w:rsid w:val="00CB0FE6"/>
    <w:rsid w:val="00CB1B74"/>
    <w:rsid w:val="00CB3D09"/>
    <w:rsid w:val="00CB5101"/>
    <w:rsid w:val="00CC0D42"/>
    <w:rsid w:val="00CC1EE1"/>
    <w:rsid w:val="00CC3352"/>
    <w:rsid w:val="00CC56A1"/>
    <w:rsid w:val="00CC5D55"/>
    <w:rsid w:val="00CC7C93"/>
    <w:rsid w:val="00CD4FE4"/>
    <w:rsid w:val="00D06486"/>
    <w:rsid w:val="00D10B8A"/>
    <w:rsid w:val="00D13FEB"/>
    <w:rsid w:val="00D14BFE"/>
    <w:rsid w:val="00D259D1"/>
    <w:rsid w:val="00D32E21"/>
    <w:rsid w:val="00D34FFC"/>
    <w:rsid w:val="00D35FC8"/>
    <w:rsid w:val="00D363E0"/>
    <w:rsid w:val="00D41655"/>
    <w:rsid w:val="00D455E9"/>
    <w:rsid w:val="00D46BC7"/>
    <w:rsid w:val="00D4766F"/>
    <w:rsid w:val="00D47FD2"/>
    <w:rsid w:val="00D51583"/>
    <w:rsid w:val="00D61C79"/>
    <w:rsid w:val="00D6729A"/>
    <w:rsid w:val="00D675BB"/>
    <w:rsid w:val="00D72FB8"/>
    <w:rsid w:val="00D76DEA"/>
    <w:rsid w:val="00D90242"/>
    <w:rsid w:val="00D921F5"/>
    <w:rsid w:val="00D92735"/>
    <w:rsid w:val="00D96B39"/>
    <w:rsid w:val="00DA0510"/>
    <w:rsid w:val="00DA1CCA"/>
    <w:rsid w:val="00DA7B7C"/>
    <w:rsid w:val="00DB56AA"/>
    <w:rsid w:val="00DB5A2C"/>
    <w:rsid w:val="00DB5D1F"/>
    <w:rsid w:val="00DB604A"/>
    <w:rsid w:val="00DB670F"/>
    <w:rsid w:val="00DC22AA"/>
    <w:rsid w:val="00DC318A"/>
    <w:rsid w:val="00DC65BE"/>
    <w:rsid w:val="00DD1ACE"/>
    <w:rsid w:val="00DD768F"/>
    <w:rsid w:val="00DE489F"/>
    <w:rsid w:val="00DF3048"/>
    <w:rsid w:val="00DF41A7"/>
    <w:rsid w:val="00E00CA8"/>
    <w:rsid w:val="00E0741F"/>
    <w:rsid w:val="00E077A6"/>
    <w:rsid w:val="00E12596"/>
    <w:rsid w:val="00E179EF"/>
    <w:rsid w:val="00E208EC"/>
    <w:rsid w:val="00E27256"/>
    <w:rsid w:val="00E31896"/>
    <w:rsid w:val="00E3641C"/>
    <w:rsid w:val="00E378CE"/>
    <w:rsid w:val="00E43DEB"/>
    <w:rsid w:val="00E5171F"/>
    <w:rsid w:val="00E52B10"/>
    <w:rsid w:val="00E53898"/>
    <w:rsid w:val="00E538B8"/>
    <w:rsid w:val="00E617B0"/>
    <w:rsid w:val="00E65B92"/>
    <w:rsid w:val="00E701D8"/>
    <w:rsid w:val="00E70EEC"/>
    <w:rsid w:val="00E80612"/>
    <w:rsid w:val="00E84BF9"/>
    <w:rsid w:val="00E85072"/>
    <w:rsid w:val="00E960DE"/>
    <w:rsid w:val="00EA5A68"/>
    <w:rsid w:val="00EB74B3"/>
    <w:rsid w:val="00EC1FF0"/>
    <w:rsid w:val="00EC2C4A"/>
    <w:rsid w:val="00EC4996"/>
    <w:rsid w:val="00EC516F"/>
    <w:rsid w:val="00EC7B54"/>
    <w:rsid w:val="00ED2A41"/>
    <w:rsid w:val="00ED2A48"/>
    <w:rsid w:val="00EE1A6B"/>
    <w:rsid w:val="00EE407A"/>
    <w:rsid w:val="00EE4B2C"/>
    <w:rsid w:val="00EE76BB"/>
    <w:rsid w:val="00EE7F5F"/>
    <w:rsid w:val="00EF2CC7"/>
    <w:rsid w:val="00EF7026"/>
    <w:rsid w:val="00F06449"/>
    <w:rsid w:val="00F06D1A"/>
    <w:rsid w:val="00F241F4"/>
    <w:rsid w:val="00F25034"/>
    <w:rsid w:val="00F27182"/>
    <w:rsid w:val="00F27EFA"/>
    <w:rsid w:val="00F34309"/>
    <w:rsid w:val="00F36E7B"/>
    <w:rsid w:val="00F40F62"/>
    <w:rsid w:val="00F417D6"/>
    <w:rsid w:val="00F468F6"/>
    <w:rsid w:val="00F51F76"/>
    <w:rsid w:val="00F6301F"/>
    <w:rsid w:val="00F71599"/>
    <w:rsid w:val="00F7493C"/>
    <w:rsid w:val="00F74D50"/>
    <w:rsid w:val="00F76C4F"/>
    <w:rsid w:val="00F77640"/>
    <w:rsid w:val="00F779A9"/>
    <w:rsid w:val="00F824A0"/>
    <w:rsid w:val="00F93958"/>
    <w:rsid w:val="00F96FBB"/>
    <w:rsid w:val="00FA3CFB"/>
    <w:rsid w:val="00FC0BAE"/>
    <w:rsid w:val="00FC37AC"/>
    <w:rsid w:val="00FC399F"/>
    <w:rsid w:val="00FC677D"/>
    <w:rsid w:val="00FC7B61"/>
    <w:rsid w:val="00FD09C2"/>
    <w:rsid w:val="00FD6EE7"/>
    <w:rsid w:val="00FF622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CD48"/>
  <w15:chartTrackingRefBased/>
  <w15:docId w15:val="{F27C6CFF-3994-4052-8649-CEB9008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23B"/>
  </w:style>
  <w:style w:type="paragraph" w:styleId="Footer">
    <w:name w:val="footer"/>
    <w:basedOn w:val="Normal"/>
    <w:link w:val="FooterChar"/>
    <w:uiPriority w:val="99"/>
    <w:unhideWhenUsed/>
    <w:rsid w:val="00503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23B"/>
  </w:style>
  <w:style w:type="character" w:styleId="PlaceholderText">
    <w:name w:val="Placeholder Text"/>
    <w:basedOn w:val="DefaultParagraphFont"/>
    <w:uiPriority w:val="99"/>
    <w:semiHidden/>
    <w:rsid w:val="00BE3C2D"/>
    <w:rPr>
      <w:color w:val="808080"/>
    </w:rPr>
  </w:style>
  <w:style w:type="character" w:customStyle="1" w:styleId="KeywordTok">
    <w:name w:val="KeywordTok"/>
    <w:basedOn w:val="DefaultParagraphFont"/>
    <w:rsid w:val="00CC7C93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CC7C93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CC7C93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CC7C93"/>
    <w:rPr>
      <w:rFonts w:ascii="Consolas" w:hAnsi="Consolas" w:hint="default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CC7C93"/>
    <w:rPr>
      <w:rFonts w:ascii="Consolas" w:hAnsi="Consolas" w:hint="default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2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C4277"/>
  </w:style>
  <w:style w:type="character" w:customStyle="1" w:styleId="gnkrckgcmrb">
    <w:name w:val="gnkrckgcmrb"/>
    <w:basedOn w:val="DefaultParagraphFont"/>
    <w:rsid w:val="00253731"/>
  </w:style>
  <w:style w:type="character" w:customStyle="1" w:styleId="gnkrckgcmsb">
    <w:name w:val="gnkrckgcmsb"/>
    <w:basedOn w:val="DefaultParagraphFont"/>
    <w:rsid w:val="00253731"/>
  </w:style>
  <w:style w:type="paragraph" w:styleId="ListParagraph">
    <w:name w:val="List Paragraph"/>
    <w:basedOn w:val="Normal"/>
    <w:uiPriority w:val="34"/>
    <w:qFormat/>
    <w:rsid w:val="00253731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CA6AB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A6AB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ataTypeTok">
    <w:name w:val="DataTypeTok"/>
    <w:basedOn w:val="DefaultParagraphFont"/>
    <w:rsid w:val="0047383E"/>
    <w:rPr>
      <w:rFonts w:ascii="Consolas" w:hAnsi="Consolas" w:hint="default"/>
      <w:color w:val="204A87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47383E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47383E"/>
    <w:rPr>
      <w:rFonts w:ascii="Consolas" w:hAnsi="Consolas" w:hint="default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DefaultParagraphFont"/>
    <w:rsid w:val="0047383E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E12596"/>
    <w:rPr>
      <w:rFonts w:ascii="Consolas" w:hAnsi="Consolas" w:hint="default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7241</TotalTime>
  <Pages>9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liang</dc:creator>
  <cp:keywords/>
  <dc:description/>
  <cp:lastModifiedBy>phoebe liang</cp:lastModifiedBy>
  <cp:revision>541</cp:revision>
  <dcterms:created xsi:type="dcterms:W3CDTF">2018-09-13T07:06:00Z</dcterms:created>
  <dcterms:modified xsi:type="dcterms:W3CDTF">2019-01-01T06:40:00Z</dcterms:modified>
</cp:coreProperties>
</file>