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b/>
          <w:bCs/>
          <w:sz w:val="30"/>
          <w:szCs w:val="30"/>
        </w:rPr>
      </w:pPr>
      <w:r>
        <w:rPr>
          <w:rFonts w:hint="eastAsia" w:ascii="仿宋" w:hAnsi="仿宋" w:eastAsia="仿宋" w:cs="仿宋"/>
          <w:b/>
          <w:bCs/>
          <w:sz w:val="30"/>
          <w:szCs w:val="30"/>
        </w:rPr>
        <w:t>军事理论课复习题</w:t>
      </w:r>
    </w:p>
    <w:sdt>
      <w:sdtPr>
        <w:rPr>
          <w:rFonts w:ascii="宋体" w:hAnsi="宋体" w:eastAsia="宋体"/>
        </w:rPr>
        <w:id w:val="147451418"/>
        <w15:color w:val="DBDBDB"/>
        <w:docPartObj>
          <w:docPartGallery w:val="Table of Contents"/>
          <w:docPartUnique/>
        </w:docPartObj>
      </w:sdtPr>
      <w:sdtEndPr>
        <w:rPr>
          <w:rFonts w:hint="eastAsia" w:ascii="仿宋" w:hAnsi="仿宋" w:eastAsia="仿宋" w:cs="仿宋"/>
          <w:bCs/>
          <w:szCs w:val="28"/>
        </w:rPr>
      </w:sdtEndPr>
      <w:sdtContent>
        <w:p>
          <w:pPr>
            <w:jc w:val="center"/>
          </w:pPr>
          <w:r>
            <w:rPr>
              <w:rFonts w:ascii="宋体" w:hAnsi="宋体" w:eastAsia="宋体"/>
            </w:rPr>
            <w:t>目录</w:t>
          </w:r>
        </w:p>
        <w:p>
          <w:pPr>
            <w:pStyle w:val="9"/>
            <w:tabs>
              <w:tab w:val="right" w:leader="dot" w:pos="8306"/>
            </w:tabs>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TOC \o "1-1" \h \u </w:instrText>
          </w:r>
          <w:r>
            <w:rPr>
              <w:rFonts w:hint="eastAsia" w:ascii="仿宋" w:hAnsi="仿宋" w:eastAsia="仿宋" w:cs="仿宋"/>
              <w:b/>
              <w:bCs/>
              <w:sz w:val="28"/>
              <w:szCs w:val="28"/>
            </w:rPr>
            <w:fldChar w:fldCharType="separate"/>
          </w:r>
          <w:r>
            <w:fldChar w:fldCharType="begin"/>
          </w:r>
          <w:r>
            <w:instrText xml:space="preserve"> HYPERLINK \l "_Toc17052" </w:instrText>
          </w:r>
          <w:r>
            <w:fldChar w:fldCharType="separate"/>
          </w:r>
          <w:r>
            <w:rPr>
              <w:rFonts w:hint="eastAsia" w:ascii="仿宋" w:hAnsi="仿宋" w:eastAsia="仿宋" w:cs="仿宋"/>
              <w:bCs/>
              <w:szCs w:val="30"/>
            </w:rPr>
            <w:t>中国国防</w:t>
          </w:r>
          <w:r>
            <w:tab/>
          </w:r>
          <w:r>
            <w:fldChar w:fldCharType="begin"/>
          </w:r>
          <w:r>
            <w:instrText xml:space="preserve"> PAGEREF _Toc17052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"_Toc16751" </w:instrText>
          </w:r>
          <w:r>
            <w:fldChar w:fldCharType="separate"/>
          </w:r>
          <w:r>
            <w:rPr>
              <w:rFonts w:hint="eastAsia" w:ascii="仿宋" w:hAnsi="仿宋" w:eastAsia="仿宋" w:cs="仿宋"/>
              <w:bCs/>
              <w:szCs w:val="24"/>
            </w:rPr>
            <w:t>1、简述国防的基本类型有哪几种类型，并说明我国的国防属于哪种类型。P3</w:t>
          </w:r>
          <w:r>
            <w:tab/>
          </w:r>
          <w:r>
            <w:fldChar w:fldCharType="begin"/>
          </w:r>
          <w:r>
            <w:instrText xml:space="preserve"> PAGEREF _Toc16751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"_Toc27429" </w:instrText>
          </w:r>
          <w:r>
            <w:fldChar w:fldCharType="separate"/>
          </w:r>
          <w:r>
            <w:rPr>
              <w:rFonts w:hint="eastAsia" w:ascii="仿宋" w:hAnsi="仿宋" w:eastAsia="仿宋" w:cs="仿宋"/>
              <w:bCs/>
              <w:szCs w:val="24"/>
            </w:rPr>
            <w:t>2、简述我国的国防政策。P14-P15</w:t>
          </w:r>
          <w:r>
            <w:tab/>
          </w:r>
          <w:r>
            <w:fldChar w:fldCharType="begin"/>
          </w:r>
          <w:r>
            <w:instrText xml:space="preserve"> PAGEREF _Toc27429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"_Toc29924" </w:instrText>
          </w:r>
          <w:r>
            <w:fldChar w:fldCharType="separate"/>
          </w:r>
          <w:r>
            <w:rPr>
              <w:rFonts w:hint="eastAsia" w:ascii="仿宋" w:hAnsi="仿宋" w:eastAsia="仿宋" w:cs="仿宋"/>
              <w:bCs/>
              <w:szCs w:val="24"/>
            </w:rPr>
            <w:t>3、简述新型国防观更加重视的几个方面。P5</w:t>
          </w:r>
          <w:r>
            <w:tab/>
          </w:r>
          <w:r>
            <w:fldChar w:fldCharType="begin"/>
          </w:r>
          <w:r>
            <w:instrText xml:space="preserve"> PAGEREF _Toc29924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"_Toc5811" </w:instrText>
          </w:r>
          <w:r>
            <w:fldChar w:fldCharType="separate"/>
          </w:r>
          <w:r>
            <w:rPr>
              <w:rFonts w:hint="eastAsia" w:ascii="仿宋" w:hAnsi="仿宋" w:eastAsia="仿宋" w:cs="仿宋"/>
              <w:bCs/>
              <w:szCs w:val="24"/>
            </w:rPr>
            <w:t>4、 大学生的国防义务有哪些？P12</w:t>
          </w:r>
          <w:r>
            <w:tab/>
          </w:r>
          <w:r>
            <w:fldChar w:fldCharType="begin"/>
          </w:r>
          <w:r>
            <w:instrText xml:space="preserve"> PAGEREF _Toc5811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"_Toc14608" </w:instrText>
          </w:r>
          <w:r>
            <w:fldChar w:fldCharType="separate"/>
          </w:r>
          <w:r>
            <w:rPr>
              <w:rFonts w:hint="eastAsia" w:ascii="仿宋" w:hAnsi="仿宋" w:eastAsia="仿宋" w:cs="仿宋"/>
              <w:bCs/>
              <w:szCs w:val="24"/>
            </w:rPr>
            <w:t>5、我国的主要国防政策有哪些？P15</w:t>
          </w:r>
          <w:r>
            <w:tab/>
          </w:r>
          <w:r>
            <w:fldChar w:fldCharType="begin"/>
          </w:r>
          <w:r>
            <w:instrText xml:space="preserve"> PAGEREF _Toc14608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"_Toc11212" </w:instrText>
          </w:r>
          <w:r>
            <w:fldChar w:fldCharType="separate"/>
          </w:r>
          <w:r>
            <w:rPr>
              <w:rFonts w:hint="eastAsia" w:ascii="仿宋" w:hAnsi="仿宋" w:eastAsia="仿宋" w:cs="仿宋"/>
              <w:bCs/>
              <w:szCs w:val="24"/>
            </w:rPr>
            <w:t>6、什么是国防动员，它是如何分类的？P22-P23</w:t>
          </w:r>
          <w:r>
            <w:tab/>
          </w:r>
          <w:r>
            <w:fldChar w:fldCharType="begin"/>
          </w:r>
          <w:r>
            <w:instrText xml:space="preserve"> PAGEREF _Toc11212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"_Toc12950" </w:instrText>
          </w:r>
          <w:r>
            <w:fldChar w:fldCharType="separate"/>
          </w:r>
          <w:r>
            <w:rPr>
              <w:rFonts w:hint="eastAsia" w:ascii="仿宋" w:hAnsi="仿宋" w:eastAsia="仿宋" w:cs="仿宋"/>
              <w:bCs/>
              <w:szCs w:val="24"/>
            </w:rPr>
            <w:t>7、我国国防的基本特征P3</w:t>
          </w:r>
          <w:r>
            <w:tab/>
          </w:r>
          <w:r>
            <w:fldChar w:fldCharType="begin"/>
          </w:r>
          <w:r>
            <w:instrText xml:space="preserve"> PAGEREF _Toc12950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"_Toc31721" </w:instrText>
          </w:r>
          <w:r>
            <w:fldChar w:fldCharType="separate"/>
          </w:r>
          <w:r>
            <w:rPr>
              <w:rFonts w:hint="eastAsia" w:ascii="仿宋" w:hAnsi="仿宋" w:eastAsia="仿宋" w:cs="仿宋"/>
              <w:bCs/>
              <w:szCs w:val="30"/>
            </w:rPr>
            <w:t>军事思想</w:t>
          </w:r>
          <w:r>
            <w:tab/>
          </w:r>
          <w:r>
            <w:fldChar w:fldCharType="begin"/>
          </w:r>
          <w:r>
            <w:instrText xml:space="preserve"> PAGEREF _Toc31721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"_Toc22216" </w:instrText>
          </w:r>
          <w:r>
            <w:fldChar w:fldCharType="separate"/>
          </w:r>
          <w:r>
            <w:rPr>
              <w:rFonts w:hint="eastAsia" w:ascii="仿宋" w:hAnsi="仿宋" w:eastAsia="仿宋" w:cs="仿宋"/>
            </w:rPr>
            <w:t>（一） 无产阶级的战争观和方法论</w:t>
          </w:r>
          <w:r>
            <w:tab/>
          </w:r>
          <w:r>
            <w:fldChar w:fldCharType="begin"/>
          </w:r>
          <w:r>
            <w:instrText xml:space="preserve"> PAGEREF _Toc22216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"_Toc29143" </w:instrText>
          </w:r>
          <w:r>
            <w:fldChar w:fldCharType="separate"/>
          </w:r>
          <w:r>
            <w:rPr>
              <w:rFonts w:hint="eastAsia" w:ascii="仿宋" w:hAnsi="仿宋" w:eastAsia="仿宋" w:cs="仿宋"/>
            </w:rPr>
            <w:t>（二） 人民军队建设思想</w:t>
          </w:r>
          <w:r>
            <w:tab/>
          </w:r>
          <w:r>
            <w:fldChar w:fldCharType="begin"/>
          </w:r>
          <w:r>
            <w:instrText xml:space="preserve"> PAGEREF _Toc29143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"_Toc27923" </w:instrText>
          </w:r>
          <w:r>
            <w:fldChar w:fldCharType="separate"/>
          </w:r>
          <w:r>
            <w:rPr>
              <w:rFonts w:hint="eastAsia" w:ascii="仿宋" w:hAnsi="仿宋" w:eastAsia="仿宋" w:cs="仿宋"/>
            </w:rPr>
            <w:t>（三） 人民战争思想</w:t>
          </w:r>
          <w:r>
            <w:tab/>
          </w:r>
          <w:r>
            <w:fldChar w:fldCharType="begin"/>
          </w:r>
          <w:r>
            <w:instrText xml:space="preserve"> PAGEREF _Toc27923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"_Toc26580" </w:instrText>
          </w:r>
          <w:r>
            <w:fldChar w:fldCharType="separate"/>
          </w:r>
          <w:r>
            <w:rPr>
              <w:rFonts w:hint="eastAsia" w:ascii="仿宋" w:hAnsi="仿宋" w:eastAsia="仿宋" w:cs="仿宋"/>
            </w:rPr>
            <w:t>（四） 人民战争的战略战术思想</w:t>
          </w:r>
          <w:r>
            <w:tab/>
          </w:r>
          <w:r>
            <w:fldChar w:fldCharType="begin"/>
          </w:r>
          <w:r>
            <w:instrText xml:space="preserve"> PAGEREF _Toc26580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"_Toc32031" </w:instrText>
          </w:r>
          <w:r>
            <w:fldChar w:fldCharType="separate"/>
          </w:r>
          <w:r>
            <w:rPr>
              <w:rFonts w:hint="eastAsia" w:ascii="仿宋" w:hAnsi="仿宋" w:eastAsia="仿宋" w:cs="仿宋"/>
            </w:rPr>
            <w:t>（五）国防建设思想</w:t>
          </w:r>
          <w:r>
            <w:tab/>
          </w:r>
          <w:r>
            <w:fldChar w:fldCharType="begin"/>
          </w:r>
          <w:r>
            <w:instrText xml:space="preserve"> PAGEREF _Toc32031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"_Toc3013" </w:instrText>
          </w:r>
          <w:r>
            <w:fldChar w:fldCharType="separate"/>
          </w:r>
          <w:r>
            <w:rPr>
              <w:rFonts w:hint="eastAsia" w:ascii="仿宋" w:hAnsi="仿宋" w:eastAsia="仿宋" w:cs="仿宋"/>
            </w:rPr>
            <w:t>（一） 战争与和平思想</w:t>
          </w:r>
          <w:r>
            <w:tab/>
          </w:r>
          <w:r>
            <w:fldChar w:fldCharType="begin"/>
          </w:r>
          <w:r>
            <w:instrText xml:space="preserve"> PAGEREF _Toc3013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"_Toc10749" </w:instrText>
          </w:r>
          <w:r>
            <w:fldChar w:fldCharType="separate"/>
          </w:r>
          <w:r>
            <w:rPr>
              <w:rFonts w:hint="eastAsia" w:ascii="仿宋" w:hAnsi="仿宋" w:eastAsia="仿宋" w:cs="仿宋"/>
            </w:rPr>
            <w:t>（二） 军事战略思想</w:t>
          </w:r>
          <w:r>
            <w:tab/>
          </w:r>
          <w:r>
            <w:fldChar w:fldCharType="begin"/>
          </w:r>
          <w:r>
            <w:instrText xml:space="preserve"> PAGEREF _Toc10749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"_Toc2512" </w:instrText>
          </w:r>
          <w:r>
            <w:fldChar w:fldCharType="separate"/>
          </w:r>
          <w:r>
            <w:rPr>
              <w:rFonts w:hint="eastAsia" w:ascii="仿宋" w:hAnsi="仿宋" w:eastAsia="仿宋" w:cs="仿宋"/>
            </w:rPr>
            <w:t>（三） 军队建设与改革思想</w:t>
          </w:r>
          <w:r>
            <w:tab/>
          </w:r>
          <w:r>
            <w:fldChar w:fldCharType="begin"/>
          </w:r>
          <w:r>
            <w:instrText xml:space="preserve"> PAGEREF _Toc2512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"_Toc15218" </w:instrText>
          </w:r>
          <w:r>
            <w:fldChar w:fldCharType="separate"/>
          </w:r>
          <w:r>
            <w:rPr>
              <w:rFonts w:hint="eastAsia" w:ascii="仿宋" w:hAnsi="仿宋" w:eastAsia="仿宋" w:cs="仿宋"/>
            </w:rPr>
            <w:t>（四） 国防假设思想</w:t>
          </w:r>
          <w:r>
            <w:tab/>
          </w:r>
          <w:r>
            <w:fldChar w:fldCharType="begin"/>
          </w:r>
          <w:r>
            <w:instrText xml:space="preserve"> PAGEREF _Toc15218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"_Toc6317" </w:instrText>
          </w:r>
          <w:r>
            <w:fldChar w:fldCharType="separate"/>
          </w:r>
          <w:r>
            <w:rPr>
              <w:rFonts w:hint="eastAsia" w:ascii="仿宋" w:hAnsi="仿宋" w:eastAsia="仿宋" w:cs="仿宋"/>
              <w:bCs/>
              <w:szCs w:val="24"/>
            </w:rPr>
            <w:t>战略的基本概念：</w:t>
          </w:r>
          <w:r>
            <w:tab/>
          </w:r>
          <w:r>
            <w:fldChar w:fldCharType="begin"/>
          </w:r>
          <w:r>
            <w:instrText xml:space="preserve"> PAGEREF _Toc6317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"_Toc14924" </w:instrText>
          </w:r>
          <w:r>
            <w:fldChar w:fldCharType="separate"/>
          </w:r>
          <w:r>
            <w:rPr>
              <w:rFonts w:hint="eastAsia" w:ascii="仿宋" w:hAnsi="仿宋" w:eastAsia="仿宋" w:cs="仿宋"/>
              <w:bCs/>
              <w:szCs w:val="30"/>
            </w:rPr>
            <w:t>周边安全</w:t>
          </w:r>
          <w:r>
            <w:tab/>
          </w:r>
          <w:r>
            <w:fldChar w:fldCharType="begin"/>
          </w:r>
          <w:r>
            <w:instrText xml:space="preserve"> PAGEREF _Toc14924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"_Toc14959" </w:instrText>
          </w:r>
          <w:r>
            <w:fldChar w:fldCharType="separate"/>
          </w:r>
          <w:r>
            <w:rPr>
              <w:rFonts w:hint="eastAsia" w:ascii="仿宋" w:hAnsi="仿宋" w:eastAsia="仿宋" w:cs="仿宋"/>
              <w:bCs/>
              <w:szCs w:val="30"/>
            </w:rPr>
            <w:t>简述题</w:t>
          </w:r>
          <w:r>
            <w:tab/>
          </w:r>
          <w:r>
            <w:fldChar w:fldCharType="begin"/>
          </w:r>
          <w:r>
            <w:instrText xml:space="preserve"> PAGEREF _Toc14959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"_Toc6192" </w:instrText>
          </w:r>
          <w:r>
            <w:fldChar w:fldCharType="separate"/>
          </w:r>
          <w:r>
            <w:rPr>
              <w:rFonts w:hint="eastAsia" w:ascii="仿宋" w:hAnsi="仿宋" w:eastAsia="仿宋" w:cs="仿宋"/>
              <w:szCs w:val="21"/>
            </w:rPr>
            <w:t>（一）基本构想</w:t>
          </w:r>
          <w:r>
            <w:tab/>
          </w:r>
          <w:r>
            <w:fldChar w:fldCharType="begin"/>
          </w:r>
          <w:r>
            <w:instrText xml:space="preserve"> PAGEREF _Toc6192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"_Toc31963" </w:instrText>
          </w:r>
          <w:r>
            <w:fldChar w:fldCharType="separate"/>
          </w:r>
          <w:r>
            <w:rPr>
              <w:rFonts w:hint="eastAsia" w:ascii="仿宋" w:hAnsi="仿宋" w:eastAsia="仿宋" w:cs="仿宋"/>
              <w:szCs w:val="21"/>
            </w:rPr>
            <w:t>（二）战略方针</w:t>
          </w:r>
          <w:r>
            <w:tab/>
          </w:r>
          <w:r>
            <w:fldChar w:fldCharType="begin"/>
          </w:r>
          <w:r>
            <w:instrText xml:space="preserve"> PAGEREF _Toc31963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"_Toc19392" </w:instrText>
          </w:r>
          <w:r>
            <w:fldChar w:fldCharType="separate"/>
          </w:r>
          <w:r>
            <w:rPr>
              <w:rFonts w:hint="eastAsia" w:ascii="仿宋" w:hAnsi="仿宋" w:eastAsia="仿宋" w:cs="仿宋"/>
              <w:bCs/>
              <w:szCs w:val="40"/>
            </w:rPr>
            <w:t>军事高技术</w:t>
          </w:r>
          <w:r>
            <w:tab/>
          </w:r>
          <w:r>
            <w:fldChar w:fldCharType="begin"/>
          </w:r>
          <w:r>
            <w:instrText xml:space="preserve"> PAGEREF _Toc19392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"_Toc17487" </w:instrText>
          </w:r>
          <w:r>
            <w:fldChar w:fldCharType="separate"/>
          </w:r>
          <w:r>
            <w:rPr>
              <w:rFonts w:hint="eastAsia" w:ascii="仿宋" w:hAnsi="仿宋" w:eastAsia="仿宋" w:cs="仿宋"/>
              <w:bCs/>
            </w:rPr>
            <w:t>1.隐身技术的基本概念及分类（P113）</w:t>
          </w:r>
          <w:r>
            <w:tab/>
          </w:r>
          <w:r>
            <w:fldChar w:fldCharType="begin"/>
          </w:r>
          <w:r>
            <w:instrText xml:space="preserve"> PAGEREF _Toc17487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"_Toc22298" </w:instrText>
          </w:r>
          <w:r>
            <w:fldChar w:fldCharType="separate"/>
          </w:r>
          <w:r>
            <w:rPr>
              <w:rFonts w:hint="eastAsia" w:ascii="仿宋" w:hAnsi="仿宋" w:eastAsia="仿宋" w:cs="仿宋"/>
              <w:bCs/>
            </w:rPr>
            <w:t>2.信息化战争及其基本特征(P146,P157-161)</w:t>
          </w:r>
          <w:r>
            <w:tab/>
          </w:r>
          <w:r>
            <w:fldChar w:fldCharType="begin"/>
          </w:r>
          <w:r>
            <w:instrText xml:space="preserve"> PAGEREF _Toc22298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"_Toc25794" </w:instrText>
          </w:r>
          <w:r>
            <w:fldChar w:fldCharType="separate"/>
          </w:r>
          <w:r>
            <w:rPr>
              <w:rFonts w:hint="eastAsia" w:ascii="仿宋" w:hAnsi="仿宋" w:eastAsia="仿宋" w:cs="仿宋"/>
              <w:bCs/>
            </w:rPr>
            <w:t>3.电子对抗对信息化战争的影响</w:t>
          </w:r>
          <w:r>
            <w:tab/>
          </w:r>
          <w:r>
            <w:fldChar w:fldCharType="begin"/>
          </w:r>
          <w:r>
            <w:instrText xml:space="preserve"> PAGEREF _Toc25794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"_Toc30563" </w:instrText>
          </w:r>
          <w:r>
            <w:fldChar w:fldCharType="separate"/>
          </w:r>
          <w:r>
            <w:rPr>
              <w:rFonts w:hint="eastAsia" w:ascii="仿宋" w:hAnsi="仿宋" w:eastAsia="仿宋" w:cs="仿宋"/>
              <w:bCs/>
            </w:rPr>
            <w:t>4．简述伪装隐身对信息化战争的影响。（P111-115）</w:t>
          </w:r>
          <w:r>
            <w:tab/>
          </w:r>
          <w:r>
            <w:fldChar w:fldCharType="begin"/>
          </w:r>
          <w:r>
            <w:instrText xml:space="preserve"> PAGEREF _Toc30563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"_Toc9123" </w:instrText>
          </w:r>
          <w:r>
            <w:fldChar w:fldCharType="separate"/>
          </w:r>
          <w:r>
            <w:rPr>
              <w:rFonts w:hint="eastAsia" w:ascii="仿宋" w:hAnsi="仿宋" w:eastAsia="仿宋" w:cs="仿宋"/>
              <w:bCs/>
            </w:rPr>
            <w:t>5.简述精确制导武器在信息化战争中的作用与地位</w:t>
          </w:r>
          <w:r>
            <w:tab/>
          </w:r>
          <w:r>
            <w:fldChar w:fldCharType="begin"/>
          </w:r>
          <w:r>
            <w:instrText xml:space="preserve"> PAGEREF _Toc9123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"_Toc28069" </w:instrText>
          </w:r>
          <w:r>
            <w:fldChar w:fldCharType="separate"/>
          </w:r>
          <w:r>
            <w:rPr>
              <w:rFonts w:hint="eastAsia" w:ascii="仿宋" w:hAnsi="仿宋" w:eastAsia="仿宋" w:cs="仿宋"/>
              <w:bCs/>
            </w:rPr>
            <w:t>6.简述航天技术在信息化战争中的作用</w:t>
          </w:r>
          <w:r>
            <w:tab/>
          </w:r>
          <w:r>
            <w:fldChar w:fldCharType="begin"/>
          </w:r>
          <w:r>
            <w:instrText xml:space="preserve"> PAGEREF _Toc28069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"_Toc29133" </w:instrText>
          </w:r>
          <w:r>
            <w:fldChar w:fldCharType="separate"/>
          </w:r>
          <w:r>
            <w:rPr>
              <w:rFonts w:hint="eastAsia" w:ascii="仿宋" w:hAnsi="仿宋" w:eastAsia="仿宋" w:cs="仿宋"/>
            </w:rPr>
            <w:t>（一）对国家安全战略的影响</w:t>
          </w:r>
          <w:r>
            <w:tab/>
          </w:r>
          <w:r>
            <w:fldChar w:fldCharType="begin"/>
          </w:r>
          <w:r>
            <w:instrText xml:space="preserve"> PAGEREF _Toc29133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"_Toc4990" </w:instrText>
          </w:r>
          <w:r>
            <w:fldChar w:fldCharType="separate"/>
          </w:r>
          <w:r>
            <w:rPr>
              <w:rFonts w:hint="eastAsia" w:ascii="仿宋" w:hAnsi="仿宋" w:eastAsia="仿宋" w:cs="仿宋"/>
            </w:rPr>
            <w:t>（二）对国防经济的影响</w:t>
          </w:r>
          <w:r>
            <w:tab/>
          </w:r>
          <w:r>
            <w:fldChar w:fldCharType="begin"/>
          </w:r>
          <w:r>
            <w:instrText xml:space="preserve"> PAGEREF _Toc4990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"_Toc26083" </w:instrText>
          </w:r>
          <w:r>
            <w:fldChar w:fldCharType="separate"/>
          </w:r>
          <w:r>
            <w:rPr>
              <w:rFonts w:hint="eastAsia" w:ascii="仿宋" w:hAnsi="仿宋" w:eastAsia="仿宋" w:cs="仿宋"/>
            </w:rPr>
            <w:t>（三）对战争样式和作战方式的影响</w:t>
          </w:r>
          <w:r>
            <w:tab/>
          </w:r>
          <w:r>
            <w:fldChar w:fldCharType="begin"/>
          </w:r>
          <w:r>
            <w:instrText xml:space="preserve"> PAGEREF _Toc26083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"_Toc17016" </w:instrText>
          </w:r>
          <w:r>
            <w:fldChar w:fldCharType="separate"/>
          </w:r>
          <w:r>
            <w:rPr>
              <w:rFonts w:hint="eastAsia" w:ascii="仿宋" w:hAnsi="仿宋" w:eastAsia="仿宋" w:cs="仿宋"/>
            </w:rPr>
            <w:t>（四）对军队编制装备的影响</w:t>
          </w:r>
          <w:r>
            <w:tab/>
          </w:r>
          <w:r>
            <w:fldChar w:fldCharType="begin"/>
          </w:r>
          <w:r>
            <w:instrText xml:space="preserve"> PAGEREF _Toc17016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"_Toc729" </w:instrText>
          </w:r>
          <w:r>
            <w:fldChar w:fldCharType="separate"/>
          </w:r>
          <w:r>
            <w:rPr>
              <w:rFonts w:hint="eastAsia" w:ascii="仿宋" w:hAnsi="仿宋" w:eastAsia="仿宋" w:cs="仿宋"/>
            </w:rPr>
            <w:t>（五）对作战行动的影响</w:t>
          </w:r>
          <w:r>
            <w:tab/>
          </w:r>
          <w:r>
            <w:fldChar w:fldCharType="begin"/>
          </w:r>
          <w:r>
            <w:instrText xml:space="preserve"> PAGEREF _Toc729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"_Toc2825" </w:instrText>
          </w:r>
          <w:r>
            <w:fldChar w:fldCharType="separate"/>
          </w:r>
          <w:r>
            <w:rPr>
              <w:rFonts w:hint="eastAsia" w:ascii="仿宋" w:hAnsi="仿宋" w:eastAsia="仿宋" w:cs="仿宋"/>
            </w:rPr>
            <w:t>（六）对指挥的影响</w:t>
          </w:r>
          <w:r>
            <w:tab/>
          </w:r>
          <w:r>
            <w:fldChar w:fldCharType="begin"/>
          </w:r>
          <w:r>
            <w:instrText xml:space="preserve"> PAGEREF _Toc2825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"_Toc29554" </w:instrText>
          </w:r>
          <w:r>
            <w:fldChar w:fldCharType="separate"/>
          </w:r>
          <w:r>
            <w:rPr>
              <w:rFonts w:hint="eastAsia" w:ascii="仿宋" w:hAnsi="仿宋" w:eastAsia="仿宋" w:cs="仿宋"/>
            </w:rPr>
            <w:t>（七）对后方保障的影响</w:t>
          </w:r>
          <w:r>
            <w:tab/>
          </w:r>
          <w:r>
            <w:fldChar w:fldCharType="begin"/>
          </w:r>
          <w:r>
            <w:instrText xml:space="preserve"> PAGEREF _Toc29554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"_Toc24702" </w:instrText>
          </w:r>
          <w:r>
            <w:fldChar w:fldCharType="separate"/>
          </w:r>
          <w:r>
            <w:rPr>
              <w:rFonts w:hint="eastAsia" w:ascii="仿宋" w:hAnsi="仿宋" w:eastAsia="仿宋" w:cs="仿宋"/>
              <w:bCs/>
              <w:szCs w:val="36"/>
            </w:rPr>
            <w:t>论述题</w:t>
          </w:r>
          <w:r>
            <w:tab/>
          </w:r>
          <w:r>
            <w:fldChar w:fldCharType="begin"/>
          </w:r>
          <w:r>
            <w:instrText xml:space="preserve"> PAGEREF _Toc24702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"_Toc27382" </w:instrText>
          </w:r>
          <w:r>
            <w:fldChar w:fldCharType="separate"/>
          </w:r>
          <w:r>
            <w:rPr>
              <w:rFonts w:hint="eastAsia" w:ascii="仿宋" w:hAnsi="仿宋" w:eastAsia="仿宋" w:cs="仿宋"/>
            </w:rPr>
            <w:t>一、内部因素</w:t>
          </w:r>
          <w:r>
            <w:tab/>
          </w:r>
          <w:r>
            <w:fldChar w:fldCharType="begin"/>
          </w:r>
          <w:r>
            <w:instrText xml:space="preserve"> PAGEREF _Toc27382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"_Toc18789" </w:instrText>
          </w:r>
          <w:r>
            <w:fldChar w:fldCharType="separate"/>
          </w:r>
          <w:r>
            <w:rPr>
              <w:rFonts w:hint="eastAsia" w:ascii="仿宋" w:hAnsi="仿宋" w:eastAsia="仿宋" w:cs="仿宋"/>
            </w:rPr>
            <w:t>二、外部因素——美国因素</w:t>
          </w:r>
          <w:r>
            <w:tab/>
          </w:r>
          <w:r>
            <w:fldChar w:fldCharType="begin"/>
          </w:r>
          <w:r>
            <w:instrText xml:space="preserve"> PAGEREF _Toc18789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"_Toc7293" </w:instrText>
          </w:r>
          <w:r>
            <w:fldChar w:fldCharType="separate"/>
          </w:r>
          <w:r>
            <w:rPr>
              <w:rFonts w:hint="eastAsia" w:ascii="仿宋" w:hAnsi="仿宋" w:eastAsia="仿宋" w:cs="仿宋"/>
            </w:rPr>
            <w:t>一、西方军事强国对我国周边安全环境的威胁</w:t>
          </w:r>
          <w:r>
            <w:tab/>
          </w:r>
          <w:r>
            <w:fldChar w:fldCharType="begin"/>
          </w:r>
          <w:r>
            <w:instrText xml:space="preserve"> PAGEREF _Toc7293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"_Toc24633" </w:instrText>
          </w:r>
          <w:r>
            <w:fldChar w:fldCharType="separate"/>
          </w:r>
          <w:r>
            <w:rPr>
              <w:rFonts w:hint="eastAsia" w:ascii="仿宋" w:hAnsi="仿宋" w:eastAsia="仿宋" w:cs="仿宋"/>
            </w:rPr>
            <w:t>二、周边热点地区发生突变的可能性</w:t>
          </w:r>
          <w:r>
            <w:tab/>
          </w:r>
          <w:r>
            <w:fldChar w:fldCharType="begin"/>
          </w:r>
          <w:r>
            <w:instrText xml:space="preserve"> PAGEREF _Toc24633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"_Toc1388" </w:instrText>
          </w:r>
          <w:r>
            <w:fldChar w:fldCharType="separate"/>
          </w:r>
          <w:r>
            <w:rPr>
              <w:rFonts w:hint="eastAsia" w:ascii="仿宋" w:hAnsi="仿宋" w:eastAsia="仿宋" w:cs="仿宋"/>
            </w:rPr>
            <w:t>三、边界和海洋权益的领土争端尚存</w:t>
          </w:r>
          <w:r>
            <w:tab/>
          </w:r>
          <w:r>
            <w:fldChar w:fldCharType="begin"/>
          </w:r>
          <w:r>
            <w:instrText xml:space="preserve"> PAGEREF _Toc1388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"_Toc3662" </w:instrText>
          </w:r>
          <w:r>
            <w:fldChar w:fldCharType="separate"/>
          </w:r>
          <w:r>
            <w:rPr>
              <w:rFonts w:hint="eastAsia" w:ascii="仿宋" w:hAnsi="仿宋" w:eastAsia="仿宋" w:cs="仿宋"/>
              <w:bCs/>
              <w:szCs w:val="28"/>
              <w:highlight w:val="yellow"/>
            </w:rPr>
            <w:t>第二版答案</w:t>
          </w:r>
          <w:r>
            <w:tab/>
          </w:r>
          <w:r>
            <w:fldChar w:fldCharType="begin"/>
          </w:r>
          <w:r>
            <w:instrText xml:space="preserve"> PAGEREF _Toc3662 </w:instrText>
          </w:r>
          <w:r>
            <w:fldChar w:fldCharType="separate"/>
          </w:r>
          <w:r>
            <w:t>26</w:t>
          </w:r>
          <w:r>
            <w:fldChar w:fldCharType="end"/>
          </w:r>
          <w:r>
            <w:fldChar w:fldCharType="end"/>
          </w:r>
        </w:p>
        <w:p>
          <w:pPr>
            <w:rPr>
              <w:rFonts w:ascii="仿宋" w:hAnsi="仿宋" w:eastAsia="仿宋" w:cs="仿宋"/>
              <w:b/>
              <w:bCs/>
              <w:sz w:val="28"/>
              <w:szCs w:val="28"/>
            </w:rPr>
          </w:pPr>
          <w:r>
            <w:rPr>
              <w:rFonts w:hint="eastAsia" w:ascii="仿宋" w:hAnsi="仿宋" w:eastAsia="仿宋" w:cs="仿宋"/>
              <w:bCs/>
              <w:szCs w:val="28"/>
            </w:rPr>
            <w:fldChar w:fldCharType="end"/>
          </w:r>
        </w:p>
      </w:sdtContent>
    </w:sdt>
    <w:p>
      <w:pPr>
        <w:rPr>
          <w:rFonts w:ascii="仿宋" w:hAnsi="仿宋" w:eastAsia="仿宋" w:cs="仿宋"/>
          <w:b/>
          <w:bCs/>
          <w:sz w:val="24"/>
        </w:rPr>
      </w:pPr>
      <w:r>
        <w:rPr>
          <w:rFonts w:hint="eastAsia" w:ascii="仿宋" w:hAnsi="仿宋" w:eastAsia="仿宋" w:cs="仿宋"/>
          <w:b/>
          <w:bCs/>
          <w:sz w:val="28"/>
          <w:szCs w:val="28"/>
        </w:rPr>
        <w:t>一、简述题</w:t>
      </w:r>
    </w:p>
    <w:p>
      <w:pPr>
        <w:jc w:val="center"/>
        <w:outlineLvl w:val="0"/>
        <w:rPr>
          <w:rFonts w:ascii="仿宋" w:hAnsi="仿宋" w:eastAsia="仿宋" w:cs="仿宋"/>
          <w:b/>
          <w:bCs/>
          <w:sz w:val="24"/>
        </w:rPr>
      </w:pPr>
      <w:bookmarkStart w:id="0" w:name="_Toc17052"/>
      <w:r>
        <w:rPr>
          <w:rFonts w:hint="eastAsia" w:ascii="仿宋" w:hAnsi="仿宋" w:eastAsia="仿宋" w:cs="仿宋"/>
          <w:b/>
          <w:bCs/>
          <w:color w:val="333333"/>
          <w:sz w:val="30"/>
          <w:szCs w:val="30"/>
        </w:rPr>
        <w:t>中国国防</w:t>
      </w:r>
      <w:bookmarkEnd w:id="0"/>
    </w:p>
    <w:p>
      <w:pPr>
        <w:outlineLvl w:val="0"/>
        <w:rPr>
          <w:rFonts w:ascii="仿宋" w:hAnsi="仿宋" w:eastAsia="仿宋" w:cs="仿宋"/>
        </w:rPr>
      </w:pPr>
      <w:bookmarkStart w:id="1" w:name="_Toc16751"/>
      <w:r>
        <w:rPr>
          <w:rFonts w:hint="eastAsia" w:ascii="仿宋" w:hAnsi="仿宋" w:eastAsia="仿宋" w:cs="仿宋"/>
          <w:b/>
          <w:bCs/>
          <w:sz w:val="24"/>
        </w:rPr>
        <w:t>1、简述国防的基本类型有哪几种类型，并说明我国的国防属于哪种类型。P3</w:t>
      </w:r>
      <w:bookmarkEnd w:id="1"/>
    </w:p>
    <w:p>
      <w:pPr>
        <w:rPr>
          <w:rFonts w:ascii="仿宋" w:hAnsi="仿宋" w:eastAsia="仿宋" w:cs="仿宋"/>
        </w:rPr>
      </w:pPr>
      <w:r>
        <w:rPr>
          <w:rFonts w:hint="eastAsia" w:ascii="仿宋" w:hAnsi="仿宋" w:eastAsia="仿宋" w:cs="仿宋"/>
        </w:rPr>
        <w:t>四种类型：</w:t>
      </w:r>
    </w:p>
    <w:p>
      <w:pPr>
        <w:numPr>
          <w:ilvl w:val="0"/>
          <w:numId w:val="1"/>
        </w:numPr>
        <w:rPr>
          <w:rFonts w:ascii="仿宋" w:hAnsi="仿宋" w:eastAsia="仿宋" w:cs="仿宋"/>
        </w:rPr>
      </w:pPr>
      <w:r>
        <w:rPr>
          <w:rFonts w:hint="eastAsia" w:ascii="仿宋" w:hAnsi="仿宋" w:eastAsia="仿宋" w:cs="仿宋"/>
          <w:u w:val="single"/>
        </w:rPr>
        <w:t>扩张型</w:t>
      </w:r>
      <w:r>
        <w:rPr>
          <w:rFonts w:hint="eastAsia" w:ascii="仿宋" w:hAnsi="仿宋" w:eastAsia="仿宋" w:cs="仿宋"/>
        </w:rPr>
        <w:t>：也称作侵略扩张型国防，是指某些大国，为了维护本国在其他一些国家和地区的利益，奉行霸权主义侵略扩张政策，对别国进行侵略、颠覆和渗透，其特点是把本国的“安全”建立在别国屈服的基础上，侵犯别国主权和领土、干涉他国内政的代名词；</w:t>
      </w:r>
    </w:p>
    <w:p>
      <w:pPr>
        <w:numPr>
          <w:ilvl w:val="0"/>
          <w:numId w:val="1"/>
        </w:numPr>
        <w:rPr>
          <w:rFonts w:ascii="仿宋" w:hAnsi="仿宋" w:eastAsia="仿宋" w:cs="仿宋"/>
        </w:rPr>
      </w:pPr>
      <w:r>
        <w:rPr>
          <w:rFonts w:hint="eastAsia" w:ascii="仿宋" w:hAnsi="仿宋" w:eastAsia="仿宋" w:cs="仿宋"/>
          <w:u w:val="single"/>
        </w:rPr>
        <w:t>自卫型</w:t>
      </w:r>
      <w:r>
        <w:rPr>
          <w:rFonts w:hint="eastAsia" w:ascii="仿宋" w:hAnsi="仿宋" w:eastAsia="仿宋" w:cs="仿宋"/>
        </w:rPr>
        <w:t>：在国防建设上以防止外敌入侵为目的。主要依靠本国的力量，广泛征取国际上的同情和支持，以达到维护本国安全、周边地区按和世界的和谐稳定；</w:t>
      </w:r>
    </w:p>
    <w:p>
      <w:pPr>
        <w:numPr>
          <w:ilvl w:val="0"/>
          <w:numId w:val="1"/>
        </w:numPr>
        <w:rPr>
          <w:rFonts w:ascii="仿宋" w:hAnsi="仿宋" w:eastAsia="仿宋" w:cs="仿宋"/>
        </w:rPr>
      </w:pPr>
      <w:r>
        <w:rPr>
          <w:rFonts w:hint="eastAsia" w:ascii="仿宋" w:hAnsi="仿宋" w:eastAsia="仿宋" w:cs="仿宋"/>
          <w:u w:val="single"/>
        </w:rPr>
        <w:t>联盟型</w:t>
      </w:r>
      <w:r>
        <w:rPr>
          <w:rFonts w:hint="eastAsia" w:ascii="仿宋" w:hAnsi="仿宋" w:eastAsia="仿宋" w:cs="仿宋"/>
        </w:rPr>
        <w:t>：以结盟形式，联合一部分国家来弥补自身力量的不足，可分为扩张和自卫两种；</w:t>
      </w:r>
    </w:p>
    <w:p>
      <w:pPr>
        <w:numPr>
          <w:ilvl w:val="0"/>
          <w:numId w:val="1"/>
        </w:numPr>
        <w:rPr>
          <w:rFonts w:ascii="仿宋" w:hAnsi="仿宋" w:eastAsia="仿宋" w:cs="仿宋"/>
        </w:rPr>
      </w:pPr>
      <w:r>
        <w:rPr>
          <w:rFonts w:hint="eastAsia" w:ascii="仿宋" w:hAnsi="仿宋" w:eastAsia="仿宋" w:cs="仿宋"/>
          <w:u w:val="single"/>
        </w:rPr>
        <w:t>中立型</w:t>
      </w:r>
      <w:r>
        <w:rPr>
          <w:rFonts w:hint="eastAsia" w:ascii="仿宋" w:hAnsi="仿宋" w:eastAsia="仿宋" w:cs="仿宋"/>
        </w:rPr>
        <w:t>：一些中小发达国家，为保障本国的繁荣和安全，严守和平中立的国防政策，实施总体防御战略核与寓兵于民的防御体系。</w:t>
      </w:r>
    </w:p>
    <w:p>
      <w:pPr>
        <w:ind w:firstLine="420" w:firstLineChars="200"/>
        <w:rPr>
          <w:rFonts w:ascii="仿宋" w:hAnsi="仿宋" w:eastAsia="仿宋" w:cs="仿宋"/>
        </w:rPr>
      </w:pPr>
      <w:r>
        <w:rPr>
          <w:rFonts w:hint="eastAsia" w:ascii="仿宋" w:hAnsi="仿宋" w:eastAsia="仿宋" w:cs="仿宋"/>
          <w:u w:val="single"/>
        </w:rPr>
        <w:t>我国属于自卫型国防。</w:t>
      </w:r>
      <w:r>
        <w:rPr>
          <w:rFonts w:hint="eastAsia" w:ascii="仿宋" w:hAnsi="仿宋" w:eastAsia="仿宋" w:cs="仿宋"/>
        </w:rPr>
        <w:t>我国是社会主义国家，国家独立自主、自力更生地建设和巩固国防。坚定不移地奉行防御性的国防政策，实行积极防御战略，坚持全民自卫原则。在外交上，我国一贯奉行“和平共处”五项原则，在处理国际事务中，与各国友好合作，不成吧，不依附任何大国，不同别国结盟。我国的国防是为了保卫国家主权和领土完整，不具有扩张性质，也不与他国结盟，属于自卫型国防。</w:t>
      </w:r>
    </w:p>
    <w:p>
      <w:pPr>
        <w:outlineLvl w:val="0"/>
        <w:rPr>
          <w:rFonts w:ascii="仿宋" w:hAnsi="仿宋" w:eastAsia="仿宋" w:cs="仿宋"/>
          <w:b/>
          <w:bCs/>
          <w:sz w:val="24"/>
        </w:rPr>
      </w:pPr>
      <w:bookmarkStart w:id="2" w:name="_Toc27429"/>
      <w:r>
        <w:rPr>
          <w:rFonts w:hint="eastAsia" w:ascii="仿宋" w:hAnsi="仿宋" w:eastAsia="仿宋" w:cs="仿宋"/>
          <w:b/>
          <w:bCs/>
          <w:sz w:val="24"/>
        </w:rPr>
        <w:t>2、简述我国的国防政策。P14-P15</w:t>
      </w:r>
      <w:bookmarkEnd w:id="2"/>
    </w:p>
    <w:p>
      <w:pPr>
        <w:ind w:firstLine="420"/>
        <w:rPr>
          <w:rFonts w:ascii="仿宋" w:hAnsi="仿宋" w:eastAsia="仿宋" w:cs="仿宋"/>
        </w:rPr>
      </w:pPr>
      <w:r>
        <w:rPr>
          <w:rFonts w:hint="eastAsia" w:ascii="仿宋" w:hAnsi="仿宋" w:eastAsia="仿宋" w:cs="仿宋"/>
        </w:rPr>
        <w:t>中国奉行防御性的国防政策。依照宪法和法律，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p>
    <w:p>
      <w:pPr>
        <w:ind w:firstLine="420" w:firstLineChars="200"/>
        <w:rPr>
          <w:rFonts w:ascii="仿宋" w:hAnsi="仿宋" w:eastAsia="仿宋" w:cs="仿宋"/>
        </w:rPr>
      </w:pPr>
      <w:r>
        <w:rPr>
          <w:rFonts w:hint="eastAsia" w:ascii="仿宋" w:hAnsi="仿宋" w:eastAsia="仿宋" w:cs="仿宋"/>
        </w:rPr>
        <w:t>主要包含以下四个方面：</w:t>
      </w:r>
    </w:p>
    <w:p>
      <w:pPr>
        <w:numPr>
          <w:ilvl w:val="0"/>
          <w:numId w:val="2"/>
        </w:numPr>
        <w:ind w:left="0" w:firstLine="425"/>
        <w:rPr>
          <w:rFonts w:ascii="仿宋" w:hAnsi="仿宋" w:eastAsia="仿宋" w:cs="仿宋"/>
        </w:rPr>
      </w:pPr>
      <w:r>
        <w:rPr>
          <w:rFonts w:hint="eastAsia" w:ascii="仿宋" w:hAnsi="仿宋" w:eastAsia="仿宋" w:cs="仿宋"/>
        </w:rPr>
        <w:t>维护国家主权、安全和发展利益。</w:t>
      </w:r>
    </w:p>
    <w:p>
      <w:pPr>
        <w:numPr>
          <w:ilvl w:val="0"/>
          <w:numId w:val="2"/>
        </w:numPr>
        <w:ind w:left="0" w:firstLine="425"/>
        <w:rPr>
          <w:rFonts w:ascii="仿宋" w:hAnsi="仿宋" w:eastAsia="仿宋" w:cs="仿宋"/>
        </w:rPr>
      </w:pPr>
      <w:r>
        <w:rPr>
          <w:rFonts w:hint="eastAsia" w:ascii="仿宋" w:hAnsi="仿宋" w:eastAsia="仿宋" w:cs="仿宋"/>
        </w:rPr>
        <w:t>维护社会和谐稳定。</w:t>
      </w:r>
    </w:p>
    <w:p>
      <w:pPr>
        <w:numPr>
          <w:ilvl w:val="0"/>
          <w:numId w:val="2"/>
        </w:numPr>
        <w:ind w:left="0" w:firstLine="425"/>
        <w:rPr>
          <w:rFonts w:ascii="仿宋" w:hAnsi="仿宋" w:eastAsia="仿宋" w:cs="仿宋"/>
        </w:rPr>
      </w:pPr>
      <w:r>
        <w:rPr>
          <w:rFonts w:hint="eastAsia" w:ascii="仿宋" w:hAnsi="仿宋" w:eastAsia="仿宋" w:cs="仿宋"/>
        </w:rPr>
        <w:t>推进国防和军队现代化。</w:t>
      </w:r>
    </w:p>
    <w:p>
      <w:pPr>
        <w:numPr>
          <w:ilvl w:val="0"/>
          <w:numId w:val="2"/>
        </w:numPr>
        <w:ind w:left="0" w:firstLine="425"/>
        <w:rPr>
          <w:rFonts w:ascii="仿宋" w:hAnsi="仿宋" w:eastAsia="仿宋" w:cs="仿宋"/>
        </w:rPr>
      </w:pPr>
      <w:r>
        <w:rPr>
          <w:rFonts w:hint="eastAsia" w:ascii="仿宋" w:hAnsi="仿宋" w:eastAsia="仿宋" w:cs="仿宋"/>
        </w:rPr>
        <w:t>维护世界和平稳定。</w:t>
      </w:r>
    </w:p>
    <w:p>
      <w:pPr>
        <w:outlineLvl w:val="0"/>
        <w:rPr>
          <w:rFonts w:ascii="仿宋" w:hAnsi="仿宋" w:eastAsia="仿宋" w:cs="仿宋"/>
          <w:sz w:val="24"/>
        </w:rPr>
      </w:pPr>
      <w:bookmarkStart w:id="3" w:name="_Toc29924"/>
      <w:r>
        <w:rPr>
          <w:rFonts w:hint="eastAsia" w:ascii="仿宋" w:hAnsi="仿宋" w:eastAsia="仿宋" w:cs="仿宋"/>
          <w:b/>
          <w:bCs/>
          <w:sz w:val="24"/>
        </w:rPr>
        <w:t>3、简述新型国防观更加重视的几个方面。P5</w:t>
      </w:r>
      <w:bookmarkEnd w:id="3"/>
    </w:p>
    <w:p>
      <w:pPr>
        <w:numPr>
          <w:ilvl w:val="0"/>
          <w:numId w:val="3"/>
        </w:numPr>
        <w:rPr>
          <w:rFonts w:ascii="仿宋" w:hAnsi="仿宋" w:eastAsia="仿宋" w:cs="仿宋"/>
          <w:sz w:val="24"/>
        </w:rPr>
      </w:pPr>
      <w:r>
        <w:rPr>
          <w:rFonts w:hint="eastAsia" w:ascii="仿宋" w:hAnsi="仿宋" w:eastAsia="仿宋" w:cs="仿宋"/>
          <w:sz w:val="24"/>
        </w:rPr>
        <w:t>强大的经济实力是国防强大的基础</w:t>
      </w:r>
    </w:p>
    <w:p>
      <w:pPr>
        <w:numPr>
          <w:ilvl w:val="0"/>
          <w:numId w:val="3"/>
        </w:numPr>
        <w:rPr>
          <w:rFonts w:ascii="仿宋" w:hAnsi="仿宋" w:eastAsia="仿宋" w:cs="仿宋"/>
          <w:sz w:val="24"/>
        </w:rPr>
      </w:pPr>
      <w:r>
        <w:rPr>
          <w:rFonts w:hint="eastAsia" w:ascii="仿宋" w:hAnsi="仿宋" w:eastAsia="仿宋" w:cs="仿宋"/>
          <w:sz w:val="24"/>
        </w:rPr>
        <w:t>政治开明是国防巩固的根本</w:t>
      </w:r>
    </w:p>
    <w:p>
      <w:pPr>
        <w:numPr>
          <w:ilvl w:val="0"/>
          <w:numId w:val="3"/>
        </w:numPr>
        <w:rPr>
          <w:rFonts w:ascii="仿宋" w:hAnsi="仿宋" w:eastAsia="仿宋" w:cs="仿宋"/>
          <w:sz w:val="24"/>
        </w:rPr>
      </w:pPr>
      <w:r>
        <w:rPr>
          <w:rFonts w:hint="eastAsia" w:ascii="仿宋" w:hAnsi="仿宋" w:eastAsia="仿宋" w:cs="仿宋"/>
          <w:sz w:val="24"/>
        </w:rPr>
        <w:t>国家统一和民族团结是国防强大的关键</w:t>
      </w:r>
    </w:p>
    <w:p>
      <w:pPr>
        <w:numPr>
          <w:ilvl w:val="0"/>
          <w:numId w:val="4"/>
        </w:numPr>
        <w:outlineLvl w:val="0"/>
        <w:rPr>
          <w:rFonts w:ascii="仿宋" w:hAnsi="仿宋" w:eastAsia="仿宋" w:cs="仿宋"/>
          <w:b/>
          <w:bCs/>
          <w:sz w:val="24"/>
        </w:rPr>
      </w:pPr>
      <w:bookmarkStart w:id="4" w:name="_Toc5811"/>
      <w:r>
        <w:rPr>
          <w:rFonts w:hint="eastAsia" w:ascii="仿宋" w:hAnsi="仿宋" w:eastAsia="仿宋" w:cs="仿宋"/>
          <w:b/>
          <w:bCs/>
          <w:sz w:val="24"/>
        </w:rPr>
        <w:t>大学生的国防义务有哪些？P12</w:t>
      </w:r>
      <w:bookmarkEnd w:id="4"/>
    </w:p>
    <w:p>
      <w:pPr>
        <w:rPr>
          <w:rFonts w:ascii="仿宋" w:hAnsi="仿宋" w:eastAsia="仿宋" w:cs="仿宋"/>
        </w:rPr>
      </w:pPr>
      <w:r>
        <w:rPr>
          <w:rFonts w:hint="eastAsia" w:ascii="仿宋" w:hAnsi="仿宋" w:eastAsia="仿宋" w:cs="仿宋"/>
        </w:rPr>
        <w:t>根据《中华人民共和国国防法》的规定，我国公民的国防义务主要包括：</w:t>
      </w:r>
    </w:p>
    <w:p>
      <w:pPr>
        <w:numPr>
          <w:ilvl w:val="0"/>
          <w:numId w:val="5"/>
        </w:numPr>
        <w:tabs>
          <w:tab w:val="left" w:pos="312"/>
        </w:tabs>
        <w:rPr>
          <w:rFonts w:ascii="仿宋" w:hAnsi="仿宋" w:eastAsia="仿宋" w:cs="仿宋"/>
        </w:rPr>
      </w:pPr>
      <w:r>
        <w:rPr>
          <w:rFonts w:hint="eastAsia" w:ascii="仿宋" w:hAnsi="仿宋" w:eastAsia="仿宋" w:cs="仿宋"/>
        </w:rPr>
        <w:t xml:space="preserve">兵役义务 </w:t>
      </w:r>
    </w:p>
    <w:p>
      <w:pPr>
        <w:numPr>
          <w:ilvl w:val="0"/>
          <w:numId w:val="5"/>
        </w:numPr>
        <w:tabs>
          <w:tab w:val="left" w:pos="312"/>
        </w:tabs>
        <w:rPr>
          <w:rFonts w:ascii="仿宋" w:hAnsi="仿宋" w:eastAsia="仿宋" w:cs="仿宋"/>
        </w:rPr>
      </w:pPr>
      <w:r>
        <w:rPr>
          <w:rFonts w:hint="eastAsia" w:ascii="仿宋" w:hAnsi="仿宋" w:eastAsia="仿宋" w:cs="仿宋"/>
        </w:rPr>
        <w:t xml:space="preserve">接受国防教育的义务 </w:t>
      </w:r>
    </w:p>
    <w:p>
      <w:pPr>
        <w:numPr>
          <w:ilvl w:val="0"/>
          <w:numId w:val="5"/>
        </w:numPr>
        <w:tabs>
          <w:tab w:val="left" w:pos="312"/>
        </w:tabs>
        <w:rPr>
          <w:rFonts w:ascii="仿宋" w:hAnsi="仿宋" w:eastAsia="仿宋" w:cs="仿宋"/>
        </w:rPr>
      </w:pPr>
      <w:r>
        <w:rPr>
          <w:rFonts w:hint="eastAsia" w:ascii="仿宋" w:hAnsi="仿宋" w:eastAsia="仿宋" w:cs="仿宋"/>
        </w:rPr>
        <w:t xml:space="preserve">保护国防设施的义务 </w:t>
      </w:r>
    </w:p>
    <w:p>
      <w:pPr>
        <w:numPr>
          <w:ilvl w:val="0"/>
          <w:numId w:val="5"/>
        </w:numPr>
        <w:tabs>
          <w:tab w:val="left" w:pos="312"/>
        </w:tabs>
        <w:rPr>
          <w:rFonts w:ascii="仿宋" w:hAnsi="仿宋" w:eastAsia="仿宋" w:cs="仿宋"/>
        </w:rPr>
      </w:pPr>
      <w:r>
        <w:rPr>
          <w:rFonts w:hint="eastAsia" w:ascii="仿宋" w:hAnsi="仿宋" w:eastAsia="仿宋" w:cs="仿宋"/>
        </w:rPr>
        <w:t xml:space="preserve">保守国防秘密的义务 </w:t>
      </w:r>
    </w:p>
    <w:p>
      <w:pPr>
        <w:numPr>
          <w:ilvl w:val="0"/>
          <w:numId w:val="5"/>
        </w:numPr>
        <w:tabs>
          <w:tab w:val="left" w:pos="312"/>
        </w:tabs>
        <w:rPr>
          <w:rFonts w:ascii="仿宋" w:hAnsi="仿宋" w:eastAsia="仿宋" w:cs="仿宋"/>
        </w:rPr>
      </w:pPr>
      <w:r>
        <w:rPr>
          <w:rFonts w:hint="eastAsia" w:ascii="仿宋" w:hAnsi="仿宋" w:eastAsia="仿宋" w:cs="仿宋"/>
        </w:rPr>
        <w:t>支持国防建设、协助军事活动的义务。</w:t>
      </w:r>
    </w:p>
    <w:p>
      <w:pPr>
        <w:outlineLvl w:val="0"/>
        <w:rPr>
          <w:rFonts w:ascii="仿宋" w:hAnsi="仿宋" w:eastAsia="仿宋" w:cs="仿宋"/>
          <w:b/>
          <w:bCs/>
          <w:sz w:val="24"/>
        </w:rPr>
      </w:pPr>
      <w:bookmarkStart w:id="5" w:name="_Toc14608"/>
      <w:r>
        <w:rPr>
          <w:rFonts w:hint="eastAsia" w:ascii="仿宋" w:hAnsi="仿宋" w:eastAsia="仿宋" w:cs="仿宋"/>
          <w:b/>
          <w:bCs/>
          <w:sz w:val="24"/>
        </w:rPr>
        <w:t>5、我国的主要国防政策有哪些？P15</w:t>
      </w:r>
      <w:bookmarkEnd w:id="5"/>
    </w:p>
    <w:p>
      <w:pPr>
        <w:numPr>
          <w:ilvl w:val="0"/>
          <w:numId w:val="6"/>
        </w:numPr>
        <w:rPr>
          <w:rFonts w:ascii="仿宋" w:hAnsi="仿宋" w:eastAsia="仿宋" w:cs="仿宋"/>
        </w:rPr>
      </w:pPr>
      <w:r>
        <w:rPr>
          <w:rFonts w:hint="eastAsia" w:ascii="仿宋" w:hAnsi="仿宋" w:eastAsia="仿宋" w:cs="仿宋"/>
        </w:rPr>
        <w:t>维护国家主权、安全和发展利益。</w:t>
      </w:r>
    </w:p>
    <w:p>
      <w:pPr>
        <w:numPr>
          <w:ilvl w:val="0"/>
          <w:numId w:val="6"/>
        </w:numPr>
        <w:rPr>
          <w:rFonts w:ascii="仿宋" w:hAnsi="仿宋" w:eastAsia="仿宋" w:cs="仿宋"/>
        </w:rPr>
      </w:pPr>
      <w:r>
        <w:rPr>
          <w:rFonts w:hint="eastAsia" w:ascii="仿宋" w:hAnsi="仿宋" w:eastAsia="仿宋" w:cs="仿宋"/>
        </w:rPr>
        <w:t>维护社会和谐稳定。</w:t>
      </w:r>
    </w:p>
    <w:p>
      <w:pPr>
        <w:numPr>
          <w:ilvl w:val="0"/>
          <w:numId w:val="6"/>
        </w:numPr>
        <w:rPr>
          <w:rFonts w:ascii="仿宋" w:hAnsi="仿宋" w:eastAsia="仿宋" w:cs="仿宋"/>
        </w:rPr>
      </w:pPr>
      <w:r>
        <w:rPr>
          <w:rFonts w:hint="eastAsia" w:ascii="仿宋" w:hAnsi="仿宋" w:eastAsia="仿宋" w:cs="仿宋"/>
        </w:rPr>
        <w:t>推进国防和军队现代化。</w:t>
      </w:r>
    </w:p>
    <w:p>
      <w:pPr>
        <w:numPr>
          <w:ilvl w:val="0"/>
          <w:numId w:val="6"/>
        </w:numPr>
        <w:rPr>
          <w:rFonts w:ascii="仿宋" w:hAnsi="仿宋" w:eastAsia="仿宋" w:cs="仿宋"/>
        </w:rPr>
      </w:pPr>
      <w:r>
        <w:rPr>
          <w:rFonts w:hint="eastAsia" w:ascii="仿宋" w:hAnsi="仿宋" w:eastAsia="仿宋" w:cs="仿宋"/>
        </w:rPr>
        <w:t>维护世界和平稳定。</w:t>
      </w:r>
    </w:p>
    <w:p>
      <w:pPr>
        <w:outlineLvl w:val="0"/>
        <w:rPr>
          <w:rFonts w:ascii="仿宋" w:hAnsi="仿宋" w:eastAsia="仿宋" w:cs="仿宋"/>
          <w:b/>
          <w:bCs/>
          <w:sz w:val="24"/>
        </w:rPr>
      </w:pPr>
      <w:bookmarkStart w:id="6" w:name="_Toc11212"/>
      <w:r>
        <w:rPr>
          <w:rFonts w:hint="eastAsia" w:ascii="仿宋" w:hAnsi="仿宋" w:eastAsia="仿宋" w:cs="仿宋"/>
          <w:b/>
          <w:bCs/>
          <w:sz w:val="24"/>
        </w:rPr>
        <w:t>6、什么是国防动员，它是如何分类的？P22-P23</w:t>
      </w:r>
      <w:bookmarkEnd w:id="6"/>
    </w:p>
    <w:p>
      <w:pPr>
        <w:ind w:firstLine="420" w:firstLineChars="200"/>
        <w:rPr>
          <w:rFonts w:ascii="仿宋" w:hAnsi="仿宋" w:eastAsia="仿宋" w:cs="仿宋"/>
        </w:rPr>
      </w:pPr>
      <w:r>
        <w:rPr>
          <w:rFonts w:hint="eastAsia" w:ascii="仿宋" w:hAnsi="仿宋" w:eastAsia="仿宋" w:cs="仿宋"/>
        </w:rPr>
        <w:t>国防动员，亦称战争动员，简称动员，是国家或政治集团由平时状态转入战时状态，统一调动人力、物力、财力为战争服务所采取的措施。（通常包括人民武装动员、国民经济动员、人民防空动员和交通战备动员等。动员是国防活动的重要组成部分。动员准备的完善程度，是国防强弱的标志之一。中国坚持全民办国防，着眼于发挥现代人民战争整体优势，加强以综合国力为基础的国防动员建设。）</w:t>
      </w:r>
    </w:p>
    <w:p>
      <w:pPr>
        <w:ind w:firstLine="420"/>
        <w:rPr>
          <w:rFonts w:ascii="仿宋" w:hAnsi="仿宋" w:eastAsia="仿宋" w:cs="仿宋"/>
        </w:rPr>
      </w:pPr>
      <w:r>
        <w:rPr>
          <w:rFonts w:hint="eastAsia" w:ascii="仿宋" w:hAnsi="仿宋" w:eastAsia="仿宋" w:cs="仿宋"/>
        </w:rPr>
        <w:t>分类：</w:t>
      </w:r>
    </w:p>
    <w:p>
      <w:pPr>
        <w:numPr>
          <w:ilvl w:val="0"/>
          <w:numId w:val="7"/>
        </w:numPr>
        <w:ind w:firstLine="420" w:firstLineChars="200"/>
        <w:rPr>
          <w:rFonts w:ascii="仿宋" w:hAnsi="仿宋" w:eastAsia="仿宋" w:cs="仿宋"/>
        </w:rPr>
      </w:pPr>
      <w:r>
        <w:rPr>
          <w:rFonts w:hint="eastAsia" w:ascii="仿宋" w:hAnsi="仿宋" w:eastAsia="仿宋" w:cs="仿宋"/>
        </w:rPr>
        <w:t>按规模分为：总动员、局部动员</w:t>
      </w:r>
    </w:p>
    <w:p>
      <w:pPr>
        <w:numPr>
          <w:ilvl w:val="0"/>
          <w:numId w:val="7"/>
        </w:numPr>
        <w:ind w:firstLine="420" w:firstLineChars="200"/>
        <w:rPr>
          <w:rFonts w:ascii="仿宋" w:hAnsi="仿宋" w:eastAsia="仿宋" w:cs="仿宋"/>
        </w:rPr>
      </w:pPr>
      <w:r>
        <w:rPr>
          <w:rFonts w:hint="eastAsia" w:ascii="仿宋" w:hAnsi="仿宋" w:eastAsia="仿宋" w:cs="仿宋"/>
        </w:rPr>
        <w:t>按方式分为：公开动员、秘密动员</w:t>
      </w:r>
    </w:p>
    <w:p>
      <w:pPr>
        <w:numPr>
          <w:ilvl w:val="0"/>
          <w:numId w:val="7"/>
        </w:numPr>
        <w:ind w:firstLine="420" w:firstLineChars="200"/>
        <w:rPr>
          <w:rFonts w:ascii="仿宋" w:hAnsi="仿宋" w:eastAsia="仿宋" w:cs="仿宋"/>
        </w:rPr>
      </w:pPr>
      <w:r>
        <w:rPr>
          <w:rFonts w:hint="eastAsia" w:ascii="仿宋" w:hAnsi="仿宋" w:eastAsia="仿宋" w:cs="仿宋"/>
        </w:rPr>
        <w:t>按时间分为：初期动员、持续动员</w:t>
      </w:r>
    </w:p>
    <w:p>
      <w:pPr>
        <w:ind w:firstLine="420" w:firstLineChars="200"/>
        <w:jc w:val="left"/>
        <w:rPr>
          <w:rFonts w:ascii="仿宋" w:hAnsi="仿宋" w:eastAsia="仿宋" w:cs="仿宋"/>
        </w:rPr>
      </w:pPr>
      <w:r>
        <w:rPr>
          <w:rFonts w:hint="eastAsia" w:ascii="仿宋" w:hAnsi="仿宋" w:eastAsia="仿宋" w:cs="仿宋"/>
        </w:rPr>
        <w:t>我国主要是从动员的规模这一角度，将动员分为总动员和局部动员。</w:t>
      </w:r>
    </w:p>
    <w:p>
      <w:pPr>
        <w:outlineLvl w:val="0"/>
        <w:rPr>
          <w:rFonts w:ascii="仿宋" w:hAnsi="仿宋" w:eastAsia="仿宋" w:cs="仿宋"/>
          <w:b/>
          <w:bCs/>
          <w:sz w:val="24"/>
        </w:rPr>
      </w:pPr>
      <w:bookmarkStart w:id="7" w:name="_Toc12950"/>
      <w:r>
        <w:rPr>
          <w:rFonts w:hint="eastAsia" w:ascii="仿宋" w:hAnsi="仿宋" w:eastAsia="仿宋" w:cs="仿宋"/>
          <w:b/>
          <w:bCs/>
          <w:sz w:val="24"/>
        </w:rPr>
        <w:t>7、我国国防的基本特征P3</w:t>
      </w:r>
      <w:bookmarkEnd w:id="7"/>
    </w:p>
    <w:p>
      <w:pPr>
        <w:numPr>
          <w:ilvl w:val="0"/>
          <w:numId w:val="8"/>
        </w:numPr>
        <w:rPr>
          <w:rFonts w:ascii="仿宋" w:hAnsi="仿宋" w:eastAsia="仿宋" w:cs="仿宋"/>
        </w:rPr>
      </w:pPr>
      <w:r>
        <w:rPr>
          <w:rFonts w:hint="eastAsia" w:ascii="仿宋" w:hAnsi="仿宋" w:eastAsia="仿宋" w:cs="仿宋"/>
        </w:rPr>
        <w:t>国家安全的整体性</w:t>
      </w:r>
    </w:p>
    <w:p>
      <w:pPr>
        <w:numPr>
          <w:ilvl w:val="0"/>
          <w:numId w:val="8"/>
        </w:numPr>
        <w:rPr>
          <w:rFonts w:ascii="仿宋" w:hAnsi="仿宋" w:eastAsia="仿宋" w:cs="仿宋"/>
        </w:rPr>
      </w:pPr>
      <w:r>
        <w:rPr>
          <w:rFonts w:hint="eastAsia" w:ascii="仿宋" w:hAnsi="仿宋" w:eastAsia="仿宋" w:cs="仿宋"/>
        </w:rPr>
        <w:t>国防实力的综合性</w:t>
      </w:r>
    </w:p>
    <w:p>
      <w:pPr>
        <w:numPr>
          <w:ilvl w:val="0"/>
          <w:numId w:val="8"/>
        </w:numPr>
        <w:rPr>
          <w:rFonts w:ascii="仿宋" w:hAnsi="仿宋" w:eastAsia="仿宋" w:cs="仿宋"/>
        </w:rPr>
      </w:pPr>
      <w:r>
        <w:rPr>
          <w:rFonts w:hint="eastAsia" w:ascii="仿宋" w:hAnsi="仿宋" w:eastAsia="仿宋" w:cs="仿宋"/>
        </w:rPr>
        <w:t>国防手段的多元性</w:t>
      </w:r>
    </w:p>
    <w:p>
      <w:pPr>
        <w:numPr>
          <w:ilvl w:val="0"/>
          <w:numId w:val="8"/>
        </w:numPr>
        <w:rPr>
          <w:rFonts w:ascii="仿宋" w:hAnsi="仿宋" w:eastAsia="仿宋" w:cs="仿宋"/>
        </w:rPr>
      </w:pPr>
      <w:r>
        <w:rPr>
          <w:rFonts w:hint="eastAsia" w:ascii="仿宋" w:hAnsi="仿宋" w:eastAsia="仿宋" w:cs="仿宋"/>
        </w:rPr>
        <w:t>国防建设的系统协调性</w:t>
      </w:r>
    </w:p>
    <w:p>
      <w:pPr>
        <w:numPr>
          <w:ilvl w:val="0"/>
          <w:numId w:val="8"/>
        </w:numPr>
        <w:rPr>
          <w:rFonts w:ascii="仿宋" w:hAnsi="仿宋" w:eastAsia="仿宋" w:cs="仿宋"/>
          <w:b/>
          <w:bCs/>
          <w:sz w:val="18"/>
          <w:szCs w:val="18"/>
        </w:rPr>
      </w:pPr>
      <w:r>
        <w:rPr>
          <w:rFonts w:hint="eastAsia" w:ascii="仿宋" w:hAnsi="仿宋" w:eastAsia="仿宋" w:cs="仿宋"/>
        </w:rPr>
        <w:t>国防事业的社会性</w:t>
      </w:r>
    </w:p>
    <w:p>
      <w:pPr>
        <w:jc w:val="center"/>
        <w:outlineLvl w:val="0"/>
        <w:rPr>
          <w:rFonts w:ascii="仿宋" w:hAnsi="仿宋" w:eastAsia="仿宋" w:cs="仿宋"/>
          <w:b/>
          <w:bCs/>
          <w:color w:val="333333"/>
          <w:sz w:val="30"/>
          <w:szCs w:val="30"/>
        </w:rPr>
      </w:pPr>
      <w:bookmarkStart w:id="8" w:name="_Toc31721"/>
      <w:r>
        <w:rPr>
          <w:rFonts w:hint="eastAsia" w:ascii="仿宋" w:hAnsi="仿宋" w:eastAsia="仿宋" w:cs="仿宋"/>
          <w:b/>
          <w:bCs/>
          <w:color w:val="333333"/>
          <w:sz w:val="30"/>
          <w:szCs w:val="30"/>
        </w:rPr>
        <w:t>军事思想</w:t>
      </w:r>
      <w:bookmarkEnd w:id="8"/>
    </w:p>
    <w:p>
      <w:pPr>
        <w:rPr>
          <w:rFonts w:ascii="仿宋" w:hAnsi="仿宋" w:eastAsia="仿宋" w:cs="仿宋"/>
          <w:b/>
          <w:bCs/>
          <w:sz w:val="24"/>
        </w:rPr>
      </w:pPr>
      <w:r>
        <w:rPr>
          <w:rFonts w:hint="eastAsia" w:ascii="仿宋" w:hAnsi="仿宋" w:eastAsia="仿宋" w:cs="仿宋"/>
          <w:b/>
          <w:bCs/>
          <w:sz w:val="24"/>
        </w:rPr>
        <w:t>1、毛泽东军事思想的科学含义及主要内容</w:t>
      </w:r>
    </w:p>
    <w:p>
      <w:pPr>
        <w:rPr>
          <w:rFonts w:ascii="仿宋" w:hAnsi="仿宋" w:eastAsia="仿宋" w:cs="仿宋"/>
          <w:b/>
          <w:sz w:val="24"/>
        </w:rPr>
      </w:pPr>
      <w:r>
        <w:rPr>
          <w:rFonts w:hint="eastAsia" w:ascii="仿宋" w:hAnsi="仿宋" w:eastAsia="仿宋" w:cs="仿宋"/>
          <w:b/>
        </w:rPr>
        <w:t>科学含义：</w:t>
      </w:r>
    </w:p>
    <w:p>
      <w:pPr>
        <w:ind w:firstLine="420" w:firstLineChars="200"/>
        <w:rPr>
          <w:rFonts w:ascii="仿宋" w:hAnsi="仿宋" w:eastAsia="仿宋" w:cs="仿宋"/>
        </w:rPr>
      </w:pPr>
      <w:r>
        <w:rPr>
          <w:rFonts w:hint="eastAsia" w:ascii="仿宋" w:hAnsi="仿宋" w:eastAsia="仿宋" w:cs="仿宋"/>
        </w:rPr>
        <w:t>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w:t>
      </w:r>
    </w:p>
    <w:p>
      <w:pPr>
        <w:rPr>
          <w:rFonts w:ascii="仿宋" w:hAnsi="仿宋" w:eastAsia="仿宋" w:cs="仿宋"/>
          <w:b/>
        </w:rPr>
      </w:pPr>
      <w:r>
        <w:rPr>
          <w:rFonts w:hint="eastAsia" w:ascii="仿宋" w:hAnsi="仿宋" w:eastAsia="仿宋" w:cs="仿宋"/>
          <w:b/>
        </w:rPr>
        <w:t>主要内容：</w:t>
      </w:r>
    </w:p>
    <w:p>
      <w:pPr>
        <w:numPr>
          <w:ilvl w:val="0"/>
          <w:numId w:val="9"/>
        </w:numPr>
        <w:outlineLvl w:val="0"/>
        <w:rPr>
          <w:rFonts w:ascii="仿宋" w:hAnsi="仿宋" w:eastAsia="仿宋" w:cs="仿宋"/>
        </w:rPr>
      </w:pPr>
      <w:bookmarkStart w:id="9" w:name="_Toc22216"/>
      <w:r>
        <w:rPr>
          <w:rFonts w:hint="eastAsia" w:ascii="仿宋" w:hAnsi="仿宋" w:eastAsia="仿宋" w:cs="仿宋"/>
        </w:rPr>
        <w:t>无产阶级的战争观和方法论</w:t>
      </w:r>
      <w:bookmarkEnd w:id="9"/>
    </w:p>
    <w:p>
      <w:pPr>
        <w:ind w:firstLine="420" w:firstLineChars="200"/>
        <w:rPr>
          <w:rFonts w:ascii="仿宋" w:hAnsi="仿宋" w:eastAsia="仿宋" w:cs="仿宋"/>
        </w:rPr>
      </w:pPr>
      <w:r>
        <w:rPr>
          <w:rFonts w:hint="eastAsia" w:ascii="仿宋" w:hAnsi="仿宋" w:eastAsia="仿宋" w:cs="仿宋"/>
        </w:rPr>
        <w:t>战争观：战争从有私有财产和阶级以来就开始了，用以解决阶级和阶级、民族和民族、国家和国家、政治集团和政治集团之间，在一定发展阶段上的矛盾的一种最高斗争形式。战争就是政治</w:t>
      </w:r>
    </w:p>
    <w:p>
      <w:pPr>
        <w:ind w:firstLine="420" w:firstLineChars="200"/>
        <w:rPr>
          <w:rFonts w:ascii="仿宋" w:hAnsi="仿宋" w:eastAsia="仿宋" w:cs="仿宋"/>
        </w:rPr>
      </w:pPr>
      <w:r>
        <w:rPr>
          <w:rFonts w:hint="eastAsia" w:ascii="仿宋" w:hAnsi="仿宋" w:eastAsia="仿宋" w:cs="仿宋"/>
        </w:rPr>
        <w:t>方法论：从敌我双方的客观实际出发，按照战争的客观规律去知道战争。</w:t>
      </w:r>
    </w:p>
    <w:p>
      <w:pPr>
        <w:numPr>
          <w:ilvl w:val="0"/>
          <w:numId w:val="9"/>
        </w:numPr>
        <w:outlineLvl w:val="0"/>
        <w:rPr>
          <w:rFonts w:ascii="仿宋" w:hAnsi="仿宋" w:eastAsia="仿宋" w:cs="仿宋"/>
        </w:rPr>
      </w:pPr>
      <w:bookmarkStart w:id="10" w:name="_Toc29143"/>
      <w:r>
        <w:rPr>
          <w:rFonts w:hint="eastAsia" w:ascii="仿宋" w:hAnsi="仿宋" w:eastAsia="仿宋" w:cs="仿宋"/>
        </w:rPr>
        <w:t>人民军队建设思想</w:t>
      </w:r>
      <w:bookmarkEnd w:id="10"/>
    </w:p>
    <w:p>
      <w:pPr>
        <w:pStyle w:val="8"/>
        <w:numPr>
          <w:ilvl w:val="0"/>
          <w:numId w:val="10"/>
        </w:numPr>
        <w:ind w:firstLineChars="0"/>
        <w:outlineLvl w:val="1"/>
        <w:rPr>
          <w:rFonts w:ascii="仿宋" w:hAnsi="仿宋" w:eastAsia="仿宋" w:cs="仿宋"/>
        </w:rPr>
      </w:pPr>
      <w:r>
        <w:rPr>
          <w:rFonts w:hint="eastAsia" w:ascii="仿宋" w:hAnsi="仿宋" w:eastAsia="仿宋" w:cs="仿宋"/>
        </w:rPr>
        <w:t>建设一支无产阶级性质的新型人民军队</w:t>
      </w:r>
    </w:p>
    <w:p>
      <w:pPr>
        <w:pStyle w:val="8"/>
        <w:numPr>
          <w:ilvl w:val="0"/>
          <w:numId w:val="10"/>
        </w:numPr>
        <w:ind w:firstLineChars="0"/>
        <w:outlineLvl w:val="1"/>
        <w:rPr>
          <w:rFonts w:ascii="仿宋" w:hAnsi="仿宋" w:eastAsia="仿宋" w:cs="仿宋"/>
        </w:rPr>
      </w:pPr>
      <w:r>
        <w:rPr>
          <w:rFonts w:hint="eastAsia" w:ascii="仿宋" w:hAnsi="仿宋" w:eastAsia="仿宋" w:cs="仿宋"/>
        </w:rPr>
        <w:t>对人民军队的宗旨和任务做了明确的规定</w:t>
      </w:r>
    </w:p>
    <w:p>
      <w:pPr>
        <w:ind w:firstLine="630" w:firstLineChars="300"/>
        <w:rPr>
          <w:rFonts w:ascii="仿宋" w:hAnsi="仿宋" w:eastAsia="仿宋" w:cs="仿宋"/>
        </w:rPr>
      </w:pPr>
      <w:r>
        <w:rPr>
          <w:rFonts w:hint="eastAsia" w:ascii="仿宋" w:hAnsi="仿宋" w:eastAsia="仿宋" w:cs="仿宋"/>
        </w:rPr>
        <w:t>宗旨：紧紧地和中国人民站在一起，全心全意地为中国人民服务</w:t>
      </w:r>
    </w:p>
    <w:p>
      <w:pPr>
        <w:ind w:firstLine="630" w:firstLineChars="300"/>
        <w:rPr>
          <w:rFonts w:ascii="仿宋" w:hAnsi="仿宋" w:eastAsia="仿宋" w:cs="仿宋"/>
        </w:rPr>
      </w:pPr>
      <w:r>
        <w:rPr>
          <w:rFonts w:hint="eastAsia" w:ascii="仿宋" w:hAnsi="仿宋" w:eastAsia="仿宋" w:cs="仿宋"/>
        </w:rPr>
        <w:t>任务：执行打仗、做群众工作和生产</w:t>
      </w:r>
    </w:p>
    <w:p>
      <w:pPr>
        <w:pStyle w:val="8"/>
        <w:numPr>
          <w:ilvl w:val="0"/>
          <w:numId w:val="10"/>
        </w:numPr>
        <w:ind w:firstLineChars="0"/>
        <w:outlineLvl w:val="1"/>
        <w:rPr>
          <w:rFonts w:ascii="仿宋" w:hAnsi="仿宋" w:eastAsia="仿宋" w:cs="仿宋"/>
        </w:rPr>
      </w:pPr>
      <w:r>
        <w:rPr>
          <w:rFonts w:hint="eastAsia" w:ascii="仿宋" w:hAnsi="仿宋" w:eastAsia="仿宋" w:cs="仿宋"/>
        </w:rPr>
        <w:t>形成一整套人民军队的建军原则</w:t>
      </w:r>
    </w:p>
    <w:p>
      <w:pPr>
        <w:ind w:firstLine="420" w:firstLineChars="200"/>
        <w:jc w:val="left"/>
        <w:rPr>
          <w:rFonts w:ascii="仿宋" w:hAnsi="仿宋" w:eastAsia="仿宋" w:cs="仿宋"/>
        </w:rPr>
      </w:pPr>
      <w:r>
        <w:rPr>
          <w:rFonts w:hint="eastAsia" w:ascii="仿宋" w:hAnsi="仿宋" w:eastAsia="仿宋" w:cs="仿宋"/>
        </w:rPr>
        <w:t>（1）坚持党对军队的绝对领导</w:t>
      </w:r>
    </w:p>
    <w:p>
      <w:pPr>
        <w:ind w:firstLine="420" w:firstLineChars="200"/>
        <w:rPr>
          <w:rFonts w:ascii="仿宋" w:hAnsi="仿宋" w:eastAsia="仿宋" w:cs="仿宋"/>
        </w:rPr>
      </w:pPr>
      <w:r>
        <w:rPr>
          <w:rFonts w:hint="eastAsia" w:ascii="仿宋" w:hAnsi="仿宋" w:eastAsia="仿宋" w:cs="仿宋"/>
        </w:rPr>
        <w:t>（2）建立强有力的革命的政治工作</w:t>
      </w:r>
    </w:p>
    <w:p>
      <w:pPr>
        <w:ind w:firstLine="420" w:firstLineChars="200"/>
        <w:rPr>
          <w:rFonts w:ascii="仿宋" w:hAnsi="仿宋" w:eastAsia="仿宋" w:cs="仿宋"/>
        </w:rPr>
      </w:pPr>
      <w:r>
        <w:rPr>
          <w:rFonts w:hint="eastAsia" w:ascii="仿宋" w:hAnsi="仿宋" w:eastAsia="仿宋" w:cs="仿宋"/>
        </w:rPr>
        <w:t>（3）实行三大民主，执行三大纪律八项注意</w:t>
      </w:r>
    </w:p>
    <w:p>
      <w:pPr>
        <w:ind w:firstLine="420" w:firstLineChars="200"/>
        <w:rPr>
          <w:rFonts w:ascii="仿宋" w:hAnsi="仿宋" w:eastAsia="仿宋" w:cs="仿宋"/>
        </w:rPr>
      </w:pPr>
      <w:r>
        <w:rPr>
          <w:rFonts w:hint="eastAsia" w:ascii="仿宋" w:hAnsi="仿宋" w:eastAsia="仿宋" w:cs="仿宋"/>
        </w:rPr>
        <w:t>（4）在加强革命化建设的同时，加强正规划和现代化建设</w:t>
      </w:r>
    </w:p>
    <w:p>
      <w:pPr>
        <w:numPr>
          <w:ilvl w:val="0"/>
          <w:numId w:val="9"/>
        </w:numPr>
        <w:outlineLvl w:val="0"/>
        <w:rPr>
          <w:rFonts w:ascii="仿宋" w:hAnsi="仿宋" w:eastAsia="仿宋" w:cs="仿宋"/>
        </w:rPr>
      </w:pPr>
      <w:bookmarkStart w:id="11" w:name="_Toc27923"/>
      <w:r>
        <w:rPr>
          <w:rFonts w:hint="eastAsia" w:ascii="仿宋" w:hAnsi="仿宋" w:eastAsia="仿宋" w:cs="仿宋"/>
        </w:rPr>
        <w:t>人民战争思想</w:t>
      </w:r>
      <w:bookmarkEnd w:id="11"/>
    </w:p>
    <w:p>
      <w:pPr>
        <w:ind w:firstLine="420" w:firstLineChars="200"/>
        <w:rPr>
          <w:rFonts w:ascii="仿宋" w:hAnsi="仿宋" w:eastAsia="仿宋" w:cs="仿宋"/>
        </w:rPr>
      </w:pPr>
      <w:r>
        <w:rPr>
          <w:rFonts w:hint="eastAsia" w:ascii="仿宋" w:hAnsi="仿宋" w:eastAsia="仿宋" w:cs="仿宋"/>
        </w:rPr>
        <w:t>1、必须坚持中国共产党的统一领导</w:t>
      </w:r>
    </w:p>
    <w:p>
      <w:pPr>
        <w:ind w:firstLine="420" w:firstLineChars="200"/>
        <w:rPr>
          <w:rFonts w:ascii="仿宋" w:hAnsi="仿宋" w:eastAsia="仿宋" w:cs="仿宋"/>
        </w:rPr>
      </w:pPr>
      <w:r>
        <w:rPr>
          <w:rFonts w:hint="eastAsia" w:ascii="仿宋" w:hAnsi="仿宋" w:eastAsia="仿宋" w:cs="仿宋"/>
        </w:rPr>
        <w:t>2、组织最广泛的人民统一战线</w:t>
      </w:r>
    </w:p>
    <w:p>
      <w:pPr>
        <w:ind w:firstLine="420" w:firstLineChars="200"/>
        <w:rPr>
          <w:rFonts w:ascii="仿宋" w:hAnsi="仿宋" w:eastAsia="仿宋" w:cs="仿宋"/>
        </w:rPr>
      </w:pPr>
      <w:r>
        <w:rPr>
          <w:rFonts w:hint="eastAsia" w:ascii="仿宋" w:hAnsi="仿宋" w:eastAsia="仿宋" w:cs="仿宋"/>
        </w:rPr>
        <w:t>3、必须建立巩固的革命根据地</w:t>
      </w:r>
    </w:p>
    <w:p>
      <w:pPr>
        <w:ind w:firstLine="420" w:firstLineChars="200"/>
        <w:rPr>
          <w:rFonts w:ascii="仿宋" w:hAnsi="仿宋" w:eastAsia="仿宋" w:cs="仿宋"/>
        </w:rPr>
      </w:pPr>
      <w:r>
        <w:rPr>
          <w:rFonts w:hint="eastAsia" w:ascii="仿宋" w:hAnsi="仿宋" w:eastAsia="仿宋" w:cs="仿宋"/>
        </w:rPr>
        <w:t>4、以武装斗争为主，各条战线各种斗争形式相互配合</w:t>
      </w:r>
    </w:p>
    <w:p>
      <w:pPr>
        <w:numPr>
          <w:ilvl w:val="0"/>
          <w:numId w:val="9"/>
        </w:numPr>
        <w:outlineLvl w:val="0"/>
        <w:rPr>
          <w:rFonts w:ascii="仿宋" w:hAnsi="仿宋" w:eastAsia="仿宋" w:cs="仿宋"/>
        </w:rPr>
      </w:pPr>
      <w:bookmarkStart w:id="12" w:name="_Toc26580"/>
      <w:r>
        <w:rPr>
          <w:rFonts w:hint="eastAsia" w:ascii="仿宋" w:hAnsi="仿宋" w:eastAsia="仿宋" w:cs="仿宋"/>
        </w:rPr>
        <w:t>人民战争的战略战术思想</w:t>
      </w:r>
      <w:bookmarkEnd w:id="12"/>
    </w:p>
    <w:p>
      <w:pPr>
        <w:rPr>
          <w:rFonts w:ascii="仿宋" w:hAnsi="仿宋" w:eastAsia="仿宋" w:cs="仿宋"/>
        </w:rPr>
      </w:pPr>
      <w:r>
        <w:rPr>
          <w:rFonts w:hint="eastAsia" w:ascii="仿宋" w:hAnsi="仿宋" w:eastAsia="仿宋" w:cs="仿宋"/>
        </w:rPr>
        <w:t xml:space="preserve">    1、战略上藐视敌人，战术上重视敌人</w:t>
      </w:r>
    </w:p>
    <w:p>
      <w:pPr>
        <w:rPr>
          <w:rFonts w:ascii="仿宋" w:hAnsi="仿宋" w:eastAsia="仿宋" w:cs="仿宋"/>
        </w:rPr>
      </w:pPr>
      <w:r>
        <w:rPr>
          <w:rFonts w:hint="eastAsia" w:ascii="仿宋" w:hAnsi="仿宋" w:eastAsia="仿宋" w:cs="仿宋"/>
        </w:rPr>
        <w:t xml:space="preserve">    2、坚持积极防御，反对消极防御</w:t>
      </w:r>
    </w:p>
    <w:p>
      <w:pPr>
        <w:rPr>
          <w:rFonts w:ascii="仿宋" w:hAnsi="仿宋" w:eastAsia="仿宋" w:cs="仿宋"/>
        </w:rPr>
      </w:pPr>
      <w:r>
        <w:rPr>
          <w:rFonts w:hint="eastAsia" w:ascii="仿宋" w:hAnsi="仿宋" w:eastAsia="仿宋" w:cs="仿宋"/>
        </w:rPr>
        <w:t xml:space="preserve">    3、集中优势兵力，各个歼灭敌人</w:t>
      </w:r>
    </w:p>
    <w:p>
      <w:pPr>
        <w:rPr>
          <w:rFonts w:ascii="仿宋" w:hAnsi="仿宋" w:eastAsia="仿宋" w:cs="仿宋"/>
        </w:rPr>
      </w:pPr>
      <w:r>
        <w:rPr>
          <w:rFonts w:hint="eastAsia" w:ascii="仿宋" w:hAnsi="仿宋" w:eastAsia="仿宋" w:cs="仿宋"/>
        </w:rPr>
        <w:t xml:space="preserve">    4、采取三种作战形式紧密配合，事实进行战略转变</w:t>
      </w:r>
    </w:p>
    <w:p>
      <w:pPr>
        <w:ind w:firstLine="420" w:firstLineChars="200"/>
        <w:rPr>
          <w:rFonts w:ascii="仿宋" w:hAnsi="仿宋" w:eastAsia="仿宋" w:cs="仿宋"/>
        </w:rPr>
      </w:pPr>
      <w:r>
        <w:rPr>
          <w:rFonts w:hint="eastAsia" w:ascii="仿宋" w:hAnsi="仿宋" w:eastAsia="仿宋" w:cs="仿宋"/>
        </w:rPr>
        <w:t>5、做好作战准备，不打无准备无把握之战</w:t>
      </w:r>
    </w:p>
    <w:p>
      <w:pPr>
        <w:ind w:firstLine="420" w:firstLineChars="200"/>
        <w:rPr>
          <w:rFonts w:ascii="仿宋" w:hAnsi="仿宋" w:eastAsia="仿宋" w:cs="仿宋"/>
        </w:rPr>
      </w:pPr>
      <w:r>
        <w:rPr>
          <w:rFonts w:hint="eastAsia" w:ascii="仿宋" w:hAnsi="仿宋" w:eastAsia="仿宋" w:cs="仿宋"/>
        </w:rPr>
        <w:t>6、慎重初战，实行有利决战</w:t>
      </w:r>
    </w:p>
    <w:p>
      <w:pPr>
        <w:ind w:firstLine="420" w:firstLineChars="200"/>
        <w:rPr>
          <w:rFonts w:ascii="仿宋" w:hAnsi="仿宋" w:eastAsia="仿宋" w:cs="仿宋"/>
        </w:rPr>
      </w:pPr>
      <w:r>
        <w:rPr>
          <w:rFonts w:hint="eastAsia" w:ascii="仿宋" w:hAnsi="仿宋" w:eastAsia="仿宋" w:cs="仿宋"/>
        </w:rPr>
        <w:t>7、作战指导的主动性、灵活性和计划性</w:t>
      </w:r>
    </w:p>
    <w:p>
      <w:pPr>
        <w:outlineLvl w:val="0"/>
        <w:rPr>
          <w:rFonts w:ascii="仿宋" w:hAnsi="仿宋" w:eastAsia="仿宋" w:cs="仿宋"/>
        </w:rPr>
      </w:pPr>
      <w:bookmarkStart w:id="13" w:name="_Toc32031"/>
      <w:r>
        <w:rPr>
          <w:rFonts w:hint="eastAsia" w:ascii="仿宋" w:hAnsi="仿宋" w:eastAsia="仿宋" w:cs="仿宋"/>
        </w:rPr>
        <w:t>（五）国防建设思想</w:t>
      </w:r>
      <w:bookmarkEnd w:id="13"/>
    </w:p>
    <w:p>
      <w:pPr>
        <w:ind w:firstLine="420"/>
        <w:rPr>
          <w:rFonts w:ascii="仿宋" w:hAnsi="仿宋" w:eastAsia="仿宋" w:cs="仿宋"/>
        </w:rPr>
      </w:pPr>
      <w:r>
        <w:rPr>
          <w:rFonts w:hint="eastAsia" w:ascii="仿宋" w:hAnsi="仿宋" w:eastAsia="仿宋" w:cs="仿宋"/>
        </w:rPr>
        <w:t>1.实行积极防御的战略方针，对外永不称霸，决不侵犯别人，也决不允许别人侵犯中国。 </w:t>
      </w:r>
      <w:r>
        <w:rPr>
          <w:rFonts w:hint="eastAsia" w:ascii="仿宋" w:hAnsi="仿宋" w:eastAsia="仿宋" w:cs="仿宋"/>
        </w:rPr>
        <w:br w:type="textWrapping"/>
      </w:r>
      <w:r>
        <w:rPr>
          <w:rFonts w:hint="eastAsia" w:ascii="仿宋" w:hAnsi="仿宋" w:eastAsia="仿宋" w:cs="仿宋"/>
        </w:rPr>
        <w:t xml:space="preserve">     2.必须建立强大的国防，以保卫国家主权、领土完整和合法权益不受侵犯，保卫人民民主专政，维护世界和平与地区和平，为国内进行社会主义建设提供安全保障。 </w:t>
      </w:r>
      <w:r>
        <w:rPr>
          <w:rFonts w:hint="eastAsia" w:ascii="仿宋" w:hAnsi="仿宋" w:eastAsia="仿宋" w:cs="仿宋"/>
        </w:rPr>
        <w:br w:type="textWrapping"/>
      </w:r>
      <w:r>
        <w:rPr>
          <w:rFonts w:hint="eastAsia" w:ascii="仿宋" w:hAnsi="仿宋" w:eastAsia="仿宋" w:cs="仿宋"/>
        </w:rPr>
        <w:t>      3.正确处理国防建设与经济建设的关系，把国家经济建设放在首位。国家在以经济建设为中心的同时，要重视加强国防建设，在不断增加国家经济实力的基础上，努力实现国防现代化。 </w:t>
      </w:r>
      <w:r>
        <w:rPr>
          <w:rFonts w:hint="eastAsia" w:ascii="仿宋" w:hAnsi="仿宋" w:eastAsia="仿宋" w:cs="仿宋"/>
        </w:rPr>
        <w:br w:type="textWrapping"/>
      </w:r>
      <w:r>
        <w:rPr>
          <w:rFonts w:hint="eastAsia" w:ascii="仿宋" w:hAnsi="仿宋" w:eastAsia="仿宋" w:cs="仿宋"/>
        </w:rPr>
        <w:t>      4.中国的国防现代化要走适合本国国情的发展道路，坚持独立自主、自力更生、艰苦的方针。要在中国共产党的统一领导下，动员和依靠广大军民共建国防。国防斗争要综合运用军事、政治、经济、外交、文化等多种方式，实行有理、有利、有节的方针。 </w:t>
      </w:r>
      <w:r>
        <w:rPr>
          <w:rFonts w:hint="eastAsia" w:ascii="仿宋" w:hAnsi="仿宋" w:eastAsia="仿宋" w:cs="仿宋"/>
        </w:rPr>
        <w:br w:type="textWrapping"/>
      </w:r>
      <w:r>
        <w:rPr>
          <w:rFonts w:hint="eastAsia" w:ascii="仿宋" w:hAnsi="仿宋" w:eastAsia="仿宋" w:cs="仿宋"/>
        </w:rPr>
        <w:t>      5.必须建设一支强大的现代化、正规化的革命军队。军队建设应保持适当规模，注重提高质量，不断从低级阶段向高级阶段发展，建设诸军种、兵种合成的国防军。 </w:t>
      </w:r>
      <w:r>
        <w:rPr>
          <w:rFonts w:hint="eastAsia" w:ascii="仿宋" w:hAnsi="仿宋" w:eastAsia="仿宋" w:cs="仿宋"/>
        </w:rPr>
        <w:br w:type="textWrapping"/>
      </w:r>
      <w:r>
        <w:rPr>
          <w:rFonts w:hint="eastAsia" w:ascii="仿宋" w:hAnsi="仿宋" w:eastAsia="仿宋" w:cs="仿宋"/>
        </w:rPr>
        <w:t>      6.建立完整的国防科研和国防工业体系，实行平战结合、军民结合的方针，根据本国本军的特点发展武器装备，尤其要重视发展当代尖端武器和技术装备。 </w:t>
      </w:r>
      <w:r>
        <w:rPr>
          <w:rFonts w:hint="eastAsia" w:ascii="仿宋" w:hAnsi="仿宋" w:eastAsia="仿宋" w:cs="仿宋"/>
        </w:rPr>
        <w:br w:type="textWrapping"/>
      </w:r>
      <w:r>
        <w:rPr>
          <w:rFonts w:hint="eastAsia" w:ascii="仿宋" w:hAnsi="仿宋" w:eastAsia="仿宋" w:cs="仿宋"/>
        </w:rPr>
        <w:t>      7.普遍实行民兵制度，完善国防动员体制，加强国防后备力量建设。</w:t>
      </w:r>
      <w:r>
        <w:rPr>
          <w:rFonts w:hint="eastAsia" w:ascii="仿宋" w:hAnsi="仿宋" w:eastAsia="仿宋" w:cs="仿宋"/>
        </w:rPr>
        <w:br w:type="textWrapping"/>
      </w:r>
      <w:r>
        <w:rPr>
          <w:rFonts w:hint="eastAsia" w:ascii="仿宋" w:hAnsi="仿宋" w:eastAsia="仿宋" w:cs="仿宋"/>
        </w:rPr>
        <w:t>      8.加强战略后方建设，为未来反侵略战争提供巩固的战略依托。</w:t>
      </w:r>
      <w:r>
        <w:rPr>
          <w:rFonts w:hint="eastAsia" w:ascii="仿宋" w:hAnsi="仿宋" w:eastAsia="仿宋" w:cs="仿宋"/>
        </w:rPr>
        <w:br w:type="textWrapping"/>
      </w:r>
      <w:r>
        <w:rPr>
          <w:rFonts w:hint="eastAsia" w:ascii="仿宋" w:hAnsi="仿宋" w:eastAsia="仿宋" w:cs="仿宋"/>
        </w:rPr>
        <w:t>      9.对付外敌入侵，仍要坚持人民战争的路线，坚持立足现有装备战胜优势装备之敌的优良传统。</w:t>
      </w:r>
    </w:p>
    <w:p>
      <w:pPr>
        <w:rPr>
          <w:rFonts w:ascii="仿宋" w:hAnsi="仿宋" w:eastAsia="仿宋" w:cs="仿宋"/>
          <w:b/>
          <w:sz w:val="24"/>
        </w:rPr>
      </w:pPr>
      <w:r>
        <w:rPr>
          <w:rFonts w:hint="eastAsia" w:ascii="仿宋" w:hAnsi="仿宋" w:eastAsia="仿宋" w:cs="仿宋"/>
          <w:b/>
          <w:sz w:val="24"/>
        </w:rPr>
        <w:t>2、简述毛泽东人民战争思想主要内容</w:t>
      </w:r>
    </w:p>
    <w:p>
      <w:pPr>
        <w:ind w:firstLine="400" w:firstLineChars="200"/>
        <w:outlineLvl w:val="2"/>
        <w:rPr>
          <w:rFonts w:ascii="仿宋" w:hAnsi="仿宋" w:eastAsia="仿宋" w:cs="仿宋"/>
        </w:rPr>
      </w:pPr>
      <w:r>
        <w:rPr>
          <w:rFonts w:hint="eastAsia" w:ascii="仿宋" w:hAnsi="仿宋" w:eastAsia="仿宋" w:cs="仿宋"/>
          <w:sz w:val="20"/>
        </w:rPr>
        <w:t>1</w:t>
      </w:r>
      <w:r>
        <w:rPr>
          <w:rFonts w:hint="eastAsia" w:ascii="仿宋" w:hAnsi="仿宋" w:eastAsia="仿宋" w:cs="仿宋"/>
          <w:b/>
          <w:sz w:val="20"/>
        </w:rPr>
        <w:t>、</w:t>
      </w:r>
      <w:r>
        <w:rPr>
          <w:rFonts w:hint="eastAsia" w:ascii="仿宋" w:hAnsi="仿宋" w:eastAsia="仿宋" w:cs="仿宋"/>
        </w:rPr>
        <w:t>必须坚持中国共产党的统一领导</w:t>
      </w:r>
    </w:p>
    <w:p>
      <w:pPr>
        <w:ind w:firstLine="420" w:firstLineChars="200"/>
        <w:outlineLvl w:val="2"/>
        <w:rPr>
          <w:rFonts w:ascii="仿宋" w:hAnsi="仿宋" w:eastAsia="仿宋" w:cs="仿宋"/>
        </w:rPr>
      </w:pPr>
      <w:r>
        <w:rPr>
          <w:rFonts w:hint="eastAsia" w:ascii="仿宋" w:hAnsi="仿宋" w:eastAsia="仿宋" w:cs="仿宋"/>
        </w:rPr>
        <w:t>2、组织最广泛的人民统一战线</w:t>
      </w:r>
    </w:p>
    <w:p>
      <w:pPr>
        <w:ind w:firstLine="420" w:firstLineChars="200"/>
        <w:outlineLvl w:val="2"/>
        <w:rPr>
          <w:rFonts w:ascii="仿宋" w:hAnsi="仿宋" w:eastAsia="仿宋" w:cs="仿宋"/>
        </w:rPr>
      </w:pPr>
      <w:r>
        <w:rPr>
          <w:rFonts w:hint="eastAsia" w:ascii="仿宋" w:hAnsi="仿宋" w:eastAsia="仿宋" w:cs="仿宋"/>
        </w:rPr>
        <w:t>3、必须建立巩固的革命根据地</w:t>
      </w:r>
    </w:p>
    <w:p>
      <w:pPr>
        <w:ind w:firstLine="420" w:firstLineChars="200"/>
        <w:rPr>
          <w:rFonts w:ascii="仿宋" w:hAnsi="仿宋" w:eastAsia="仿宋" w:cs="仿宋"/>
        </w:rPr>
      </w:pPr>
      <w:r>
        <w:rPr>
          <w:rFonts w:hint="eastAsia" w:ascii="仿宋" w:hAnsi="仿宋" w:eastAsia="仿宋" w:cs="仿宋"/>
        </w:rPr>
        <w:t>4、以武装斗争为主，各条战线各种斗争形式相互配合</w:t>
      </w:r>
    </w:p>
    <w:p>
      <w:pPr>
        <w:rPr>
          <w:rFonts w:ascii="仿宋" w:hAnsi="仿宋" w:eastAsia="仿宋" w:cs="仿宋"/>
          <w:b/>
          <w:sz w:val="24"/>
        </w:rPr>
      </w:pPr>
      <w:r>
        <w:rPr>
          <w:rFonts w:hint="eastAsia" w:ascii="仿宋" w:hAnsi="仿宋" w:eastAsia="仿宋" w:cs="仿宋"/>
          <w:b/>
          <w:sz w:val="24"/>
        </w:rPr>
        <w:t>3、邓小平新时期军队建设思想的科学含义与主要内容</w:t>
      </w:r>
    </w:p>
    <w:p>
      <w:pPr>
        <w:rPr>
          <w:rFonts w:ascii="仿宋" w:hAnsi="仿宋" w:eastAsia="仿宋" w:cs="仿宋"/>
          <w:b/>
        </w:rPr>
      </w:pPr>
      <w:r>
        <w:rPr>
          <w:rFonts w:hint="eastAsia" w:ascii="仿宋" w:hAnsi="仿宋" w:eastAsia="仿宋" w:cs="仿宋"/>
          <w:b/>
        </w:rPr>
        <w:t>科学含义：</w:t>
      </w:r>
    </w:p>
    <w:p>
      <w:pPr>
        <w:ind w:firstLine="420" w:firstLineChars="200"/>
        <w:rPr>
          <w:rFonts w:ascii="仿宋" w:hAnsi="仿宋" w:eastAsia="仿宋" w:cs="仿宋"/>
        </w:rPr>
      </w:pPr>
      <w:r>
        <w:rPr>
          <w:rFonts w:hint="eastAsia" w:ascii="仿宋" w:hAnsi="仿宋" w:eastAsia="仿宋" w:cs="仿宋"/>
        </w:rPr>
        <w:t>邓小平新时期军事建设思想是马列主义军事理论与中国军事实践相结合的产物，是毛泽东军事思想的继承和发展，是以邓小平为代表的中国共产党人对中国人民军队的建设及其相关的其他军事问题所做的科学总结和理论概括，是新时期我军建设和改革的根本依据和指导思想。其内容十分丰富，是一个有着严密逻辑结构的理论体系，它系统地回答了新的历史条件下军队建设的一系列重大问题，反映了新时期军队建设和军事斗争的基本规律。</w:t>
      </w:r>
    </w:p>
    <w:p>
      <w:pPr>
        <w:rPr>
          <w:rFonts w:ascii="仿宋" w:hAnsi="仿宋" w:eastAsia="仿宋" w:cs="仿宋"/>
          <w:b/>
        </w:rPr>
      </w:pPr>
      <w:r>
        <w:rPr>
          <w:rFonts w:hint="eastAsia" w:ascii="仿宋" w:hAnsi="仿宋" w:eastAsia="仿宋" w:cs="仿宋"/>
          <w:b/>
        </w:rPr>
        <w:t>主要内容：</w:t>
      </w:r>
    </w:p>
    <w:p>
      <w:pPr>
        <w:numPr>
          <w:ilvl w:val="0"/>
          <w:numId w:val="11"/>
        </w:numPr>
        <w:outlineLvl w:val="0"/>
        <w:rPr>
          <w:rFonts w:ascii="仿宋" w:hAnsi="仿宋" w:eastAsia="仿宋" w:cs="仿宋"/>
        </w:rPr>
      </w:pPr>
      <w:bookmarkStart w:id="14" w:name="_Toc3013"/>
      <w:r>
        <w:rPr>
          <w:rFonts w:hint="eastAsia" w:ascii="仿宋" w:hAnsi="仿宋" w:eastAsia="仿宋" w:cs="仿宋"/>
        </w:rPr>
        <w:t>战争与和平思想</w:t>
      </w:r>
      <w:bookmarkEnd w:id="14"/>
    </w:p>
    <w:p>
      <w:pPr>
        <w:numPr>
          <w:ilvl w:val="0"/>
          <w:numId w:val="12"/>
        </w:numPr>
        <w:rPr>
          <w:rFonts w:ascii="仿宋" w:hAnsi="仿宋" w:eastAsia="仿宋" w:cs="仿宋"/>
        </w:rPr>
      </w:pPr>
      <w:r>
        <w:rPr>
          <w:rFonts w:hint="eastAsia" w:ascii="仿宋" w:hAnsi="仿宋" w:eastAsia="仿宋" w:cs="仿宋"/>
        </w:rPr>
        <w:t>和平与发展是当今时代的两大主题</w:t>
      </w:r>
    </w:p>
    <w:p>
      <w:pPr>
        <w:numPr>
          <w:ilvl w:val="0"/>
          <w:numId w:val="12"/>
        </w:numPr>
        <w:rPr>
          <w:rFonts w:ascii="仿宋" w:hAnsi="仿宋" w:eastAsia="仿宋" w:cs="仿宋"/>
        </w:rPr>
      </w:pPr>
      <w:r>
        <w:rPr>
          <w:rFonts w:hint="eastAsia" w:ascii="仿宋" w:hAnsi="仿宋" w:eastAsia="仿宋" w:cs="仿宋"/>
        </w:rPr>
        <w:t>世界大战时可避免的，对新时期战争根源于形式要有新认识</w:t>
      </w:r>
    </w:p>
    <w:p>
      <w:pPr>
        <w:numPr>
          <w:ilvl w:val="0"/>
          <w:numId w:val="12"/>
        </w:numPr>
        <w:rPr>
          <w:rFonts w:ascii="仿宋" w:hAnsi="仿宋" w:eastAsia="仿宋" w:cs="仿宋"/>
        </w:rPr>
      </w:pPr>
      <w:r>
        <w:rPr>
          <w:rFonts w:hint="eastAsia" w:ascii="仿宋" w:hAnsi="仿宋" w:eastAsia="仿宋" w:cs="仿宋"/>
        </w:rPr>
        <w:t>实行国防和军队建设指导思想的战略性转变</w:t>
      </w:r>
    </w:p>
    <w:p>
      <w:pPr>
        <w:numPr>
          <w:ilvl w:val="0"/>
          <w:numId w:val="11"/>
        </w:numPr>
        <w:outlineLvl w:val="0"/>
        <w:rPr>
          <w:rFonts w:ascii="仿宋" w:hAnsi="仿宋" w:eastAsia="仿宋" w:cs="仿宋"/>
        </w:rPr>
      </w:pPr>
      <w:bookmarkStart w:id="15" w:name="_Toc10749"/>
      <w:r>
        <w:rPr>
          <w:rFonts w:hint="eastAsia" w:ascii="仿宋" w:hAnsi="仿宋" w:eastAsia="仿宋" w:cs="仿宋"/>
        </w:rPr>
        <w:t>军事战略思想</w:t>
      </w:r>
      <w:bookmarkEnd w:id="15"/>
    </w:p>
    <w:p>
      <w:pPr>
        <w:numPr>
          <w:ilvl w:val="0"/>
          <w:numId w:val="13"/>
        </w:numPr>
        <w:rPr>
          <w:rFonts w:ascii="仿宋" w:hAnsi="仿宋" w:eastAsia="仿宋" w:cs="仿宋"/>
        </w:rPr>
      </w:pPr>
      <w:r>
        <w:rPr>
          <w:rFonts w:hint="eastAsia" w:ascii="仿宋" w:hAnsi="仿宋" w:eastAsia="仿宋" w:cs="仿宋"/>
        </w:rPr>
        <w:t>实行积极防御的军事战略方针</w:t>
      </w:r>
    </w:p>
    <w:p>
      <w:pPr>
        <w:numPr>
          <w:ilvl w:val="0"/>
          <w:numId w:val="13"/>
        </w:numPr>
        <w:rPr>
          <w:rFonts w:ascii="仿宋" w:hAnsi="仿宋" w:eastAsia="仿宋" w:cs="仿宋"/>
        </w:rPr>
      </w:pPr>
      <w:r>
        <w:rPr>
          <w:rFonts w:hint="eastAsia" w:ascii="仿宋" w:hAnsi="仿宋" w:eastAsia="仿宋" w:cs="仿宋"/>
        </w:rPr>
        <w:t>实行积极防御的军事战略方针</w:t>
      </w:r>
    </w:p>
    <w:p>
      <w:pPr>
        <w:numPr>
          <w:ilvl w:val="0"/>
          <w:numId w:val="13"/>
        </w:numPr>
        <w:rPr>
          <w:rFonts w:ascii="仿宋" w:hAnsi="仿宋" w:eastAsia="仿宋" w:cs="仿宋"/>
        </w:rPr>
      </w:pPr>
      <w:r>
        <w:rPr>
          <w:rFonts w:hint="eastAsia" w:ascii="仿宋" w:hAnsi="仿宋" w:eastAsia="仿宋" w:cs="仿宋"/>
        </w:rPr>
        <w:t>必须努力研究现代条件下的人民战争</w:t>
      </w:r>
    </w:p>
    <w:p>
      <w:pPr>
        <w:numPr>
          <w:ilvl w:val="0"/>
          <w:numId w:val="11"/>
        </w:numPr>
        <w:outlineLvl w:val="0"/>
        <w:rPr>
          <w:rFonts w:ascii="仿宋" w:hAnsi="仿宋" w:eastAsia="仿宋" w:cs="仿宋"/>
        </w:rPr>
      </w:pPr>
      <w:bookmarkStart w:id="16" w:name="_Toc2512"/>
      <w:r>
        <w:rPr>
          <w:rFonts w:hint="eastAsia" w:ascii="仿宋" w:hAnsi="仿宋" w:eastAsia="仿宋" w:cs="仿宋"/>
        </w:rPr>
        <w:t>军队建设与改革思想</w:t>
      </w:r>
      <w:bookmarkEnd w:id="16"/>
    </w:p>
    <w:p>
      <w:pPr>
        <w:numPr>
          <w:ilvl w:val="0"/>
          <w:numId w:val="14"/>
        </w:numPr>
        <w:rPr>
          <w:rFonts w:ascii="仿宋" w:hAnsi="仿宋" w:eastAsia="仿宋" w:cs="仿宋"/>
        </w:rPr>
      </w:pPr>
      <w:r>
        <w:rPr>
          <w:rFonts w:hint="eastAsia" w:ascii="仿宋" w:hAnsi="仿宋" w:eastAsia="仿宋" w:cs="仿宋"/>
        </w:rPr>
        <w:t>必须“把我军建设成为一支强大的现代化。正规化的革命军队”</w:t>
      </w:r>
    </w:p>
    <w:p>
      <w:pPr>
        <w:numPr>
          <w:ilvl w:val="0"/>
          <w:numId w:val="14"/>
        </w:numPr>
        <w:rPr>
          <w:rFonts w:ascii="仿宋" w:hAnsi="仿宋" w:eastAsia="仿宋" w:cs="仿宋"/>
        </w:rPr>
      </w:pPr>
      <w:r>
        <w:rPr>
          <w:rFonts w:hint="eastAsia" w:ascii="仿宋" w:hAnsi="仿宋" w:eastAsia="仿宋" w:cs="仿宋"/>
        </w:rPr>
        <w:t>以改革为动力，走由中国特色的精兵之路</w:t>
      </w:r>
    </w:p>
    <w:p>
      <w:pPr>
        <w:numPr>
          <w:ilvl w:val="0"/>
          <w:numId w:val="11"/>
        </w:numPr>
        <w:outlineLvl w:val="0"/>
        <w:rPr>
          <w:rFonts w:ascii="仿宋" w:hAnsi="仿宋" w:eastAsia="仿宋" w:cs="仿宋"/>
        </w:rPr>
      </w:pPr>
      <w:bookmarkStart w:id="17" w:name="_Toc15218"/>
      <w:r>
        <w:rPr>
          <w:rFonts w:hint="eastAsia" w:ascii="仿宋" w:hAnsi="仿宋" w:eastAsia="仿宋" w:cs="仿宋"/>
        </w:rPr>
        <w:t>国防假设思想</w:t>
      </w:r>
      <w:bookmarkEnd w:id="17"/>
    </w:p>
    <w:p>
      <w:pPr>
        <w:numPr>
          <w:ilvl w:val="0"/>
          <w:numId w:val="15"/>
        </w:numPr>
        <w:rPr>
          <w:rFonts w:ascii="仿宋" w:hAnsi="仿宋" w:eastAsia="仿宋" w:cs="仿宋"/>
        </w:rPr>
      </w:pPr>
      <w:r>
        <w:rPr>
          <w:rFonts w:hint="eastAsia" w:ascii="仿宋" w:hAnsi="仿宋" w:eastAsia="仿宋" w:cs="仿宋"/>
        </w:rPr>
        <w:t>新时期继续坚持全民办国防的方针</w:t>
      </w:r>
    </w:p>
    <w:p>
      <w:pPr>
        <w:numPr>
          <w:ilvl w:val="0"/>
          <w:numId w:val="15"/>
        </w:numPr>
        <w:rPr>
          <w:rFonts w:ascii="仿宋" w:hAnsi="仿宋" w:eastAsia="仿宋" w:cs="仿宋"/>
        </w:rPr>
      </w:pPr>
      <w:r>
        <w:rPr>
          <w:rFonts w:hint="eastAsia" w:ascii="仿宋" w:hAnsi="仿宋" w:eastAsia="仿宋" w:cs="仿宋"/>
        </w:rPr>
        <w:t>加强国防教育，增强全民国防观念</w:t>
      </w:r>
    </w:p>
    <w:p>
      <w:pPr>
        <w:numPr>
          <w:ilvl w:val="0"/>
          <w:numId w:val="15"/>
        </w:numPr>
        <w:rPr>
          <w:rFonts w:ascii="仿宋" w:hAnsi="仿宋" w:eastAsia="仿宋" w:cs="仿宋"/>
        </w:rPr>
      </w:pPr>
      <w:r>
        <w:rPr>
          <w:rFonts w:hint="eastAsia" w:ascii="仿宋" w:hAnsi="仿宋" w:eastAsia="仿宋" w:cs="仿宋"/>
        </w:rPr>
        <w:t>建立有效的国防动员体制和强大的国防后备力量</w:t>
      </w:r>
    </w:p>
    <w:p>
      <w:pPr>
        <w:numPr>
          <w:ilvl w:val="0"/>
          <w:numId w:val="15"/>
        </w:numPr>
        <w:rPr>
          <w:rFonts w:ascii="仿宋" w:hAnsi="仿宋" w:eastAsia="仿宋" w:cs="仿宋"/>
        </w:rPr>
      </w:pPr>
      <w:r>
        <w:rPr>
          <w:rFonts w:hint="eastAsia" w:ascii="仿宋" w:hAnsi="仿宋" w:eastAsia="仿宋" w:cs="仿宋"/>
        </w:rPr>
        <w:t>加强国防立法，增强法治意识</w:t>
      </w:r>
    </w:p>
    <w:p>
      <w:pPr>
        <w:rPr>
          <w:rFonts w:ascii="仿宋" w:hAnsi="仿宋" w:eastAsia="仿宋" w:cs="仿宋"/>
          <w:b/>
          <w:sz w:val="24"/>
        </w:rPr>
      </w:pPr>
      <w:r>
        <w:rPr>
          <w:rFonts w:hint="eastAsia" w:ascii="仿宋" w:hAnsi="仿宋" w:eastAsia="仿宋" w:cs="仿宋"/>
          <w:b/>
          <w:sz w:val="24"/>
        </w:rPr>
        <w:t>4、军事与战争的区别与联系</w:t>
      </w:r>
    </w:p>
    <w:p>
      <w:pPr>
        <w:ind w:firstLine="422" w:firstLineChars="200"/>
        <w:rPr>
          <w:rFonts w:ascii="仿宋" w:hAnsi="仿宋" w:eastAsia="仿宋" w:cs="仿宋"/>
        </w:rPr>
      </w:pPr>
      <w:r>
        <w:rPr>
          <w:rFonts w:hint="eastAsia" w:ascii="仿宋" w:hAnsi="仿宋" w:eastAsia="仿宋" w:cs="仿宋"/>
          <w:b/>
        </w:rPr>
        <w:t>区别</w:t>
      </w:r>
      <w:r>
        <w:rPr>
          <w:rFonts w:hint="eastAsia" w:ascii="仿宋" w:hAnsi="仿宋" w:eastAsia="仿宋" w:cs="仿宋"/>
        </w:rPr>
        <w:t>：战争是人类社会的一种特殊现象，是人们为达到一定的政治经济目的，通过暴力手段来“解决阶级和阶级、民族和民族、国家和国家、政治集团和集团之间，在一定发展阶段的矛盾的一种最高斗争形式”。其主要特征就是暴力形式。</w:t>
      </w:r>
    </w:p>
    <w:p>
      <w:pPr>
        <w:ind w:firstLine="420" w:firstLineChars="200"/>
        <w:rPr>
          <w:rFonts w:ascii="仿宋" w:hAnsi="仿宋" w:eastAsia="仿宋" w:cs="仿宋"/>
        </w:rPr>
      </w:pPr>
      <w:r>
        <w:rPr>
          <w:rFonts w:hint="eastAsia" w:ascii="仿宋" w:hAnsi="仿宋" w:eastAsia="仿宋" w:cs="仿宋"/>
        </w:rPr>
        <w:t>军事是准备和实施以战争为中心的各种社会活动，诸如作战指导、作战计划、战略战术、作战动员、后勤保障等活动的理论和实践活动。</w:t>
      </w:r>
    </w:p>
    <w:p>
      <w:pPr>
        <w:ind w:firstLine="420" w:firstLineChars="200"/>
        <w:rPr>
          <w:rFonts w:ascii="仿宋" w:hAnsi="仿宋" w:eastAsia="仿宋" w:cs="仿宋"/>
        </w:rPr>
      </w:pPr>
      <w:r>
        <w:rPr>
          <w:rFonts w:hint="eastAsia" w:ascii="仿宋" w:hAnsi="仿宋" w:eastAsia="仿宋" w:cs="仿宋"/>
        </w:rPr>
        <w:t>战争的对立面是和平，是相对和平而存在的社会形态；军事一般与民事相对应，与其他社会形态如政治、经济、文化、外教等处于同一层次的领域，不但存在与和平时期也存在与战争时期。</w:t>
      </w:r>
    </w:p>
    <w:p>
      <w:pPr>
        <w:ind w:firstLine="422" w:firstLineChars="200"/>
        <w:rPr>
          <w:rFonts w:ascii="仿宋" w:hAnsi="仿宋" w:eastAsia="仿宋" w:cs="仿宋"/>
        </w:rPr>
      </w:pPr>
      <w:r>
        <w:rPr>
          <w:rFonts w:hint="eastAsia" w:ascii="仿宋" w:hAnsi="仿宋" w:eastAsia="仿宋" w:cs="仿宋"/>
          <w:b/>
        </w:rPr>
        <w:t>联系</w:t>
      </w:r>
      <w:r>
        <w:rPr>
          <w:rFonts w:hint="eastAsia" w:ascii="仿宋" w:hAnsi="仿宋" w:eastAsia="仿宋" w:cs="仿宋"/>
        </w:rPr>
        <w:t>：战争实践决定军事思想，战争规定了军事思想的研究对象与范围；军事思想对战争实践具有能动的反作用，军事思想是战争活动的行动指南。</w:t>
      </w:r>
    </w:p>
    <w:p>
      <w:pPr>
        <w:rPr>
          <w:rFonts w:ascii="仿宋" w:hAnsi="仿宋" w:eastAsia="仿宋" w:cs="仿宋"/>
          <w:b/>
          <w:sz w:val="24"/>
        </w:rPr>
      </w:pPr>
      <w:r>
        <w:rPr>
          <w:rFonts w:hint="eastAsia" w:ascii="仿宋" w:hAnsi="仿宋" w:eastAsia="仿宋" w:cs="仿宋"/>
          <w:b/>
          <w:sz w:val="24"/>
        </w:rPr>
        <w:t>5、如何理解《孙子兵法》“道者，令民与上同意也”的内涵？</w:t>
      </w:r>
    </w:p>
    <w:p>
      <w:pPr>
        <w:ind w:firstLine="420" w:firstLineChars="200"/>
        <w:rPr>
          <w:rFonts w:ascii="仿宋" w:hAnsi="仿宋" w:eastAsia="仿宋" w:cs="仿宋"/>
        </w:rPr>
      </w:pPr>
      <w:r>
        <w:rPr>
          <w:rFonts w:hint="eastAsia" w:ascii="仿宋" w:hAnsi="仿宋" w:eastAsia="仿宋" w:cs="仿宋"/>
        </w:rPr>
        <w:t>这是孙武对战争和政道的关系的基本探索。在孙武看来，一个国家，一支军队取得战争的胜利，必须做到天时地利理人和，而“人和”即“道”是决定战争的首要条件。孙武提出，“修道而保法”是解决民众和君主上下一心的解决方法，即统治者（君主）要时刻秀明政治，确保法治，才能“为胜败之政”。同时，要使民众与国君同心同德，上下一心，民众在战争中就可以与君王一起出生入死而不怕危险，激励人民不怕苦,不怕死,勇往直前,在战场上发挥最大作用，保卫家园，维护国家稳定</w:t>
      </w:r>
    </w:p>
    <w:p>
      <w:pPr>
        <w:rPr>
          <w:rFonts w:ascii="仿宋" w:hAnsi="仿宋" w:eastAsia="仿宋" w:cs="仿宋"/>
          <w:b/>
          <w:sz w:val="24"/>
        </w:rPr>
      </w:pPr>
      <w:r>
        <w:rPr>
          <w:rFonts w:hint="eastAsia" w:ascii="仿宋" w:hAnsi="仿宋" w:eastAsia="仿宋" w:cs="仿宋"/>
          <w:b/>
          <w:sz w:val="24"/>
        </w:rPr>
        <w:t>6、《孙子兵法》提出速胜思想的原因及其措施有哪些？</w:t>
      </w:r>
    </w:p>
    <w:p>
      <w:pPr>
        <w:ind w:firstLine="422" w:firstLineChars="200"/>
        <w:rPr>
          <w:rFonts w:ascii="仿宋" w:hAnsi="仿宋" w:eastAsia="仿宋" w:cs="仿宋"/>
        </w:rPr>
      </w:pPr>
      <w:r>
        <w:rPr>
          <w:rFonts w:hint="eastAsia" w:ascii="仿宋" w:hAnsi="仿宋" w:eastAsia="仿宋" w:cs="仿宋"/>
          <w:b/>
        </w:rPr>
        <w:t>原因</w:t>
      </w:r>
      <w:r>
        <w:rPr>
          <w:rFonts w:hint="eastAsia" w:ascii="仿宋" w:hAnsi="仿宋" w:eastAsia="仿宋" w:cs="仿宋"/>
        </w:rPr>
        <w:t>：所谓:“兵贵胜,不贵久”；“久则钝兵挫锐,攻城则力屈,久暴师则国用不足”；“故兵闻拙速,未睹巧之久也。夫兵久而国利者,未之有也。”孙武在这里论述了“兵久”造成的一系列危害，战争消耗国力,从而导致国家内忧外患的艰难境地；取胜是目的，速胜有利于减少己方国力的损耗。</w:t>
      </w:r>
    </w:p>
    <w:p>
      <w:pPr>
        <w:ind w:firstLine="422" w:firstLineChars="200"/>
        <w:rPr>
          <w:rFonts w:ascii="仿宋" w:hAnsi="仿宋" w:eastAsia="仿宋" w:cs="仿宋"/>
        </w:rPr>
      </w:pPr>
      <w:r>
        <w:rPr>
          <w:rFonts w:hint="eastAsia" w:ascii="仿宋" w:hAnsi="仿宋" w:eastAsia="仿宋" w:cs="仿宋"/>
          <w:b/>
        </w:rPr>
        <w:t>措施</w:t>
      </w:r>
      <w:r>
        <w:rPr>
          <w:rFonts w:hint="eastAsia" w:ascii="仿宋" w:hAnsi="仿宋" w:eastAsia="仿宋" w:cs="仿宋"/>
        </w:rPr>
        <w:t>：战前，必须做好充分的准备,“先胜而后求战”,并且形成不可阻挡的态势,“如转圆石于千仞之山”;</w:t>
      </w:r>
    </w:p>
    <w:p>
      <w:pPr>
        <w:ind w:firstLine="420" w:firstLineChars="200"/>
        <w:rPr>
          <w:rFonts w:ascii="仿宋" w:hAnsi="仿宋" w:eastAsia="仿宋" w:cs="仿宋"/>
        </w:rPr>
      </w:pPr>
      <w:r>
        <w:rPr>
          <w:rFonts w:hint="eastAsia" w:ascii="仿宋" w:hAnsi="仿宋" w:eastAsia="仿宋" w:cs="仿宋"/>
        </w:rPr>
        <w:t>进攻作战，要掌握“势险”、“节短”,“正合”、“奇胜”等方法。同时,还应该做到“出其所不趋,趋其所不意”;“兵之情主速,乘人之不及,不虞之道,攻其所不戒也。”</w:t>
      </w:r>
    </w:p>
    <w:p>
      <w:pPr>
        <w:ind w:firstLine="420" w:firstLineChars="200"/>
        <w:rPr>
          <w:rFonts w:ascii="仿宋" w:hAnsi="仿宋" w:eastAsia="仿宋" w:cs="仿宋"/>
        </w:rPr>
      </w:pPr>
      <w:r>
        <w:rPr>
          <w:rFonts w:hint="eastAsia" w:ascii="仿宋" w:hAnsi="仿宋" w:eastAsia="仿宋" w:cs="仿宋"/>
        </w:rPr>
        <w:t>军事行动展开以后，要像逃脱的野兔一样行动迅速,所谓“始如处女,敌人开户,后如脱兔,敌不及拒”</w:t>
      </w:r>
    </w:p>
    <w:p>
      <w:pPr>
        <w:ind w:firstLine="420" w:firstLineChars="200"/>
        <w:rPr>
          <w:rFonts w:ascii="仿宋" w:hAnsi="仿宋" w:eastAsia="仿宋" w:cs="仿宋"/>
        </w:rPr>
      </w:pPr>
      <w:r>
        <w:rPr>
          <w:rFonts w:hint="eastAsia" w:ascii="仿宋" w:hAnsi="仿宋" w:eastAsia="仿宋" w:cs="仿宋"/>
        </w:rPr>
        <w:t>在兵力的使用上,要做到“并敌一向,千里杀将,”</w:t>
      </w:r>
    </w:p>
    <w:p>
      <w:pPr>
        <w:ind w:firstLine="420" w:firstLineChars="200"/>
        <w:rPr>
          <w:rFonts w:ascii="仿宋" w:hAnsi="仿宋" w:eastAsia="仿宋" w:cs="仿宋"/>
        </w:rPr>
      </w:pPr>
      <w:r>
        <w:rPr>
          <w:rFonts w:hint="eastAsia" w:ascii="仿宋" w:hAnsi="仿宋" w:eastAsia="仿宋" w:cs="仿宋"/>
        </w:rPr>
        <w:t>总之,军队的行进驻止,进攻的行动,孙武都要求速决,就像风火雷震那样快速而又具有气势,所谓“其疾如风”,“侵略如火”,“动如雷震”</w:t>
      </w:r>
    </w:p>
    <w:p>
      <w:pPr>
        <w:ind w:firstLine="420" w:firstLineChars="200"/>
        <w:rPr>
          <w:rFonts w:ascii="仿宋" w:hAnsi="仿宋" w:eastAsia="仿宋" w:cs="仿宋"/>
        </w:rPr>
      </w:pPr>
      <w:r>
        <w:rPr>
          <w:rFonts w:hint="eastAsia" w:ascii="仿宋" w:hAnsi="仿宋" w:eastAsia="仿宋" w:cs="仿宋"/>
        </w:rPr>
        <w:t>通俗来讲，可以说是乘敌人措手不及的时机，走敌人意料不到的道路，攻击敌人不加戒备的地方</w:t>
      </w:r>
    </w:p>
    <w:p>
      <w:pPr>
        <w:rPr>
          <w:rFonts w:ascii="仿宋" w:hAnsi="仿宋" w:eastAsia="仿宋" w:cs="仿宋"/>
          <w:b/>
          <w:bCs/>
          <w:sz w:val="24"/>
          <w:szCs w:val="32"/>
        </w:rPr>
      </w:pPr>
      <w:r>
        <w:rPr>
          <w:rFonts w:hint="eastAsia" w:ascii="仿宋" w:hAnsi="仿宋" w:eastAsia="仿宋" w:cs="仿宋"/>
          <w:b/>
          <w:bCs/>
          <w:sz w:val="24"/>
          <w:szCs w:val="32"/>
        </w:rPr>
        <w:t>7、《孙子兵法》在作战形式和作战指导上有哪些主要观念</w:t>
      </w:r>
    </w:p>
    <w:p>
      <w:pPr>
        <w:rPr>
          <w:rFonts w:ascii="仿宋" w:hAnsi="仿宋" w:eastAsia="仿宋" w:cs="仿宋"/>
          <w:b/>
          <w:bCs/>
          <w:szCs w:val="21"/>
        </w:rPr>
      </w:pPr>
      <w:r>
        <w:rPr>
          <w:rFonts w:hint="eastAsia" w:ascii="仿宋" w:hAnsi="仿宋" w:eastAsia="仿宋" w:cs="仿宋"/>
          <w:b/>
          <w:bCs/>
          <w:szCs w:val="21"/>
        </w:rPr>
        <w:t>（一）在作战形式上</w:t>
      </w:r>
    </w:p>
    <w:p>
      <w:pPr>
        <w:rPr>
          <w:rFonts w:ascii="仿宋" w:hAnsi="仿宋" w:eastAsia="仿宋" w:cs="仿宋"/>
          <w:szCs w:val="21"/>
        </w:rPr>
      </w:pPr>
      <w:r>
        <w:rPr>
          <w:rFonts w:hint="eastAsia" w:ascii="仿宋" w:hAnsi="仿宋" w:eastAsia="仿宋" w:cs="仿宋"/>
          <w:szCs w:val="21"/>
        </w:rPr>
        <w:t>孙武主张使用多种作战形式首先，根据不同的地形，使用不同的作战形式。</w:t>
      </w:r>
    </w:p>
    <w:p>
      <w:pPr>
        <w:rPr>
          <w:rFonts w:ascii="仿宋" w:hAnsi="仿宋" w:eastAsia="仿宋" w:cs="仿宋"/>
          <w:szCs w:val="21"/>
        </w:rPr>
      </w:pPr>
      <w:r>
        <w:rPr>
          <w:rFonts w:hint="eastAsia" w:ascii="仿宋" w:hAnsi="仿宋" w:eastAsia="仿宋" w:cs="仿宋"/>
          <w:szCs w:val="21"/>
        </w:rPr>
        <w:t>其次，提倡深入敌国作战。在孙武看来，在本国作战，士兵容易逃散，军心不稳，深入敌国的重地作战，使士兵们专心致志，听从指挥，还可以就地解决粮草问题。</w:t>
      </w:r>
    </w:p>
    <w:p>
      <w:pPr>
        <w:rPr>
          <w:rFonts w:ascii="仿宋" w:hAnsi="仿宋" w:eastAsia="仿宋" w:cs="仿宋"/>
          <w:szCs w:val="21"/>
        </w:rPr>
      </w:pPr>
      <w:r>
        <w:rPr>
          <w:rFonts w:hint="eastAsia" w:ascii="仿宋" w:hAnsi="仿宋" w:eastAsia="仿宋" w:cs="仿宋"/>
          <w:szCs w:val="21"/>
        </w:rPr>
        <w:t>第三，在具体的作战形式上，孙武强调要灵活地使用正兵和奇兵，面对不同的敌人使用不同的作战形式。</w:t>
      </w:r>
    </w:p>
    <w:p>
      <w:pPr>
        <w:rPr>
          <w:rFonts w:ascii="仿宋" w:hAnsi="仿宋" w:eastAsia="仿宋" w:cs="仿宋"/>
          <w:szCs w:val="21"/>
        </w:rPr>
      </w:pPr>
      <w:r>
        <w:rPr>
          <w:rFonts w:hint="eastAsia" w:ascii="仿宋" w:hAnsi="仿宋" w:eastAsia="仿宋" w:cs="仿宋"/>
          <w:szCs w:val="21"/>
        </w:rPr>
        <w:t>而且孙武还特别强调使用火攻，并且把火攻作为单独一篇专门论述。一方面因为火攻作战的杀伤效果极佳，另一方面是由于孙武时代的作战武器相对落后。</w:t>
      </w:r>
    </w:p>
    <w:p>
      <w:pPr>
        <w:rPr>
          <w:rFonts w:ascii="仿宋" w:hAnsi="仿宋" w:eastAsia="仿宋" w:cs="仿宋"/>
          <w:szCs w:val="21"/>
        </w:rPr>
      </w:pPr>
      <w:r>
        <w:rPr>
          <w:rFonts w:hint="eastAsia" w:ascii="仿宋" w:hAnsi="仿宋" w:eastAsia="仿宋" w:cs="仿宋"/>
          <w:szCs w:val="21"/>
        </w:rPr>
        <w:t>此外，孙武对于攻城作战基本持反对的态度。所以，孙武把攻城作为作战形式的下策。</w:t>
      </w:r>
    </w:p>
    <w:p>
      <w:pPr>
        <w:numPr>
          <w:ilvl w:val="0"/>
          <w:numId w:val="16"/>
        </w:numPr>
        <w:rPr>
          <w:rFonts w:ascii="仿宋" w:hAnsi="仿宋" w:eastAsia="仿宋" w:cs="仿宋"/>
          <w:b/>
          <w:bCs/>
          <w:szCs w:val="21"/>
        </w:rPr>
      </w:pPr>
      <w:r>
        <w:rPr>
          <w:rFonts w:hint="eastAsia" w:ascii="仿宋" w:hAnsi="仿宋" w:eastAsia="仿宋" w:cs="仿宋"/>
          <w:b/>
          <w:bCs/>
          <w:szCs w:val="21"/>
        </w:rPr>
        <w:t>在作战指导上</w:t>
      </w:r>
    </w:p>
    <w:p>
      <w:pPr>
        <w:rPr>
          <w:rFonts w:ascii="仿宋" w:hAnsi="仿宋" w:eastAsia="仿宋" w:cs="仿宋"/>
          <w:b/>
          <w:bCs/>
          <w:szCs w:val="21"/>
        </w:rPr>
      </w:pPr>
      <w:r>
        <w:rPr>
          <w:rFonts w:hint="eastAsia" w:ascii="仿宋" w:hAnsi="仿宋" w:eastAsia="仿宋" w:cs="仿宋"/>
          <w:szCs w:val="21"/>
        </w:rPr>
        <w:t>孙武主张灵活机动和掌握主动。</w:t>
      </w:r>
    </w:p>
    <w:p>
      <w:pPr>
        <w:rPr>
          <w:rFonts w:ascii="仿宋" w:hAnsi="仿宋" w:eastAsia="仿宋" w:cs="仿宋"/>
          <w:szCs w:val="21"/>
        </w:rPr>
      </w:pPr>
      <w:r>
        <w:rPr>
          <w:rFonts w:hint="eastAsia" w:ascii="仿宋" w:hAnsi="仿宋" w:eastAsia="仿宋" w:cs="仿宋"/>
          <w:szCs w:val="21"/>
        </w:rPr>
        <w:t>首先，灵活机动是孙子兵法作战指导的一个重要内容。孙子曰:“践墨随敌，以决战事”意指战事变化无常，因而不能墨守成规，要随敌情的变化而不断改变自己的作战行动。“能因敌变化而取胜者，谓之神”在具体的作战行动中，孙武的“出奇制胜”等都是灵活机动作战的指导思想和原则;</w:t>
      </w:r>
    </w:p>
    <w:p>
      <w:pPr>
        <w:rPr>
          <w:rFonts w:ascii="仿宋" w:hAnsi="仿宋" w:eastAsia="仿宋" w:cs="仿宋"/>
          <w:b/>
          <w:bCs/>
          <w:szCs w:val="21"/>
        </w:rPr>
      </w:pPr>
      <w:r>
        <w:rPr>
          <w:rFonts w:hint="eastAsia" w:ascii="仿宋" w:hAnsi="仿宋" w:eastAsia="仿宋" w:cs="仿宋"/>
          <w:szCs w:val="21"/>
        </w:rPr>
        <w:t>其次，孙武认为，在战争中要始终坚持力争主动，所谓“致人而不至于人。”在孙武看来，这是善战者的条件之一另外，《军争篇》“军争”二字，其寓意就是争夺主动权的斗争。</w:t>
      </w:r>
    </w:p>
    <w:p>
      <w:pPr>
        <w:rPr>
          <w:rFonts w:ascii="仿宋" w:hAnsi="仿宋" w:eastAsia="仿宋" w:cs="仿宋"/>
          <w:b/>
          <w:bCs/>
          <w:sz w:val="24"/>
        </w:rPr>
      </w:pPr>
      <w:r>
        <w:rPr>
          <w:rFonts w:hint="eastAsia" w:ascii="仿宋" w:hAnsi="仿宋" w:eastAsia="仿宋" w:cs="仿宋"/>
          <w:b/>
          <w:bCs/>
          <w:sz w:val="24"/>
        </w:rPr>
        <w:t>8、毛泽东军事思想在理论上初步形成的标志是什么？</w:t>
      </w:r>
    </w:p>
    <w:p>
      <w:pPr>
        <w:rPr>
          <w:rFonts w:ascii="仿宋" w:hAnsi="仿宋" w:eastAsia="仿宋" w:cs="仿宋"/>
          <w:szCs w:val="21"/>
        </w:rPr>
      </w:pPr>
      <w:r>
        <w:rPr>
          <w:rFonts w:hint="eastAsia" w:ascii="仿宋" w:hAnsi="仿宋" w:eastAsia="仿宋" w:cs="仿宋"/>
          <w:szCs w:val="21"/>
        </w:rPr>
        <w:t>标志：</w:t>
      </w:r>
    </w:p>
    <w:p>
      <w:pPr>
        <w:rPr>
          <w:rFonts w:ascii="仿宋" w:hAnsi="仿宋" w:eastAsia="仿宋" w:cs="仿宋"/>
          <w:szCs w:val="21"/>
        </w:rPr>
      </w:pPr>
      <w:r>
        <w:rPr>
          <w:rFonts w:hint="eastAsia" w:ascii="仿宋" w:hAnsi="仿宋" w:eastAsia="仿宋" w:cs="仿宋"/>
          <w:szCs w:val="21"/>
        </w:rPr>
        <w:t>在井冈山斗争期间，毛泽东先后写了《中国的红色政权为什么能够存在？》、《井冈山的斗争》和《星星之火，可以燎原》等著作，创立了农村包围城市道路的理论。</w:t>
      </w:r>
    </w:p>
    <w:p>
      <w:pPr>
        <w:rPr>
          <w:rFonts w:ascii="仿宋" w:hAnsi="仿宋" w:eastAsia="仿宋" w:cs="仿宋"/>
          <w:szCs w:val="21"/>
        </w:rPr>
      </w:pPr>
      <w:r>
        <w:rPr>
          <w:rFonts w:hint="eastAsia" w:ascii="仿宋" w:hAnsi="仿宋" w:eastAsia="仿宋" w:cs="仿宋"/>
          <w:szCs w:val="21"/>
        </w:rPr>
        <w:t>在具体的实践中，以农村根据地为依托，把武装斗争和土地革命结合起来，开展广泛的人民战争，制订了一系列适合红军特点的战略战术原则，规定了人民军队的一系列建军原则。</w:t>
      </w:r>
    </w:p>
    <w:p>
      <w:pPr>
        <w:rPr>
          <w:rFonts w:ascii="仿宋" w:hAnsi="仿宋" w:eastAsia="仿宋" w:cs="仿宋"/>
          <w:b/>
          <w:bCs/>
          <w:sz w:val="30"/>
          <w:szCs w:val="30"/>
        </w:rPr>
      </w:pPr>
      <w:r>
        <w:rPr>
          <w:rFonts w:hint="eastAsia" w:ascii="仿宋" w:hAnsi="仿宋" w:eastAsia="仿宋" w:cs="仿宋"/>
          <w:b/>
          <w:bCs/>
          <w:sz w:val="24"/>
        </w:rPr>
        <w:t>9、毛泽东军事思想在理论上形成严谨科学体系的标志是什么？</w:t>
      </w:r>
    </w:p>
    <w:p>
      <w:pPr>
        <w:rPr>
          <w:rFonts w:ascii="仿宋" w:hAnsi="仿宋" w:eastAsia="仿宋" w:cs="仿宋"/>
          <w:szCs w:val="21"/>
        </w:rPr>
      </w:pPr>
      <w:r>
        <w:rPr>
          <w:rFonts w:hint="eastAsia" w:ascii="仿宋" w:hAnsi="仿宋" w:eastAsia="仿宋" w:cs="仿宋"/>
          <w:szCs w:val="21"/>
        </w:rPr>
        <w:t>从1935年党的遵义会议至1945年抗日战争结束，是毛泽东军事思想形成较为完整系统的理论体系时期。</w:t>
      </w:r>
    </w:p>
    <w:p>
      <w:pPr>
        <w:rPr>
          <w:rFonts w:ascii="仿宋" w:hAnsi="仿宋" w:eastAsia="仿宋" w:cs="仿宋"/>
          <w:szCs w:val="21"/>
        </w:rPr>
      </w:pPr>
      <w:r>
        <w:rPr>
          <w:rFonts w:hint="eastAsia" w:ascii="仿宋" w:hAnsi="仿宋" w:eastAsia="仿宋" w:cs="仿宋"/>
          <w:szCs w:val="21"/>
        </w:rPr>
        <w:t>这一时期我党先后纠正了“左”、“右”倾军事路线和政治路线错误;提出了以坚决的民族革命战争反对日本帝国主义进攻中国的总任务，把抗日游击战提高到战略地位;开展整风运动，在全党掀起了马列主义学习的热潮。</w:t>
      </w:r>
    </w:p>
    <w:p>
      <w:pPr>
        <w:rPr>
          <w:rFonts w:ascii="仿宋" w:hAnsi="仿宋" w:eastAsia="仿宋" w:cs="仿宋"/>
          <w:sz w:val="30"/>
          <w:szCs w:val="30"/>
        </w:rPr>
      </w:pPr>
      <w:r>
        <w:rPr>
          <w:rFonts w:hint="eastAsia" w:ascii="仿宋" w:hAnsi="仿宋" w:eastAsia="仿宋" w:cs="仿宋"/>
          <w:szCs w:val="21"/>
        </w:rPr>
        <w:t>在理论上，毛泽东及其无产阶级革命家、军事家们先后发表了《中国革命战争的战略问题》、《抗日游击战争的战略问题》、《论持久战》《论联合政府》、《游击战与运动战》等文章和著作，进一步论证了武装斗争的重要性发展了人民军队的建军理论;在理论上对人民战争思想作了深刻的阐述，使人民战争思想更加理论化和系统化;全面发展了人民战争的战略战术，提出了许多新的战略战术原则，形成了严谨的科学体系</w:t>
      </w:r>
    </w:p>
    <w:p>
      <w:pPr>
        <w:rPr>
          <w:rFonts w:ascii="仿宋" w:hAnsi="仿宋" w:eastAsia="仿宋" w:cs="仿宋"/>
          <w:sz w:val="30"/>
          <w:szCs w:val="30"/>
        </w:rPr>
      </w:pPr>
      <w:r>
        <w:rPr>
          <w:rFonts w:hint="eastAsia" w:ascii="仿宋" w:hAnsi="仿宋" w:eastAsia="仿宋" w:cs="仿宋"/>
          <w:b/>
          <w:bCs/>
          <w:sz w:val="24"/>
        </w:rPr>
        <w:t>10、毛泽东战争观的主要内容有哪些？</w:t>
      </w:r>
      <w:r>
        <w:rPr>
          <w:rFonts w:hint="eastAsia" w:ascii="仿宋" w:hAnsi="仿宋" w:eastAsia="仿宋" w:cs="仿宋"/>
          <w:sz w:val="24"/>
        </w:rPr>
        <w:t>P37</w:t>
      </w:r>
    </w:p>
    <w:p>
      <w:pPr>
        <w:rPr>
          <w:rFonts w:ascii="仿宋" w:hAnsi="仿宋" w:eastAsia="仿宋" w:cs="仿宋"/>
          <w:szCs w:val="21"/>
        </w:rPr>
      </w:pPr>
      <w:r>
        <w:rPr>
          <w:rFonts w:hint="eastAsia" w:ascii="仿宋" w:hAnsi="仿宋" w:eastAsia="仿宋" w:cs="仿宋"/>
          <w:szCs w:val="21"/>
        </w:rPr>
        <w:t>毛泽东认为:“战争从有私有财产和有阶级以来就开始了的，用以解决阶级和阶级，民族和民族，国家和国家，政治集团和政治集团之间，在一定发展阶段上的矛盾的一种最高斗争形式深刻地揭示了战争的社会根源和阶级本质;</w:t>
      </w:r>
    </w:p>
    <w:p>
      <w:pPr>
        <w:rPr>
          <w:rFonts w:ascii="仿宋" w:hAnsi="仿宋" w:eastAsia="仿宋" w:cs="仿宋"/>
          <w:szCs w:val="21"/>
        </w:rPr>
      </w:pPr>
      <w:r>
        <w:rPr>
          <w:rFonts w:hint="eastAsia" w:ascii="仿宋" w:hAnsi="仿宋" w:eastAsia="仿宋" w:cs="仿宋"/>
          <w:szCs w:val="21"/>
        </w:rPr>
        <w:t>在战争与政治关系问题上，毛泽东提出“‘战争是政治的延续，在这点上说，战争就是政治，战争本身就是政治性质的行动，从古以来没有不带政治性的战争”。</w:t>
      </w:r>
    </w:p>
    <w:p>
      <w:pPr>
        <w:rPr>
          <w:rFonts w:ascii="仿宋" w:hAnsi="仿宋" w:eastAsia="仿宋" w:cs="仿宋"/>
          <w:szCs w:val="21"/>
        </w:rPr>
      </w:pPr>
      <w:r>
        <w:rPr>
          <w:rFonts w:hint="eastAsia" w:ascii="仿宋" w:hAnsi="仿宋" w:eastAsia="仿宋" w:cs="仿宋"/>
          <w:szCs w:val="21"/>
        </w:rPr>
        <w:t>在战争与经济问题上，毛泽东强调:“战争不但是军事和政治的竞赛，还是经济的竞赛”。强调经济力量是战争的物质基础。另外，毛泽东在人与武器的相互关系问题上也作出了“武器是战争的重要因素，但不是决定因素，决定因素是人而不是物”的著名论断。</w:t>
      </w:r>
    </w:p>
    <w:p>
      <w:pPr>
        <w:rPr>
          <w:rFonts w:ascii="仿宋" w:hAnsi="仿宋" w:eastAsia="仿宋" w:cs="仿宋"/>
          <w:sz w:val="24"/>
        </w:rPr>
      </w:pPr>
      <w:r>
        <w:rPr>
          <w:rFonts w:hint="eastAsia" w:ascii="仿宋" w:hAnsi="仿宋" w:eastAsia="仿宋" w:cs="仿宋"/>
          <w:b/>
          <w:bCs/>
          <w:sz w:val="24"/>
        </w:rPr>
        <w:t>11、习近平总体国家安全观的内容有哪些？</w:t>
      </w:r>
      <w:r>
        <w:rPr>
          <w:rFonts w:hint="eastAsia" w:ascii="仿宋" w:hAnsi="仿宋" w:eastAsia="仿宋" w:cs="仿宋"/>
          <w:sz w:val="24"/>
        </w:rPr>
        <w:t>P64</w:t>
      </w:r>
    </w:p>
    <w:p>
      <w:pPr>
        <w:rPr>
          <w:rFonts w:ascii="仿宋" w:hAnsi="仿宋" w:eastAsia="仿宋" w:cs="仿宋"/>
          <w:szCs w:val="21"/>
        </w:rPr>
      </w:pPr>
      <w:r>
        <w:rPr>
          <w:rFonts w:hint="eastAsia" w:ascii="仿宋" w:hAnsi="仿宋" w:eastAsia="仿宋" w:cs="仿宋"/>
          <w:szCs w:val="21"/>
        </w:rPr>
        <w:t>总体国家安全观核心内容：</w:t>
      </w:r>
    </w:p>
    <w:p>
      <w:pPr>
        <w:rPr>
          <w:rFonts w:ascii="仿宋" w:hAnsi="仿宋" w:eastAsia="仿宋" w:cs="仿宋"/>
          <w:szCs w:val="21"/>
        </w:rPr>
      </w:pPr>
      <w:r>
        <w:rPr>
          <w:rFonts w:hint="eastAsia" w:ascii="仿宋" w:hAnsi="仿宋" w:eastAsia="仿宋" w:cs="仿宋"/>
          <w:szCs w:val="21"/>
        </w:rPr>
        <w:t>习近平指出，</w:t>
      </w:r>
    </w:p>
    <w:p>
      <w:pPr>
        <w:rPr>
          <w:rFonts w:ascii="仿宋" w:hAnsi="仿宋" w:eastAsia="仿宋" w:cs="仿宋"/>
          <w:szCs w:val="21"/>
        </w:rPr>
      </w:pPr>
      <w:r>
        <w:rPr>
          <w:rFonts w:hint="eastAsia" w:ascii="仿宋" w:hAnsi="仿宋" w:eastAsia="仿宋" w:cs="仿宋"/>
          <w:szCs w:val="21"/>
        </w:rPr>
        <w:t>贯彻落实总体国家安全观，必须既重视外部安全，又重视内部安全，对内求发展、求变革、求稳定、建设平安中国，对外求和平、求合作、求共赢、建设和谐世界；</w:t>
      </w:r>
    </w:p>
    <w:p>
      <w:pPr>
        <w:rPr>
          <w:rFonts w:ascii="仿宋" w:hAnsi="仿宋" w:eastAsia="仿宋" w:cs="仿宋"/>
          <w:szCs w:val="21"/>
        </w:rPr>
      </w:pPr>
      <w:r>
        <w:rPr>
          <w:rFonts w:hint="eastAsia" w:ascii="仿宋" w:hAnsi="仿宋" w:eastAsia="仿宋" w:cs="仿宋"/>
          <w:szCs w:val="21"/>
        </w:rPr>
        <w:t>既重视国土安全，又重视国民安全，坚持以民为本、以人为本，坚持国家安全一切为了人民、一切依靠人民，真正夯实国家安全的群众基础；</w:t>
      </w:r>
    </w:p>
    <w:p>
      <w:pPr>
        <w:rPr>
          <w:rFonts w:ascii="仿宋" w:hAnsi="仿宋" w:eastAsia="仿宋" w:cs="仿宋"/>
          <w:szCs w:val="21"/>
        </w:rPr>
      </w:pPr>
      <w:r>
        <w:rPr>
          <w:rFonts w:hint="eastAsia" w:ascii="仿宋" w:hAnsi="仿宋" w:eastAsia="仿宋" w:cs="仿宋"/>
          <w:szCs w:val="21"/>
        </w:rPr>
        <w:t>既重视传统安全，又重视非传统安全，构建集政治安全、国土安全、军事安全、经济安全、文化安全、社会安全、科技安全、信息安全、生态安全、资源安全、核安全等于一体的国家安全体系；</w:t>
      </w:r>
    </w:p>
    <w:p>
      <w:pPr>
        <w:rPr>
          <w:rFonts w:ascii="仿宋" w:hAnsi="仿宋" w:eastAsia="仿宋" w:cs="仿宋"/>
          <w:szCs w:val="21"/>
        </w:rPr>
      </w:pPr>
      <w:r>
        <w:rPr>
          <w:rFonts w:hint="eastAsia" w:ascii="仿宋" w:hAnsi="仿宋" w:eastAsia="仿宋" w:cs="仿宋"/>
          <w:szCs w:val="21"/>
        </w:rPr>
        <w:t>既重视发展问题，又重视安全问题，发展是安全的基础，安全是发展的条件，富国才能强兵，强兵才能卫国；</w:t>
      </w:r>
    </w:p>
    <w:p>
      <w:pPr>
        <w:rPr>
          <w:rFonts w:ascii="仿宋" w:hAnsi="仿宋" w:eastAsia="仿宋" w:cs="仿宋"/>
          <w:sz w:val="30"/>
          <w:szCs w:val="30"/>
        </w:rPr>
      </w:pPr>
      <w:r>
        <w:rPr>
          <w:rFonts w:hint="eastAsia" w:ascii="仿宋" w:hAnsi="仿宋" w:eastAsia="仿宋" w:cs="仿宋"/>
          <w:szCs w:val="21"/>
        </w:rPr>
        <w:t>既重视自身安全，又重视共同安全，打造命运共同体，推动各方朝着互利互惠、共同安全的目标相向而行。</w:t>
      </w:r>
    </w:p>
    <w:p>
      <w:pPr>
        <w:rPr>
          <w:rFonts w:ascii="仿宋" w:hAnsi="仿宋" w:eastAsia="仿宋" w:cs="仿宋"/>
          <w:sz w:val="24"/>
        </w:rPr>
      </w:pPr>
      <w:r>
        <w:rPr>
          <w:rFonts w:hint="eastAsia" w:ascii="仿宋" w:hAnsi="仿宋" w:eastAsia="仿宋" w:cs="仿宋"/>
          <w:b/>
          <w:bCs/>
          <w:sz w:val="24"/>
        </w:rPr>
        <w:t>12、什么是战略？如何区分直接战略和间接战略？</w:t>
      </w:r>
      <w:r>
        <w:rPr>
          <w:rFonts w:hint="eastAsia" w:ascii="仿宋" w:hAnsi="仿宋" w:eastAsia="仿宋" w:cs="仿宋"/>
          <w:sz w:val="24"/>
        </w:rPr>
        <w:t>P69</w:t>
      </w:r>
    </w:p>
    <w:p>
      <w:pPr>
        <w:outlineLvl w:val="0"/>
        <w:rPr>
          <w:rFonts w:ascii="仿宋" w:hAnsi="仿宋" w:eastAsia="仿宋" w:cs="仿宋"/>
          <w:b/>
          <w:bCs/>
          <w:sz w:val="24"/>
        </w:rPr>
      </w:pPr>
      <w:bookmarkStart w:id="18" w:name="_Toc6317"/>
      <w:r>
        <w:rPr>
          <w:rFonts w:hint="eastAsia" w:ascii="仿宋" w:hAnsi="仿宋" w:eastAsia="仿宋" w:cs="仿宋"/>
          <w:b/>
          <w:bCs/>
          <w:sz w:val="24"/>
        </w:rPr>
        <w:t>战略的基本概念：</w:t>
      </w:r>
      <w:bookmarkEnd w:id="18"/>
    </w:p>
    <w:p>
      <w:pPr>
        <w:rPr>
          <w:rFonts w:ascii="仿宋" w:hAnsi="仿宋" w:eastAsia="仿宋" w:cs="仿宋"/>
          <w:szCs w:val="21"/>
        </w:rPr>
      </w:pPr>
      <w:r>
        <w:rPr>
          <w:rFonts w:hint="eastAsia" w:ascii="仿宋" w:hAnsi="仿宋" w:eastAsia="仿宋" w:cs="仿宋"/>
          <w:szCs w:val="21"/>
        </w:rPr>
        <w:t>战略是“对战争全局的筹划和指导”。基本含义是战略指导者基于对军事斗争赖以进行的主客观条件及其发展变化的规律性认识,科学预测战争的发生与发展,制定战略方针、战略原则和战略计划,筹划战争准备,指导战争实施所遵循的原则和方法。</w:t>
      </w:r>
    </w:p>
    <w:p>
      <w:pPr>
        <w:widowControl/>
        <w:jc w:val="left"/>
        <w:rPr>
          <w:rFonts w:ascii="仿宋" w:hAnsi="仿宋" w:eastAsia="仿宋" w:cs="仿宋"/>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直接战略的基本思想是：</w:t>
      </w:r>
      <w:r>
        <w:rPr>
          <w:rFonts w:hint="eastAsia" w:ascii="仿宋" w:hAnsi="仿宋" w:eastAsia="仿宋" w:cs="仿宋"/>
          <w:color w:val="333333"/>
          <w:kern w:val="0"/>
          <w:szCs w:val="21"/>
          <w:shd w:val="clear" w:color="auto" w:fill="FFFFFF"/>
          <w:lang w:bidi="ar"/>
        </w:rPr>
        <w:t>积极寻找敌军主力进行决战，通过大量歼灭敌人有生力量而夺取战争的最后胜利。</w:t>
      </w:r>
    </w:p>
    <w:p>
      <w:pPr>
        <w:widowControl/>
        <w:jc w:val="left"/>
        <w:rPr>
          <w:rFonts w:ascii="仿宋" w:hAnsi="仿宋" w:eastAsia="仿宋" w:cs="仿宋"/>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间接战略的基本思想：</w:t>
      </w:r>
      <w:r>
        <w:rPr>
          <w:rFonts w:hint="eastAsia" w:ascii="仿宋" w:hAnsi="仿宋" w:eastAsia="仿宋" w:cs="仿宋"/>
          <w:color w:val="333333"/>
          <w:kern w:val="0"/>
          <w:szCs w:val="21"/>
          <w:shd w:val="clear" w:color="auto" w:fill="FFFFFF"/>
          <w:lang w:bidi="ar"/>
        </w:rPr>
        <w:t>首先使敌方处于不利地位，通过瓦解敌军、威胁敌交通线和补给线以及限制敌人的行动自由等措施，从而在物质上和精神上大大削弱敌方，使己方能不战而胜或能轻易取胜。</w:t>
      </w:r>
    </w:p>
    <w:p>
      <w:pPr>
        <w:widowControl/>
        <w:jc w:val="left"/>
        <w:rPr>
          <w:rFonts w:ascii="仿宋" w:hAnsi="仿宋" w:eastAsia="仿宋" w:cs="仿宋"/>
          <w:b/>
          <w:bCs/>
          <w:color w:val="333333"/>
          <w:kern w:val="0"/>
          <w:szCs w:val="21"/>
          <w:shd w:val="clear" w:color="auto" w:fill="FFFFFF"/>
          <w:lang w:bidi="ar"/>
        </w:rPr>
      </w:pPr>
      <w:r>
        <w:rPr>
          <w:rFonts w:hint="eastAsia" w:ascii="仿宋" w:hAnsi="仿宋" w:eastAsia="仿宋" w:cs="仿宋"/>
          <w:b/>
          <w:bCs/>
          <w:color w:val="333333"/>
          <w:kern w:val="0"/>
          <w:szCs w:val="21"/>
          <w:shd w:val="clear" w:color="auto" w:fill="FFFFFF"/>
          <w:lang w:bidi="ar"/>
        </w:rPr>
        <w:t>它们的区别在于：</w:t>
      </w:r>
    </w:p>
    <w:p>
      <w:pPr>
        <w:widowControl/>
        <w:jc w:val="left"/>
        <w:rPr>
          <w:rFonts w:ascii="仿宋" w:hAnsi="仿宋" w:eastAsia="仿宋" w:cs="仿宋"/>
          <w:szCs w:val="21"/>
        </w:rPr>
      </w:pPr>
      <w:r>
        <w:rPr>
          <w:rFonts w:hint="eastAsia" w:ascii="仿宋" w:hAnsi="仿宋" w:eastAsia="仿宋" w:cs="仿宋"/>
          <w:color w:val="333333"/>
          <w:kern w:val="0"/>
          <w:szCs w:val="21"/>
          <w:shd w:val="clear" w:color="auto" w:fill="FFFFFF"/>
          <w:lang w:bidi="ar"/>
        </w:rPr>
        <w:t>前者一开始就要求主动寻找敌军主力进行决战，而后者则强调要首先使敌处于不利地位，然后寻机击败之。</w:t>
      </w:r>
    </w:p>
    <w:p>
      <w:pPr>
        <w:jc w:val="center"/>
        <w:outlineLvl w:val="0"/>
        <w:rPr>
          <w:rFonts w:ascii="仿宋" w:hAnsi="仿宋" w:eastAsia="仿宋" w:cs="仿宋"/>
          <w:b/>
          <w:bCs/>
          <w:sz w:val="30"/>
          <w:szCs w:val="30"/>
        </w:rPr>
      </w:pPr>
      <w:bookmarkStart w:id="19" w:name="_Toc14924"/>
      <w:r>
        <w:rPr>
          <w:rFonts w:hint="eastAsia" w:ascii="仿宋" w:hAnsi="仿宋" w:eastAsia="仿宋" w:cs="仿宋"/>
          <w:b/>
          <w:bCs/>
          <w:sz w:val="30"/>
          <w:szCs w:val="30"/>
        </w:rPr>
        <w:t>周边安全</w:t>
      </w:r>
      <w:bookmarkEnd w:id="19"/>
    </w:p>
    <w:p>
      <w:pPr>
        <w:jc w:val="left"/>
        <w:outlineLvl w:val="0"/>
        <w:rPr>
          <w:rFonts w:ascii="仿宋" w:hAnsi="仿宋" w:eastAsia="仿宋" w:cs="仿宋"/>
          <w:b/>
          <w:bCs/>
          <w:sz w:val="30"/>
          <w:szCs w:val="30"/>
        </w:rPr>
      </w:pPr>
      <w:bookmarkStart w:id="20" w:name="_Toc14959"/>
      <w:r>
        <w:rPr>
          <w:rFonts w:hint="eastAsia" w:ascii="仿宋" w:hAnsi="仿宋" w:eastAsia="仿宋" w:cs="仿宋"/>
          <w:b/>
          <w:bCs/>
          <w:sz w:val="30"/>
          <w:szCs w:val="30"/>
        </w:rPr>
        <w:t>简述题</w:t>
      </w:r>
      <w:bookmarkEnd w:id="20"/>
    </w:p>
    <w:p>
      <w:pPr>
        <w:jc w:val="left"/>
        <w:rPr>
          <w:rFonts w:ascii="仿宋" w:hAnsi="仿宋" w:eastAsia="仿宋" w:cs="仿宋"/>
          <w:b/>
          <w:sz w:val="24"/>
        </w:rPr>
      </w:pPr>
      <w:r>
        <w:rPr>
          <w:rFonts w:hint="eastAsia" w:ascii="仿宋" w:hAnsi="仿宋" w:eastAsia="仿宋" w:cs="仿宋"/>
          <w:b/>
          <w:sz w:val="24"/>
        </w:rPr>
        <w:t>1、中国未来将面对长期、复杂、多元的安全威胁主要包括哪些方面？</w:t>
      </w:r>
    </w:p>
    <w:p>
      <w:pPr>
        <w:jc w:val="left"/>
        <w:rPr>
          <w:rFonts w:ascii="仿宋" w:hAnsi="仿宋" w:eastAsia="仿宋" w:cs="仿宋"/>
          <w:szCs w:val="21"/>
        </w:rPr>
      </w:pPr>
      <w:r>
        <w:rPr>
          <w:rFonts w:hint="eastAsia" w:ascii="仿宋" w:hAnsi="仿宋" w:eastAsia="仿宋" w:cs="仿宋"/>
          <w:szCs w:val="21"/>
        </w:rPr>
        <w:t>1、个别海上邻国在涉及中国领土主权和海洋权益问题上采取挑衅性举动，在非法“占据”的中方岛礁上加强军事存在。一些域外国家也极力插手南海事务，个别国家对华保持高频度海空抵近侦察，海上方向维权斗争将长期存在。</w:t>
      </w:r>
    </w:p>
    <w:p>
      <w:pPr>
        <w:jc w:val="left"/>
        <w:rPr>
          <w:rFonts w:ascii="仿宋" w:hAnsi="仿宋" w:eastAsia="仿宋" w:cs="仿宋"/>
          <w:szCs w:val="21"/>
        </w:rPr>
      </w:pPr>
      <w:r>
        <w:rPr>
          <w:rFonts w:hint="eastAsia" w:ascii="仿宋" w:hAnsi="仿宋" w:eastAsia="仿宋" w:cs="仿宋"/>
          <w:szCs w:val="21"/>
        </w:rPr>
        <w:t>2、一些陆地领土争端也依然存在。朝鲜半岛和东北亚地区局势存在诸多不稳定和不确定因素。地区恐怖主义、分裂主义、极端主义活动猖獗，也对中国周边安全稳定带来不利影响。</w:t>
      </w:r>
    </w:p>
    <w:p>
      <w:pPr>
        <w:jc w:val="left"/>
        <w:rPr>
          <w:rFonts w:ascii="仿宋" w:hAnsi="仿宋" w:eastAsia="仿宋" w:cs="仿宋"/>
          <w:szCs w:val="21"/>
        </w:rPr>
      </w:pPr>
      <w:r>
        <w:rPr>
          <w:rFonts w:hint="eastAsia" w:ascii="仿宋" w:hAnsi="仿宋" w:eastAsia="仿宋" w:cs="仿宋"/>
          <w:szCs w:val="21"/>
        </w:rPr>
        <w:t>3、台湾问题事关国家统一和长远发展，国家统一是中华民族走向伟大复兴的历史必然。影响台海局势稳定的根源并未消除，“台独”分裂势力及其分裂活动仍然是两岸关系和平发展的最大威胁。</w:t>
      </w:r>
    </w:p>
    <w:p>
      <w:pPr>
        <w:jc w:val="left"/>
        <w:rPr>
          <w:rFonts w:ascii="仿宋" w:hAnsi="仿宋" w:eastAsia="仿宋" w:cs="仿宋"/>
          <w:szCs w:val="21"/>
        </w:rPr>
      </w:pPr>
      <w:r>
        <w:rPr>
          <w:rFonts w:hint="eastAsia" w:ascii="仿宋" w:hAnsi="仿宋" w:eastAsia="仿宋" w:cs="仿宋"/>
          <w:szCs w:val="21"/>
        </w:rPr>
        <w:t>4、维护国家政治安全和社会稳定的任务艰巨繁重，“东突”“藏独”分裂势力危害严重，特别是“东突”暴力恐怖活动威胁升级，反华势力图谋制造“颜色革命”，国家安全和社会稳定面临更多挑战。</w:t>
      </w:r>
    </w:p>
    <w:p>
      <w:pPr>
        <w:jc w:val="left"/>
        <w:rPr>
          <w:rFonts w:ascii="仿宋" w:hAnsi="仿宋" w:eastAsia="仿宋" w:cs="仿宋"/>
          <w:szCs w:val="21"/>
        </w:rPr>
      </w:pPr>
      <w:r>
        <w:rPr>
          <w:rFonts w:hint="eastAsia" w:ascii="仿宋" w:hAnsi="仿宋" w:eastAsia="仿宋" w:cs="仿宋"/>
          <w:szCs w:val="21"/>
        </w:rPr>
        <w:t>5、随着国家利益不断拓展，国际和地区局势动荡、恐怖主义、海盗活动、重大自然灾害和疾病疫情等都可能对国家安全构成威胁，海外能源资源、战略通道安全以及海外机构、人员和资产安全等海外利益安全问题凸显。</w:t>
      </w:r>
    </w:p>
    <w:p>
      <w:pPr>
        <w:jc w:val="left"/>
        <w:rPr>
          <w:rFonts w:ascii="仿宋" w:hAnsi="仿宋" w:eastAsia="仿宋" w:cs="仿宋"/>
          <w:b/>
          <w:sz w:val="24"/>
        </w:rPr>
      </w:pPr>
      <w:r>
        <w:rPr>
          <w:rFonts w:hint="eastAsia" w:ascii="仿宋" w:hAnsi="仿宋" w:eastAsia="仿宋" w:cs="仿宋"/>
          <w:b/>
          <w:sz w:val="24"/>
        </w:rPr>
        <w:t>2、简述国际战略环境的基本概念及其重点研究的内容</w:t>
      </w:r>
    </w:p>
    <w:p>
      <w:pPr>
        <w:jc w:val="left"/>
        <w:rPr>
          <w:rFonts w:ascii="仿宋" w:hAnsi="仿宋" w:eastAsia="仿宋" w:cs="仿宋"/>
          <w:szCs w:val="21"/>
        </w:rPr>
      </w:pPr>
      <w:r>
        <w:rPr>
          <w:rFonts w:hint="eastAsia" w:ascii="仿宋" w:hAnsi="仿宋" w:eastAsia="仿宋" w:cs="仿宋"/>
          <w:szCs w:val="21"/>
        </w:rPr>
        <w:t>基本概念：</w:t>
      </w:r>
    </w:p>
    <w:p>
      <w:pPr>
        <w:jc w:val="left"/>
        <w:rPr>
          <w:rFonts w:ascii="仿宋" w:hAnsi="仿宋" w:eastAsia="仿宋" w:cs="仿宋"/>
          <w:szCs w:val="21"/>
        </w:rPr>
      </w:pPr>
      <w:r>
        <w:rPr>
          <w:rFonts w:hint="eastAsia" w:ascii="仿宋" w:hAnsi="仿宋" w:eastAsia="仿宋" w:cs="仿宋"/>
          <w:szCs w:val="21"/>
        </w:rPr>
        <w:t>国际战略环境，是一个时期内世界各主要国家在矛盾斗争或合作共处中的全局状况和总体趋势。它是国际政治、经济、军事形势的综合体现，主要包括有关各方面力量消长、利益得失、矛盾升降、斗争起伏，特别是在双边与多边关系中的分化与组合、对抗与妥协等方面的状况与趋势。</w:t>
      </w:r>
    </w:p>
    <w:p>
      <w:pPr>
        <w:jc w:val="left"/>
        <w:rPr>
          <w:rFonts w:ascii="仿宋" w:hAnsi="仿宋" w:eastAsia="仿宋" w:cs="仿宋"/>
          <w:szCs w:val="21"/>
        </w:rPr>
      </w:pPr>
      <w:r>
        <w:rPr>
          <w:rFonts w:hint="eastAsia" w:ascii="仿宋" w:hAnsi="仿宋" w:eastAsia="仿宋" w:cs="仿宋"/>
          <w:szCs w:val="21"/>
        </w:rPr>
        <w:t>研究内容：</w:t>
      </w:r>
    </w:p>
    <w:p>
      <w:pPr>
        <w:ind w:firstLine="492"/>
        <w:jc w:val="left"/>
        <w:rPr>
          <w:rFonts w:ascii="仿宋" w:hAnsi="仿宋" w:eastAsia="仿宋" w:cs="仿宋"/>
          <w:szCs w:val="21"/>
        </w:rPr>
      </w:pPr>
      <w:r>
        <w:rPr>
          <w:rFonts w:hint="eastAsia" w:ascii="仿宋" w:hAnsi="仿宋" w:eastAsia="仿宋" w:cs="仿宋"/>
          <w:szCs w:val="21"/>
        </w:rPr>
        <w:t>时代特征、世界战略格局、主要国家的战略动向、当代世界战争与和平的趋势、周边安全形势</w:t>
      </w:r>
    </w:p>
    <w:p>
      <w:pPr>
        <w:jc w:val="left"/>
        <w:rPr>
          <w:rFonts w:ascii="仿宋" w:hAnsi="仿宋" w:eastAsia="仿宋" w:cs="仿宋"/>
          <w:b/>
          <w:sz w:val="24"/>
        </w:rPr>
      </w:pPr>
      <w:r>
        <w:rPr>
          <w:rFonts w:hint="eastAsia" w:ascii="仿宋" w:hAnsi="仿宋" w:eastAsia="仿宋" w:cs="仿宋"/>
          <w:b/>
          <w:sz w:val="24"/>
        </w:rPr>
        <w:t>3、简述国际战略格局在演变过程中呈现出的明显特征</w:t>
      </w:r>
    </w:p>
    <w:p>
      <w:pPr>
        <w:jc w:val="left"/>
        <w:rPr>
          <w:rFonts w:ascii="仿宋" w:hAnsi="仿宋" w:eastAsia="仿宋" w:cs="仿宋"/>
          <w:szCs w:val="21"/>
        </w:rPr>
      </w:pPr>
      <w:r>
        <w:rPr>
          <w:rFonts w:hint="eastAsia" w:ascii="仿宋" w:hAnsi="仿宋" w:eastAsia="仿宋" w:cs="仿宋"/>
          <w:szCs w:val="21"/>
        </w:rPr>
        <w:t>演变过程：凡尔赛-华盛顿体系：多极格局、雅尔塔体系：两极格局、冷战后多极化格局</w:t>
      </w:r>
    </w:p>
    <w:p>
      <w:pPr>
        <w:jc w:val="left"/>
        <w:rPr>
          <w:rFonts w:ascii="仿宋" w:hAnsi="仿宋" w:eastAsia="仿宋" w:cs="仿宋"/>
          <w:szCs w:val="21"/>
        </w:rPr>
      </w:pPr>
      <w:r>
        <w:rPr>
          <w:rFonts w:hint="eastAsia" w:ascii="仿宋" w:hAnsi="仿宋" w:eastAsia="仿宋" w:cs="仿宋"/>
          <w:szCs w:val="21"/>
        </w:rPr>
        <w:t>明显特征：</w:t>
      </w:r>
    </w:p>
    <w:p>
      <w:pPr>
        <w:jc w:val="left"/>
        <w:rPr>
          <w:rFonts w:ascii="仿宋" w:hAnsi="仿宋" w:eastAsia="仿宋" w:cs="仿宋"/>
          <w:szCs w:val="21"/>
        </w:rPr>
      </w:pPr>
      <w:r>
        <w:rPr>
          <w:rFonts w:hint="eastAsia" w:ascii="仿宋" w:hAnsi="仿宋" w:eastAsia="仿宋" w:cs="仿宋"/>
          <w:szCs w:val="21"/>
        </w:rPr>
        <w:t>1、相对稳定性：在一定历史时期内相对稳定</w:t>
      </w:r>
    </w:p>
    <w:p>
      <w:pPr>
        <w:jc w:val="left"/>
        <w:rPr>
          <w:rFonts w:ascii="仿宋" w:hAnsi="仿宋" w:eastAsia="仿宋" w:cs="仿宋"/>
          <w:szCs w:val="21"/>
        </w:rPr>
      </w:pPr>
      <w:r>
        <w:rPr>
          <w:rFonts w:hint="eastAsia" w:ascii="仿宋" w:hAnsi="仿宋" w:eastAsia="仿宋" w:cs="仿宋"/>
          <w:szCs w:val="21"/>
        </w:rPr>
        <w:t>2、随国际力量之间的矛盾和斗争而变化：新旧格局的交替转换的根本原因是世界基本矛盾的不断发展变化</w:t>
      </w:r>
    </w:p>
    <w:p>
      <w:pPr>
        <w:jc w:val="left"/>
        <w:rPr>
          <w:rFonts w:ascii="仿宋" w:hAnsi="仿宋" w:eastAsia="仿宋" w:cs="仿宋"/>
          <w:szCs w:val="21"/>
        </w:rPr>
      </w:pPr>
      <w:r>
        <w:rPr>
          <w:rFonts w:hint="eastAsia" w:ascii="仿宋" w:hAnsi="仿宋" w:eastAsia="仿宋" w:cs="仿宋"/>
          <w:szCs w:val="21"/>
        </w:rPr>
        <w:t>3、和平与发展仍是当今时代主题：经济全球化、大国关系良性互动、发展科技与经济仍是各个国家的战略核心</w:t>
      </w:r>
    </w:p>
    <w:p>
      <w:pPr>
        <w:jc w:val="left"/>
        <w:rPr>
          <w:rFonts w:ascii="仿宋" w:hAnsi="仿宋" w:eastAsia="仿宋" w:cs="仿宋"/>
          <w:szCs w:val="21"/>
        </w:rPr>
      </w:pPr>
      <w:r>
        <w:rPr>
          <w:rFonts w:hint="eastAsia" w:ascii="仿宋" w:hAnsi="仿宋" w:eastAsia="仿宋" w:cs="仿宋"/>
          <w:szCs w:val="21"/>
        </w:rPr>
        <w:t>4、由多极到两极再到多极</w:t>
      </w:r>
    </w:p>
    <w:p>
      <w:pPr>
        <w:jc w:val="left"/>
        <w:rPr>
          <w:rFonts w:ascii="仿宋" w:hAnsi="仿宋" w:eastAsia="仿宋" w:cs="仿宋"/>
          <w:szCs w:val="21"/>
        </w:rPr>
      </w:pPr>
      <w:r>
        <w:rPr>
          <w:rFonts w:hint="eastAsia" w:ascii="仿宋" w:hAnsi="仿宋" w:eastAsia="仿宋" w:cs="仿宋"/>
          <w:szCs w:val="21"/>
        </w:rPr>
        <w:t>5、在曲折中趋向相对平衡化和多元化，世界主要力量利益交融、竞合互制、相互依存</w:t>
      </w:r>
    </w:p>
    <w:p>
      <w:pPr>
        <w:jc w:val="left"/>
        <w:rPr>
          <w:rFonts w:ascii="仿宋" w:hAnsi="仿宋" w:eastAsia="仿宋" w:cs="仿宋"/>
          <w:b/>
          <w:sz w:val="24"/>
        </w:rPr>
      </w:pPr>
      <w:r>
        <w:rPr>
          <w:rFonts w:hint="eastAsia" w:ascii="仿宋" w:hAnsi="仿宋" w:eastAsia="仿宋" w:cs="仿宋"/>
          <w:b/>
          <w:sz w:val="24"/>
        </w:rPr>
        <w:t>4、国际战略格局基本特征有哪些（书p77）</w:t>
      </w:r>
    </w:p>
    <w:p>
      <w:pPr>
        <w:jc w:val="left"/>
        <w:rPr>
          <w:rFonts w:ascii="仿宋" w:hAnsi="仿宋" w:eastAsia="仿宋" w:cs="仿宋"/>
          <w:szCs w:val="21"/>
        </w:rPr>
      </w:pPr>
      <w:r>
        <w:rPr>
          <w:rFonts w:hint="eastAsia" w:ascii="仿宋" w:hAnsi="仿宋" w:eastAsia="仿宋" w:cs="仿宋"/>
          <w:szCs w:val="21"/>
        </w:rPr>
        <w:t>（1）国际战略格局与时代发展密切联系</w:t>
      </w:r>
    </w:p>
    <w:p>
      <w:pPr>
        <w:jc w:val="left"/>
        <w:rPr>
          <w:rFonts w:ascii="仿宋" w:hAnsi="仿宋" w:eastAsia="仿宋" w:cs="仿宋"/>
          <w:szCs w:val="21"/>
        </w:rPr>
      </w:pPr>
      <w:r>
        <w:rPr>
          <w:rFonts w:hint="eastAsia" w:ascii="仿宋" w:hAnsi="仿宋" w:eastAsia="仿宋" w:cs="仿宋"/>
          <w:szCs w:val="21"/>
        </w:rPr>
        <w:t>（2）国际战略格局与世界经济格局相适应，并由世界经济格局的变动所决定</w:t>
      </w:r>
    </w:p>
    <w:p>
      <w:pPr>
        <w:jc w:val="left"/>
        <w:rPr>
          <w:rFonts w:ascii="仿宋" w:hAnsi="仿宋" w:eastAsia="仿宋" w:cs="仿宋"/>
          <w:szCs w:val="21"/>
        </w:rPr>
      </w:pPr>
      <w:r>
        <w:rPr>
          <w:rFonts w:hint="eastAsia" w:ascii="仿宋" w:hAnsi="仿宋" w:eastAsia="仿宋" w:cs="仿宋"/>
          <w:szCs w:val="21"/>
        </w:rPr>
        <w:t>（3）国际战略格局与国际秩序相互作用</w:t>
      </w:r>
    </w:p>
    <w:p>
      <w:pPr>
        <w:jc w:val="left"/>
        <w:rPr>
          <w:rFonts w:ascii="仿宋" w:hAnsi="仿宋" w:eastAsia="仿宋" w:cs="仿宋"/>
          <w:szCs w:val="21"/>
        </w:rPr>
      </w:pPr>
      <w:r>
        <w:rPr>
          <w:rFonts w:hint="eastAsia" w:ascii="仿宋" w:hAnsi="仿宋" w:eastAsia="仿宋" w:cs="仿宋"/>
          <w:szCs w:val="21"/>
        </w:rPr>
        <w:t>（4）国际战略格局各层次之间相互独立相互影响</w:t>
      </w:r>
    </w:p>
    <w:p>
      <w:pPr>
        <w:jc w:val="left"/>
        <w:rPr>
          <w:rFonts w:ascii="仿宋" w:hAnsi="仿宋" w:eastAsia="仿宋" w:cs="仿宋"/>
          <w:b/>
          <w:sz w:val="24"/>
        </w:rPr>
      </w:pPr>
      <w:r>
        <w:rPr>
          <w:rFonts w:hint="eastAsia" w:ascii="仿宋" w:hAnsi="仿宋" w:eastAsia="仿宋" w:cs="仿宋"/>
          <w:b/>
          <w:sz w:val="24"/>
        </w:rPr>
        <w:t>5、国际战略格局的发展趋势</w:t>
      </w:r>
    </w:p>
    <w:p>
      <w:pPr>
        <w:jc w:val="left"/>
        <w:rPr>
          <w:rFonts w:ascii="仿宋" w:hAnsi="仿宋" w:eastAsia="仿宋" w:cs="仿宋"/>
          <w:szCs w:val="21"/>
        </w:rPr>
      </w:pPr>
      <w:r>
        <w:rPr>
          <w:rFonts w:hint="eastAsia" w:ascii="仿宋" w:hAnsi="仿宋" w:eastAsia="仿宋" w:cs="仿宋"/>
          <w:szCs w:val="21"/>
        </w:rPr>
        <w:t>世界战略格局处于向多极化过渡的重要时期</w:t>
      </w:r>
    </w:p>
    <w:p>
      <w:pPr>
        <w:jc w:val="left"/>
        <w:rPr>
          <w:rFonts w:ascii="仿宋" w:hAnsi="仿宋" w:eastAsia="仿宋" w:cs="仿宋"/>
          <w:szCs w:val="21"/>
        </w:rPr>
      </w:pPr>
      <w:r>
        <w:rPr>
          <w:rFonts w:hint="eastAsia" w:ascii="仿宋" w:hAnsi="仿宋" w:eastAsia="仿宋" w:cs="仿宋"/>
          <w:szCs w:val="21"/>
        </w:rPr>
        <w:t>冷战结束以来，世界格局的演进并未按美国的意志趋向单极化，而是在曲折中趋向相对平衡化和多元化。“世界主要設略力量对比在“一超多强”格局下将发生重大变化，大国间的新型国家关系将逐步形成，一个相互借重、相互依存、相互制衡的多极化国际战略格局将逐步显现。</w:t>
      </w:r>
    </w:p>
    <w:p>
      <w:pPr>
        <w:jc w:val="left"/>
        <w:rPr>
          <w:rFonts w:ascii="仿宋" w:hAnsi="仿宋" w:eastAsia="仿宋" w:cs="仿宋"/>
          <w:szCs w:val="21"/>
        </w:rPr>
      </w:pPr>
      <w:r>
        <w:rPr>
          <w:rFonts w:hint="eastAsia" w:ascii="仿宋" w:hAnsi="仿宋" w:eastAsia="仿宋" w:cs="仿宋"/>
          <w:szCs w:val="21"/>
        </w:rPr>
        <w:t>1．世界格局多极化是大势所趋</w:t>
      </w:r>
    </w:p>
    <w:p>
      <w:pPr>
        <w:jc w:val="left"/>
        <w:rPr>
          <w:rFonts w:ascii="仿宋" w:hAnsi="仿宋" w:eastAsia="仿宋" w:cs="仿宋"/>
          <w:szCs w:val="21"/>
        </w:rPr>
      </w:pPr>
      <w:r>
        <w:rPr>
          <w:rFonts w:hint="eastAsia" w:ascii="仿宋" w:hAnsi="仿宋" w:eastAsia="仿宋" w:cs="仿宋"/>
          <w:szCs w:val="21"/>
        </w:rPr>
        <w:t>冷战结束后，特别是进入21世纪，世界形势向政治多极化、经济全球化、社会信息化和军事高技术化方向发展。因此世界格局多极化不仅是大势所趋，不可阻挡而且发展迅速·目前处于重要的过渡时期。</w:t>
      </w:r>
    </w:p>
    <w:p>
      <w:pPr>
        <w:jc w:val="left"/>
        <w:rPr>
          <w:rFonts w:ascii="仿宋" w:hAnsi="仿宋" w:eastAsia="仿宋" w:cs="仿宋"/>
          <w:szCs w:val="21"/>
        </w:rPr>
      </w:pPr>
      <w:r>
        <w:rPr>
          <w:rFonts w:hint="eastAsia" w:ascii="仿宋" w:hAnsi="仿宋" w:eastAsia="仿宋" w:cs="仿宋"/>
          <w:szCs w:val="21"/>
        </w:rPr>
        <w:t>2．世界多极化在曲折中发展</w:t>
      </w:r>
    </w:p>
    <w:p>
      <w:pPr>
        <w:jc w:val="left"/>
        <w:rPr>
          <w:rFonts w:ascii="仿宋" w:hAnsi="仿宋" w:eastAsia="仿宋" w:cs="仿宋"/>
          <w:szCs w:val="21"/>
        </w:rPr>
      </w:pPr>
      <w:r>
        <w:rPr>
          <w:rFonts w:hint="eastAsia" w:ascii="仿宋" w:hAnsi="仿宋" w:eastAsia="仿宋" w:cs="仿宋"/>
          <w:szCs w:val="21"/>
        </w:rPr>
        <w:t>多极化所谋求的是使世界各种力量逐渐形成既相互借重又相互制约与制衡的关系，而不是国际关系史中多次出现以牺牲小国利益为代价的大国制衡。多极化进程会充满艰巨性和曲折性。多极化本身是一个过程，是各种力量对比逐渐向相对均衡的方向发展的过程，因此，单极与多极的矛盾，称霸与反霸的斗争，遏制与反遏制的斗争，干涉与反干涉的斗争，分裂与反分裂的斗争将更加激烈复杂，世界格局多极化将在曲折中发展。</w:t>
      </w:r>
    </w:p>
    <w:p>
      <w:pPr>
        <w:jc w:val="left"/>
        <w:rPr>
          <w:rFonts w:ascii="仿宋" w:hAnsi="仿宋" w:eastAsia="仿宋" w:cs="仿宋"/>
          <w:szCs w:val="21"/>
        </w:rPr>
      </w:pPr>
      <w:r>
        <w:rPr>
          <w:rFonts w:hint="eastAsia" w:ascii="仿宋" w:hAnsi="仿宋" w:eastAsia="仿宋" w:cs="仿宋"/>
          <w:szCs w:val="21"/>
        </w:rPr>
        <w:t>世界格局在曲折中逐步趋向相对平衡化和多元化，形成了当前世界主要力量间利益交融、竞合互制、相互依存的世界新格局，世界多极化趋势在曲折中发展，“一超多强”仍是当今世界格局的基本特征。</w:t>
      </w:r>
    </w:p>
    <w:p>
      <w:pPr>
        <w:jc w:val="left"/>
        <w:rPr>
          <w:rFonts w:ascii="仿宋" w:hAnsi="仿宋" w:eastAsia="仿宋" w:cs="仿宋"/>
          <w:b/>
          <w:sz w:val="24"/>
        </w:rPr>
      </w:pPr>
      <w:r>
        <w:rPr>
          <w:rFonts w:hint="eastAsia" w:ascii="仿宋" w:hAnsi="仿宋" w:eastAsia="仿宋" w:cs="仿宋"/>
          <w:b/>
          <w:sz w:val="24"/>
        </w:rPr>
        <w:t>6、中国在南海问题上，应该避免哪些不利的趋势？</w:t>
      </w:r>
    </w:p>
    <w:p>
      <w:pPr>
        <w:jc w:val="left"/>
        <w:rPr>
          <w:rFonts w:ascii="仿宋" w:hAnsi="仿宋" w:eastAsia="仿宋" w:cs="仿宋"/>
          <w:szCs w:val="21"/>
        </w:rPr>
      </w:pPr>
      <w:r>
        <w:rPr>
          <w:rFonts w:hint="eastAsia" w:ascii="仿宋" w:hAnsi="仿宋" w:eastAsia="仿宋" w:cs="仿宋"/>
          <w:szCs w:val="21"/>
        </w:rPr>
        <w:t>南海问题主要是南沙群岛的问题。应避免：</w:t>
      </w:r>
    </w:p>
    <w:p>
      <w:pPr>
        <w:jc w:val="left"/>
        <w:rPr>
          <w:rFonts w:ascii="仿宋" w:hAnsi="仿宋" w:eastAsia="仿宋" w:cs="仿宋"/>
          <w:szCs w:val="21"/>
        </w:rPr>
      </w:pPr>
      <w:r>
        <w:rPr>
          <w:rFonts w:hint="eastAsia" w:ascii="仿宋" w:hAnsi="仿宋" w:eastAsia="仿宋" w:cs="仿宋"/>
          <w:szCs w:val="21"/>
        </w:rPr>
        <w:t>1、</w:t>
      </w:r>
      <w:r>
        <w:rPr>
          <w:rFonts w:hint="eastAsia" w:ascii="仿宋" w:hAnsi="仿宋" w:eastAsia="仿宋" w:cs="仿宋"/>
          <w:szCs w:val="21"/>
        </w:rPr>
        <w:tab/>
      </w:r>
      <w:r>
        <w:rPr>
          <w:rFonts w:hint="eastAsia" w:ascii="仿宋" w:hAnsi="仿宋" w:eastAsia="仿宋" w:cs="仿宋"/>
          <w:szCs w:val="21"/>
        </w:rPr>
        <w:t>主权冲突。南海地区的主权争端直接涉及到中国、越南、菲律宾、马来西亚、文莱等5个主权国家以及中国台湾1方；美国对于南海问题表现出强烈的干预意图，使得南海问题进一步国际化和复杂化。</w:t>
      </w:r>
    </w:p>
    <w:p>
      <w:pPr>
        <w:jc w:val="left"/>
        <w:rPr>
          <w:rFonts w:ascii="仿宋" w:hAnsi="仿宋" w:eastAsia="仿宋" w:cs="仿宋"/>
          <w:szCs w:val="21"/>
        </w:rPr>
      </w:pPr>
      <w:r>
        <w:rPr>
          <w:rFonts w:hint="eastAsia" w:ascii="仿宋" w:hAnsi="仿宋" w:eastAsia="仿宋" w:cs="仿宋"/>
          <w:szCs w:val="21"/>
        </w:rPr>
        <w:t>2、</w:t>
      </w:r>
      <w:r>
        <w:rPr>
          <w:rFonts w:hint="eastAsia" w:ascii="仿宋" w:hAnsi="仿宋" w:eastAsia="仿宋" w:cs="仿宋"/>
          <w:szCs w:val="21"/>
        </w:rPr>
        <w:tab/>
      </w:r>
      <w:r>
        <w:rPr>
          <w:rFonts w:hint="eastAsia" w:ascii="仿宋" w:hAnsi="仿宋" w:eastAsia="仿宋" w:cs="仿宋"/>
          <w:szCs w:val="21"/>
        </w:rPr>
        <w:t>价值观对立。南海问题的各方在主权领土归属这一价值观念上彼此对立，中国和越南都声称对南海的南沙和西沙海域拥有全部主权，而其他国家则对南沙群岛部分地区提出了主权要求。</w:t>
      </w:r>
    </w:p>
    <w:p>
      <w:pPr>
        <w:jc w:val="left"/>
        <w:rPr>
          <w:rFonts w:ascii="仿宋" w:hAnsi="仿宋" w:eastAsia="仿宋" w:cs="仿宋"/>
          <w:szCs w:val="21"/>
        </w:rPr>
      </w:pPr>
      <w:r>
        <w:rPr>
          <w:rFonts w:hint="eastAsia" w:ascii="仿宋" w:hAnsi="仿宋" w:eastAsia="仿宋" w:cs="仿宋"/>
          <w:szCs w:val="21"/>
        </w:rPr>
        <w:t>3、</w:t>
      </w:r>
      <w:r>
        <w:rPr>
          <w:rFonts w:hint="eastAsia" w:ascii="仿宋" w:hAnsi="仿宋" w:eastAsia="仿宋" w:cs="仿宋"/>
          <w:szCs w:val="21"/>
        </w:rPr>
        <w:tab/>
      </w:r>
      <w:r>
        <w:rPr>
          <w:rFonts w:hint="eastAsia" w:ascii="仿宋" w:hAnsi="仿宋" w:eastAsia="仿宋" w:cs="仿宋"/>
          <w:szCs w:val="21"/>
        </w:rPr>
        <w:t>武装冲突。近些年来, 有关各方的冲突有所强化，在南海问题上更是频繁交锋。越南甚至以军事演习的方式回应中国，使南海问题更加紧张化和激烈化，甚至有爆发军事冲突的可能性。</w:t>
      </w:r>
    </w:p>
    <w:p>
      <w:pPr>
        <w:jc w:val="left"/>
        <w:rPr>
          <w:rFonts w:ascii="仿宋" w:hAnsi="仿宋" w:eastAsia="仿宋" w:cs="仿宋"/>
          <w:szCs w:val="21"/>
        </w:rPr>
      </w:pPr>
      <w:r>
        <w:rPr>
          <w:rFonts w:hint="eastAsia" w:ascii="仿宋" w:hAnsi="仿宋" w:eastAsia="仿宋" w:cs="仿宋"/>
          <w:szCs w:val="21"/>
        </w:rPr>
        <w:t>4、</w:t>
      </w:r>
      <w:r>
        <w:rPr>
          <w:rFonts w:hint="eastAsia" w:ascii="仿宋" w:hAnsi="仿宋" w:eastAsia="仿宋" w:cs="仿宋"/>
          <w:szCs w:val="21"/>
        </w:rPr>
        <w:tab/>
      </w:r>
      <w:r>
        <w:rPr>
          <w:rFonts w:hint="eastAsia" w:ascii="仿宋" w:hAnsi="仿宋" w:eastAsia="仿宋" w:cs="仿宋"/>
          <w:szCs w:val="21"/>
        </w:rPr>
        <w:t>大国插手甚至打压中国。美国重返东南亚，构建雁型安全模式；印度提出“东进政策”，加强周边国家的军事联系，企图扩大南海问题发言权。中国海上邻国有合纵连横、共同制衡中国的趋势。</w:t>
      </w:r>
    </w:p>
    <w:p>
      <w:pPr>
        <w:jc w:val="left"/>
        <w:rPr>
          <w:rFonts w:ascii="仿宋" w:hAnsi="仿宋" w:eastAsia="仿宋" w:cs="仿宋"/>
          <w:b/>
          <w:sz w:val="24"/>
        </w:rPr>
      </w:pPr>
      <w:r>
        <w:rPr>
          <w:rFonts w:hint="eastAsia" w:ascii="仿宋" w:hAnsi="仿宋" w:eastAsia="仿宋" w:cs="仿宋"/>
          <w:b/>
          <w:sz w:val="24"/>
        </w:rPr>
        <w:t xml:space="preserve">7、战略环境与战略的关系 </w:t>
      </w:r>
    </w:p>
    <w:p>
      <w:pPr>
        <w:jc w:val="left"/>
        <w:rPr>
          <w:rFonts w:ascii="仿宋" w:hAnsi="仿宋" w:eastAsia="仿宋" w:cs="仿宋"/>
          <w:szCs w:val="21"/>
        </w:rPr>
      </w:pPr>
      <w:r>
        <w:rPr>
          <w:rFonts w:hint="eastAsia" w:ascii="仿宋" w:hAnsi="仿宋" w:eastAsia="仿宋" w:cs="仿宋"/>
          <w:szCs w:val="21"/>
        </w:rPr>
        <w:t xml:space="preserve">1、战略环境与战略是客观实际与主观指导的关系。 </w:t>
      </w:r>
    </w:p>
    <w:p>
      <w:pPr>
        <w:jc w:val="left"/>
        <w:rPr>
          <w:rFonts w:ascii="仿宋" w:hAnsi="仿宋" w:eastAsia="仿宋" w:cs="仿宋"/>
          <w:szCs w:val="21"/>
        </w:rPr>
      </w:pPr>
      <w:r>
        <w:rPr>
          <w:rFonts w:hint="eastAsia" w:ascii="仿宋" w:hAnsi="仿宋" w:eastAsia="仿宋" w:cs="仿宋"/>
          <w:szCs w:val="21"/>
        </w:rPr>
        <w:t xml:space="preserve">2、正确认识和分析战略环境是正确制定战略的先决条件。 </w:t>
      </w:r>
    </w:p>
    <w:p>
      <w:pPr>
        <w:jc w:val="left"/>
        <w:rPr>
          <w:rFonts w:ascii="仿宋" w:hAnsi="仿宋" w:eastAsia="仿宋" w:cs="仿宋"/>
          <w:szCs w:val="21"/>
        </w:rPr>
      </w:pPr>
      <w:r>
        <w:rPr>
          <w:rFonts w:hint="eastAsia" w:ascii="仿宋" w:hAnsi="仿宋" w:eastAsia="仿宋" w:cs="仿宋"/>
          <w:szCs w:val="21"/>
        </w:rPr>
        <w:t>3、战略对战略环境的发展变化也具有重大的能动作用。</w:t>
      </w:r>
    </w:p>
    <w:p>
      <w:pPr>
        <w:jc w:val="left"/>
        <w:rPr>
          <w:rFonts w:ascii="仿宋" w:hAnsi="仿宋" w:eastAsia="仿宋" w:cs="仿宋"/>
          <w:szCs w:val="21"/>
        </w:rPr>
      </w:pPr>
      <w:r>
        <w:rPr>
          <w:rFonts w:hint="eastAsia" w:ascii="仿宋" w:hAnsi="仿宋" w:eastAsia="仿宋" w:cs="仿宋"/>
          <w:szCs w:val="21"/>
        </w:rPr>
        <w:t>4、只有了解清楚战略环境，那么才好部署事半功倍的战略，达到稳妥的成功条件。</w:t>
      </w:r>
    </w:p>
    <w:p>
      <w:pPr>
        <w:jc w:val="left"/>
        <w:rPr>
          <w:rFonts w:ascii="仿宋" w:hAnsi="仿宋" w:eastAsia="仿宋" w:cs="仿宋"/>
          <w:b/>
          <w:sz w:val="24"/>
        </w:rPr>
      </w:pPr>
      <w:r>
        <w:rPr>
          <w:rFonts w:hint="eastAsia" w:ascii="仿宋" w:hAnsi="仿宋" w:eastAsia="仿宋" w:cs="仿宋"/>
          <w:b/>
          <w:sz w:val="24"/>
        </w:rPr>
        <w:t>8、简述中国周边安全战略的基本构想以及应采取的战略方针。</w:t>
      </w:r>
    </w:p>
    <w:p>
      <w:pPr>
        <w:jc w:val="left"/>
        <w:outlineLvl w:val="0"/>
        <w:rPr>
          <w:rFonts w:ascii="仿宋" w:hAnsi="仿宋" w:eastAsia="仿宋" w:cs="仿宋"/>
          <w:szCs w:val="21"/>
        </w:rPr>
      </w:pPr>
      <w:bookmarkStart w:id="21" w:name="_Toc6192"/>
      <w:r>
        <w:rPr>
          <w:rFonts w:hint="eastAsia" w:ascii="仿宋" w:hAnsi="仿宋" w:eastAsia="仿宋" w:cs="仿宋"/>
          <w:szCs w:val="21"/>
        </w:rPr>
        <w:t>（一）基本构想</w:t>
      </w:r>
      <w:bookmarkEnd w:id="21"/>
    </w:p>
    <w:p>
      <w:pPr>
        <w:jc w:val="left"/>
        <w:outlineLvl w:val="1"/>
        <w:rPr>
          <w:rFonts w:ascii="仿宋" w:hAnsi="仿宋" w:eastAsia="仿宋" w:cs="仿宋"/>
          <w:szCs w:val="21"/>
        </w:rPr>
      </w:pPr>
      <w:r>
        <w:rPr>
          <w:rFonts w:hint="eastAsia" w:ascii="仿宋" w:hAnsi="仿宋" w:eastAsia="仿宋" w:cs="仿宋"/>
          <w:szCs w:val="21"/>
        </w:rPr>
        <w:t>（1）战略目标</w:t>
      </w:r>
    </w:p>
    <w:p>
      <w:pPr>
        <w:jc w:val="left"/>
        <w:rPr>
          <w:rFonts w:ascii="仿宋" w:hAnsi="仿宋" w:eastAsia="仿宋" w:cs="仿宋"/>
          <w:szCs w:val="21"/>
        </w:rPr>
      </w:pPr>
      <w:r>
        <w:rPr>
          <w:rFonts w:hint="eastAsia" w:ascii="仿宋" w:hAnsi="仿宋" w:eastAsia="仿宋" w:cs="仿宋"/>
          <w:szCs w:val="21"/>
        </w:rPr>
        <w:t>维护国家的独立、主权和领土完整，创造有利于中国中长期发展的地缘安全环境</w:t>
      </w:r>
    </w:p>
    <w:p>
      <w:pPr>
        <w:jc w:val="left"/>
        <w:outlineLvl w:val="1"/>
        <w:rPr>
          <w:rFonts w:ascii="仿宋" w:hAnsi="仿宋" w:eastAsia="仿宋" w:cs="仿宋"/>
          <w:szCs w:val="21"/>
        </w:rPr>
      </w:pPr>
      <w:r>
        <w:rPr>
          <w:rFonts w:hint="eastAsia" w:ascii="仿宋" w:hAnsi="仿宋" w:eastAsia="仿宋" w:cs="仿宋"/>
          <w:szCs w:val="21"/>
        </w:rPr>
        <w:t>（2）战略重点</w:t>
      </w:r>
    </w:p>
    <w:p>
      <w:pPr>
        <w:jc w:val="left"/>
        <w:rPr>
          <w:rFonts w:ascii="仿宋" w:hAnsi="仿宋" w:eastAsia="仿宋" w:cs="仿宋"/>
          <w:szCs w:val="21"/>
        </w:rPr>
      </w:pPr>
      <w:r>
        <w:rPr>
          <w:rFonts w:hint="eastAsia" w:ascii="仿宋" w:hAnsi="仿宋" w:eastAsia="仿宋" w:cs="仿宋"/>
          <w:szCs w:val="21"/>
        </w:rPr>
        <w:t>远交近睦，靠北安西保东南根据目前我国周边的地缘安全态势，在今后一段时期内，我国地缘安全方面的主要成胁将来自东一南线地缘，因此，确保东一南线的地缘安全便成为我国地缘安全战略的重点。“靠北安西保东南”正是这一战略重点的具体反映。</w:t>
      </w:r>
    </w:p>
    <w:p>
      <w:pPr>
        <w:jc w:val="left"/>
        <w:rPr>
          <w:rFonts w:ascii="仿宋" w:hAnsi="仿宋" w:eastAsia="仿宋" w:cs="仿宋"/>
          <w:szCs w:val="21"/>
        </w:rPr>
      </w:pPr>
      <w:r>
        <w:rPr>
          <w:rFonts w:hint="eastAsia" w:ascii="仿宋" w:hAnsi="仿宋" w:eastAsia="仿宋" w:cs="仿宋"/>
          <w:szCs w:val="21"/>
        </w:rPr>
        <w:t>所谓靠北：即依靠北ー西北线以俄罗斯为中心的四个独联体国家（俄、塔、哈、吉）和蒙古，进一步加强与这些国家的政治、经济和军事合作，巩固现已形成的地缘安全成果，以此抗击和缓解北约东扩对我国的压力，避免出现北约和美日对我国形成东、西夹击的态势。充分发挥“上海合作组织＂的作用，使其真正成为一个有效的多边合作机制，把北一西北线地缘建成中国与周边国家地缘政治中最可靠和最安全的区域。</w:t>
      </w:r>
    </w:p>
    <w:p>
      <w:pPr>
        <w:jc w:val="left"/>
        <w:rPr>
          <w:rFonts w:ascii="仿宋" w:hAnsi="仿宋" w:eastAsia="仿宋" w:cs="仿宋"/>
          <w:szCs w:val="21"/>
        </w:rPr>
      </w:pPr>
      <w:r>
        <w:rPr>
          <w:rFonts w:hint="eastAsia" w:ascii="仿宋" w:hAnsi="仿宋" w:eastAsia="仿宋" w:cs="仿宋"/>
          <w:szCs w:val="21"/>
        </w:rPr>
        <w:t>所谓交西：是指在西一南线地缘稳定发展与印度、巴基斯坦以及其它邻国的陸邻友好、安全的周边关系。同时应密切注视近年来美国在印度的渗透，防止美国把印度纳入其对华战略包围的轨道。</w:t>
      </w:r>
    </w:p>
    <w:p>
      <w:pPr>
        <w:jc w:val="left"/>
        <w:rPr>
          <w:rFonts w:ascii="仿宋" w:hAnsi="仿宋" w:eastAsia="仿宋" w:cs="仿宋"/>
          <w:szCs w:val="21"/>
        </w:rPr>
      </w:pPr>
      <w:r>
        <w:rPr>
          <w:rFonts w:hint="eastAsia" w:ascii="仿宋" w:hAnsi="仿宋" w:eastAsia="仿宋" w:cs="仿宋"/>
          <w:szCs w:val="21"/>
        </w:rPr>
        <w:t>所谓保东南，是指在东一南线地缘采取一切必要的措施和手段，包括外交手段和军事手段，维护国家主权和领土完整，冲破以美日同盟为基础的对华战略包围圈，解除或缓解对中国东南沿海的挑战和威胁，确保东一南线地缘的和平与安全。</w:t>
      </w:r>
    </w:p>
    <w:p>
      <w:pPr>
        <w:jc w:val="left"/>
        <w:outlineLvl w:val="0"/>
        <w:rPr>
          <w:rFonts w:ascii="仿宋" w:hAnsi="仿宋" w:eastAsia="仿宋" w:cs="仿宋"/>
          <w:szCs w:val="21"/>
        </w:rPr>
      </w:pPr>
      <w:bookmarkStart w:id="22" w:name="_Toc31963"/>
      <w:r>
        <w:rPr>
          <w:rFonts w:hint="eastAsia" w:ascii="仿宋" w:hAnsi="仿宋" w:eastAsia="仿宋" w:cs="仿宋"/>
          <w:szCs w:val="21"/>
        </w:rPr>
        <w:t>（二）战略方针</w:t>
      </w:r>
      <w:bookmarkEnd w:id="22"/>
    </w:p>
    <w:p>
      <w:pPr>
        <w:jc w:val="left"/>
        <w:rPr>
          <w:rFonts w:ascii="仿宋" w:hAnsi="仿宋" w:eastAsia="仿宋" w:cs="仿宋"/>
          <w:szCs w:val="21"/>
        </w:rPr>
      </w:pPr>
      <w:r>
        <w:rPr>
          <w:rFonts w:hint="eastAsia" w:ascii="仿宋" w:hAnsi="仿宋" w:eastAsia="仿宋" w:cs="仿宋"/>
          <w:szCs w:val="21"/>
        </w:rPr>
        <w:t>（1）进一步加强与美、日等国的政治、经济联系</w:t>
      </w:r>
    </w:p>
    <w:p>
      <w:pPr>
        <w:jc w:val="left"/>
        <w:rPr>
          <w:rFonts w:ascii="仿宋" w:hAnsi="仿宋" w:eastAsia="仿宋" w:cs="仿宋"/>
          <w:szCs w:val="21"/>
        </w:rPr>
      </w:pPr>
      <w:r>
        <w:rPr>
          <w:rFonts w:hint="eastAsia" w:ascii="仿宋" w:hAnsi="仿宋" w:eastAsia="仿宋" w:cs="仿宋"/>
          <w:szCs w:val="21"/>
        </w:rPr>
        <w:t>（2）采取政治、外交、经济、军事多管齐下的战略，全力遏制“台独”势力的蔓延</w:t>
      </w:r>
    </w:p>
    <w:p>
      <w:pPr>
        <w:jc w:val="left"/>
        <w:rPr>
          <w:rFonts w:ascii="仿宋" w:hAnsi="仿宋" w:eastAsia="仿宋" w:cs="仿宋"/>
          <w:szCs w:val="21"/>
        </w:rPr>
      </w:pPr>
      <w:r>
        <w:rPr>
          <w:rFonts w:hint="eastAsia" w:ascii="仿宋" w:hAnsi="仿宋" w:eastAsia="仿宋" w:cs="仿宋"/>
          <w:szCs w:val="21"/>
        </w:rPr>
        <w:t>（3）加快国防现代化步伐，在军事上发展“有限优势”</w:t>
      </w:r>
    </w:p>
    <w:p>
      <w:pPr>
        <w:jc w:val="left"/>
        <w:rPr>
          <w:rFonts w:ascii="仿宋" w:hAnsi="仿宋" w:eastAsia="仿宋" w:cs="仿宋"/>
          <w:szCs w:val="21"/>
        </w:rPr>
      </w:pPr>
      <w:r>
        <w:rPr>
          <w:rFonts w:hint="eastAsia" w:ascii="仿宋" w:hAnsi="仿宋" w:eastAsia="仿宋" w:cs="仿宋"/>
          <w:szCs w:val="21"/>
        </w:rPr>
        <w:t>（4）努力通过和平方式解决纠纷，避免引发大规模的冲突和对抗</w:t>
      </w:r>
    </w:p>
    <w:p>
      <w:pPr>
        <w:jc w:val="left"/>
        <w:rPr>
          <w:rFonts w:ascii="仿宋" w:hAnsi="仿宋" w:eastAsia="仿宋" w:cs="仿宋"/>
          <w:szCs w:val="21"/>
        </w:rPr>
      </w:pPr>
      <w:r>
        <w:rPr>
          <w:rFonts w:hint="eastAsia" w:ascii="仿宋" w:hAnsi="仿宋" w:eastAsia="仿宋" w:cs="仿宋"/>
          <w:szCs w:val="21"/>
        </w:rPr>
        <w:t>（5）求同存异，推动亚太地区战略格局多极化</w:t>
      </w:r>
    </w:p>
    <w:p>
      <w:pPr>
        <w:jc w:val="left"/>
        <w:rPr>
          <w:rFonts w:ascii="仿宋" w:hAnsi="仿宋" w:eastAsia="仿宋" w:cs="仿宋"/>
          <w:b/>
          <w:sz w:val="24"/>
        </w:rPr>
      </w:pPr>
      <w:r>
        <w:rPr>
          <w:rFonts w:hint="eastAsia" w:ascii="仿宋" w:hAnsi="仿宋" w:eastAsia="仿宋" w:cs="仿宋"/>
          <w:b/>
          <w:sz w:val="24"/>
        </w:rPr>
        <w:t>9、为什么说社会经济形态的变革必然引起战争形态的变化。</w:t>
      </w:r>
    </w:p>
    <w:p>
      <w:pPr>
        <w:ind w:firstLine="420" w:firstLineChars="200"/>
        <w:jc w:val="left"/>
        <w:rPr>
          <w:rFonts w:ascii="仿宋" w:hAnsi="仿宋" w:eastAsia="仿宋" w:cs="仿宋"/>
          <w:szCs w:val="21"/>
        </w:rPr>
      </w:pPr>
      <w:r>
        <w:rPr>
          <w:rFonts w:hint="eastAsia" w:ascii="仿宋" w:hAnsi="仿宋" w:eastAsia="仿宋" w:cs="仿宋"/>
          <w:szCs w:val="21"/>
        </w:rPr>
        <w:t>战争形态是人类社会经济形态的产物。因为人们从事战争的工具和手段，是由特定时代的社会经济形态提供和决定的。恩格斯明确指出，武器的生产是以整个生产为基础。因而是以经济力量，以经济情况，以暴力所拥有的物质资料为基础的。灭国未来学家托夫勒说，人们发动战争的方式，正反映了他们的生产方式。这已为战争形态的历史发展所证明</w:t>
      </w:r>
    </w:p>
    <w:p>
      <w:pPr>
        <w:jc w:val="left"/>
        <w:rPr>
          <w:rFonts w:ascii="仿宋" w:hAnsi="仿宋" w:eastAsia="仿宋" w:cs="仿宋"/>
          <w:szCs w:val="21"/>
        </w:rPr>
      </w:pPr>
      <w:r>
        <w:rPr>
          <w:rFonts w:hint="eastAsia" w:ascii="仿宋" w:hAnsi="仿宋" w:eastAsia="仿宋" w:cs="仿宋"/>
          <w:szCs w:val="21"/>
        </w:rPr>
        <w:t>农业时代的手工业生产方式，决定了战争能量的释放形式主要是依靠人的体能，人们只能使用手工制作的青铜和铁质的刀枪剑戟以及弓箭、战车等冷兵器进行战争。因此，这一时代的战争被成为冷兵器战争。工业时代的机器大工业生产方式，决定了热能成为战争的能量释放方式，人们能够大量运用火炮、坦克、飞机和舰船等机械化武器装备从事战争。因此，这一时代的战争被称为机械化战争。上个实际中叶以来，随着人类社会由工业时代向信息时代的转变，及其军事变革的深入发展，一个以信息化装备和信息武器为主导的新的战争形态—信息化战争由此登上了战争历史的舞台。</w:t>
      </w:r>
    </w:p>
    <w:p>
      <w:pPr>
        <w:jc w:val="left"/>
        <w:rPr>
          <w:rFonts w:ascii="仿宋" w:hAnsi="仿宋" w:eastAsia="仿宋" w:cs="仿宋"/>
          <w:szCs w:val="21"/>
        </w:rPr>
      </w:pPr>
      <w:r>
        <w:rPr>
          <w:rFonts w:hint="eastAsia" w:ascii="仿宋" w:hAnsi="仿宋" w:eastAsia="仿宋" w:cs="仿宋"/>
          <w:szCs w:val="21"/>
        </w:rPr>
        <w:t>人类社会和战争历史的发展表明，社会的经济形态是战争形态的母体，有什么样的经济形态，就会孕育出什么样的战争形态。这是不以人的意志为转移的客观规律。</w:t>
      </w:r>
    </w:p>
    <w:p>
      <w:pPr>
        <w:jc w:val="left"/>
        <w:rPr>
          <w:rFonts w:ascii="仿宋" w:hAnsi="仿宋" w:eastAsia="仿宋" w:cs="仿宋"/>
          <w:b/>
          <w:sz w:val="24"/>
        </w:rPr>
      </w:pPr>
      <w:r>
        <w:rPr>
          <w:rFonts w:hint="eastAsia" w:ascii="仿宋" w:hAnsi="仿宋" w:eastAsia="仿宋" w:cs="仿宋"/>
          <w:b/>
          <w:sz w:val="24"/>
        </w:rPr>
        <w:t>10、影响中国周边安全环境的不利因素</w:t>
      </w:r>
    </w:p>
    <w:p>
      <w:pPr>
        <w:jc w:val="left"/>
        <w:rPr>
          <w:rFonts w:ascii="仿宋" w:hAnsi="仿宋" w:eastAsia="仿宋" w:cs="仿宋"/>
          <w:szCs w:val="21"/>
        </w:rPr>
      </w:pPr>
      <w:r>
        <w:rPr>
          <w:rFonts w:hint="eastAsia" w:ascii="仿宋" w:hAnsi="仿宋" w:eastAsia="仿宋" w:cs="仿宋"/>
          <w:szCs w:val="21"/>
        </w:rPr>
        <w:t>(1)美国战略东移的事迹展开对中国造成了很大压力</w:t>
      </w:r>
    </w:p>
    <w:p>
      <w:pPr>
        <w:jc w:val="left"/>
        <w:rPr>
          <w:rFonts w:ascii="仿宋" w:hAnsi="仿宋" w:eastAsia="仿宋" w:cs="仿宋"/>
          <w:szCs w:val="21"/>
        </w:rPr>
      </w:pPr>
      <w:r>
        <w:rPr>
          <w:rFonts w:hint="eastAsia" w:ascii="仿宋" w:hAnsi="仿宋" w:eastAsia="仿宋" w:cs="仿宋"/>
          <w:szCs w:val="21"/>
        </w:rPr>
        <w:t>美国将中国视为巨大潜在威胁，极力遏制中国发展，在我国政治、经济、军事等方面制造事端，鼓动、唆使周边国家与我国对抗，企图延缓中国上升为世界强国地位的速度。中美之间在东北亚、东海和南海以及中亚地区的“战略相撞”问题如果处理失当，势必会影响中国周边地区的稳定。</w:t>
      </w:r>
    </w:p>
    <w:p>
      <w:pPr>
        <w:jc w:val="left"/>
        <w:rPr>
          <w:rFonts w:ascii="仿宋" w:hAnsi="仿宋" w:eastAsia="仿宋" w:cs="仿宋"/>
          <w:szCs w:val="21"/>
        </w:rPr>
      </w:pPr>
      <w:r>
        <w:rPr>
          <w:rFonts w:hint="eastAsia" w:ascii="仿宋" w:hAnsi="仿宋" w:eastAsia="仿宋" w:cs="仿宋"/>
          <w:szCs w:val="21"/>
        </w:rPr>
        <w:t>(2)朝鲜半岛的风云变化影响东北亚安全</w:t>
      </w:r>
    </w:p>
    <w:p>
      <w:pPr>
        <w:jc w:val="left"/>
        <w:rPr>
          <w:rFonts w:ascii="仿宋" w:hAnsi="仿宋" w:eastAsia="仿宋" w:cs="仿宋"/>
          <w:szCs w:val="21"/>
        </w:rPr>
      </w:pPr>
      <w:r>
        <w:rPr>
          <w:rFonts w:hint="eastAsia" w:ascii="仿宋" w:hAnsi="仿宋" w:eastAsia="仿宋" w:cs="仿宋"/>
          <w:szCs w:val="21"/>
        </w:rPr>
        <w:t>由朝鲜发射火箭和进行新的核试验所诱发的紧张局势，造成的连锁反应超过以往，“弃核”和实现半岛无核化面临前所未有的困难。</w:t>
      </w:r>
    </w:p>
    <w:p>
      <w:pPr>
        <w:jc w:val="left"/>
        <w:rPr>
          <w:rFonts w:ascii="仿宋" w:hAnsi="仿宋" w:eastAsia="仿宋" w:cs="仿宋"/>
          <w:szCs w:val="21"/>
        </w:rPr>
      </w:pPr>
      <w:r>
        <w:rPr>
          <w:rFonts w:hint="eastAsia" w:ascii="仿宋" w:hAnsi="仿宋" w:eastAsia="仿宋" w:cs="仿宋"/>
          <w:szCs w:val="21"/>
        </w:rPr>
        <w:t>(3)中日关系仍缺乏互信</w:t>
      </w:r>
    </w:p>
    <w:p>
      <w:pPr>
        <w:jc w:val="left"/>
        <w:rPr>
          <w:rFonts w:ascii="仿宋" w:hAnsi="仿宋" w:eastAsia="仿宋" w:cs="仿宋"/>
          <w:szCs w:val="21"/>
        </w:rPr>
      </w:pPr>
      <w:r>
        <w:rPr>
          <w:rFonts w:hint="eastAsia" w:ascii="仿宋" w:hAnsi="仿宋" w:eastAsia="仿宋" w:cs="仿宋"/>
          <w:szCs w:val="21"/>
        </w:rPr>
        <w:t>日本是中国的海上强邻，曾对中国进行侵略，并且至今对此缺乏反省。90年中后期，日美安全同盟实现了冷战后的重新定义，主要防范对象由苏联转变为了朝鲜和中国，这是影响未来地区安全的重要不稳定因素。</w:t>
      </w:r>
    </w:p>
    <w:p>
      <w:pPr>
        <w:jc w:val="left"/>
        <w:rPr>
          <w:rFonts w:ascii="仿宋" w:hAnsi="仿宋" w:eastAsia="仿宋" w:cs="仿宋"/>
          <w:szCs w:val="21"/>
        </w:rPr>
      </w:pPr>
      <w:r>
        <w:rPr>
          <w:rFonts w:hint="eastAsia" w:ascii="仿宋" w:hAnsi="仿宋" w:eastAsia="仿宋" w:cs="仿宋"/>
          <w:szCs w:val="21"/>
        </w:rPr>
        <w:t>(4)南海问题不容小觑</w:t>
      </w:r>
    </w:p>
    <w:p>
      <w:pPr>
        <w:jc w:val="left"/>
        <w:rPr>
          <w:rFonts w:ascii="仿宋" w:hAnsi="仿宋" w:eastAsia="仿宋" w:cs="仿宋"/>
          <w:szCs w:val="21"/>
        </w:rPr>
      </w:pPr>
      <w:r>
        <w:rPr>
          <w:rFonts w:hint="eastAsia" w:ascii="仿宋" w:hAnsi="仿宋" w:eastAsia="仿宋" w:cs="仿宋"/>
          <w:szCs w:val="21"/>
        </w:rPr>
        <w:t>近现代以来，中国与东南亚国家的海洋权益的冲突争议日益增多。越南、菲律宾、印度尼西亚、马来西亚等国家非法占领我国南海岛屿，开采油气资源，严重损害了我国领土主权与经济权益。</w:t>
      </w:r>
    </w:p>
    <w:p>
      <w:pPr>
        <w:jc w:val="left"/>
        <w:rPr>
          <w:rFonts w:ascii="仿宋" w:hAnsi="仿宋" w:eastAsia="仿宋" w:cs="仿宋"/>
          <w:szCs w:val="21"/>
        </w:rPr>
      </w:pPr>
      <w:r>
        <w:rPr>
          <w:rFonts w:hint="eastAsia" w:ascii="仿宋" w:hAnsi="仿宋" w:eastAsia="仿宋" w:cs="仿宋"/>
          <w:szCs w:val="21"/>
        </w:rPr>
        <w:t>(5)中印关系并不乐观</w:t>
      </w:r>
    </w:p>
    <w:p>
      <w:pPr>
        <w:jc w:val="left"/>
        <w:rPr>
          <w:rFonts w:ascii="仿宋" w:hAnsi="仿宋" w:eastAsia="仿宋" w:cs="仿宋"/>
          <w:szCs w:val="21"/>
        </w:rPr>
      </w:pPr>
      <w:r>
        <w:rPr>
          <w:rFonts w:hint="eastAsia" w:ascii="仿宋" w:hAnsi="仿宋" w:eastAsia="仿宋" w:cs="仿宋"/>
          <w:szCs w:val="21"/>
        </w:rPr>
        <w:t>近年来，印度在边境地区不断采取动作，宣示主权，增兵固防，加快战场建设，发展高新技术装备，并大肆散布“中印必有一战”的言论，其威胁不容小觑。</w:t>
      </w:r>
    </w:p>
    <w:p>
      <w:pPr>
        <w:jc w:val="left"/>
        <w:rPr>
          <w:rFonts w:ascii="仿宋" w:hAnsi="仿宋" w:eastAsia="仿宋" w:cs="仿宋"/>
          <w:szCs w:val="21"/>
        </w:rPr>
      </w:pPr>
      <w:r>
        <w:rPr>
          <w:rFonts w:hint="eastAsia" w:ascii="仿宋" w:hAnsi="仿宋" w:eastAsia="仿宋" w:cs="仿宋"/>
          <w:szCs w:val="21"/>
        </w:rPr>
        <w:t>(6)民族分裂主义势力和恐怖主义等对中国安全威胁不能低估</w:t>
      </w:r>
    </w:p>
    <w:p>
      <w:pPr>
        <w:jc w:val="left"/>
        <w:rPr>
          <w:rFonts w:ascii="仿宋" w:hAnsi="仿宋" w:eastAsia="仿宋" w:cs="仿宋"/>
          <w:szCs w:val="21"/>
        </w:rPr>
      </w:pPr>
      <w:r>
        <w:rPr>
          <w:rFonts w:hint="eastAsia" w:ascii="仿宋" w:hAnsi="仿宋" w:eastAsia="仿宋" w:cs="仿宋"/>
          <w:szCs w:val="21"/>
        </w:rPr>
        <w:t>民族分裂主义、恐怖主义和宗教极端主义对我国周边安全形势的威胁不能低估，特别是阿富汗、巴基斯坦一带，恐怖主义仍然活跃。</w:t>
      </w:r>
    </w:p>
    <w:p>
      <w:pPr>
        <w:jc w:val="center"/>
        <w:outlineLvl w:val="0"/>
        <w:rPr>
          <w:rFonts w:ascii="仿宋" w:hAnsi="仿宋" w:eastAsia="仿宋" w:cs="仿宋"/>
          <w:b/>
          <w:bCs/>
          <w:sz w:val="32"/>
          <w:szCs w:val="40"/>
        </w:rPr>
      </w:pPr>
      <w:bookmarkStart w:id="23" w:name="_Toc19392"/>
      <w:r>
        <w:rPr>
          <w:rFonts w:hint="eastAsia" w:ascii="仿宋" w:hAnsi="仿宋" w:eastAsia="仿宋" w:cs="仿宋"/>
          <w:b/>
          <w:bCs/>
          <w:sz w:val="32"/>
          <w:szCs w:val="40"/>
        </w:rPr>
        <w:t>军事高技术</w:t>
      </w:r>
      <w:bookmarkEnd w:id="23"/>
    </w:p>
    <w:p>
      <w:pPr>
        <w:outlineLvl w:val="0"/>
        <w:rPr>
          <w:rFonts w:ascii="仿宋" w:hAnsi="仿宋" w:eastAsia="仿宋" w:cs="仿宋"/>
          <w:b/>
          <w:bCs/>
        </w:rPr>
      </w:pPr>
      <w:bookmarkStart w:id="24" w:name="_Toc17487"/>
      <w:r>
        <w:rPr>
          <w:rFonts w:hint="eastAsia" w:ascii="仿宋" w:hAnsi="仿宋" w:eastAsia="仿宋" w:cs="仿宋"/>
          <w:b/>
          <w:bCs/>
        </w:rPr>
        <w:t>1.隐身技术的基本概念及分类（P113）</w:t>
      </w:r>
      <w:bookmarkEnd w:id="24"/>
    </w:p>
    <w:p>
      <w:pPr>
        <w:rPr>
          <w:rFonts w:ascii="仿宋" w:hAnsi="仿宋" w:eastAsia="仿宋" w:cs="仿宋"/>
        </w:rPr>
      </w:pPr>
      <w:r>
        <w:rPr>
          <w:rFonts w:hint="eastAsia" w:ascii="仿宋" w:hAnsi="仿宋" w:eastAsia="仿宋" w:cs="仿宋"/>
        </w:rPr>
        <w:t>（1）隐身技术的概念：隐身技术，又称隐形技术，低可探测技术，是通过降低武器装备等目标的信号特征，使其难以被发现、识别、跟踪和攻击的综合性技术。这是一种对抗侦察探测的技术，其目的是使目标不可探测或低可探测。隐身技术是传统伪装技术的应用和延伸，它与伪装技术共同构成反探测技术。</w:t>
      </w:r>
    </w:p>
    <w:p>
      <w:pPr>
        <w:rPr>
          <w:rFonts w:ascii="仿宋" w:hAnsi="仿宋" w:eastAsia="仿宋" w:cs="仿宋"/>
        </w:rPr>
      </w:pPr>
      <w:r>
        <w:rPr>
          <w:rFonts w:hint="eastAsia" w:ascii="仿宋" w:hAnsi="仿宋" w:eastAsia="仿宋" w:cs="仿宋"/>
        </w:rPr>
        <w:t>（2）隐身技术的分类：隐身技术主要分为雷达隐身技术、红外隐身技术、电子隐身技术、可见光隐身技术、声波隐身技术。</w:t>
      </w:r>
    </w:p>
    <w:p>
      <w:pPr>
        <w:outlineLvl w:val="0"/>
        <w:rPr>
          <w:rFonts w:ascii="仿宋" w:hAnsi="仿宋" w:eastAsia="仿宋" w:cs="仿宋"/>
          <w:b/>
          <w:bCs/>
        </w:rPr>
      </w:pPr>
      <w:bookmarkStart w:id="25" w:name="_Toc22298"/>
      <w:r>
        <w:rPr>
          <w:rFonts w:hint="eastAsia" w:ascii="仿宋" w:hAnsi="仿宋" w:eastAsia="仿宋" w:cs="仿宋"/>
          <w:b/>
          <w:bCs/>
        </w:rPr>
        <w:t>2.信息化战争及其基本特征(P146,P157-161)</w:t>
      </w:r>
      <w:bookmarkEnd w:id="25"/>
    </w:p>
    <w:p>
      <w:pPr>
        <w:ind w:firstLine="420" w:firstLineChars="200"/>
        <w:rPr>
          <w:rFonts w:ascii="仿宋" w:hAnsi="仿宋" w:eastAsia="仿宋" w:cs="仿宋"/>
        </w:rPr>
      </w:pPr>
      <w:r>
        <w:rPr>
          <w:rFonts w:hint="eastAsia" w:ascii="仿宋" w:hAnsi="仿宋" w:eastAsia="仿宋" w:cs="仿宋"/>
        </w:rPr>
        <w:t>信息化战争作为一种全新的战争形态，目前尚无准确的定义和规范的解释。我国大多数学者以人类文明形态为依据，从战争形态演变的角度和信息化战争的本质特点出发，将信息化战争称之“是人类社会进入信息时代的必然产物，是运用信息、信息系统和信息化武器装备进行的战争，是信息时代战争的基本形式”。此定义既强调信息化战争时代特性，认为：信息化战争是信息时代的产物，是信息时代的生产力水平和生产方式在战争领域的客观反映。同时又强调信息、信息技术、信息化武器装备在战争中的主导作用。它突出了信息化战争与机械战争的本质区别，抓住了信息化战争的本质特征。</w:t>
      </w:r>
    </w:p>
    <w:p>
      <w:pPr>
        <w:ind w:firstLine="420" w:firstLineChars="200"/>
        <w:rPr>
          <w:rFonts w:ascii="仿宋" w:hAnsi="仿宋" w:eastAsia="仿宋" w:cs="仿宋"/>
        </w:rPr>
      </w:pPr>
      <w:r>
        <w:rPr>
          <w:rFonts w:hint="eastAsia" w:ascii="仿宋" w:hAnsi="仿宋" w:eastAsia="仿宋" w:cs="仿宋"/>
        </w:rPr>
        <w:t>信息化战争的基本特征有：①高度信息化的武器装备系统；②急剧升值的信息资源；③超大多维的作战空间；④迅疾短促的作战时间；⑤非接触交战的行动样式。</w:t>
      </w:r>
    </w:p>
    <w:p>
      <w:pPr>
        <w:outlineLvl w:val="0"/>
        <w:rPr>
          <w:rFonts w:ascii="仿宋" w:hAnsi="仿宋" w:eastAsia="仿宋" w:cs="仿宋"/>
          <w:b/>
          <w:bCs/>
        </w:rPr>
      </w:pPr>
      <w:bookmarkStart w:id="26" w:name="_Toc25794"/>
      <w:r>
        <w:rPr>
          <w:rFonts w:hint="eastAsia" w:ascii="仿宋" w:hAnsi="仿宋" w:eastAsia="仿宋" w:cs="仿宋"/>
          <w:b/>
          <w:bCs/>
        </w:rPr>
        <w:t>3.电子对抗对信息化战争的影响</w:t>
      </w:r>
      <w:bookmarkEnd w:id="26"/>
    </w:p>
    <w:p>
      <w:pPr>
        <w:ind w:firstLine="420" w:firstLineChars="200"/>
        <w:rPr>
          <w:rFonts w:ascii="仿宋" w:hAnsi="仿宋" w:eastAsia="仿宋" w:cs="仿宋"/>
        </w:rPr>
      </w:pPr>
      <w:r>
        <w:rPr>
          <w:rFonts w:hint="eastAsia" w:ascii="仿宋" w:hAnsi="仿宋" w:eastAsia="仿宋" w:cs="仿宋"/>
        </w:rPr>
        <w:t>一是电子对抗贯穿信息化战争始终。随着信息化战争水平的不断提高，电子对抗手段被称为与火力、机动力并列的“第三打击力量”，电子对抗已经成为了一条越来越重要的战线。</w:t>
      </w:r>
    </w:p>
    <w:p>
      <w:pPr>
        <w:ind w:firstLine="420" w:firstLineChars="200"/>
        <w:rPr>
          <w:rFonts w:ascii="仿宋" w:hAnsi="仿宋" w:eastAsia="仿宋" w:cs="仿宋"/>
        </w:rPr>
      </w:pPr>
      <w:r>
        <w:rPr>
          <w:rFonts w:hint="eastAsia" w:ascii="仿宋" w:hAnsi="仿宋" w:eastAsia="仿宋" w:cs="仿宋"/>
        </w:rPr>
        <w:t>二是电子对抗是信息战的主体和夺取信息优势的重要手段。信息战是在电子对抗的基础上发展起来的，从本质上说，信息战与电子对抗都是为了破坏对方的信息获取、信息传递、信息处理和信息利用。只有通过电子对抗的实施夺取电磁优势进而掌握信息优势，才能达成信息战的目的。在信息化的战场上，信息化武器的火力攻击由电磁频谱控制，军队的指挥控制系统高度电子化， 70%的情报信息依赖于电子设备获得，所以，电子对抗是信息战的主体，是夺取信息控制权和使用权达成信息战目的的重要手段。</w:t>
      </w:r>
    </w:p>
    <w:p>
      <w:pPr>
        <w:ind w:firstLine="420" w:firstLineChars="200"/>
        <w:rPr>
          <w:rFonts w:ascii="仿宋" w:hAnsi="仿宋" w:eastAsia="仿宋" w:cs="仿宋"/>
        </w:rPr>
      </w:pPr>
      <w:r>
        <w:rPr>
          <w:rFonts w:hint="eastAsia" w:ascii="仿宋" w:hAnsi="仿宋" w:eastAsia="仿宋" w:cs="仿宋"/>
        </w:rPr>
        <w:t>三是电子对抗是战斗力构成要素的力量“倍增器”。由于指挥控制及武器系统对电子设备的高度依赖，打击和破坏对方的电子系统，就可以成倍地削弱敌武器系统的威力，有效地降低对方的整体作战能力;而采取有效措施保证已方电子设备的正常工作，就能保证已方作战能力的正常发挥，对战斗力起到倍增作用。</w:t>
      </w:r>
    </w:p>
    <w:p>
      <w:pPr>
        <w:outlineLvl w:val="0"/>
        <w:rPr>
          <w:rFonts w:ascii="仿宋" w:hAnsi="仿宋" w:eastAsia="仿宋" w:cs="仿宋"/>
          <w:b/>
          <w:bCs/>
        </w:rPr>
      </w:pPr>
      <w:bookmarkStart w:id="27" w:name="_Toc30563"/>
      <w:r>
        <w:rPr>
          <w:rFonts w:hint="eastAsia" w:ascii="仿宋" w:hAnsi="仿宋" w:eastAsia="仿宋" w:cs="仿宋"/>
          <w:b/>
          <w:bCs/>
        </w:rPr>
        <w:t>4．简述伪装隐身对信息化战争的影响。（P111-115）</w:t>
      </w:r>
      <w:bookmarkEnd w:id="27"/>
    </w:p>
    <w:p>
      <w:pPr>
        <w:rPr>
          <w:rFonts w:ascii="仿宋" w:hAnsi="仿宋" w:eastAsia="仿宋" w:cs="仿宋"/>
        </w:rPr>
      </w:pPr>
      <w:r>
        <w:rPr>
          <w:rFonts w:hint="eastAsia" w:ascii="仿宋" w:hAnsi="仿宋" w:eastAsia="仿宋" w:cs="仿宋"/>
        </w:rPr>
        <w:t>【伪装】</w:t>
      </w:r>
    </w:p>
    <w:p>
      <w:pPr>
        <w:rPr>
          <w:rFonts w:ascii="仿宋" w:hAnsi="仿宋" w:eastAsia="仿宋" w:cs="仿宋"/>
        </w:rPr>
      </w:pPr>
      <w:r>
        <w:rPr>
          <w:rFonts w:hint="eastAsia" w:ascii="仿宋" w:hAnsi="仿宋" w:eastAsia="仿宋" w:cs="仿宋"/>
        </w:rPr>
        <w:t>①伪装是对付敌方侦察最主要的手段。</w:t>
      </w:r>
    </w:p>
    <w:p>
      <w:pPr>
        <w:rPr>
          <w:rFonts w:ascii="仿宋" w:hAnsi="仿宋" w:eastAsia="仿宋" w:cs="仿宋"/>
        </w:rPr>
      </w:pPr>
      <w:r>
        <w:rPr>
          <w:rFonts w:hint="eastAsia" w:ascii="仿宋" w:hAnsi="仿宋" w:eastAsia="仿宋" w:cs="仿宋"/>
        </w:rPr>
        <w:t>②伪装在信息化战争中是强有力的防御盾牌。</w:t>
      </w:r>
    </w:p>
    <w:p>
      <w:pPr>
        <w:rPr>
          <w:rFonts w:ascii="仿宋" w:hAnsi="仿宋" w:eastAsia="仿宋" w:cs="仿宋"/>
        </w:rPr>
      </w:pPr>
      <w:r>
        <w:rPr>
          <w:rFonts w:hint="eastAsia" w:ascii="仿宋" w:hAnsi="仿宋" w:eastAsia="仿宋" w:cs="仿宋"/>
        </w:rPr>
        <w:t>③伪装是在信息化战争中是有效的进攻手段。</w:t>
      </w:r>
    </w:p>
    <w:p>
      <w:pPr>
        <w:rPr>
          <w:rFonts w:ascii="仿宋" w:hAnsi="仿宋" w:eastAsia="仿宋" w:cs="仿宋"/>
        </w:rPr>
      </w:pPr>
      <w:r>
        <w:rPr>
          <w:rFonts w:hint="eastAsia" w:ascii="仿宋" w:hAnsi="仿宋" w:eastAsia="仿宋" w:cs="仿宋"/>
        </w:rPr>
        <w:t>【隐身】隐身技术的发展和及广泛应用，必将对战场产生深刻的影响，甚至引起军事上的重大变革，这主要体现在：</w:t>
      </w:r>
    </w:p>
    <w:p>
      <w:pPr>
        <w:rPr>
          <w:rFonts w:ascii="仿宋" w:hAnsi="仿宋" w:eastAsia="仿宋" w:cs="仿宋"/>
        </w:rPr>
      </w:pPr>
      <w:r>
        <w:rPr>
          <w:rFonts w:hint="eastAsia" w:ascii="仿宋" w:hAnsi="仿宋" w:eastAsia="仿宋" w:cs="仿宋"/>
        </w:rPr>
        <w:t>①隐身武器装备特别是隐身攻击性兵器隐蔽突防能力的提高，使战争的突然性进一步增大。</w:t>
      </w:r>
    </w:p>
    <w:p>
      <w:pPr>
        <w:rPr>
          <w:rFonts w:ascii="仿宋" w:hAnsi="仿宋" w:eastAsia="仿宋" w:cs="仿宋"/>
        </w:rPr>
      </w:pPr>
      <w:r>
        <w:rPr>
          <w:rFonts w:hint="eastAsia" w:ascii="仿宋" w:hAnsi="仿宋" w:eastAsia="仿宋" w:cs="仿宋"/>
        </w:rPr>
        <w:t>②隐身技术对侦察探测及防御提出了更高的要求。</w:t>
      </w:r>
    </w:p>
    <w:p>
      <w:pPr>
        <w:rPr>
          <w:rFonts w:ascii="仿宋" w:hAnsi="仿宋" w:eastAsia="仿宋" w:cs="仿宋"/>
        </w:rPr>
      </w:pPr>
      <w:r>
        <w:rPr>
          <w:rFonts w:hint="eastAsia" w:ascii="仿宋" w:hAnsi="仿宋" w:eastAsia="仿宋" w:cs="仿宋"/>
        </w:rPr>
        <w:t>③隐身武器装备具有极强的进攻能力，因而能协助常规的非隐身武器装备提高作战效能。</w:t>
      </w:r>
    </w:p>
    <w:p>
      <w:pPr>
        <w:outlineLvl w:val="0"/>
        <w:rPr>
          <w:rFonts w:ascii="仿宋" w:hAnsi="仿宋" w:eastAsia="仿宋" w:cs="仿宋"/>
          <w:b/>
          <w:bCs/>
        </w:rPr>
      </w:pPr>
      <w:bookmarkStart w:id="28" w:name="_Toc9123"/>
      <w:r>
        <w:rPr>
          <w:rFonts w:hint="eastAsia" w:ascii="仿宋" w:hAnsi="仿宋" w:eastAsia="仿宋" w:cs="仿宋"/>
          <w:b/>
          <w:bCs/>
        </w:rPr>
        <w:t>5.简述精确制导武器在信息化战争中的作用与地位</w:t>
      </w:r>
      <w:bookmarkEnd w:id="28"/>
    </w:p>
    <w:p>
      <w:pPr>
        <w:rPr>
          <w:rFonts w:ascii="仿宋" w:hAnsi="仿宋" w:eastAsia="仿宋" w:cs="仿宋"/>
        </w:rPr>
      </w:pPr>
      <w:r>
        <w:rPr>
          <w:rFonts w:hint="eastAsia" w:ascii="仿宋" w:hAnsi="仿宋" w:eastAsia="仿宋" w:cs="仿宋"/>
        </w:rPr>
        <w:t>精确制导武器是采用精确制导系统，具有很高命中精度的导弹和其他制导弹药的统称。</w:t>
      </w:r>
    </w:p>
    <w:p>
      <w:pPr>
        <w:rPr>
          <w:rFonts w:ascii="仿宋" w:hAnsi="仿宋" w:eastAsia="仿宋" w:cs="仿宋"/>
        </w:rPr>
      </w:pPr>
      <w:r>
        <w:rPr>
          <w:rFonts w:hint="eastAsia" w:ascii="仿宋" w:hAnsi="仿宋" w:eastAsia="仿宋" w:cs="仿宋"/>
        </w:rPr>
        <w:t>精确制导武器在战争中：</w:t>
      </w:r>
    </w:p>
    <w:p>
      <w:pPr>
        <w:rPr>
          <w:rFonts w:ascii="仿宋" w:hAnsi="仿宋" w:eastAsia="仿宋" w:cs="仿宋"/>
        </w:rPr>
      </w:pPr>
      <w:r>
        <w:rPr>
          <w:rFonts w:hint="eastAsia" w:ascii="仿宋" w:hAnsi="仿宋" w:eastAsia="仿宋" w:cs="仿宋"/>
        </w:rPr>
        <w:t>1）提高了作战效能。精确制导武器的大量使用，一方面提高了攻击的有效性，减少了弹药消耗；另一方面提高了作战效费比，降低了作战费用交换比。</w:t>
      </w:r>
    </w:p>
    <w:p>
      <w:pPr>
        <w:rPr>
          <w:rFonts w:ascii="仿宋" w:hAnsi="仿宋" w:eastAsia="仿宋" w:cs="仿宋"/>
        </w:rPr>
      </w:pPr>
      <w:r>
        <w:rPr>
          <w:rFonts w:hint="eastAsia" w:ascii="仿宋" w:hAnsi="仿宋" w:eastAsia="仿宋" w:cs="仿宋"/>
        </w:rPr>
        <w:t>2）使作战方式发生了深刻的变化。精确制导武器的使用，使实施全天候、全纵深、超视距、多模式、多目标的精确打击成为可能，并且可以同时、连续、精确打击整个战场纵深目标，减少前沿的短兵相接，使前后方界限模糊，战场呈“流动”状态、非线性或无战线化。还可以实现“外科手术式”打击，使对点目标攻击的附带杀伤、破坏降至最低。</w:t>
      </w:r>
    </w:p>
    <w:p>
      <w:pPr>
        <w:rPr>
          <w:rFonts w:ascii="仿宋" w:hAnsi="仿宋" w:eastAsia="仿宋" w:cs="仿宋"/>
        </w:rPr>
      </w:pPr>
      <w:r>
        <w:rPr>
          <w:rFonts w:hint="eastAsia" w:ascii="仿宋" w:hAnsi="仿宋" w:eastAsia="仿宋" w:cs="仿宋"/>
        </w:rPr>
        <w:t>3）成为改变军事力量对比的杠杆。海湾战争表明，精确制导武器已经成为现代战争的基本火力，精确制导武器的数量多少和质量优劣，已经成为衡量一支军队质量建设水平高低和战斗力强弱的重要标志之一。精确制导武器与电子战实力的配合，将成为决定战争胜负的重要因素。精确制导武器改变军事力量平衡作用，将越来越明显和重要，精确制导武器促进了常规威慑力量的形成。</w:t>
      </w:r>
    </w:p>
    <w:p>
      <w:pPr>
        <w:outlineLvl w:val="0"/>
        <w:rPr>
          <w:rFonts w:ascii="仿宋" w:hAnsi="仿宋" w:eastAsia="仿宋" w:cs="仿宋"/>
          <w:b/>
          <w:bCs/>
        </w:rPr>
      </w:pPr>
      <w:bookmarkStart w:id="29" w:name="_Toc28069"/>
      <w:r>
        <w:rPr>
          <w:rFonts w:hint="eastAsia" w:ascii="仿宋" w:hAnsi="仿宋" w:eastAsia="仿宋" w:cs="仿宋"/>
          <w:b/>
          <w:bCs/>
        </w:rPr>
        <w:t>6.简述航天技术在信息化战争中的作用</w:t>
      </w:r>
      <w:bookmarkEnd w:id="29"/>
    </w:p>
    <w:p>
      <w:pPr>
        <w:rPr>
          <w:rFonts w:ascii="仿宋" w:hAnsi="仿宋" w:eastAsia="仿宋" w:cs="仿宋"/>
        </w:rPr>
      </w:pPr>
      <w:r>
        <w:rPr>
          <w:rFonts w:hint="eastAsia" w:ascii="仿宋" w:hAnsi="仿宋" w:eastAsia="仿宋" w:cs="仿宋"/>
        </w:rPr>
        <w:t>军事航天技术可为军事行动，如情报获取、敌情监视、通信导航以及未来的空间作战提供最现代化的手段，作用日益显著，在军事上的地位日益重要，已成为现代军事技术不可或缺的组成部分军用航天工程系统 军事航天技术的监视、支援、作战和勤务保障等功能都要通过军用航天工程系统来实现。</w:t>
      </w:r>
    </w:p>
    <w:p>
      <w:pPr>
        <w:rPr>
          <w:rFonts w:ascii="仿宋" w:hAnsi="仿宋" w:eastAsia="仿宋" w:cs="仿宋"/>
        </w:rPr>
      </w:pPr>
      <w:r>
        <w:rPr>
          <w:rFonts w:hint="eastAsia" w:ascii="仿宋" w:hAnsi="仿宋" w:eastAsia="仿宋" w:cs="仿宋"/>
        </w:rPr>
        <w:t>　　航天运输系统将朝着低费用、高可靠、可重复使用和快速发射的方向发展。随着载人空间站系统的发展及其规模的扩大，有可能在它上面配置为军用航天器进行在轨服务和军事勤务活动的设施，诸如推进剂仓库、卫星及部件贮存室和修配车间、移动式机械臂、轨道机动器和轨道转移器以及空间武器等。这样，空间站就可能发展成为军事航天支援、勤务保障及作战的基地。</w:t>
      </w:r>
    </w:p>
    <w:p>
      <w:pPr>
        <w:rPr>
          <w:rFonts w:ascii="仿宋" w:hAnsi="仿宋" w:eastAsia="仿宋" w:cs="仿宋"/>
        </w:rPr>
      </w:pPr>
      <w:r>
        <w:rPr>
          <w:rFonts w:hint="eastAsia" w:ascii="仿宋" w:hAnsi="仿宋" w:eastAsia="仿宋" w:cs="仿宋"/>
        </w:rPr>
        <w:t>　　高技术战争的以上特征，对军事上的影响，可以说是革命性的。它要求国家战略、国防经济、国防科技和军品生产、军事思想、战争样式和作战方式、军队建设和管理、战争准备、战略战术、后方保障等各个方面，都要进行深刻的改革。高技术战争的出现，迫使从事战争的人们重新看待一些传统的观念、理论和原则，重新衡量以前的战略、政策和一些具体做法。</w:t>
      </w:r>
    </w:p>
    <w:p>
      <w:pPr>
        <w:outlineLvl w:val="0"/>
        <w:rPr>
          <w:rFonts w:ascii="仿宋" w:hAnsi="仿宋" w:eastAsia="仿宋" w:cs="仿宋"/>
        </w:rPr>
      </w:pPr>
      <w:r>
        <w:rPr>
          <w:rFonts w:hint="eastAsia" w:ascii="仿宋" w:hAnsi="仿宋" w:eastAsia="仿宋" w:cs="仿宋"/>
        </w:rPr>
        <w:t>　　</w:t>
      </w:r>
      <w:bookmarkStart w:id="30" w:name="_Toc29133"/>
      <w:r>
        <w:rPr>
          <w:rFonts w:hint="eastAsia" w:ascii="仿宋" w:hAnsi="仿宋" w:eastAsia="仿宋" w:cs="仿宋"/>
        </w:rPr>
        <w:t>（一）对国家安全战略的影响</w:t>
      </w:r>
      <w:bookmarkEnd w:id="30"/>
    </w:p>
    <w:p>
      <w:pPr>
        <w:rPr>
          <w:rFonts w:ascii="仿宋" w:hAnsi="仿宋" w:eastAsia="仿宋" w:cs="仿宋"/>
        </w:rPr>
      </w:pPr>
      <w:r>
        <w:rPr>
          <w:rFonts w:hint="eastAsia" w:ascii="仿宋" w:hAnsi="仿宋" w:eastAsia="仿宋" w:cs="仿宋"/>
        </w:rPr>
        <w:t>　　在高技术战争条件下，从保卫国家的安全角度来说，仅仅考虑核威胁、核保护战略已远远不够了。航天战略（或宇宙战略）将成为国家战略的重要内容。一个国家的高技术水平是这个国家威慑力量中不可分割的一部分。国家的安全除了有赖于必要的常规武器、核武器外，更加有赖于高技术武器。</w:t>
      </w:r>
    </w:p>
    <w:p>
      <w:pPr>
        <w:outlineLvl w:val="0"/>
        <w:rPr>
          <w:rFonts w:ascii="仿宋" w:hAnsi="仿宋" w:eastAsia="仿宋" w:cs="仿宋"/>
        </w:rPr>
      </w:pPr>
      <w:r>
        <w:rPr>
          <w:rFonts w:hint="eastAsia" w:ascii="仿宋" w:hAnsi="仿宋" w:eastAsia="仿宋" w:cs="仿宋"/>
        </w:rPr>
        <w:t>　　</w:t>
      </w:r>
      <w:bookmarkStart w:id="31" w:name="_Toc4990"/>
      <w:r>
        <w:rPr>
          <w:rFonts w:hint="eastAsia" w:ascii="仿宋" w:hAnsi="仿宋" w:eastAsia="仿宋" w:cs="仿宋"/>
        </w:rPr>
        <w:t>（二）对国防经济的影响</w:t>
      </w:r>
      <w:bookmarkEnd w:id="31"/>
    </w:p>
    <w:p>
      <w:pPr>
        <w:rPr>
          <w:rFonts w:ascii="仿宋" w:hAnsi="仿宋" w:eastAsia="仿宋" w:cs="仿宋"/>
        </w:rPr>
      </w:pPr>
      <w:r>
        <w:rPr>
          <w:rFonts w:hint="eastAsia" w:ascii="仿宋" w:hAnsi="仿宋" w:eastAsia="仿宋" w:cs="仿宋"/>
        </w:rPr>
        <w:t>　　高技术的发展，对国防经济要求很高，国家要以相当的经费来支持高技术武器的发展。这是一个方面。另一方面，很多军事高技术与国家科技的发展密不可分，如用于外层空间的一些武器和设备，对开发宇宙资源和地球资源大有益处。开始，需要国家经济投资，但不久就可受益，反而促进国家经济的发展。高技术战争的基础是高技术，发展高技术仅仅用有限的国防经费是不够的，需要有国防经济整个系统来支撑。而且光有钱还不是唯一的条件，国防技术人才和国防技术设施要与高技术的发展相适应。为了发展高技术，需要动员整个国家的尖端技术力量，而不单纯是军事技术力量。经费和技术，是发展高技术的必不可少的物质基础。</w:t>
      </w:r>
    </w:p>
    <w:p>
      <w:pPr>
        <w:outlineLvl w:val="0"/>
        <w:rPr>
          <w:rFonts w:ascii="仿宋" w:hAnsi="仿宋" w:eastAsia="仿宋" w:cs="仿宋"/>
        </w:rPr>
      </w:pPr>
      <w:r>
        <w:rPr>
          <w:rFonts w:hint="eastAsia" w:ascii="仿宋" w:hAnsi="仿宋" w:eastAsia="仿宋" w:cs="仿宋"/>
        </w:rPr>
        <w:t>　　</w:t>
      </w:r>
      <w:bookmarkStart w:id="32" w:name="_Toc26083"/>
      <w:r>
        <w:rPr>
          <w:rFonts w:hint="eastAsia" w:ascii="仿宋" w:hAnsi="仿宋" w:eastAsia="仿宋" w:cs="仿宋"/>
        </w:rPr>
        <w:t>（三）对战争样式和作战方式的影响</w:t>
      </w:r>
      <w:bookmarkEnd w:id="32"/>
    </w:p>
    <w:p>
      <w:pPr>
        <w:rPr>
          <w:rFonts w:ascii="仿宋" w:hAnsi="仿宋" w:eastAsia="仿宋" w:cs="仿宋"/>
        </w:rPr>
      </w:pPr>
      <w:r>
        <w:rPr>
          <w:rFonts w:hint="eastAsia" w:ascii="仿宋" w:hAnsi="仿宋" w:eastAsia="仿宋" w:cs="仿宋"/>
        </w:rPr>
        <w:t>　　高技术武器用于战争，使战争的样式和作战方式有了很大发展。除了已经出现的用高技术手段进行的军事冲突和小型局部战争之外，还将有可能出现如外层空间的军事冲突和小型战争，以及星球大战和世界性高技术战争等等新的战争样式。这些新的战争样式，反映了现代复杂的国际关系，影响着战争的规模和结局。对于核武器，美苏等国正在从高技术中寻找防御的积极手段。现在已有不少人相信，运用高技术武器就可以有效地抗击核武器。因而，风靡一时的核威胁战略将受到挑战。高技术战争发动的方式和进行的方式与以往也有很大不同。远战可能多于近战，导弹战可能多于枪炮战，电子战可能充斥整个战场。作战双方利用智能武器和借助现代指挥工具进行的斗争将日益突出出来。</w:t>
      </w:r>
    </w:p>
    <w:p>
      <w:pPr>
        <w:outlineLvl w:val="0"/>
        <w:rPr>
          <w:rFonts w:ascii="仿宋" w:hAnsi="仿宋" w:eastAsia="仿宋" w:cs="仿宋"/>
        </w:rPr>
      </w:pPr>
      <w:r>
        <w:rPr>
          <w:rFonts w:hint="eastAsia" w:ascii="仿宋" w:hAnsi="仿宋" w:eastAsia="仿宋" w:cs="仿宋"/>
        </w:rPr>
        <w:t>　　</w:t>
      </w:r>
      <w:bookmarkStart w:id="33" w:name="_Toc17016"/>
      <w:r>
        <w:rPr>
          <w:rFonts w:hint="eastAsia" w:ascii="仿宋" w:hAnsi="仿宋" w:eastAsia="仿宋" w:cs="仿宋"/>
        </w:rPr>
        <w:t>（四）对军队编制装备的影响</w:t>
      </w:r>
      <w:bookmarkEnd w:id="33"/>
    </w:p>
    <w:p>
      <w:pPr>
        <w:rPr>
          <w:rFonts w:ascii="仿宋" w:hAnsi="仿宋" w:eastAsia="仿宋" w:cs="仿宋"/>
        </w:rPr>
      </w:pPr>
      <w:r>
        <w:rPr>
          <w:rFonts w:hint="eastAsia" w:ascii="仿宋" w:hAnsi="仿宋" w:eastAsia="仿宋" w:cs="仿宋"/>
        </w:rPr>
        <w:t>　　高技术战争将影响军队的组成、编制和装备。如将增加新的军种和兵种——天军、深海部队、机器人部队、飞行器分队等。军兵种的比例也将发生变化，天军、空军的比例将逐渐增大，陆军的比例将缩减。海军中深海潜艇的比例也将加大。军队人员的知识结构，必须要与高技术的装备水平相适应。军队的文化水平将大大提高，工程科技人员的比例将增大。军队人员要有高度的政治觉悟，高度的组织纪律性，坚强的体魄，娴熟的军事技能，能吃苦耐劳，克服困难，坚韧不拔，具有献身精神。军队有良好的训练水平和科学的管理水平。</w:t>
      </w:r>
    </w:p>
    <w:p>
      <w:pPr>
        <w:outlineLvl w:val="0"/>
        <w:rPr>
          <w:rFonts w:ascii="仿宋" w:hAnsi="仿宋" w:eastAsia="仿宋" w:cs="仿宋"/>
        </w:rPr>
      </w:pPr>
      <w:r>
        <w:rPr>
          <w:rFonts w:hint="eastAsia" w:ascii="仿宋" w:hAnsi="仿宋" w:eastAsia="仿宋" w:cs="仿宋"/>
        </w:rPr>
        <w:t>　　</w:t>
      </w:r>
      <w:bookmarkStart w:id="34" w:name="_Toc729"/>
      <w:r>
        <w:rPr>
          <w:rFonts w:hint="eastAsia" w:ascii="仿宋" w:hAnsi="仿宋" w:eastAsia="仿宋" w:cs="仿宋"/>
        </w:rPr>
        <w:t>（五）对作战行动的影响</w:t>
      </w:r>
      <w:bookmarkEnd w:id="34"/>
    </w:p>
    <w:p>
      <w:pPr>
        <w:rPr>
          <w:rFonts w:ascii="仿宋" w:hAnsi="仿宋" w:eastAsia="仿宋" w:cs="仿宋"/>
        </w:rPr>
      </w:pPr>
      <w:r>
        <w:rPr>
          <w:rFonts w:hint="eastAsia" w:ascii="仿宋" w:hAnsi="仿宋" w:eastAsia="仿宋" w:cs="仿宋"/>
        </w:rPr>
        <w:t>　　作战空间增大。不光是同一作战单位的任务，正面、纵深大于以往作战，而且空中的支援和防护一般可分为超低空、低空、中空、高空，超高空以及高天（外层空间） 6 个层次。从几万米高空扩大到几百公里的外层空间。</w:t>
      </w:r>
    </w:p>
    <w:p>
      <w:pPr>
        <w:rPr>
          <w:rFonts w:ascii="仿宋" w:hAnsi="仿宋" w:eastAsia="仿宋" w:cs="仿宋"/>
        </w:rPr>
      </w:pPr>
      <w:r>
        <w:rPr>
          <w:rFonts w:hint="eastAsia" w:ascii="仿宋" w:hAnsi="仿宋" w:eastAsia="仿宋" w:cs="仿宋"/>
        </w:rPr>
        <w:t>　　由于远程火器增多，部队机动速度加快，作战部队的任务纵深大大地加大了。</w:t>
      </w:r>
    </w:p>
    <w:p>
      <w:pPr>
        <w:rPr>
          <w:rFonts w:ascii="仿宋" w:hAnsi="仿宋" w:eastAsia="仿宋" w:cs="仿宋"/>
        </w:rPr>
      </w:pPr>
      <w:r>
        <w:rPr>
          <w:rFonts w:hint="eastAsia" w:ascii="仿宋" w:hAnsi="仿宋" w:eastAsia="仿宋" w:cs="仿宋"/>
        </w:rPr>
        <w:t>　　作战行动的突然性增大。在谋略思维上能够跳出常规，在复杂的战争现象中，寻找出其不意攻其不备之点，在谋求突然性的优势中居主导地位。但是指挥决策的快速性和作战行动的快速性，无疑有助于突然性的达成。而后者，在高技术战争中是司空见惯的。</w:t>
      </w:r>
    </w:p>
    <w:p>
      <w:pPr>
        <w:rPr>
          <w:rFonts w:ascii="仿宋" w:hAnsi="仿宋" w:eastAsia="仿宋" w:cs="仿宋"/>
        </w:rPr>
      </w:pPr>
      <w:r>
        <w:rPr>
          <w:rFonts w:hint="eastAsia" w:ascii="仿宋" w:hAnsi="仿宋" w:eastAsia="仿宋" w:cs="仿宋"/>
        </w:rPr>
        <w:t>　　杀伤破坏程度空前残酷。既有大面积杀伤武器，又有精确制导的杀伤点状目标的武器。点面结合，破坏面积大，杀伤目标准，对人类带来的灾难超过以往。如果高能激光武器使用于战场，对其破坏杀伤力目前还没有找到抗御的方法。战场探测器材十分发达，凡是暴露的目标，一般都可侦知，凡是侦知的目标，一般都可摧毁。在这种情况下，如何保存战场上的有生力量是个十分重要的问题。如果进攻者不能在冲击前对防御一方进行十分有效的压制，那末防御者就有可能在瞬间将暴露的进攻军队予以毁伤，而将在此以前的损失和消耗捞回来。克劳塞维茨说防御是较强的作战形式，在高技术战争中这句名言将再次得到证实。</w:t>
      </w:r>
    </w:p>
    <w:p>
      <w:pPr>
        <w:rPr>
          <w:rFonts w:ascii="仿宋" w:hAnsi="仿宋" w:eastAsia="仿宋" w:cs="仿宋"/>
        </w:rPr>
      </w:pPr>
      <w:r>
        <w:rPr>
          <w:rFonts w:hint="eastAsia" w:ascii="仿宋" w:hAnsi="仿宋" w:eastAsia="仿宋" w:cs="仿宋"/>
        </w:rPr>
        <w:t>　　电磁频谱的斗争更加激烈。这方面的斗争不单单是象以往那样主要反映在干扰和反干扰方面，除了干扰反干扰的斗争外，还将反映在侦察反侦察、制导反制导、 C3I 系统与反 C3I 系统等方面。高技术战争中，雷达是双方很注目的目标。电子干扰对方制导系统也将日益重要。破坏对方的指挥控制系统更有积极意义。电子压制斗争是火力压制的前提，否则，很难保障火力压制的效果。所以电磁环境的优势往往伴随着胜利。</w:t>
      </w:r>
    </w:p>
    <w:p>
      <w:pPr>
        <w:rPr>
          <w:rFonts w:ascii="仿宋" w:hAnsi="仿宋" w:eastAsia="仿宋" w:cs="仿宋"/>
        </w:rPr>
      </w:pPr>
      <w:r>
        <w:rPr>
          <w:rFonts w:hint="eastAsia" w:ascii="仿宋" w:hAnsi="仿宋" w:eastAsia="仿宋" w:cs="仿宋"/>
        </w:rPr>
        <w:t>　　在高技术作战中，发现目标是第一位的。包括侦察卫星在内的众多的探测器对战场目标的发现并不难。由于作战双方采取的伪装、隐形、隐蔽、设置假情报、发射假信号等手段，发现的目标是鱼龙混杂，真假难辨的。如何在发现目标之后识别真假是个复杂的问题。</w:t>
      </w:r>
    </w:p>
    <w:p>
      <w:pPr>
        <w:rPr>
          <w:rFonts w:ascii="仿宋" w:hAnsi="仿宋" w:eastAsia="仿宋" w:cs="仿宋"/>
        </w:rPr>
      </w:pPr>
      <w:r>
        <w:rPr>
          <w:rFonts w:hint="eastAsia" w:ascii="仿宋" w:hAnsi="仿宋" w:eastAsia="仿宋" w:cs="仿宋"/>
        </w:rPr>
        <w:t>　　打击目标是继发现识别目标后的积极行动。打击一般指火力打击，主要是空中火力和地面火力打击，同时包括采取电子摧毁的打法，或将目标杀伤，或使目标摧毁，或将目标给予破坏。这是高技术战争中最积极的手段。能否大量地歼灭对方的有生力量，在任何战争中都是有决定意义的，高技术战争也不例外。</w:t>
      </w:r>
    </w:p>
    <w:p>
      <w:pPr>
        <w:rPr>
          <w:rFonts w:ascii="仿宋" w:hAnsi="仿宋" w:eastAsia="仿宋" w:cs="仿宋"/>
        </w:rPr>
      </w:pPr>
      <w:r>
        <w:rPr>
          <w:rFonts w:hint="eastAsia" w:ascii="仿宋" w:hAnsi="仿宋" w:eastAsia="仿宋" w:cs="仿宋"/>
        </w:rPr>
        <w:t>　　占领或保护目标一般是作战的目的，这是继火力打击以后的行动，往往是歼灭敌方有生力量的结果。就一般的进攻（或防御）作战行动来说，占领（或保护）目标是衡量完成作战任务的标志之一。有利的地形如制高点、战役战术要点，仍是兵家必争之地。</w:t>
      </w:r>
    </w:p>
    <w:p>
      <w:pPr>
        <w:outlineLvl w:val="0"/>
        <w:rPr>
          <w:rFonts w:ascii="仿宋" w:hAnsi="仿宋" w:eastAsia="仿宋" w:cs="仿宋"/>
        </w:rPr>
      </w:pPr>
      <w:r>
        <w:rPr>
          <w:rFonts w:hint="eastAsia" w:ascii="仿宋" w:hAnsi="仿宋" w:eastAsia="仿宋" w:cs="仿宋"/>
        </w:rPr>
        <w:t>　　</w:t>
      </w:r>
      <w:bookmarkStart w:id="35" w:name="_Toc2825"/>
      <w:r>
        <w:rPr>
          <w:rFonts w:hint="eastAsia" w:ascii="仿宋" w:hAnsi="仿宋" w:eastAsia="仿宋" w:cs="仿宋"/>
        </w:rPr>
        <w:t>（六）对指挥的影响</w:t>
      </w:r>
      <w:bookmarkEnd w:id="35"/>
    </w:p>
    <w:p>
      <w:pPr>
        <w:rPr>
          <w:rFonts w:ascii="仿宋" w:hAnsi="仿宋" w:eastAsia="仿宋" w:cs="仿宋"/>
        </w:rPr>
      </w:pPr>
      <w:r>
        <w:rPr>
          <w:rFonts w:hint="eastAsia" w:ascii="仿宋" w:hAnsi="仿宋" w:eastAsia="仿宋" w:cs="仿宋"/>
        </w:rPr>
        <w:t>　　由于卫星技术和其它遥感遥测技术广泛使用于军队指挥系统，获取战略情报和战场情报已不是十分困难的事；由于电子计算机成为军队指挥的重要工具，大大提高了对信息的储存、处理能力；而使用激光通信、光纤通信、传真通信和数据通信等手段，通信的可靠性和适时性提高了。自动化的指挥控制系统使军队指挥既快速又准确，尤其运用人工智能专家系统，可以提出决策建议和行动方案供指挥员选择参考，作出最佳抉择。以高技术为支撑的 C3I 系统，可供战略指挥（全国、全球、甚至外层空间）使用，也可供战役、战斗指挥使用，甚至单舰、单机、单车、单兵都可使用。这就要求指挥员和参谋人员必须既是军事专家，又是科学家和工程技术专家，熟悉自动化指挥程序和具有运用指挥设备的知识与能力。</w:t>
      </w:r>
    </w:p>
    <w:p>
      <w:pPr>
        <w:outlineLvl w:val="0"/>
        <w:rPr>
          <w:rFonts w:ascii="仿宋" w:hAnsi="仿宋" w:eastAsia="仿宋" w:cs="仿宋"/>
        </w:rPr>
      </w:pPr>
      <w:r>
        <w:rPr>
          <w:rFonts w:hint="eastAsia" w:ascii="仿宋" w:hAnsi="仿宋" w:eastAsia="仿宋" w:cs="仿宋"/>
        </w:rPr>
        <w:t>　　</w:t>
      </w:r>
      <w:bookmarkStart w:id="36" w:name="_Toc29554"/>
      <w:r>
        <w:rPr>
          <w:rFonts w:hint="eastAsia" w:ascii="仿宋" w:hAnsi="仿宋" w:eastAsia="仿宋" w:cs="仿宋"/>
        </w:rPr>
        <w:t>（七）对后方保障的影响</w:t>
      </w:r>
      <w:bookmarkEnd w:id="36"/>
    </w:p>
    <w:p>
      <w:pPr>
        <w:rPr>
          <w:rFonts w:ascii="仿宋" w:hAnsi="仿宋" w:eastAsia="仿宋" w:cs="仿宋"/>
        </w:rPr>
      </w:pPr>
      <w:r>
        <w:rPr>
          <w:rFonts w:hint="eastAsia" w:ascii="仿宋" w:hAnsi="仿宋" w:eastAsia="仿宋" w:cs="仿宋"/>
        </w:rPr>
        <w:t>　　高技术战争的极大消耗量对后勤保障提出了一个十分现实的问题：供应补给量与消耗量要成正比，要以极大的供应量来保障高技术战争的极大消耗量。假设消耗量为 N ，那末供应量应大于 N 。只有这样，才能保证战争的持续进行，如果供应量小于消耗量，那就要影响战争的进行，甚至发生粮尽弹绝的危险情况。做到及时大量的供应补给，要掌握四个环节：①预见和准备。对一场战争的可能消耗情况，预先要有足够的估计，并据以作充分的准备。如作好各类物资弹药油料等的预先储备等。②有充足而可靠的输送力量。根据战争的进展情况和各作战方向、作战地域的消耗情况，能够及时地组织输送力量，迅速地将所需物资送到。③现代化的多种输送、管理手段，包括两个方面，一是多种输送手段，如铁路、公路、飞机输送，或人力兽力输送。二是运用现代化的管理手段，掌握战场上消耗情况，控制输送力量，保障重点方向、重点物资的筹划和供应。④有应急措施和掌握预备力量。智者千虑，必有一失。问题是当出现“失着”时，有裕如的应急措施，手里有预备力量可供使用。</w:t>
      </w:r>
    </w:p>
    <w:p>
      <w:pPr>
        <w:ind w:firstLine="420"/>
        <w:rPr>
          <w:rFonts w:ascii="仿宋" w:hAnsi="仿宋" w:eastAsia="仿宋" w:cs="仿宋"/>
        </w:rPr>
      </w:pPr>
      <w:r>
        <w:rPr>
          <w:rFonts w:hint="eastAsia" w:ascii="仿宋" w:hAnsi="仿宋" w:eastAsia="仿宋" w:cs="仿宋"/>
        </w:rPr>
        <w:t>由于高技术战争使前方后方的界限更趋淡薄，为了组织后方的有效保障，必须注意组织对后方机构的有效防御，防止空中袭击、远程武器袭击及空降兵袭击、敌方迂回穿插部队的袭击等。因此，后方地域必须组织防空、防炮、防导弹以及对地面和对外层空间的防御。这样，才能可靠而有效地组织后方保障。</w:t>
      </w:r>
    </w:p>
    <w:p>
      <w:pPr>
        <w:rPr>
          <w:rFonts w:ascii="仿宋" w:hAnsi="仿宋" w:eastAsia="仿宋" w:cs="仿宋"/>
          <w:b/>
          <w:bCs/>
        </w:rPr>
      </w:pPr>
      <w:r>
        <w:rPr>
          <w:rFonts w:hint="eastAsia" w:ascii="仿宋" w:hAnsi="仿宋" w:eastAsia="仿宋" w:cs="仿宋"/>
          <w:b/>
          <w:bCs/>
        </w:rPr>
        <w:t>7.指挥自动化系统在现代战争中的作用是什么？为什么说它是“兵力倍增器”</w:t>
      </w:r>
    </w:p>
    <w:p>
      <w:pPr>
        <w:ind w:firstLine="420"/>
        <w:rPr>
          <w:rFonts w:ascii="仿宋" w:hAnsi="仿宋" w:eastAsia="仿宋" w:cs="仿宋"/>
        </w:rPr>
      </w:pPr>
      <w:r>
        <w:rPr>
          <w:rFonts w:hint="eastAsia" w:ascii="仿宋" w:hAnsi="仿宋" w:eastAsia="仿宋" w:cs="仿宋"/>
        </w:rPr>
        <w:t>作用：指挥自动化的目的是提高军队的组织指挥和管理效能。最大限度的发挥军队的战斗力。实现军事信息收集、传递、处理自动化、决策方法科学化，对军队和武器实时高效的指挥与控制，保障军队发挥最大作战效能的“人一机系统”</w:t>
      </w:r>
    </w:p>
    <w:p>
      <w:pPr>
        <w:ind w:firstLine="420"/>
        <w:rPr>
          <w:rFonts w:ascii="仿宋" w:hAnsi="仿宋" w:eastAsia="仿宋" w:cs="仿宋"/>
        </w:rPr>
      </w:pPr>
      <w:r>
        <w:rPr>
          <w:rFonts w:hint="eastAsia" w:ascii="仿宋" w:hAnsi="仿宋" w:eastAsia="仿宋" w:cs="仿宋"/>
        </w:rPr>
        <w:t>1、军队指挥自动化是国防震慑力量的重要组成部分</w:t>
      </w:r>
    </w:p>
    <w:p>
      <w:pPr>
        <w:ind w:firstLine="420"/>
        <w:rPr>
          <w:rFonts w:ascii="仿宋" w:hAnsi="仿宋" w:eastAsia="仿宋" w:cs="仿宋"/>
        </w:rPr>
      </w:pPr>
      <w:r>
        <w:rPr>
          <w:rFonts w:hint="eastAsia" w:ascii="仿宋" w:hAnsi="仿宋" w:eastAsia="仿宋" w:cs="仿宋"/>
        </w:rPr>
        <w:t>2、军队指挥自动化是军队战斗力的“倍增器”</w:t>
      </w:r>
    </w:p>
    <w:p>
      <w:pPr>
        <w:ind w:firstLine="420"/>
        <w:rPr>
          <w:rFonts w:ascii="仿宋" w:hAnsi="仿宋" w:eastAsia="仿宋" w:cs="仿宋"/>
        </w:rPr>
      </w:pPr>
      <w:r>
        <w:rPr>
          <w:rFonts w:hint="eastAsia" w:ascii="仿宋" w:hAnsi="仿宋" w:eastAsia="仿宋" w:cs="仿宋"/>
        </w:rPr>
        <w:t>3、军队指挥自动化系统是信息化战争作战指挥的必备手段</w:t>
      </w:r>
    </w:p>
    <w:p>
      <w:pPr>
        <w:ind w:firstLine="420"/>
        <w:rPr>
          <w:rFonts w:ascii="仿宋" w:hAnsi="仿宋" w:eastAsia="仿宋" w:cs="仿宋"/>
        </w:rPr>
      </w:pPr>
      <w:r>
        <w:rPr>
          <w:rFonts w:hint="eastAsia" w:ascii="仿宋" w:hAnsi="仿宋" w:eastAsia="仿宋" w:cs="仿宋"/>
        </w:rPr>
        <w:t>4、军队指挥自动化系统是信息战的重要武器系统</w:t>
      </w:r>
    </w:p>
    <w:p>
      <w:pPr>
        <w:ind w:firstLine="420"/>
        <w:rPr>
          <w:rFonts w:ascii="仿宋" w:hAnsi="仿宋" w:eastAsia="仿宋" w:cs="仿宋"/>
        </w:rPr>
      </w:pPr>
      <w:r>
        <w:rPr>
          <w:rFonts w:hint="eastAsia" w:ascii="仿宋" w:hAnsi="仿宋" w:eastAsia="仿宋" w:cs="仿宋"/>
        </w:rPr>
        <w:t>为什么：</w:t>
      </w:r>
    </w:p>
    <w:p>
      <w:pPr>
        <w:ind w:firstLine="420"/>
        <w:rPr>
          <w:rFonts w:ascii="仿宋" w:hAnsi="仿宋" w:eastAsia="仿宋" w:cs="仿宋"/>
        </w:rPr>
      </w:pPr>
      <w:r>
        <w:rPr>
          <w:rFonts w:hint="eastAsia" w:ascii="仿宋" w:hAnsi="仿宋" w:eastAsia="仿宋" w:cs="仿宋"/>
        </w:rPr>
        <w:t>书124页，第二段</w:t>
      </w:r>
    </w:p>
    <w:p>
      <w:pPr>
        <w:rPr>
          <w:rFonts w:ascii="仿宋" w:hAnsi="仿宋" w:eastAsia="仿宋" w:cs="仿宋"/>
          <w:b/>
          <w:bCs/>
        </w:rPr>
      </w:pPr>
      <w:r>
        <w:rPr>
          <w:rFonts w:hint="eastAsia" w:ascii="仿宋" w:hAnsi="仿宋" w:eastAsia="仿宋" w:cs="仿宋"/>
          <w:b/>
          <w:bCs/>
        </w:rPr>
        <w:t>8.军事高技术的特点有哪些？它对现代战争有什么影响？</w:t>
      </w:r>
    </w:p>
    <w:p>
      <w:pPr>
        <w:ind w:firstLine="420"/>
        <w:rPr>
          <w:rFonts w:ascii="仿宋" w:hAnsi="仿宋" w:eastAsia="仿宋" w:cs="仿宋"/>
        </w:rPr>
      </w:pPr>
      <w:r>
        <w:rPr>
          <w:rFonts w:hint="eastAsia" w:ascii="仿宋" w:hAnsi="仿宋" w:eastAsia="仿宋" w:cs="仿宋"/>
        </w:rPr>
        <w:t>军事高技术的特点 P102</w:t>
      </w:r>
    </w:p>
    <w:p>
      <w:pPr>
        <w:ind w:firstLine="420"/>
        <w:rPr>
          <w:rFonts w:ascii="仿宋" w:hAnsi="仿宋" w:eastAsia="仿宋" w:cs="仿宋"/>
        </w:rPr>
      </w:pPr>
      <w:r>
        <w:rPr>
          <w:rFonts w:hint="eastAsia" w:ascii="仿宋" w:hAnsi="仿宋" w:eastAsia="仿宋" w:cs="仿宋"/>
        </w:rPr>
        <w:t>军事高技术是高技术的重要组成部分。它既有高技术的的共同特征，又有其自身的特点。与一般技术相比，高技术有高智力、高投资、高竞争、高风险、高效益、高渗透、高速度七大特点。</w:t>
      </w:r>
    </w:p>
    <w:p>
      <w:pPr>
        <w:ind w:firstLine="420"/>
        <w:rPr>
          <w:rFonts w:ascii="仿宋" w:hAnsi="仿宋" w:eastAsia="仿宋" w:cs="仿宋"/>
        </w:rPr>
      </w:pPr>
      <w:r>
        <w:rPr>
          <w:rFonts w:hint="eastAsia" w:ascii="仿宋" w:hAnsi="仿宋" w:eastAsia="仿宋" w:cs="仿宋"/>
        </w:rPr>
        <w:t>军事高技术对现代战争的影响P103-105</w:t>
      </w:r>
    </w:p>
    <w:p>
      <w:pPr>
        <w:ind w:firstLine="420"/>
        <w:rPr>
          <w:rFonts w:ascii="仿宋" w:hAnsi="仿宋" w:eastAsia="仿宋" w:cs="仿宋"/>
        </w:rPr>
      </w:pPr>
      <w:r>
        <w:rPr>
          <w:rFonts w:hint="eastAsia" w:ascii="仿宋" w:hAnsi="仿宋" w:eastAsia="仿宋" w:cs="仿宋"/>
        </w:rPr>
        <w:t>随着高技术的发展及其在军事领域的广泛应用，军事高技术已经对现代战争行动产生了巨大影响。可概括为“五化”，即侦察立体化、指挥控制智能化、反应快速化、打击精确化、防护综合化。</w:t>
      </w:r>
    </w:p>
    <w:p>
      <w:pPr>
        <w:rPr>
          <w:rFonts w:ascii="仿宋" w:hAnsi="仿宋" w:eastAsia="仿宋" w:cs="仿宋"/>
          <w:b/>
          <w:bCs/>
        </w:rPr>
      </w:pPr>
      <w:r>
        <w:rPr>
          <w:rFonts w:hint="eastAsia" w:ascii="仿宋" w:hAnsi="仿宋" w:eastAsia="仿宋" w:cs="仿宋"/>
          <w:b/>
          <w:bCs/>
        </w:rPr>
        <w:t>9.目前，反卫星系统包括哪几种方式：</w:t>
      </w:r>
    </w:p>
    <w:p>
      <w:pPr>
        <w:ind w:firstLine="420"/>
        <w:rPr>
          <w:rFonts w:ascii="仿宋" w:hAnsi="仿宋" w:eastAsia="仿宋" w:cs="仿宋"/>
        </w:rPr>
      </w:pPr>
      <w:r>
        <w:rPr>
          <w:rFonts w:hint="eastAsia" w:ascii="仿宋" w:hAnsi="仿宋" w:eastAsia="仿宋" w:cs="仿宋"/>
        </w:rPr>
        <w:t>反卫星系统就是攻击卫星的武器系统，通过攻击敌方的卫星，来夺取制信息权，在保护自己耳聪目明的同时，使敌方成为聋子和瞎子。目前，打击卫星的主要方法有三种：</w:t>
      </w:r>
    </w:p>
    <w:p>
      <w:pPr>
        <w:ind w:firstLine="420"/>
        <w:rPr>
          <w:rFonts w:ascii="仿宋" w:hAnsi="仿宋" w:eastAsia="仿宋" w:cs="仿宋"/>
        </w:rPr>
      </w:pPr>
      <w:r>
        <w:rPr>
          <w:rFonts w:hint="eastAsia" w:ascii="仿宋" w:hAnsi="仿宋" w:eastAsia="仿宋" w:cs="仿宋"/>
        </w:rPr>
        <w:t>一是利用地面武器系统，如激光炮和动能武器系统等来摧毁敌方卫星。</w:t>
      </w:r>
    </w:p>
    <w:p>
      <w:pPr>
        <w:ind w:firstLine="420"/>
        <w:rPr>
          <w:rFonts w:ascii="仿宋" w:hAnsi="仿宋" w:eastAsia="仿宋" w:cs="仿宋"/>
        </w:rPr>
      </w:pPr>
      <w:r>
        <w:rPr>
          <w:rFonts w:hint="eastAsia" w:ascii="仿宋" w:hAnsi="仿宋" w:eastAsia="仿宋" w:cs="仿宋"/>
        </w:rPr>
        <w:t>二是以卫星拦截卫星，这种卫星不同于一般卫星，它本身就是一种攻击性武器，通过机动变轨飞行，跟踪接近目标后，能以自爆或撞击的方式来摧毁敌方卫星，或者利用卫星上装载的激光器、粒子束武器、以及火箭来摧毁敌方目标。</w:t>
      </w:r>
    </w:p>
    <w:p>
      <w:pPr>
        <w:ind w:firstLine="420"/>
        <w:rPr>
          <w:rFonts w:ascii="仿宋" w:hAnsi="仿宋" w:eastAsia="仿宋" w:cs="仿宋"/>
        </w:rPr>
      </w:pPr>
      <w:r>
        <w:rPr>
          <w:rFonts w:hint="eastAsia" w:ascii="仿宋" w:hAnsi="仿宋" w:eastAsia="仿宋" w:cs="仿宋"/>
        </w:rPr>
        <w:t>三是利用航天站或航天飞机来俘获敌方卫星，为自己服务。</w:t>
      </w:r>
    </w:p>
    <w:p>
      <w:pPr>
        <w:rPr>
          <w:rFonts w:ascii="仿宋" w:hAnsi="仿宋" w:eastAsia="仿宋" w:cs="仿宋"/>
          <w:b/>
          <w:bCs/>
        </w:rPr>
      </w:pPr>
      <w:r>
        <w:rPr>
          <w:rFonts w:hint="eastAsia" w:ascii="仿宋" w:hAnsi="仿宋" w:eastAsia="仿宋" w:cs="仿宋"/>
          <w:b/>
          <w:bCs/>
        </w:rPr>
        <w:t>10.导弹和精确制导弹药的区别是什么？(P117)</w:t>
      </w:r>
    </w:p>
    <w:p>
      <w:pPr>
        <w:ind w:firstLine="420"/>
        <w:rPr>
          <w:rFonts w:ascii="仿宋" w:hAnsi="仿宋" w:eastAsia="仿宋" w:cs="仿宋"/>
        </w:rPr>
      </w:pPr>
      <w:r>
        <w:rPr>
          <w:rFonts w:hint="eastAsia" w:ascii="仿宋" w:hAnsi="仿宋" w:eastAsia="仿宋" w:cs="仿宋"/>
        </w:rPr>
        <w:t>精确制导弹药是采用精确制导技术,直接命中概率较高的弹药。</w:t>
      </w:r>
    </w:p>
    <w:p>
      <w:pPr>
        <w:ind w:firstLine="420"/>
        <w:rPr>
          <w:rFonts w:ascii="仿宋" w:hAnsi="仿宋" w:eastAsia="仿宋" w:cs="仿宋"/>
        </w:rPr>
      </w:pPr>
      <w:r>
        <w:rPr>
          <w:rFonts w:hint="eastAsia" w:ascii="仿宋" w:hAnsi="仿宋" w:eastAsia="仿宋" w:cs="仿宋"/>
        </w:rPr>
        <w:t>导弹是一种携带战斗部，依靠自身动力装置推进，由制导系统导引控制飞行航迹的飞行器。</w:t>
      </w:r>
    </w:p>
    <w:p>
      <w:pPr>
        <w:ind w:firstLine="420"/>
        <w:rPr>
          <w:rFonts w:ascii="仿宋" w:hAnsi="仿宋" w:eastAsia="仿宋" w:cs="仿宋"/>
        </w:rPr>
      </w:pPr>
      <w:r>
        <w:rPr>
          <w:rFonts w:hint="eastAsia" w:ascii="仿宋" w:hAnsi="仿宋" w:eastAsia="仿宋" w:cs="仿宋"/>
        </w:rPr>
        <w:t>两者的区别就是导弹依靠自身的动力系统和导引、控制系统飞向目标，后者自身无动力装置，其弹道的初始段、中段、需要借助飞机、火炮投掷，在飞行的末端进行末制导。</w:t>
      </w:r>
    </w:p>
    <w:p>
      <w:pPr>
        <w:ind w:firstLine="420"/>
        <w:rPr>
          <w:rFonts w:ascii="仿宋" w:hAnsi="仿宋" w:eastAsia="仿宋" w:cs="仿宋"/>
        </w:rPr>
      </w:pPr>
    </w:p>
    <w:p>
      <w:pPr>
        <w:rPr>
          <w:rFonts w:ascii="仿宋" w:hAnsi="仿宋" w:eastAsia="仿宋" w:cs="仿宋"/>
          <w:b/>
          <w:bCs/>
        </w:rPr>
      </w:pPr>
      <w:r>
        <w:rPr>
          <w:rFonts w:hint="eastAsia" w:ascii="仿宋" w:hAnsi="仿宋" w:eastAsia="仿宋" w:cs="仿宋"/>
          <w:b/>
          <w:bCs/>
        </w:rPr>
        <w:t>11.当前最先进的精确制导武器主要标志是什么？</w:t>
      </w:r>
    </w:p>
    <w:p>
      <w:pPr>
        <w:ind w:firstLine="420"/>
        <w:rPr>
          <w:rFonts w:ascii="仿宋" w:hAnsi="仿宋" w:eastAsia="仿宋" w:cs="仿宋"/>
        </w:rPr>
      </w:pPr>
      <w:r>
        <w:rPr>
          <w:rFonts w:hint="eastAsia" w:ascii="仿宋" w:hAnsi="仿宋" w:eastAsia="仿宋" w:cs="仿宋"/>
        </w:rPr>
        <w:t>当前最先进的第三代、第四代精确制导武器的主要标志以下四个：</w:t>
      </w:r>
    </w:p>
    <w:p>
      <w:pPr>
        <w:ind w:firstLine="420"/>
        <w:rPr>
          <w:rFonts w:ascii="仿宋" w:hAnsi="仿宋" w:eastAsia="仿宋" w:cs="仿宋"/>
        </w:rPr>
      </w:pPr>
      <w:r>
        <w:rPr>
          <w:rFonts w:hint="eastAsia" w:ascii="仿宋" w:hAnsi="仿宋" w:eastAsia="仿宋" w:cs="仿宋"/>
        </w:rPr>
        <w:t>1、命中精度高。直接命中概率高，这是精确制导武器名称的根本由来，也是精确制导武器最基本的特征。</w:t>
      </w:r>
    </w:p>
    <w:p>
      <w:pPr>
        <w:ind w:firstLine="420"/>
        <w:rPr>
          <w:rFonts w:ascii="仿宋" w:hAnsi="仿宋" w:eastAsia="仿宋" w:cs="仿宋"/>
        </w:rPr>
      </w:pPr>
      <w:r>
        <w:rPr>
          <w:rFonts w:hint="eastAsia" w:ascii="仿宋" w:hAnsi="仿宋" w:eastAsia="仿宋" w:cs="仿宋"/>
        </w:rPr>
        <w:t>2、作战效能高。精确制导武器虽然技术较一般武器复杂，制造成本高，但由于精确制导武器具有较高的直接命中概率，因而它的作战效能好、经济效益高。</w:t>
      </w:r>
    </w:p>
    <w:p>
      <w:pPr>
        <w:ind w:firstLine="420"/>
        <w:rPr>
          <w:rFonts w:ascii="仿宋" w:hAnsi="仿宋" w:eastAsia="仿宋" w:cs="仿宋"/>
        </w:rPr>
      </w:pPr>
      <w:r>
        <w:rPr>
          <w:rFonts w:hint="eastAsia" w:ascii="仿宋" w:hAnsi="仿宋" w:eastAsia="仿宋" w:cs="仿宋"/>
        </w:rPr>
        <w:t>3、射程远。能够在很远距离外实行精确打击，洲际导弹射程更是达到几千公里。</w:t>
      </w:r>
    </w:p>
    <w:p>
      <w:pPr>
        <w:ind w:firstLine="420"/>
        <w:rPr>
          <w:rFonts w:ascii="仿宋" w:hAnsi="仿宋" w:eastAsia="仿宋" w:cs="仿宋"/>
        </w:rPr>
      </w:pPr>
      <w:r>
        <w:rPr>
          <w:rFonts w:hint="eastAsia" w:ascii="仿宋" w:hAnsi="仿宋" w:eastAsia="仿宋" w:cs="仿宋"/>
        </w:rPr>
        <w:t>4、作战效费比高。虽然制导武器制造成本高，但是其打击目标都是重要战略目标，本身都是比较昂贵的，所以其效费比高。</w:t>
      </w:r>
    </w:p>
    <w:p>
      <w:pPr>
        <w:rPr>
          <w:rFonts w:ascii="仿宋" w:hAnsi="仿宋" w:eastAsia="仿宋" w:cs="仿宋"/>
          <w:b/>
          <w:bCs/>
        </w:rPr>
      </w:pPr>
      <w:r>
        <w:rPr>
          <w:rFonts w:hint="eastAsia" w:ascii="仿宋" w:hAnsi="仿宋" w:eastAsia="仿宋" w:cs="仿宋"/>
          <w:b/>
          <w:bCs/>
        </w:rPr>
        <w:t>12.简述军队指挥自动化系统在信息化战争中的地位和作用。</w:t>
      </w:r>
    </w:p>
    <w:p>
      <w:pPr>
        <w:ind w:firstLine="420"/>
        <w:rPr>
          <w:rFonts w:ascii="仿宋" w:hAnsi="仿宋" w:eastAsia="仿宋" w:cs="仿宋"/>
        </w:rPr>
      </w:pPr>
      <w:r>
        <w:rPr>
          <w:rFonts w:hint="eastAsia" w:ascii="仿宋" w:hAnsi="仿宋" w:eastAsia="仿宋" w:cs="仿宋"/>
        </w:rPr>
        <w:t>1．对作战指挥的影响</w:t>
      </w:r>
    </w:p>
    <w:p>
      <w:pPr>
        <w:ind w:firstLine="420"/>
        <w:rPr>
          <w:rFonts w:ascii="仿宋" w:hAnsi="仿宋" w:eastAsia="仿宋" w:cs="仿宋"/>
        </w:rPr>
      </w:pPr>
      <w:r>
        <w:rPr>
          <w:rFonts w:hint="eastAsia" w:ascii="仿宋" w:hAnsi="仿宋" w:eastAsia="仿宋" w:cs="仿宋"/>
        </w:rPr>
        <w:t>使指挥机关的组织结构发生变革。使指挥机关的指挥人员从繁忙的手工操作中解脱出来，精简指挥人员，提高指挥效率。</w:t>
      </w:r>
    </w:p>
    <w:p>
      <w:pPr>
        <w:ind w:firstLine="420"/>
        <w:rPr>
          <w:rFonts w:ascii="仿宋" w:hAnsi="仿宋" w:eastAsia="仿宋" w:cs="仿宋"/>
        </w:rPr>
      </w:pPr>
      <w:r>
        <w:rPr>
          <w:rFonts w:hint="eastAsia" w:ascii="仿宋" w:hAnsi="仿宋" w:eastAsia="仿宋" w:cs="仿宋"/>
        </w:rPr>
        <w:t>使指挥工作方式发生变革。各级指挥员可以随时利用各种现代化设备了解上级意图，收集各种战场信息，分析判断情况，优选可行方案，定下决心，下达命令和指示以及向上级汇报命令的执行情况等。指挥员一方面可以根据这些反馈信息对战场的兵力部署作出及时的调整，控制战场态势朝着对己方有利的方向发展，使战场上的兵力损失降到最低；另一方面，指挥员还可以依据这些信息，运用各种战场调控手段，控制战场节奏。</w:t>
      </w:r>
    </w:p>
    <w:p>
      <w:pPr>
        <w:ind w:firstLine="420"/>
        <w:rPr>
          <w:rFonts w:ascii="仿宋" w:hAnsi="仿宋" w:eastAsia="仿宋" w:cs="仿宋"/>
        </w:rPr>
      </w:pPr>
      <w:r>
        <w:rPr>
          <w:rFonts w:hint="eastAsia" w:ascii="仿宋" w:hAnsi="仿宋" w:eastAsia="仿宋" w:cs="仿宋"/>
        </w:rPr>
        <w:t>2．对军队机动能力的影响</w:t>
      </w:r>
    </w:p>
    <w:p>
      <w:pPr>
        <w:ind w:firstLine="420"/>
        <w:rPr>
          <w:rFonts w:ascii="仿宋" w:hAnsi="仿宋" w:eastAsia="仿宋" w:cs="仿宋"/>
        </w:rPr>
      </w:pPr>
      <w:r>
        <w:rPr>
          <w:rFonts w:hint="eastAsia" w:ascii="仿宋" w:hAnsi="仿宋" w:eastAsia="仿宋" w:cs="仿宋"/>
        </w:rPr>
        <w:t>军队自动化指挥系统的应用，为军队机动能力的提高创造了有利条件。先进的装甲车辆、飞机、舰船上大都装有精确定位的导航设备，不论是在战区内实施机动，还是在其他地域执行支任务；不论是一般的地、海、空域，还是在复杂的区域，都可以通过这些先进的设备了解和确定自己的精确位置、运动速度和时间等。</w:t>
      </w:r>
    </w:p>
    <w:p>
      <w:pPr>
        <w:ind w:firstLine="420"/>
        <w:rPr>
          <w:rFonts w:ascii="仿宋" w:hAnsi="仿宋" w:eastAsia="仿宋" w:cs="仿宋"/>
        </w:rPr>
      </w:pPr>
      <w:r>
        <w:rPr>
          <w:rFonts w:hint="eastAsia" w:ascii="仿宋" w:hAnsi="仿宋" w:eastAsia="仿宋" w:cs="仿宋"/>
        </w:rPr>
        <w:t>3．对武器效能的影响</w:t>
      </w:r>
    </w:p>
    <w:p>
      <w:pPr>
        <w:ind w:firstLine="420"/>
        <w:rPr>
          <w:rFonts w:ascii="仿宋" w:hAnsi="仿宋" w:eastAsia="仿宋" w:cs="仿宋"/>
        </w:rPr>
      </w:pPr>
      <w:r>
        <w:rPr>
          <w:rFonts w:hint="eastAsia" w:ascii="仿宋" w:hAnsi="仿宋" w:eastAsia="仿宋" w:cs="仿宋"/>
        </w:rPr>
        <w:t>现代的武器系统，从观察、搜索目标到确定攻击方案、实施攻击，均可由计算机自动控制完成。它不仅反应速度快，而且杀伤效果好、精度高。</w:t>
      </w:r>
    </w:p>
    <w:p>
      <w:pPr>
        <w:ind w:firstLine="420"/>
        <w:rPr>
          <w:rFonts w:ascii="仿宋" w:hAnsi="仿宋" w:eastAsia="仿宋" w:cs="仿宋"/>
        </w:rPr>
      </w:pPr>
      <w:r>
        <w:rPr>
          <w:rFonts w:hint="eastAsia" w:ascii="仿宋" w:hAnsi="仿宋" w:eastAsia="仿宋" w:cs="仿宋"/>
        </w:rPr>
        <w:t>4．对作战保障的影响</w:t>
      </w:r>
    </w:p>
    <w:p>
      <w:pPr>
        <w:ind w:firstLine="420"/>
        <w:rPr>
          <w:rFonts w:ascii="仿宋" w:hAnsi="仿宋" w:eastAsia="仿宋" w:cs="仿宋"/>
        </w:rPr>
      </w:pPr>
      <w:r>
        <w:rPr>
          <w:rFonts w:hint="eastAsia" w:ascii="仿宋" w:hAnsi="仿宋" w:eastAsia="仿宋" w:cs="仿宋"/>
        </w:rPr>
        <w:t>军队自动化指挥系统的应用对作战保障的影响主要体现在信息保障和后勤保障两个方面。</w:t>
      </w:r>
    </w:p>
    <w:p>
      <w:pPr>
        <w:ind w:firstLine="420"/>
        <w:rPr>
          <w:rFonts w:ascii="仿宋" w:hAnsi="仿宋" w:eastAsia="仿宋" w:cs="仿宋"/>
        </w:rPr>
      </w:pPr>
      <w:r>
        <w:rPr>
          <w:rFonts w:hint="eastAsia" w:ascii="仿宋" w:hAnsi="仿宋" w:eastAsia="仿宋" w:cs="仿宋"/>
        </w:rPr>
        <w:t>第一，信息保障。现代战争是信息化战争。现代战争的信息保障特点是立体化、全球覆盖的侦察与监视，全方位、大纵深的预警，多样化、抗干扰的信息传输，高效率、全时空的信息处理手段。战场信息已成为影响整个战争全局的巨大战略资源，对这种资源的掌握与利用的能力和水平，已成为战争胜负的关键。</w:t>
      </w:r>
    </w:p>
    <w:p>
      <w:pPr>
        <w:ind w:firstLine="420"/>
        <w:rPr>
          <w:rFonts w:ascii="仿宋" w:hAnsi="仿宋" w:eastAsia="仿宋" w:cs="仿宋"/>
        </w:rPr>
      </w:pPr>
      <w:r>
        <w:rPr>
          <w:rFonts w:hint="eastAsia" w:ascii="仿宋" w:hAnsi="仿宋" w:eastAsia="仿宋" w:cs="仿宋"/>
        </w:rPr>
        <w:t xml:space="preserve">第二，后勤保障。后勤保障如何做到既满足作战需要，又尽量减少战场过多储备，这是一大难题。而自动化指挥系统的应用和发展为解决这一难题开辟了新的有效途径。通过系统对作战的模拟和仿真试验，可以科学地预测不同规模作战的各种物资消耗量，制定后勤保障需求方案，有计划地组织生产、采购、运输和储备，使后勤保障在宏观上日趋科学化。同时，随着自动化指挥系统的不断完善和发展，也使得后勤补给系统的管理日趋自动化。 </w:t>
      </w:r>
    </w:p>
    <w:p>
      <w:pPr>
        <w:jc w:val="left"/>
        <w:outlineLvl w:val="0"/>
        <w:rPr>
          <w:rFonts w:ascii="仿宋" w:hAnsi="仿宋" w:eastAsia="仿宋" w:cs="仿宋"/>
          <w:b/>
          <w:bCs/>
          <w:sz w:val="36"/>
          <w:szCs w:val="36"/>
        </w:rPr>
      </w:pPr>
      <w:bookmarkStart w:id="37" w:name="_Toc24702"/>
      <w:r>
        <w:rPr>
          <w:rFonts w:hint="eastAsia" w:ascii="仿宋" w:hAnsi="仿宋" w:eastAsia="仿宋" w:cs="仿宋"/>
          <w:b/>
          <w:bCs/>
          <w:sz w:val="36"/>
          <w:szCs w:val="36"/>
        </w:rPr>
        <w:t>论述题</w:t>
      </w:r>
      <w:bookmarkEnd w:id="37"/>
    </w:p>
    <w:p>
      <w:pPr>
        <w:rPr>
          <w:rFonts w:ascii="仿宋" w:hAnsi="仿宋" w:eastAsia="仿宋" w:cs="仿宋"/>
          <w:b/>
          <w:bCs/>
          <w:sz w:val="28"/>
          <w:szCs w:val="28"/>
          <w:highlight w:val="yellow"/>
        </w:rPr>
      </w:pPr>
      <w:r>
        <w:rPr>
          <w:rFonts w:hint="eastAsia" w:ascii="仿宋" w:hAnsi="仿宋" w:eastAsia="仿宋" w:cs="仿宋"/>
          <w:b/>
          <w:bCs/>
          <w:sz w:val="28"/>
          <w:szCs w:val="28"/>
          <w:highlight w:val="yellow"/>
        </w:rPr>
        <w:t>第一版答案</w:t>
      </w:r>
    </w:p>
    <w:p>
      <w:pPr>
        <w:outlineLvl w:val="1"/>
        <w:rPr>
          <w:rFonts w:ascii="仿宋" w:hAnsi="仿宋" w:eastAsia="仿宋" w:cs="仿宋"/>
          <w:b/>
          <w:bCs/>
          <w:sz w:val="24"/>
        </w:rPr>
      </w:pPr>
      <w:r>
        <w:rPr>
          <w:rFonts w:hint="eastAsia" w:ascii="仿宋" w:hAnsi="仿宋" w:eastAsia="仿宋" w:cs="仿宋"/>
          <w:b/>
          <w:bCs/>
          <w:sz w:val="24"/>
        </w:rPr>
        <w:t>1、试论“天下兴亡，匹夫有责”给当代大学生的启迪</w:t>
      </w:r>
    </w:p>
    <w:p>
      <w:pPr>
        <w:rPr>
          <w:rFonts w:ascii="仿宋" w:hAnsi="仿宋" w:eastAsia="仿宋" w:cs="仿宋"/>
          <w:szCs w:val="21"/>
        </w:rPr>
      </w:pPr>
      <w:r>
        <w:rPr>
          <w:rFonts w:hint="eastAsia" w:ascii="仿宋" w:hAnsi="仿宋" w:eastAsia="仿宋" w:cs="仿宋"/>
          <w:szCs w:val="21"/>
        </w:rPr>
        <w:t>（1）要关爱社会，亲近社会，服务社会</w:t>
      </w:r>
    </w:p>
    <w:p>
      <w:pPr>
        <w:rPr>
          <w:rFonts w:ascii="仿宋" w:hAnsi="仿宋" w:eastAsia="仿宋" w:cs="仿宋"/>
          <w:szCs w:val="21"/>
        </w:rPr>
      </w:pPr>
      <w:r>
        <w:rPr>
          <w:rFonts w:hint="eastAsia" w:ascii="仿宋" w:hAnsi="仿宋" w:eastAsia="仿宋" w:cs="仿宋"/>
          <w:szCs w:val="21"/>
        </w:rPr>
        <w:t>先做好自己的本质工作---学习，学好了才是回报社会之本</w:t>
      </w:r>
      <w:r>
        <w:rPr>
          <w:rFonts w:hint="eastAsia" w:ascii="仿宋" w:hAnsi="仿宋" w:eastAsia="仿宋" w:cs="仿宋"/>
          <w:szCs w:val="21"/>
        </w:rPr>
        <w:br w:type="textWrapping"/>
      </w:r>
      <w:r>
        <w:rPr>
          <w:rFonts w:hint="eastAsia" w:ascii="仿宋" w:hAnsi="仿宋" w:eastAsia="仿宋" w:cs="仿宋"/>
          <w:szCs w:val="21"/>
        </w:rPr>
        <w:t>在学习之余可以做一些有意义的事，如参加一些青年志愿者活动</w:t>
      </w:r>
      <w:r>
        <w:rPr>
          <w:rFonts w:hint="eastAsia" w:ascii="仿宋" w:hAnsi="仿宋" w:eastAsia="仿宋" w:cs="仿宋"/>
          <w:szCs w:val="21"/>
        </w:rPr>
        <w:br w:type="textWrapping"/>
      </w:r>
      <w:r>
        <w:fldChar w:fldCharType="begin"/>
      </w:r>
      <w:r>
        <w:instrText xml:space="preserve"> HYPERLINK "https://www.baidu.com/s?wd=%E5%A4%A7%E5%AD%A6%E7%94%9F%E7%A4%BE%E4%BC%9A%E5%AE%9E%E8%B7%B5&amp;tn=SE_PcZhidaonwhc_ngpagmjz&amp;rsv_dl=gh_pc_zhidao" \t "https://zhidao.baidu.com/question/_blank" </w:instrText>
      </w:r>
      <w:r>
        <w:fldChar w:fldCharType="separate"/>
      </w:r>
      <w:r>
        <w:rPr>
          <w:rFonts w:hint="eastAsia" w:ascii="仿宋" w:hAnsi="仿宋" w:eastAsia="仿宋" w:cs="仿宋"/>
          <w:szCs w:val="21"/>
        </w:rPr>
        <w:t>大学生社会实践</w:t>
      </w:r>
      <w:r>
        <w:rPr>
          <w:rFonts w:hint="eastAsia" w:ascii="仿宋" w:hAnsi="仿宋" w:eastAsia="仿宋" w:cs="仿宋"/>
          <w:szCs w:val="21"/>
        </w:rPr>
        <w:fldChar w:fldCharType="end"/>
      </w:r>
      <w:r>
        <w:rPr>
          <w:rFonts w:hint="eastAsia" w:ascii="仿宋" w:hAnsi="仿宋" w:eastAsia="仿宋" w:cs="仿宋"/>
          <w:szCs w:val="21"/>
        </w:rPr>
        <w:t>是引导我们学生走出校门，走向社会，接触社会，了解社会，投身社会的良</w:t>
      </w:r>
    </w:p>
    <w:p>
      <w:pPr>
        <w:rPr>
          <w:rFonts w:ascii="仿宋" w:hAnsi="仿宋" w:eastAsia="仿宋" w:cs="仿宋"/>
          <w:szCs w:val="21"/>
        </w:rPr>
      </w:pPr>
      <w:r>
        <w:rPr>
          <w:rFonts w:hint="eastAsia" w:ascii="仿宋" w:hAnsi="仿宋" w:eastAsia="仿宋" w:cs="仿宋"/>
          <w:szCs w:val="21"/>
        </w:rPr>
        <w:t>（2）投身社会实践 提高自身素质</w:t>
      </w:r>
    </w:p>
    <w:p>
      <w:pPr>
        <w:rPr>
          <w:rFonts w:ascii="仿宋" w:hAnsi="仿宋" w:eastAsia="仿宋" w:cs="仿宋"/>
          <w:szCs w:val="21"/>
        </w:rPr>
      </w:pPr>
      <w:r>
        <w:rPr>
          <w:rFonts w:hint="eastAsia" w:ascii="仿宋" w:hAnsi="仿宋" w:eastAsia="仿宋" w:cs="仿宋"/>
          <w:szCs w:val="21"/>
        </w:rPr>
        <w:t>积极投身社会实践不失为提高自身素质的一条捷径，只有把自身素质提高了，我们也才能够大施拳脚，真正为国防作出属于我们自己力所能及的贡献！</w:t>
      </w:r>
      <w:r>
        <w:rPr>
          <w:rFonts w:hint="eastAsia" w:ascii="仿宋" w:hAnsi="仿宋" w:eastAsia="仿宋" w:cs="仿宋"/>
          <w:szCs w:val="21"/>
        </w:rPr>
        <w:br w:type="textWrapping"/>
      </w:r>
      <w:r>
        <w:rPr>
          <w:rFonts w:hint="eastAsia" w:ascii="仿宋" w:hAnsi="仿宋" w:eastAsia="仿宋" w:cs="仿宋"/>
          <w:szCs w:val="21"/>
        </w:rPr>
        <w:t>（3）要克服对社会的冷漠情绪和“看客”心态</w:t>
      </w:r>
      <w:r>
        <w:rPr>
          <w:rFonts w:hint="eastAsia" w:ascii="仿宋" w:hAnsi="仿宋" w:eastAsia="仿宋" w:cs="仿宋"/>
          <w:szCs w:val="21"/>
        </w:rPr>
        <w:br w:type="textWrapping"/>
      </w:r>
      <w:r>
        <w:rPr>
          <w:rFonts w:hint="eastAsia" w:ascii="仿宋" w:hAnsi="仿宋" w:eastAsia="仿宋" w:cs="仿宋"/>
          <w:szCs w:val="21"/>
        </w:rPr>
        <w:t>（4）要有主人翁责任感</w:t>
      </w:r>
    </w:p>
    <w:p>
      <w:pPr>
        <w:rPr>
          <w:rFonts w:ascii="仿宋" w:hAnsi="仿宋" w:eastAsia="仿宋" w:cs="仿宋"/>
          <w:szCs w:val="21"/>
        </w:rPr>
      </w:pPr>
      <w:r>
        <w:rPr>
          <w:rFonts w:hint="eastAsia" w:ascii="仿宋" w:hAnsi="仿宋" w:eastAsia="仿宋" w:cs="仿宋"/>
          <w:szCs w:val="21"/>
        </w:rPr>
        <w:t>所谓“主人翁精神”，就是以主人的身份、主人的姿态、主人的职责与权力来面对社会的一种思想意识。它包含着工人阶级的翻身做主感、政治自豪感、强烈的责任感和历史使命感。也有人这么说“主人翁精神就是，自己与自己所在的组织保持一种血肉相连、心灵相通、命运相系的感觉，去做好每一件事情，在你的成功或失败的经验里面，渗透出组织以及你个人这种共同的精神气质。</w:t>
      </w:r>
    </w:p>
    <w:p>
      <w:pPr>
        <w:rPr>
          <w:rFonts w:ascii="仿宋" w:hAnsi="仿宋" w:eastAsia="仿宋" w:cs="仿宋"/>
          <w:szCs w:val="21"/>
        </w:rPr>
      </w:pPr>
      <w:r>
        <w:rPr>
          <w:rFonts w:hint="eastAsia" w:ascii="仿宋" w:hAnsi="仿宋" w:eastAsia="仿宋" w:cs="仿宋"/>
          <w:szCs w:val="21"/>
        </w:rPr>
        <w:t>（5）要树立国防观念，自觉履行国防义务</w:t>
      </w:r>
    </w:p>
    <w:p>
      <w:pPr>
        <w:jc w:val="left"/>
        <w:rPr>
          <w:rFonts w:ascii="仿宋" w:hAnsi="仿宋" w:eastAsia="仿宋" w:cs="仿宋"/>
          <w:b/>
          <w:sz w:val="24"/>
        </w:rPr>
      </w:pPr>
      <w:r>
        <w:rPr>
          <w:rFonts w:hint="eastAsia" w:ascii="仿宋" w:hAnsi="仿宋" w:eastAsia="仿宋" w:cs="仿宋"/>
          <w:szCs w:val="21"/>
        </w:rPr>
        <w:t>学习军事理论 增强国防观念，认真学习军事理论，不仅具有增强国防观念的功能，而且能够在很大程度上促进大学生整体素质的提高。</w:t>
      </w:r>
      <w:r>
        <w:rPr>
          <w:rFonts w:hint="eastAsia" w:ascii="仿宋" w:hAnsi="仿宋" w:eastAsia="仿宋" w:cs="仿宋"/>
          <w:szCs w:val="21"/>
        </w:rPr>
        <w:br w:type="textWrapping"/>
      </w:r>
      <w:r>
        <w:rPr>
          <w:rFonts w:hint="eastAsia" w:ascii="仿宋" w:hAnsi="仿宋" w:eastAsia="仿宋" w:cs="仿宋"/>
          <w:szCs w:val="21"/>
        </w:rPr>
        <w:t>（6）弘扬民族精神 抒发爱国情感</w:t>
      </w:r>
      <w:r>
        <w:rPr>
          <w:rFonts w:hint="eastAsia" w:ascii="仿宋" w:hAnsi="仿宋" w:eastAsia="仿宋" w:cs="仿宋"/>
          <w:szCs w:val="21"/>
        </w:rPr>
        <w:br w:type="textWrapping"/>
      </w:r>
      <w:r>
        <w:rPr>
          <w:rFonts w:hint="eastAsia" w:ascii="仿宋" w:hAnsi="仿宋" w:eastAsia="仿宋" w:cs="仿宋"/>
          <w:szCs w:val="21"/>
        </w:rPr>
        <w:t>当代大学生通过自觉学习以爱国主义为核心的民族精神来武装自己，对于当代大学生适应时代的要求，努力为国防作贡献具有重要意义。</w:t>
      </w:r>
    </w:p>
    <w:p>
      <w:pPr>
        <w:jc w:val="left"/>
        <w:outlineLvl w:val="1"/>
        <w:rPr>
          <w:rFonts w:ascii="仿宋" w:hAnsi="仿宋" w:eastAsia="仿宋" w:cs="仿宋"/>
          <w:b/>
          <w:sz w:val="24"/>
        </w:rPr>
      </w:pPr>
      <w:r>
        <w:rPr>
          <w:rFonts w:hint="eastAsia" w:ascii="仿宋" w:hAnsi="仿宋" w:eastAsia="仿宋" w:cs="仿宋"/>
          <w:b/>
          <w:sz w:val="24"/>
        </w:rPr>
        <w:t>2、如何应对国际恐怖主义对我国造成的安全威胁？</w:t>
      </w:r>
    </w:p>
    <w:p>
      <w:pPr>
        <w:jc w:val="left"/>
        <w:rPr>
          <w:rFonts w:ascii="仿宋" w:hAnsi="仿宋" w:eastAsia="仿宋" w:cs="仿宋"/>
          <w:szCs w:val="21"/>
        </w:rPr>
      </w:pPr>
      <w:r>
        <w:rPr>
          <w:rFonts w:hint="eastAsia" w:ascii="仿宋" w:hAnsi="仿宋" w:eastAsia="仿宋" w:cs="仿宋"/>
          <w:szCs w:val="21"/>
          <w:u w:val="single"/>
        </w:rPr>
        <w:t>1、积极推动反恐立法, 为</w:t>
      </w:r>
      <w:r>
        <w:rPr>
          <w:rFonts w:hint="eastAsia" w:ascii="仿宋" w:hAnsi="仿宋" w:eastAsia="仿宋" w:cs="仿宋"/>
          <w:szCs w:val="21"/>
        </w:rPr>
        <w:t>预防和打击恐怖主义犯罪创设有力的法律保障，保证反恐执法机关预防和打击恐怖主义行为的正当性和有效性</w:t>
      </w:r>
    </w:p>
    <w:p>
      <w:pPr>
        <w:jc w:val="left"/>
        <w:rPr>
          <w:rFonts w:ascii="仿宋" w:hAnsi="仿宋" w:eastAsia="仿宋" w:cs="仿宋"/>
          <w:szCs w:val="21"/>
        </w:rPr>
      </w:pPr>
      <w:r>
        <w:rPr>
          <w:rFonts w:hint="eastAsia" w:ascii="仿宋" w:hAnsi="仿宋" w:eastAsia="仿宋" w:cs="仿宋"/>
          <w:szCs w:val="21"/>
          <w:u w:val="single"/>
        </w:rPr>
        <w:t>2、要进一步完善反恐工作机制, 增强反恐的组织、协调功能。</w:t>
      </w:r>
      <w:r>
        <w:rPr>
          <w:rFonts w:hint="eastAsia" w:ascii="仿宋" w:hAnsi="仿宋" w:eastAsia="仿宋" w:cs="仿宋"/>
          <w:szCs w:val="21"/>
        </w:rPr>
        <w:t>再次, 要切实贯彻实施科技强警战略, 加强反恐技术研发, 加大反恐科技装备投入, 提高反恐力量的科技和装备水平, 增强其防范和处置恐怖犯罪的实战能力。</w:t>
      </w:r>
    </w:p>
    <w:p>
      <w:pPr>
        <w:jc w:val="left"/>
        <w:rPr>
          <w:rFonts w:ascii="仿宋" w:hAnsi="仿宋" w:eastAsia="仿宋" w:cs="仿宋"/>
          <w:szCs w:val="21"/>
        </w:rPr>
      </w:pPr>
      <w:r>
        <w:rPr>
          <w:rFonts w:hint="eastAsia" w:ascii="仿宋" w:hAnsi="仿宋" w:eastAsia="仿宋" w:cs="仿宋"/>
          <w:szCs w:val="21"/>
          <w:u w:val="single"/>
        </w:rPr>
        <w:t>3、展开对境内外恐怖势力、敌对势力以及他们的恐怖活动计划的情报调研,</w:t>
      </w:r>
      <w:r>
        <w:rPr>
          <w:rFonts w:hint="eastAsia" w:ascii="仿宋" w:hAnsi="仿宋" w:eastAsia="仿宋" w:cs="仿宋"/>
          <w:szCs w:val="21"/>
        </w:rPr>
        <w:t xml:space="preserve"> “敌未动我先知”, 充分发挥情报在反恐斗争中的作用。</w:t>
      </w:r>
    </w:p>
    <w:p>
      <w:pPr>
        <w:jc w:val="left"/>
        <w:rPr>
          <w:rFonts w:ascii="仿宋" w:hAnsi="仿宋" w:eastAsia="仿宋" w:cs="仿宋"/>
          <w:szCs w:val="21"/>
        </w:rPr>
      </w:pPr>
      <w:r>
        <w:rPr>
          <w:rFonts w:hint="eastAsia" w:ascii="仿宋" w:hAnsi="仿宋" w:eastAsia="仿宋" w:cs="仿宋"/>
          <w:szCs w:val="21"/>
          <w:u w:val="single"/>
        </w:rPr>
        <w:t>4、依法加强对新闻媒体的约束和监管</w:t>
      </w:r>
      <w:r>
        <w:rPr>
          <w:rFonts w:hint="eastAsia" w:ascii="仿宋" w:hAnsi="仿宋" w:eastAsia="仿宋" w:cs="仿宋"/>
          <w:szCs w:val="21"/>
        </w:rPr>
        <w:t>, 积极引导舆论, 抑制恐怖信息的传播, 尤其要防止各种媒体信息助长恐怖势力的气焰。</w:t>
      </w:r>
    </w:p>
    <w:p>
      <w:pPr>
        <w:jc w:val="left"/>
        <w:rPr>
          <w:rFonts w:ascii="仿宋" w:hAnsi="仿宋" w:eastAsia="仿宋" w:cs="仿宋"/>
          <w:szCs w:val="21"/>
        </w:rPr>
      </w:pPr>
      <w:r>
        <w:rPr>
          <w:rFonts w:hint="eastAsia" w:ascii="仿宋" w:hAnsi="仿宋" w:eastAsia="仿宋" w:cs="仿宋"/>
          <w:szCs w:val="21"/>
          <w:u w:val="single"/>
        </w:rPr>
        <w:t>5、做好群众发动工作,</w:t>
      </w:r>
      <w:r>
        <w:rPr>
          <w:rFonts w:hint="eastAsia" w:ascii="仿宋" w:hAnsi="仿宋" w:eastAsia="仿宋" w:cs="仿宋"/>
          <w:szCs w:val="21"/>
        </w:rPr>
        <w:t xml:space="preserve"> 让群众了解我国政府反对恐怖主义犯罪的原则立场, 积极开展普法宣传, 增强民众的反恐意识和反恐信心, 促进广大群众积极协助反恐。</w:t>
      </w:r>
    </w:p>
    <w:p>
      <w:pPr>
        <w:jc w:val="left"/>
        <w:rPr>
          <w:rFonts w:ascii="仿宋" w:hAnsi="仿宋" w:eastAsia="仿宋" w:cs="仿宋"/>
          <w:szCs w:val="21"/>
        </w:rPr>
      </w:pPr>
      <w:r>
        <w:rPr>
          <w:rFonts w:hint="eastAsia" w:ascii="仿宋" w:hAnsi="仿宋" w:eastAsia="仿宋" w:cs="仿宋"/>
          <w:szCs w:val="21"/>
          <w:u w:val="single"/>
        </w:rPr>
        <w:t>6、做好安全防范工作</w:t>
      </w:r>
      <w:r>
        <w:rPr>
          <w:rFonts w:hint="eastAsia" w:ascii="仿宋" w:hAnsi="仿宋" w:eastAsia="仿宋" w:cs="仿宋"/>
          <w:szCs w:val="21"/>
        </w:rPr>
        <w:t>, 通过减少安全上的漏洞和薄弱环节, 尽可能降低恐怖活动发生的概率和危害性。事前拟定反恐预案, 在拟定预案的基础上, 还要加强在指挥协调、任务分工、通讯联络、后勤保障、善后处理、应急措施等事项方面, 有针对性地进行经常性的“全真模拟”式演练, 并以演练的效果来检验、完善反恐预案。</w:t>
      </w:r>
    </w:p>
    <w:p>
      <w:pPr>
        <w:jc w:val="left"/>
        <w:rPr>
          <w:rFonts w:ascii="仿宋" w:hAnsi="仿宋" w:eastAsia="仿宋" w:cs="仿宋"/>
          <w:szCs w:val="21"/>
        </w:rPr>
      </w:pPr>
      <w:r>
        <w:rPr>
          <w:rFonts w:hint="eastAsia" w:ascii="仿宋" w:hAnsi="仿宋" w:eastAsia="仿宋" w:cs="仿宋"/>
          <w:szCs w:val="21"/>
          <w:u w:val="single"/>
        </w:rPr>
        <w:t>7、加强国际反恐合作</w:t>
      </w:r>
      <w:r>
        <w:rPr>
          <w:rFonts w:hint="eastAsia" w:ascii="仿宋" w:hAnsi="仿宋" w:eastAsia="仿宋" w:cs="仿宋"/>
          <w:szCs w:val="21"/>
        </w:rPr>
        <w:t>，凝聚共识，摒弃双重标准，支持联合国的协调团结各方力量打击恐怖势力，多举措推进国际反恐斗争。 充分利用业已形成的国际合作反恐机制, 多渠道提高打击境内外恐怖犯罪的效率和效果。积极参与有关国际反恐的合作与交流, 从反恐知识、技术、装备以及反恐工作机制、反恐情报信息建设等多角度、多层面取长补短, 以提高自身的反恐综合能力。</w:t>
      </w:r>
    </w:p>
    <w:p>
      <w:pPr>
        <w:jc w:val="left"/>
        <w:outlineLvl w:val="1"/>
        <w:rPr>
          <w:rFonts w:ascii="仿宋" w:hAnsi="仿宋" w:eastAsia="仿宋" w:cs="仿宋"/>
          <w:b/>
          <w:sz w:val="24"/>
        </w:rPr>
      </w:pPr>
      <w:r>
        <w:rPr>
          <w:rFonts w:hint="eastAsia" w:ascii="仿宋" w:hAnsi="仿宋" w:eastAsia="仿宋" w:cs="仿宋"/>
          <w:b/>
          <w:sz w:val="24"/>
        </w:rPr>
        <w:t>3、试论中国应如何应对朝鲜半岛无核化进程中朝韩对话及朝美对话带来的新变化。</w:t>
      </w:r>
    </w:p>
    <w:p>
      <w:pPr>
        <w:jc w:val="left"/>
        <w:rPr>
          <w:rFonts w:ascii="仿宋" w:hAnsi="仿宋" w:eastAsia="仿宋" w:cs="仿宋"/>
          <w:szCs w:val="21"/>
          <w:u w:val="single"/>
        </w:rPr>
      </w:pPr>
      <w:r>
        <w:rPr>
          <w:rFonts w:hint="eastAsia" w:ascii="仿宋" w:hAnsi="仿宋" w:eastAsia="仿宋" w:cs="仿宋"/>
          <w:szCs w:val="21"/>
          <w:u w:val="single"/>
        </w:rPr>
        <w:t>1.</w:t>
      </w:r>
      <w:r>
        <w:rPr>
          <w:rFonts w:hint="eastAsia" w:ascii="仿宋" w:hAnsi="仿宋" w:eastAsia="仿宋" w:cs="仿宋"/>
          <w:szCs w:val="21"/>
          <w:u w:val="single"/>
        </w:rPr>
        <w:tab/>
      </w:r>
      <w:r>
        <w:rPr>
          <w:rFonts w:hint="eastAsia" w:ascii="仿宋" w:hAnsi="仿宋" w:eastAsia="仿宋" w:cs="仿宋"/>
          <w:szCs w:val="21"/>
          <w:u w:val="single"/>
        </w:rPr>
        <w:t>正确认识中美韩朝的关系</w:t>
      </w:r>
    </w:p>
    <w:p>
      <w:pPr>
        <w:jc w:val="left"/>
        <w:rPr>
          <w:rFonts w:ascii="仿宋" w:hAnsi="仿宋" w:eastAsia="仿宋" w:cs="仿宋"/>
          <w:szCs w:val="21"/>
        </w:rPr>
      </w:pPr>
      <w:r>
        <w:rPr>
          <w:rFonts w:hint="eastAsia" w:ascii="仿宋" w:hAnsi="仿宋" w:eastAsia="仿宋" w:cs="仿宋"/>
          <w:szCs w:val="21"/>
        </w:rPr>
        <w:t>首先，中美朝的三角关系仅涉及东北亚地区，中朝关系极为特殊，双方山水相依，中朝两国曾共同抗击日本侵略，在上世纪50年代的朝鲜战争中也曾并肩战斗，两国唇齿相依。</w:t>
      </w:r>
    </w:p>
    <w:p>
      <w:pPr>
        <w:jc w:val="left"/>
        <w:rPr>
          <w:rFonts w:ascii="仿宋" w:hAnsi="仿宋" w:eastAsia="仿宋" w:cs="仿宋"/>
          <w:szCs w:val="21"/>
        </w:rPr>
      </w:pPr>
      <w:r>
        <w:rPr>
          <w:rFonts w:hint="eastAsia" w:ascii="仿宋" w:hAnsi="仿宋" w:eastAsia="仿宋" w:cs="仿宋"/>
          <w:szCs w:val="21"/>
        </w:rPr>
        <w:t>半岛问题的核心是朝美问题，是朝鲜和美国之间根深蒂固的矛盾和严重的互不信任，导致半岛局势长期紧张，最终才推动朝鲜走上拥核道路。中国多次提出希望朝美之间实现直接对话，这是我们多年来一直推动和期望的目标。</w:t>
      </w:r>
    </w:p>
    <w:p>
      <w:pPr>
        <w:jc w:val="left"/>
        <w:rPr>
          <w:rFonts w:ascii="仿宋" w:hAnsi="仿宋" w:eastAsia="仿宋" w:cs="仿宋"/>
          <w:szCs w:val="21"/>
        </w:rPr>
      </w:pPr>
      <w:r>
        <w:rPr>
          <w:rFonts w:hint="eastAsia" w:ascii="仿宋" w:hAnsi="仿宋" w:eastAsia="仿宋" w:cs="仿宋"/>
          <w:szCs w:val="21"/>
        </w:rPr>
        <w:t>中国是从战略全局、从我国的长远利益和根本利益出发，来看待东北亚局势的变化发展的。因此，对于当前的事态发展，中方应该是乐见其成的。</w:t>
      </w:r>
    </w:p>
    <w:p>
      <w:pPr>
        <w:jc w:val="left"/>
        <w:rPr>
          <w:rFonts w:ascii="仿宋" w:hAnsi="仿宋" w:eastAsia="仿宋" w:cs="仿宋"/>
          <w:szCs w:val="21"/>
          <w:u w:val="single"/>
        </w:rPr>
      </w:pPr>
      <w:r>
        <w:rPr>
          <w:rFonts w:hint="eastAsia" w:ascii="仿宋" w:hAnsi="仿宋" w:eastAsia="仿宋" w:cs="仿宋"/>
          <w:szCs w:val="21"/>
          <w:u w:val="single"/>
        </w:rPr>
        <w:t>2.</w:t>
      </w:r>
      <w:r>
        <w:rPr>
          <w:rFonts w:hint="eastAsia" w:ascii="仿宋" w:hAnsi="仿宋" w:eastAsia="仿宋" w:cs="仿宋"/>
          <w:szCs w:val="21"/>
          <w:u w:val="single"/>
        </w:rPr>
        <w:tab/>
      </w:r>
      <w:r>
        <w:rPr>
          <w:rFonts w:hint="eastAsia" w:ascii="仿宋" w:hAnsi="仿宋" w:eastAsia="仿宋" w:cs="仿宋"/>
          <w:szCs w:val="21"/>
          <w:u w:val="single"/>
        </w:rPr>
        <w:t>中方会积极推动当前半岛局势已形成的良好势头继续发展，防止其发生倒退。</w:t>
      </w:r>
    </w:p>
    <w:p>
      <w:pPr>
        <w:jc w:val="left"/>
        <w:rPr>
          <w:rFonts w:ascii="仿宋" w:hAnsi="仿宋" w:eastAsia="仿宋" w:cs="仿宋"/>
          <w:szCs w:val="21"/>
        </w:rPr>
      </w:pPr>
      <w:r>
        <w:rPr>
          <w:rFonts w:hint="eastAsia" w:ascii="仿宋" w:hAnsi="仿宋" w:eastAsia="仿宋" w:cs="仿宋"/>
          <w:szCs w:val="21"/>
        </w:rPr>
        <w:t>中方应该积极推动朝核问题，最终纳入到多边机制中去解决。中方还应积极利用联合国安理会的机制，促进当前事态朝着有利于各方利益的方向发展。</w:t>
      </w:r>
    </w:p>
    <w:p>
      <w:pPr>
        <w:jc w:val="left"/>
        <w:rPr>
          <w:rFonts w:ascii="仿宋" w:hAnsi="仿宋" w:eastAsia="仿宋" w:cs="仿宋"/>
          <w:szCs w:val="21"/>
        </w:rPr>
      </w:pPr>
      <w:r>
        <w:rPr>
          <w:rFonts w:hint="eastAsia" w:ascii="仿宋" w:hAnsi="仿宋" w:eastAsia="仿宋" w:cs="仿宋"/>
          <w:szCs w:val="21"/>
        </w:rPr>
        <w:t>朝核问题的解决，最终要回到国际核不扩散的体制中来，中方应推动朝鲜重返国际核不扩散条约，并敦促其配合国际原子能机构对朝鲜的核设施进行核查验证。在这些通过联合国多边机制解决问题的过程中，中国都将继续发挥角色，不会“被边缘化”。</w:t>
      </w:r>
    </w:p>
    <w:p>
      <w:pPr>
        <w:jc w:val="left"/>
        <w:rPr>
          <w:rFonts w:ascii="仿宋" w:hAnsi="仿宋" w:eastAsia="仿宋" w:cs="仿宋"/>
          <w:szCs w:val="21"/>
          <w:u w:val="single"/>
        </w:rPr>
      </w:pPr>
      <w:r>
        <w:rPr>
          <w:rFonts w:hint="eastAsia" w:ascii="仿宋" w:hAnsi="仿宋" w:eastAsia="仿宋" w:cs="仿宋"/>
          <w:szCs w:val="21"/>
          <w:u w:val="single"/>
        </w:rPr>
        <w:t>3.</w:t>
      </w:r>
      <w:r>
        <w:rPr>
          <w:rFonts w:hint="eastAsia" w:ascii="仿宋" w:hAnsi="仿宋" w:eastAsia="仿宋" w:cs="仿宋"/>
          <w:szCs w:val="21"/>
          <w:u w:val="single"/>
        </w:rPr>
        <w:tab/>
      </w:r>
      <w:r>
        <w:rPr>
          <w:rFonts w:hint="eastAsia" w:ascii="仿宋" w:hAnsi="仿宋" w:eastAsia="仿宋" w:cs="仿宋"/>
          <w:szCs w:val="21"/>
          <w:u w:val="single"/>
        </w:rPr>
        <w:t>面对半岛局势的继续发展，中国有措施进行妥善应对。</w:t>
      </w:r>
    </w:p>
    <w:p>
      <w:pPr>
        <w:jc w:val="left"/>
        <w:rPr>
          <w:rFonts w:ascii="仿宋" w:hAnsi="仿宋" w:eastAsia="仿宋" w:cs="仿宋"/>
          <w:szCs w:val="21"/>
        </w:rPr>
      </w:pPr>
      <w:r>
        <w:rPr>
          <w:rFonts w:hint="eastAsia" w:ascii="仿宋" w:hAnsi="仿宋" w:eastAsia="仿宋" w:cs="仿宋"/>
          <w:szCs w:val="21"/>
        </w:rPr>
        <w:t>一方面，要防止意外变故，要对良好势头一旦发生逆转做好准备。另一方面，一旦局势继续好转，包括如果出现朝鲜承诺用无核化换取美国的帮助，那么放松制裁便可能发生。一旦对朝制裁开始放松，中国也应该有步骤地恢复与朝鲜的贸易关系。</w:t>
      </w:r>
    </w:p>
    <w:p>
      <w:pPr>
        <w:jc w:val="left"/>
        <w:rPr>
          <w:rFonts w:ascii="仿宋" w:hAnsi="仿宋" w:eastAsia="仿宋" w:cs="仿宋"/>
          <w:szCs w:val="21"/>
        </w:rPr>
      </w:pPr>
      <w:r>
        <w:rPr>
          <w:rFonts w:hint="eastAsia" w:ascii="仿宋" w:hAnsi="仿宋" w:eastAsia="仿宋" w:cs="仿宋"/>
          <w:szCs w:val="21"/>
        </w:rPr>
        <w:t>未来朝核问题的继续解决离不开中国。无论是制裁还是无核化层面，中国都参与了相关的国际机制，都具备发言权。中国会找到自己的定位，以适当方式发挥中国的作用和影响。</w:t>
      </w:r>
    </w:p>
    <w:p>
      <w:pPr>
        <w:jc w:val="left"/>
        <w:rPr>
          <w:rFonts w:ascii="仿宋" w:hAnsi="仿宋" w:eastAsia="仿宋" w:cs="仿宋"/>
          <w:b/>
          <w:sz w:val="24"/>
        </w:rPr>
      </w:pPr>
      <w:r>
        <w:rPr>
          <w:rFonts w:hint="eastAsia" w:ascii="仿宋" w:hAnsi="仿宋" w:eastAsia="仿宋" w:cs="仿宋"/>
          <w:b/>
          <w:sz w:val="24"/>
        </w:rPr>
        <w:t>4、试论中国应如何应对美国打着“自由航行”的旗号挑战中国对南海拥有主权主张的行为。</w:t>
      </w:r>
    </w:p>
    <w:p>
      <w:pPr>
        <w:jc w:val="left"/>
        <w:rPr>
          <w:rFonts w:ascii="仿宋" w:hAnsi="仿宋" w:eastAsia="仿宋" w:cs="仿宋"/>
          <w:szCs w:val="21"/>
        </w:rPr>
      </w:pPr>
      <w:r>
        <w:rPr>
          <w:rFonts w:hint="eastAsia" w:ascii="仿宋" w:hAnsi="仿宋" w:eastAsia="仿宋" w:cs="仿宋"/>
          <w:szCs w:val="21"/>
        </w:rPr>
        <w:t>我们在面对这个问题时，我们考虑到我国的国情以及历史遗留问题，将题目结合实际情况和历史背景进一步分析：</w:t>
      </w:r>
    </w:p>
    <w:p>
      <w:pPr>
        <w:jc w:val="left"/>
        <w:rPr>
          <w:rFonts w:ascii="仿宋" w:hAnsi="仿宋" w:eastAsia="仿宋" w:cs="仿宋"/>
          <w:szCs w:val="21"/>
        </w:rPr>
      </w:pPr>
      <w:r>
        <w:rPr>
          <w:rFonts w:hint="eastAsia" w:ascii="仿宋" w:hAnsi="仿宋" w:eastAsia="仿宋" w:cs="仿宋"/>
          <w:szCs w:val="21"/>
          <w:u w:val="single"/>
        </w:rPr>
        <w:t>首先，周边安全环境是一个国家安全休戚相关的重大理论和现实问题。</w:t>
      </w:r>
      <w:r>
        <w:rPr>
          <w:rFonts w:hint="eastAsia" w:ascii="仿宋" w:hAnsi="仿宋" w:eastAsia="仿宋" w:cs="仿宋"/>
          <w:szCs w:val="21"/>
        </w:rPr>
        <w:t>我国的周边安全环境一直是我国所处的国际环境中最重要的组成部分之一。我国特殊的地缘环境以及周边国家在历史上和现实中存在的复杂关系，决定了周边外交在我国外交全局中的重要性，和谐周边是和谐世界的基石，建设“和谐世界”的中国外交和国际战略蓝图，争取一个良好稳定的周边安全环境是我国整体外交战略的组成部分。</w:t>
      </w:r>
    </w:p>
    <w:p>
      <w:pPr>
        <w:jc w:val="left"/>
        <w:rPr>
          <w:rFonts w:ascii="仿宋" w:hAnsi="仿宋" w:eastAsia="仿宋" w:cs="仿宋"/>
          <w:szCs w:val="21"/>
        </w:rPr>
      </w:pPr>
      <w:r>
        <w:rPr>
          <w:rFonts w:hint="eastAsia" w:ascii="仿宋" w:hAnsi="仿宋" w:eastAsia="仿宋" w:cs="仿宋"/>
          <w:szCs w:val="21"/>
          <w:u w:val="single"/>
        </w:rPr>
        <w:t>再者，我们应当看到而且清楚的认识到，虽然我国一直主张维系周边环境的“安全性”、“和谐性”，但是我们的底线不能触碰。</w:t>
      </w:r>
      <w:r>
        <w:rPr>
          <w:rFonts w:hint="eastAsia" w:ascii="仿宋" w:hAnsi="仿宋" w:eastAsia="仿宋" w:cs="仿宋"/>
          <w:szCs w:val="21"/>
        </w:rPr>
        <w:t>南海诸岛包括南沙群岛是由中国人民最早发现、命名、经营和开发的，由中国政府最早行使行政管辖权的，是中国领土不可分割的组成部分，国际社会也长期予以承认。所以在这个问题上我们毫无疑问地可以说：南海是中国的，虽然我们以主张和谐的手段争取利益，但必要时候我们也会采取必要行动。</w:t>
      </w:r>
    </w:p>
    <w:p>
      <w:pPr>
        <w:jc w:val="left"/>
        <w:rPr>
          <w:rFonts w:ascii="仿宋" w:hAnsi="仿宋" w:eastAsia="仿宋" w:cs="仿宋"/>
          <w:szCs w:val="21"/>
        </w:rPr>
      </w:pPr>
      <w:r>
        <w:rPr>
          <w:rFonts w:hint="eastAsia" w:ascii="仿宋" w:hAnsi="仿宋" w:eastAsia="仿宋" w:cs="仿宋"/>
          <w:szCs w:val="21"/>
        </w:rPr>
        <w:t>当然，南海问题的紧张局势将继续下去，南海威胁还将愈演愈烈，中国岛屿海域的安全形势也不容乐观，这些不利局面也很难再短时间内改变、解决。但是我们要坚持邓小平同志在1978年提出的“主权属我，搁置争议，共同开发”的解决原则，既有捍卫中国海洋主权的决心和军事行动，又有灵活务实的方法，在维护中国稳定与发展的局势下妥善处理南海主权争端。</w:t>
      </w:r>
    </w:p>
    <w:p>
      <w:pPr>
        <w:jc w:val="left"/>
        <w:rPr>
          <w:rFonts w:ascii="仿宋" w:hAnsi="仿宋" w:eastAsia="仿宋" w:cs="仿宋"/>
          <w:szCs w:val="21"/>
        </w:rPr>
      </w:pPr>
      <w:r>
        <w:rPr>
          <w:rFonts w:hint="eastAsia" w:ascii="仿宋" w:hAnsi="仿宋" w:eastAsia="仿宋" w:cs="仿宋"/>
          <w:szCs w:val="21"/>
          <w:u w:val="single"/>
        </w:rPr>
        <w:t>首要的是强化对南海的政治控制</w:t>
      </w:r>
      <w:r>
        <w:rPr>
          <w:rFonts w:hint="eastAsia" w:ascii="仿宋" w:hAnsi="仿宋" w:eastAsia="仿宋" w:cs="仿宋"/>
          <w:szCs w:val="21"/>
        </w:rPr>
        <w:t>，如设立三沙市即为一个重要举措</w:t>
      </w:r>
    </w:p>
    <w:p>
      <w:pPr>
        <w:jc w:val="left"/>
        <w:rPr>
          <w:rFonts w:ascii="仿宋" w:hAnsi="仿宋" w:eastAsia="仿宋" w:cs="仿宋"/>
          <w:szCs w:val="21"/>
        </w:rPr>
      </w:pPr>
      <w:r>
        <w:rPr>
          <w:rFonts w:hint="eastAsia" w:ascii="仿宋" w:hAnsi="仿宋" w:eastAsia="仿宋" w:cs="仿宋"/>
          <w:szCs w:val="21"/>
          <w:u w:val="single"/>
        </w:rPr>
        <w:t>其次，要持续“种岛”</w:t>
      </w:r>
      <w:r>
        <w:rPr>
          <w:rFonts w:hint="eastAsia" w:ascii="仿宋" w:hAnsi="仿宋" w:eastAsia="仿宋" w:cs="仿宋"/>
          <w:szCs w:val="21"/>
        </w:rPr>
        <w:t>，将实际控制岛屿逐步打造成可以起降军机，停靠战舰的军事基地，部署实际作战力量，加强南海军事存在，大型舰艇集中服役，海军在周围近海海域形成优势，对南海五国形成压倒性优势。</w:t>
      </w:r>
    </w:p>
    <w:p>
      <w:pPr>
        <w:jc w:val="left"/>
        <w:rPr>
          <w:rFonts w:ascii="仿宋" w:hAnsi="仿宋" w:eastAsia="仿宋" w:cs="仿宋"/>
          <w:szCs w:val="21"/>
        </w:rPr>
      </w:pPr>
      <w:r>
        <w:rPr>
          <w:rFonts w:hint="eastAsia" w:ascii="仿宋" w:hAnsi="仿宋" w:eastAsia="仿宋" w:cs="仿宋"/>
          <w:szCs w:val="21"/>
        </w:rPr>
        <w:t>国际上对于“岛”、“礁”如何界定以及它们能否拥有自己的领海和专属经济区，有比较大的争议，比如菲律宾此次提出的仲裁案，实际上并不是对海洋或岛礁归属的仲裁，而是对于南海诸岛“是不是岛”、“能不能划定专属经济区和大陆架”这一类问题的仲裁，对此，中国可以依据自己在南海的合法领土设置领海基点、划定领海基线，然后依据海洋法形成一个完整的、合理的法理逻辑去主张自己应得的权利。</w:t>
      </w:r>
    </w:p>
    <w:p>
      <w:pPr>
        <w:rPr>
          <w:rFonts w:ascii="仿宋" w:hAnsi="仿宋" w:eastAsia="仿宋" w:cs="仿宋"/>
          <w:b/>
          <w:bCs/>
          <w:sz w:val="24"/>
        </w:rPr>
      </w:pPr>
      <w:r>
        <w:rPr>
          <w:rFonts w:hint="eastAsia" w:ascii="仿宋" w:hAnsi="仿宋" w:eastAsia="仿宋" w:cs="仿宋"/>
          <w:b/>
          <w:bCs/>
          <w:sz w:val="24"/>
        </w:rPr>
        <w:t>5、维护中国的核心利益必须加强国防实力</w:t>
      </w:r>
    </w:p>
    <w:p>
      <w:pPr>
        <w:rPr>
          <w:rFonts w:ascii="仿宋" w:hAnsi="仿宋" w:eastAsia="仿宋" w:cs="仿宋"/>
          <w:szCs w:val="21"/>
        </w:rPr>
      </w:pPr>
      <w:r>
        <w:rPr>
          <w:rFonts w:hint="eastAsia" w:ascii="仿宋" w:hAnsi="仿宋" w:eastAsia="仿宋" w:cs="仿宋"/>
          <w:szCs w:val="21"/>
        </w:rPr>
        <w:t>是什么？“中国核心利益”包括：</w:t>
      </w:r>
      <w:r>
        <w:fldChar w:fldCharType="begin"/>
      </w:r>
      <w:r>
        <w:instrText xml:space="preserve"> HYPERLINK "https://baike.baidu.com/item/%E5%9B%BD%E5%AE%B6%E4%B8%BB%E6%9D%83/1791992" \t "https://baike.baidu.com/item/%E4%B8%AD%E5%9B%BD%E6%A0%B8%E5%BF%83%E5%88%A9%E7%9B%8A/_blank" </w:instrText>
      </w:r>
      <w:r>
        <w:fldChar w:fldCharType="separate"/>
      </w:r>
      <w:r>
        <w:rPr>
          <w:rFonts w:hint="eastAsia" w:ascii="仿宋" w:hAnsi="仿宋" w:eastAsia="仿宋" w:cs="仿宋"/>
          <w:szCs w:val="21"/>
        </w:rPr>
        <w:t>国家主权</w:t>
      </w:r>
      <w:r>
        <w:rPr>
          <w:rFonts w:hint="eastAsia" w:ascii="仿宋" w:hAnsi="仿宋" w:eastAsia="仿宋" w:cs="仿宋"/>
          <w:szCs w:val="21"/>
        </w:rPr>
        <w:fldChar w:fldCharType="end"/>
      </w:r>
      <w:r>
        <w:rPr>
          <w:rFonts w:hint="eastAsia" w:ascii="仿宋" w:hAnsi="仿宋" w:eastAsia="仿宋" w:cs="仿宋"/>
          <w:szCs w:val="21"/>
        </w:rPr>
        <w:t>，国家安全，领土完整，国家统一，</w:t>
      </w:r>
      <w:r>
        <w:fldChar w:fldCharType="begin"/>
      </w:r>
      <w:r>
        <w:instrText xml:space="preserve"> HYPERLINK "https://baike.baidu.com/item/%E4%B8%AD%E5%9B%BD%E5%AE%AA%E6%B3%95/176085" \t "https://baike.baidu.com/item/%E4%B8%AD%E5%9B%BD%E6%A0%B8%E5%BF%83%E5%88%A9%E7%9B%8A/_blank" </w:instrText>
      </w:r>
      <w:r>
        <w:fldChar w:fldCharType="separate"/>
      </w:r>
      <w:r>
        <w:rPr>
          <w:rFonts w:hint="eastAsia" w:ascii="仿宋" w:hAnsi="仿宋" w:eastAsia="仿宋" w:cs="仿宋"/>
          <w:szCs w:val="21"/>
        </w:rPr>
        <w:t>中国宪法</w:t>
      </w:r>
      <w:r>
        <w:rPr>
          <w:rFonts w:hint="eastAsia" w:ascii="仿宋" w:hAnsi="仿宋" w:eastAsia="仿宋" w:cs="仿宋"/>
          <w:szCs w:val="21"/>
        </w:rPr>
        <w:fldChar w:fldCharType="end"/>
      </w:r>
      <w:r>
        <w:rPr>
          <w:rFonts w:hint="eastAsia" w:ascii="仿宋" w:hAnsi="仿宋" w:eastAsia="仿宋" w:cs="仿宋"/>
          <w:szCs w:val="21"/>
        </w:rPr>
        <w:t>确立的国家政治制度和社会大局稳定，经济社会可持续发展的基本保障。任何情况下都不能牺牲国家核心利益。</w:t>
      </w:r>
    </w:p>
    <w:p>
      <w:pPr>
        <w:rPr>
          <w:rFonts w:ascii="仿宋" w:hAnsi="仿宋" w:eastAsia="仿宋" w:cs="仿宋"/>
          <w:szCs w:val="21"/>
        </w:rPr>
      </w:pPr>
      <w:r>
        <w:rPr>
          <w:rFonts w:hint="eastAsia" w:ascii="仿宋" w:hAnsi="仿宋" w:eastAsia="仿宋" w:cs="仿宋"/>
          <w:szCs w:val="21"/>
        </w:rPr>
        <w:t>2013年以来，全军和武警部队坚决贯彻党中央、中央军委决策指示，紧紧围绕实现强军目标，坚持各项工作向打仗聚焦用劲，坚持严字当头改作风正风气，加强部队全面建设，出色完成了党和人民赋予的各项任务，为维护国家主权、安全、发展利益作出了重要贡献。 </w:t>
      </w:r>
    </w:p>
    <w:p>
      <w:pPr>
        <w:rPr>
          <w:rFonts w:ascii="仿宋" w:hAnsi="仿宋" w:eastAsia="仿宋" w:cs="仿宋"/>
          <w:szCs w:val="21"/>
        </w:rPr>
      </w:pPr>
      <w:r>
        <w:rPr>
          <w:rFonts w:hint="eastAsia" w:ascii="仿宋" w:hAnsi="仿宋" w:eastAsia="仿宋" w:cs="仿宋"/>
          <w:szCs w:val="21"/>
        </w:rPr>
        <w:t>实现强军目标，必须勇敢承担起我们这一代革命军人的历史责任。面对新的形势任务，必须以只争朝夕的精神推进国防和军队现代化。我们希望和平，但任何时候任何情况下，都决不放弃维护国家正当权益、决不牺牲国家核心利益。强军的责任历史地落在了我们肩上，要挑起这副担子，必须敢于担当，这既是党和人民的期望，也是当代革命军人应有的政治品格。各级党委和领导干部要把带领部队实现强军目标作为重大政治责任，一心一意想强军、谋强军，增强贯彻落实强军目标的能力。广大官兵要自觉践行社会主义核心价值观和当代革命军人核心价值观，坚定信念，忠诚使命，努力在强军兴军征程中书写出彩的军旅人生。</w:t>
      </w:r>
    </w:p>
    <w:p>
      <w:pPr>
        <w:rPr>
          <w:rFonts w:ascii="仿宋" w:hAnsi="仿宋" w:eastAsia="仿宋" w:cs="仿宋"/>
          <w:szCs w:val="21"/>
        </w:rPr>
      </w:pPr>
      <w:r>
        <w:rPr>
          <w:rFonts w:hint="eastAsia" w:ascii="仿宋" w:hAnsi="仿宋" w:eastAsia="仿宋" w:cs="仿宋"/>
          <w:szCs w:val="21"/>
        </w:rPr>
        <w:t>实现强军目标，必须抓住战略契机深化国防和军队改革，解决制约国防和军队建设的体制性障碍、结构性矛盾、政策性问题，深入推进军队组织形态现代化。要坚持改革正确政治方向，坚持贯彻能打仗、打胜仗要求，坚持以军事战略创新为先导，进一步解放思想、更新观念，进一步解放和发展战斗力，进一步解放和增强军队活力，为实现强军目标提供体制机制和政策制度保障。要破除思维定势，树立与强军目标要求相适应的思维方式和思想观念。必须坚持问题导向，坚持战斗力标准，深入研究现代战争特点规律和制胜机理，抓住制约战斗力建设的重难点问题，以重点突破带动整体推进，让一切战斗力要素的活力竞相迸发，让一切军队现代化建设的源泉充分涌流。要有针对性地做好思想教育工作，营造有利于改革的良好氛围，凝聚起改革的正能量，确保部队高度稳定和集中统一，确保改革顺利推进和各项任务圆满完成。 [2] </w:t>
      </w:r>
    </w:p>
    <w:p>
      <w:pPr>
        <w:rPr>
          <w:rFonts w:ascii="仿宋" w:hAnsi="仿宋" w:eastAsia="仿宋" w:cs="仿宋"/>
          <w:szCs w:val="21"/>
        </w:rPr>
      </w:pPr>
      <w:r>
        <w:rPr>
          <w:rFonts w:hint="eastAsia" w:ascii="仿宋" w:hAnsi="仿宋" w:eastAsia="仿宋" w:cs="仿宋"/>
          <w:szCs w:val="21"/>
        </w:rPr>
        <w:t>实现强军目标，必须同心协力做好军民融合深度发展这篇大文章，既要发挥国家主导作用，又要发挥市场的作用，努力形成全要素、多领域、高效益的军民融合深度发展格局。军队要遵循国防经济规律和信息化条件下战斗力建设规律，自觉将国防和军队建设融入经济社会发展体系。地方要注重在经济建设中贯彻国防需求，自觉把经济布局调整同国防布局完善有机结合起来。要深入做好新形势下双拥工作，加强国防教育，健全国防动员体制机制。各级党委和政府要支持军队建设和改革，配合军队完成多样化军事任务，为实现强军目标提供有力保障。</w:t>
      </w:r>
    </w:p>
    <w:p>
      <w:pPr>
        <w:rPr>
          <w:rFonts w:ascii="仿宋" w:hAnsi="仿宋" w:eastAsia="仿宋" w:cs="仿宋"/>
          <w:b/>
          <w:sz w:val="24"/>
        </w:rPr>
      </w:pPr>
      <w:r>
        <w:rPr>
          <w:rFonts w:hint="eastAsia" w:ascii="仿宋" w:hAnsi="仿宋" w:eastAsia="仿宋" w:cs="仿宋"/>
          <w:b/>
          <w:sz w:val="24"/>
        </w:rPr>
        <w:t>6、以南海问题为个案，谈谈中国海洋安全所面临的矛盾和挑战</w:t>
      </w:r>
    </w:p>
    <w:p>
      <w:pPr>
        <w:rPr>
          <w:rFonts w:ascii="仿宋" w:hAnsi="仿宋" w:eastAsia="仿宋" w:cs="仿宋"/>
          <w:szCs w:val="21"/>
          <w:u w:val="single"/>
        </w:rPr>
      </w:pPr>
      <w:r>
        <w:rPr>
          <w:rFonts w:hint="eastAsia" w:ascii="仿宋" w:hAnsi="仿宋" w:eastAsia="仿宋" w:cs="仿宋"/>
          <w:u w:val="single"/>
        </w:rPr>
        <w:t>(1) 周边国家行为和主张造成中国南海的现实挑战</w:t>
      </w:r>
    </w:p>
    <w:p>
      <w:pPr>
        <w:rPr>
          <w:rFonts w:ascii="仿宋" w:hAnsi="仿宋" w:eastAsia="仿宋" w:cs="仿宋"/>
        </w:rPr>
      </w:pPr>
      <w:r>
        <w:rPr>
          <w:rFonts w:hint="eastAsia" w:ascii="仿宋" w:hAnsi="仿宋" w:eastAsia="仿宋" w:cs="仿宋"/>
        </w:rPr>
        <w:t>第一，领土主权与海域问题。中国南海周边国家对中国传统九段线划线提出挑战。</w:t>
      </w:r>
    </w:p>
    <w:p>
      <w:pPr>
        <w:rPr>
          <w:rFonts w:ascii="仿宋" w:hAnsi="仿宋" w:eastAsia="仿宋" w:cs="仿宋"/>
        </w:rPr>
      </w:pPr>
      <w:r>
        <w:rPr>
          <w:rFonts w:hint="eastAsia" w:ascii="仿宋" w:hAnsi="仿宋" w:eastAsia="仿宋" w:cs="仿宋"/>
        </w:rPr>
        <w:t>第二，油气资源问题。在油气资源方面，中国南海周边国家是既得利益者，不愿与中国分享。</w:t>
      </w:r>
    </w:p>
    <w:p>
      <w:pPr>
        <w:rPr>
          <w:rFonts w:ascii="仿宋" w:hAnsi="仿宋" w:eastAsia="仿宋" w:cs="仿宋"/>
        </w:rPr>
      </w:pPr>
      <w:r>
        <w:rPr>
          <w:rFonts w:hint="eastAsia" w:ascii="仿宋" w:hAnsi="仿宋" w:eastAsia="仿宋" w:cs="仿宋"/>
        </w:rPr>
        <w:t>第三，渔业资源问题。在中国南海的南沙群岛及其附近海域，越南、菲律宾、马来西亚等国生产渔船数量明显增加，而且船体吨位、渔船动力不断加大，作业范围日益向中国南海九段线内延伸。</w:t>
      </w:r>
    </w:p>
    <w:p>
      <w:pPr>
        <w:rPr>
          <w:rFonts w:ascii="仿宋" w:hAnsi="仿宋" w:eastAsia="仿宋" w:cs="仿宋"/>
        </w:rPr>
      </w:pPr>
      <w:r>
        <w:rPr>
          <w:rFonts w:hint="eastAsia" w:ascii="仿宋" w:hAnsi="仿宋" w:eastAsia="仿宋" w:cs="仿宋"/>
        </w:rPr>
        <w:t>中国南海周边国家对中国在领土主权和管辖海域造成的挑战，不仅对中国的国家领土主权和海洋国土完整造成直接的挑战，严重限制了中国人民在中国南海的生存空间。甚至因与中国南海周边国家间的争端而使中国与东盟间的安全关系造成了某种程度的障碍，也使西方国家以此为借口来损害中国的国际形象。</w:t>
      </w:r>
    </w:p>
    <w:p>
      <w:pPr>
        <w:rPr>
          <w:rFonts w:ascii="仿宋" w:hAnsi="仿宋" w:eastAsia="仿宋" w:cs="仿宋"/>
          <w:u w:val="single"/>
        </w:rPr>
      </w:pPr>
      <w:r>
        <w:rPr>
          <w:rFonts w:hint="eastAsia" w:ascii="仿宋" w:hAnsi="仿宋" w:eastAsia="仿宋" w:cs="仿宋"/>
          <w:u w:val="single"/>
        </w:rPr>
        <w:t>（2) 域外大国介入成为中国南海的战略性现实挑战</w:t>
      </w:r>
    </w:p>
    <w:p>
      <w:pPr>
        <w:rPr>
          <w:rFonts w:ascii="仿宋" w:hAnsi="仿宋" w:eastAsia="仿宋" w:cs="仿宋"/>
        </w:rPr>
      </w:pPr>
      <w:r>
        <w:rPr>
          <w:rFonts w:hint="eastAsia" w:ascii="仿宋" w:hAnsi="仿宋" w:eastAsia="仿宋" w:cs="仿宋"/>
        </w:rPr>
        <w:t>中国南海问题因美、日、印等大国的介入而呈现复杂化。</w:t>
      </w:r>
    </w:p>
    <w:p>
      <w:pPr>
        <w:rPr>
          <w:rFonts w:ascii="仿宋" w:hAnsi="仿宋" w:eastAsia="仿宋" w:cs="仿宋"/>
        </w:rPr>
      </w:pPr>
      <w:r>
        <w:rPr>
          <w:rFonts w:hint="eastAsia" w:ascii="仿宋" w:hAnsi="仿宋" w:eastAsia="仿宋" w:cs="仿宋"/>
        </w:rPr>
        <w:t>首先是国际舆论挑战。中国南海周边国家利用各种国际、地区场合宣传造势，以博取国际舆论同情和支持。</w:t>
      </w:r>
    </w:p>
    <w:p>
      <w:pPr>
        <w:rPr>
          <w:rFonts w:ascii="仿宋" w:hAnsi="仿宋" w:eastAsia="仿宋" w:cs="仿宋"/>
        </w:rPr>
      </w:pPr>
      <w:r>
        <w:rPr>
          <w:rFonts w:hint="eastAsia" w:ascii="仿宋" w:hAnsi="仿宋" w:eastAsia="仿宋" w:cs="仿宋"/>
        </w:rPr>
        <w:t>第二，中国与中国南海周边国家的潜在冲突风险。域外大国的挑动和对中国不利的国际舆论，有可能使得菲律宾、越南等国误判形势，并铤而走险地采取行动扩大它们的侵占范围。</w:t>
      </w:r>
    </w:p>
    <w:p>
      <w:pPr>
        <w:rPr>
          <w:rFonts w:ascii="仿宋" w:hAnsi="仿宋" w:eastAsia="仿宋" w:cs="仿宋"/>
        </w:rPr>
      </w:pPr>
      <w:r>
        <w:rPr>
          <w:rFonts w:hint="eastAsia" w:ascii="仿宋" w:hAnsi="仿宋" w:eastAsia="仿宋" w:cs="仿宋"/>
        </w:rPr>
        <w:t>第三，美国的既定政策是要打破中国在南海发挥主导作用的所谓“区域拒止”战略，甚至将实施“离岸控制”战略，加强在南海部署常驻型海军力量，强化抵进侦查能力，干扰中国海上执法行动和南海舰队的活动，威胁中国航道安全，这有可能造成中美之间的直接军事摩擦甚至冲突。</w:t>
      </w:r>
    </w:p>
    <w:p>
      <w:pPr>
        <w:rPr>
          <w:rFonts w:ascii="仿宋" w:hAnsi="仿宋" w:eastAsia="仿宋" w:cs="仿宋"/>
        </w:rPr>
      </w:pPr>
      <w:r>
        <w:rPr>
          <w:rFonts w:hint="eastAsia" w:ascii="仿宋" w:hAnsi="仿宋" w:eastAsia="仿宋" w:cs="仿宋"/>
        </w:rPr>
        <w:t>南海问题日益复杂化、国际化。</w:t>
      </w:r>
    </w:p>
    <w:p>
      <w:pPr>
        <w:rPr>
          <w:rFonts w:ascii="仿宋" w:hAnsi="仿宋" w:eastAsia="仿宋" w:cs="仿宋"/>
          <w:b/>
          <w:sz w:val="24"/>
        </w:rPr>
      </w:pPr>
      <w:r>
        <w:rPr>
          <w:rFonts w:hint="eastAsia" w:ascii="仿宋" w:hAnsi="仿宋" w:eastAsia="仿宋" w:cs="仿宋"/>
          <w:b/>
          <w:sz w:val="24"/>
        </w:rPr>
        <w:t>7、美国在亚太地区的军事布局对我国安全的影响与挑战</w:t>
      </w:r>
    </w:p>
    <w:p>
      <w:pPr>
        <w:ind w:firstLine="420" w:firstLineChars="200"/>
        <w:rPr>
          <w:rFonts w:ascii="仿宋" w:hAnsi="仿宋" w:eastAsia="仿宋" w:cs="仿宋"/>
          <w:szCs w:val="21"/>
        </w:rPr>
      </w:pPr>
      <w:r>
        <w:rPr>
          <w:rFonts w:hint="eastAsia" w:ascii="仿宋" w:hAnsi="仿宋" w:eastAsia="仿宋" w:cs="仿宋"/>
          <w:szCs w:val="21"/>
        </w:rPr>
        <w:t>美国在我国周边的军事存在的主要作用是施加和保持一定的压力，为与中国有矛盾的国家打气，引发地区紧张形式，</w:t>
      </w:r>
      <w:r>
        <w:rPr>
          <w:rFonts w:hint="eastAsia" w:ascii="仿宋" w:hAnsi="仿宋" w:eastAsia="仿宋" w:cs="仿宋"/>
          <w:szCs w:val="21"/>
          <w:u w:val="single"/>
        </w:rPr>
        <w:t>促使中国周边经济合作发展环境的恶化，达到破坏或减缓中国经济发展的目的，以便其混水摸鱼获得利益</w:t>
      </w:r>
      <w:r>
        <w:rPr>
          <w:rFonts w:hint="eastAsia" w:ascii="仿宋" w:hAnsi="仿宋" w:eastAsia="仿宋" w:cs="仿宋"/>
          <w:szCs w:val="21"/>
        </w:rPr>
        <w:t>，而非一定要和中国军事上直面对决。</w:t>
      </w:r>
    </w:p>
    <w:p>
      <w:pPr>
        <w:ind w:firstLine="420" w:firstLineChars="200"/>
        <w:rPr>
          <w:rFonts w:ascii="仿宋" w:hAnsi="仿宋" w:eastAsia="仿宋" w:cs="仿宋"/>
          <w:szCs w:val="21"/>
        </w:rPr>
      </w:pPr>
      <w:r>
        <w:rPr>
          <w:rFonts w:hint="eastAsia" w:ascii="仿宋" w:hAnsi="仿宋" w:eastAsia="仿宋" w:cs="仿宋"/>
          <w:szCs w:val="21"/>
          <w:u w:val="single"/>
        </w:rPr>
        <w:t>在亚洲政治经济地位有所下降</w:t>
      </w:r>
      <w:r>
        <w:rPr>
          <w:rFonts w:hint="eastAsia" w:ascii="仿宋" w:hAnsi="仿宋" w:eastAsia="仿宋" w:cs="仿宋"/>
          <w:b/>
          <w:szCs w:val="21"/>
        </w:rPr>
        <w:t>。</w:t>
      </w:r>
      <w:r>
        <w:rPr>
          <w:rFonts w:hint="eastAsia" w:ascii="仿宋" w:hAnsi="仿宋" w:eastAsia="仿宋" w:cs="仿宋"/>
          <w:szCs w:val="21"/>
        </w:rPr>
        <w:t>美国实行全球战略调整，把战略重心转向亚太地区，在“重返亚太”战略指导下，奥巴马政府努力构建亚太新格局。中国作为亚洲经济增长的主要动力之一、亚洲多数国家和地区的主要贸易伙伴、出囗的主要市场国多方面的政治影响和经济地位影响在亚洲有所下降。所以说，美国的亚太地缘战略，对中国有着一定的影响。</w:t>
      </w:r>
    </w:p>
    <w:p>
      <w:pPr>
        <w:ind w:firstLine="420" w:firstLineChars="200"/>
        <w:rPr>
          <w:rFonts w:ascii="仿宋" w:hAnsi="仿宋" w:eastAsia="仿宋" w:cs="仿宋"/>
          <w:szCs w:val="21"/>
        </w:rPr>
      </w:pPr>
      <w:r>
        <w:rPr>
          <w:rFonts w:hint="eastAsia" w:ascii="仿宋" w:hAnsi="仿宋" w:eastAsia="仿宋" w:cs="仿宋"/>
          <w:szCs w:val="21"/>
          <w:u w:val="single"/>
        </w:rPr>
        <w:t>来自太平洋的战略压力正在不断加码。</w:t>
      </w:r>
      <w:r>
        <w:rPr>
          <w:rFonts w:hint="eastAsia" w:ascii="仿宋" w:hAnsi="仿宋" w:eastAsia="仿宋" w:cs="仿宋"/>
          <w:szCs w:val="21"/>
        </w:rPr>
        <w:t>美国频繁“武力秀”</w:t>
      </w:r>
      <w:r>
        <w:rPr>
          <w:rFonts w:hint="eastAsia" w:ascii="仿宋" w:hAnsi="仿宋" w:eastAsia="仿宋" w:cs="仿宋"/>
          <w:b/>
          <w:szCs w:val="21"/>
        </w:rPr>
        <w:t>。</w:t>
      </w:r>
      <w:r>
        <w:rPr>
          <w:rFonts w:hint="eastAsia" w:ascii="仿宋" w:hAnsi="仿宋" w:eastAsia="仿宋" w:cs="仿宋"/>
          <w:szCs w:val="21"/>
        </w:rPr>
        <w:t>对军事安全影响军事安全是传统现实主义安全观的主要观点，是衡量国家安全与否的一个重要依据。目前，美国在中国部和南部的联合军演和军事基地建设，对中国来说无疑是一种威胁。中国国际问题研究所中美关系研究中研究员刘学成说“冷战结束以来，亚洲地区的国际关系发生了深刻的历史变革。多重安全结构相互交错，推动着亚洲地区地缘政治与地缘经济的演变。奥巴马在亚洲区不是实施战略收缩，‘巧外交’下战略强化，增进与东盟的战略伙伴关系凸显。”2012年上半年由美国主导和参与的亚太地区联合军演不仅时间近乎贯穿整个上半年，而且军演地域覆盖中国周边大片地区。不少军演将中国作为潜在的对抗目标，令中国感到</w:t>
      </w:r>
      <w:bookmarkStart w:id="38" w:name="_Hlk6399927"/>
      <w:r>
        <w:rPr>
          <w:rFonts w:hint="eastAsia" w:ascii="仿宋" w:hAnsi="仿宋" w:eastAsia="仿宋" w:cs="仿宋"/>
          <w:szCs w:val="21"/>
        </w:rPr>
        <w:t>来自太平洋的战略压力正在不断加码</w:t>
      </w:r>
      <w:bookmarkEnd w:id="38"/>
      <w:r>
        <w:rPr>
          <w:rFonts w:hint="eastAsia" w:ascii="仿宋" w:hAnsi="仿宋" w:eastAsia="仿宋" w:cs="仿宋"/>
          <w:szCs w:val="21"/>
        </w:rPr>
        <w:t>。</w:t>
      </w:r>
    </w:p>
    <w:p>
      <w:pPr>
        <w:ind w:firstLine="420" w:firstLineChars="200"/>
        <w:rPr>
          <w:rFonts w:ascii="仿宋" w:hAnsi="仿宋" w:eastAsia="仿宋" w:cs="仿宋"/>
          <w:szCs w:val="21"/>
        </w:rPr>
      </w:pPr>
      <w:r>
        <w:rPr>
          <w:rFonts w:hint="eastAsia" w:ascii="仿宋" w:hAnsi="仿宋" w:eastAsia="仿宋" w:cs="仿宋"/>
          <w:szCs w:val="21"/>
          <w:u w:val="single"/>
        </w:rPr>
        <w:t>多方面受到牵制。</w:t>
      </w:r>
      <w:r>
        <w:rPr>
          <w:rFonts w:hint="eastAsia" w:ascii="仿宋" w:hAnsi="仿宋" w:eastAsia="仿宋" w:cs="仿宋"/>
          <w:szCs w:val="21"/>
        </w:rPr>
        <w:t>对外交安全影响中国，社会科学院日本研究所外交室主任吕耀东曾指出“奥巴马入住白宫以来，倡导通过多边机制，在具有共同利益的领域寻求与亚洲国家的广泛合作。目前来看，美国的“巧实力”外交已收效果，其在亚太地区的既积极参与亚太区域贸易合作，又不积极推进这种地区合作的一体化发展，目的在于保证其在亚太地区的主导地位，以把“东亚一体化”、“亚太一体化”的趋势淡化，防止如“欧洲一体”铁板一块似联盟的形成。近年来,美国在强化与日本、 韩国、澳大利亚传统军事同盟的同时,还通过各种方式与东北亚、东南亚、南亚有关国家建立安全磋商与对话机制, 力图以双边和多边同盟结合的方式,与中国周边国家建立安全关系,有意利用这些国家合作牵制中国。在台湾问题上,长期以来,美国不断加强美台军事关系,提升台湾军事能力,向台湾出售大量先进的武器装备。美国还通过为台湾培训军事人员和与台湾联合训练演习、分享军事情报资源等方式,不断增加“台独”势力“以武拒统”的资本</w:t>
      </w:r>
    </w:p>
    <w:p>
      <w:pPr>
        <w:rPr>
          <w:rFonts w:ascii="仿宋" w:hAnsi="仿宋" w:eastAsia="仿宋" w:cs="仿宋"/>
          <w:b/>
          <w:sz w:val="24"/>
        </w:rPr>
      </w:pPr>
      <w:r>
        <w:rPr>
          <w:rFonts w:hint="eastAsia" w:ascii="仿宋" w:hAnsi="仿宋" w:eastAsia="仿宋" w:cs="仿宋"/>
          <w:b/>
          <w:sz w:val="24"/>
        </w:rPr>
        <w:t>8、中印领土争端对我国安全的压力</w:t>
      </w:r>
    </w:p>
    <w:p>
      <w:pPr>
        <w:ind w:firstLine="420" w:firstLineChars="200"/>
        <w:rPr>
          <w:rFonts w:ascii="仿宋" w:hAnsi="仿宋" w:eastAsia="仿宋" w:cs="仿宋"/>
          <w:szCs w:val="21"/>
          <w:u w:val="single"/>
        </w:rPr>
      </w:pPr>
      <w:r>
        <w:rPr>
          <w:rFonts w:hint="eastAsia" w:ascii="仿宋" w:hAnsi="仿宋" w:eastAsia="仿宋" w:cs="仿宋"/>
          <w:u w:val="single"/>
        </w:rPr>
        <w:t>历史根源：</w:t>
      </w:r>
    </w:p>
    <w:p>
      <w:pPr>
        <w:ind w:firstLine="420" w:firstLineChars="200"/>
        <w:rPr>
          <w:rFonts w:ascii="仿宋" w:hAnsi="仿宋" w:eastAsia="仿宋" w:cs="仿宋"/>
        </w:rPr>
      </w:pPr>
      <w:r>
        <w:rPr>
          <w:rFonts w:hint="eastAsia" w:ascii="仿宋" w:hAnsi="仿宋" w:eastAsia="仿宋" w:cs="仿宋"/>
        </w:rPr>
        <w:t>中印领土争端源自于1912年7月3日中华民国成立初期，西藏地方代表夏扎与英国政府私下缔结《西拉姆条约》。该条约将中印传统线以北麦克马洪线以南9万多平方公里的土地划归英属印度，而中国历届政府从未予以承认。也正因为此，自新中国成立以来，中印两国对于边界问题冲突不断，以东西段为主要的争议重点。</w:t>
      </w:r>
    </w:p>
    <w:p>
      <w:pPr>
        <w:ind w:firstLine="420" w:firstLineChars="200"/>
        <w:rPr>
          <w:rFonts w:ascii="仿宋" w:hAnsi="仿宋" w:eastAsia="仿宋" w:cs="仿宋"/>
        </w:rPr>
      </w:pPr>
      <w:r>
        <w:rPr>
          <w:rFonts w:hint="eastAsia" w:ascii="仿宋" w:hAnsi="仿宋" w:eastAsia="仿宋" w:cs="仿宋"/>
        </w:rPr>
        <w:t>从1962年的中印战争到1987年的中印边界危机乃至于现在，印度从未停止对中国边界领土的蚕食鲸吞，以麦克马洪线作为挡箭牌，对中国提出的和平共处五项原则不理不睬，严重影响了我国对西藏的治理以及国家安全的主要保障。追根溯源主要是"大印度联邦"在作祟。给我国的安全造成压力：</w:t>
      </w:r>
    </w:p>
    <w:p>
      <w:pPr>
        <w:numPr>
          <w:ilvl w:val="0"/>
          <w:numId w:val="17"/>
        </w:numPr>
        <w:rPr>
          <w:rFonts w:ascii="仿宋" w:hAnsi="仿宋" w:eastAsia="仿宋" w:cs="仿宋"/>
        </w:rPr>
      </w:pPr>
      <w:r>
        <w:rPr>
          <w:rFonts w:hint="eastAsia" w:ascii="仿宋" w:hAnsi="仿宋" w:eastAsia="仿宋" w:cs="仿宋"/>
          <w:u w:val="single"/>
        </w:rPr>
        <w:t>国际上</w:t>
      </w:r>
      <w:r>
        <w:rPr>
          <w:rFonts w:hint="eastAsia" w:ascii="仿宋" w:hAnsi="仿宋" w:eastAsia="仿宋" w:cs="仿宋"/>
        </w:rPr>
        <w:t>，美国作为世界上唯一的超级大国，一直都站在印度一方；同时当时的苏联从一开始就反对中国与印度进行战争，加大了中国的国际环境压力。</w:t>
      </w:r>
    </w:p>
    <w:p>
      <w:pPr>
        <w:numPr>
          <w:ilvl w:val="0"/>
          <w:numId w:val="17"/>
        </w:numPr>
        <w:rPr>
          <w:rFonts w:ascii="仿宋" w:hAnsi="仿宋" w:eastAsia="仿宋" w:cs="仿宋"/>
        </w:rPr>
      </w:pPr>
      <w:r>
        <w:rPr>
          <w:rFonts w:hint="eastAsia" w:ascii="仿宋" w:hAnsi="仿宋" w:eastAsia="仿宋" w:cs="仿宋"/>
          <w:u w:val="single"/>
        </w:rPr>
        <w:t>国内状况上</w:t>
      </w:r>
      <w:r>
        <w:rPr>
          <w:rFonts w:hint="eastAsia" w:ascii="仿宋" w:hAnsi="仿宋" w:eastAsia="仿宋" w:cs="仿宋"/>
        </w:rPr>
        <w:t>，1962年，中国刚刚经历三年困难时期，经济上遭受严重打击，后勤上无法保证前方部队的供给；同时西藏交通极不发达，物资转运也极为不利；而在改革开放后，中国以经济建设为中心，裁军100万，西藏的经济和交通也没有明显改善；</w:t>
      </w:r>
    </w:p>
    <w:p>
      <w:pPr>
        <w:numPr>
          <w:ilvl w:val="0"/>
          <w:numId w:val="17"/>
        </w:numPr>
        <w:rPr>
          <w:rFonts w:ascii="仿宋" w:hAnsi="仿宋" w:eastAsia="仿宋" w:cs="仿宋"/>
        </w:rPr>
      </w:pPr>
      <w:r>
        <w:rPr>
          <w:rFonts w:hint="eastAsia" w:ascii="仿宋" w:hAnsi="仿宋" w:eastAsia="仿宋" w:cs="仿宋"/>
          <w:u w:val="single"/>
        </w:rPr>
        <w:t>印度方面，</w:t>
      </w:r>
      <w:r>
        <w:rPr>
          <w:rFonts w:hint="eastAsia" w:ascii="仿宋" w:hAnsi="仿宋" w:eastAsia="仿宋" w:cs="仿宋"/>
        </w:rPr>
        <w:t>交通便利，且得到国际上的支持，打得起持久战。</w:t>
      </w:r>
    </w:p>
    <w:p>
      <w:pPr>
        <w:ind w:firstLine="420" w:firstLineChars="200"/>
        <w:rPr>
          <w:rFonts w:ascii="仿宋" w:hAnsi="仿宋" w:eastAsia="仿宋" w:cs="仿宋"/>
        </w:rPr>
      </w:pPr>
      <w:r>
        <w:rPr>
          <w:rFonts w:hint="eastAsia" w:ascii="仿宋" w:hAnsi="仿宋" w:eastAsia="仿宋" w:cs="仿宋"/>
        </w:rPr>
        <w:t>而中国到现在，除了中印领土争端，还正面对着与日本的钓鱼岛争端、与越南以及东南亚岛国在南海问题上的争端、朝鲜半岛的核危机问题以及台湾问题，中国现下国防安全的压力较大。由中印领土争端产生的对我国敌视情绪被美国利用，成为美国制衡中国的重要棋子。</w:t>
      </w:r>
    </w:p>
    <w:p>
      <w:pPr>
        <w:ind w:firstLine="420" w:firstLineChars="200"/>
        <w:rPr>
          <w:rFonts w:ascii="仿宋" w:hAnsi="仿宋" w:eastAsia="仿宋" w:cs="仿宋"/>
        </w:rPr>
      </w:pPr>
      <w:r>
        <w:rPr>
          <w:rFonts w:hint="eastAsia" w:ascii="仿宋" w:hAnsi="仿宋" w:eastAsia="仿宋" w:cs="仿宋"/>
        </w:rPr>
        <w:t>并且印度作为印度洋的海上霸王，影响着我国航运的生命线。中印的对抗，极大的牵扯了两国的战略资源和精力，给我国在其他方面的战略资源造成压力，影响了战略资源的总体安排，总体上不利于我国的国际安全环境。中印领土的争端侵犯了我国主权安全，不利于我国周边安全，国防安全，影响边境地区的人民生活，经济往来，并且进一步导致中印关系紧张，进而影响我国能源战略国际战略等方面的安全性。</w:t>
      </w:r>
    </w:p>
    <w:p>
      <w:pPr>
        <w:rPr>
          <w:rFonts w:ascii="仿宋" w:hAnsi="仿宋" w:eastAsia="仿宋" w:cs="仿宋"/>
          <w:b/>
          <w:bCs/>
          <w:sz w:val="24"/>
        </w:rPr>
      </w:pPr>
      <w:r>
        <w:rPr>
          <w:rFonts w:hint="eastAsia" w:ascii="仿宋" w:hAnsi="仿宋" w:eastAsia="仿宋" w:cs="仿宋"/>
          <w:b/>
          <w:bCs/>
          <w:sz w:val="24"/>
        </w:rPr>
        <w:t>9、谈谈在高等学校开展国防教育的意义（P17-18）</w:t>
      </w:r>
    </w:p>
    <w:p>
      <w:pPr>
        <w:numPr>
          <w:ilvl w:val="0"/>
          <w:numId w:val="18"/>
        </w:numPr>
        <w:rPr>
          <w:rFonts w:ascii="仿宋" w:hAnsi="仿宋" w:eastAsia="仿宋" w:cs="仿宋"/>
          <w:szCs w:val="21"/>
        </w:rPr>
      </w:pPr>
      <w:r>
        <w:rPr>
          <w:rFonts w:hint="eastAsia" w:ascii="仿宋" w:hAnsi="仿宋" w:eastAsia="仿宋" w:cs="仿宋"/>
          <w:szCs w:val="21"/>
        </w:rPr>
        <w:t>国防教育维系国家安全与发展</w:t>
      </w:r>
    </w:p>
    <w:p>
      <w:pPr>
        <w:rPr>
          <w:rFonts w:ascii="仿宋" w:hAnsi="仿宋" w:eastAsia="仿宋" w:cs="仿宋"/>
          <w:szCs w:val="21"/>
        </w:rPr>
      </w:pPr>
      <w:r>
        <w:rPr>
          <w:rFonts w:hint="eastAsia" w:ascii="仿宋" w:hAnsi="仿宋" w:eastAsia="仿宋" w:cs="仿宋"/>
          <w:szCs w:val="21"/>
        </w:rPr>
        <w:t>为了保证安全和发展，国家要有强大的国防实力，更需要有大批优秀的国防人才，有刺鼻粗增强全民的国防观念，这些都离不开国防教育。对全民开展国防教育，使全体人民增强国防观念，关心和支持国防事业，提高保卫国家和民族安全的自觉性，是巩固和加强国防，保证国家长治久安和实现国家发展战略目标的一项重要战略举措。</w:t>
      </w:r>
    </w:p>
    <w:p>
      <w:pPr>
        <w:numPr>
          <w:ilvl w:val="0"/>
          <w:numId w:val="18"/>
        </w:numPr>
        <w:rPr>
          <w:rFonts w:ascii="仿宋" w:hAnsi="仿宋" w:eastAsia="仿宋" w:cs="仿宋"/>
          <w:szCs w:val="21"/>
        </w:rPr>
      </w:pPr>
      <w:r>
        <w:rPr>
          <w:rFonts w:hint="eastAsia" w:ascii="仿宋" w:hAnsi="仿宋" w:eastAsia="仿宋" w:cs="仿宋"/>
          <w:szCs w:val="21"/>
        </w:rPr>
        <w:t>加强国防教育有利于增强综合国力</w:t>
      </w:r>
    </w:p>
    <w:p>
      <w:pPr>
        <w:rPr>
          <w:rFonts w:ascii="仿宋" w:hAnsi="仿宋" w:eastAsia="仿宋" w:cs="仿宋"/>
          <w:szCs w:val="21"/>
        </w:rPr>
      </w:pPr>
      <w:r>
        <w:rPr>
          <w:rFonts w:hint="eastAsia" w:ascii="仿宋" w:hAnsi="仿宋" w:eastAsia="仿宋" w:cs="仿宋"/>
          <w:szCs w:val="21"/>
        </w:rPr>
        <w:t>国防是国家综合实力的重要体现。开展国防教育就是要使人们认识到国防在中华民族伟大复兴的建设中的地位，认识到国防力量是综合国力的有机组成部分，自觉地把国防现代化作为实现“两个一百年”目标去为之奋斗，这是全面实现社会主义现代化宏伟目标的必然要求。</w:t>
      </w:r>
    </w:p>
    <w:p>
      <w:pPr>
        <w:numPr>
          <w:ilvl w:val="0"/>
          <w:numId w:val="18"/>
        </w:numPr>
        <w:rPr>
          <w:rFonts w:ascii="仿宋" w:hAnsi="仿宋" w:eastAsia="仿宋" w:cs="仿宋"/>
          <w:szCs w:val="21"/>
        </w:rPr>
      </w:pPr>
      <w:r>
        <w:rPr>
          <w:rFonts w:hint="eastAsia" w:ascii="仿宋" w:hAnsi="仿宋" w:eastAsia="仿宋" w:cs="仿宋"/>
          <w:szCs w:val="21"/>
        </w:rPr>
        <w:t>接受国防教育是法律赋予每个公民的神圣义务和职责</w:t>
      </w:r>
    </w:p>
    <w:p>
      <w:pPr>
        <w:rPr>
          <w:rFonts w:ascii="仿宋" w:hAnsi="仿宋" w:eastAsia="仿宋" w:cs="仿宋"/>
          <w:szCs w:val="21"/>
        </w:rPr>
      </w:pPr>
      <w:r>
        <w:rPr>
          <w:rFonts w:hint="eastAsia" w:ascii="仿宋" w:hAnsi="仿宋" w:eastAsia="仿宋" w:cs="仿宋"/>
          <w:szCs w:val="21"/>
        </w:rPr>
        <w:t>一个国家和民族要强大要发展，必须是每个公民能够以国家利益为重，系国家安危于一身，关注国家和民族在世界民族之林中的地位。爱国主义最基本的内涵就是要求每个公民明确自己在国家政治生活中应享有的义务和权利。公民必须忠于自己的国家。</w:t>
      </w:r>
    </w:p>
    <w:p>
      <w:pPr>
        <w:numPr>
          <w:ilvl w:val="0"/>
          <w:numId w:val="18"/>
        </w:numPr>
        <w:rPr>
          <w:rFonts w:ascii="仿宋" w:hAnsi="仿宋" w:eastAsia="仿宋" w:cs="仿宋"/>
          <w:szCs w:val="21"/>
        </w:rPr>
      </w:pPr>
      <w:r>
        <w:rPr>
          <w:rFonts w:hint="eastAsia" w:ascii="仿宋" w:hAnsi="仿宋" w:eastAsia="仿宋" w:cs="仿宋"/>
          <w:szCs w:val="21"/>
        </w:rPr>
        <w:t>开展国防教育是加速国防现代化和落实战时兵员动员的重要措施</w:t>
      </w:r>
    </w:p>
    <w:p>
      <w:pPr>
        <w:rPr>
          <w:rFonts w:ascii="仿宋" w:hAnsi="仿宋" w:eastAsia="仿宋" w:cs="仿宋"/>
          <w:szCs w:val="21"/>
        </w:rPr>
      </w:pPr>
      <w:r>
        <w:rPr>
          <w:rFonts w:hint="eastAsia" w:ascii="仿宋" w:hAnsi="仿宋" w:eastAsia="仿宋" w:cs="仿宋"/>
          <w:szCs w:val="21"/>
        </w:rPr>
        <w:t>国防现代化的核心是要建设一支强大的现代化、正规化的革命军队，其标志是武器装备现代化。要建造现代化的先进的武器装备，需要全体公民具有先进的思想和科学文化技术。如果没有具有一定军事素养和科学文化知识的人去驾驭武器装备，即使再先进的武器，也难发挥其应有的作用。</w:t>
      </w:r>
    </w:p>
    <w:p>
      <w:pPr>
        <w:numPr>
          <w:ilvl w:val="0"/>
          <w:numId w:val="18"/>
        </w:numPr>
        <w:rPr>
          <w:rFonts w:ascii="仿宋" w:hAnsi="仿宋" w:eastAsia="仿宋" w:cs="仿宋"/>
          <w:szCs w:val="21"/>
        </w:rPr>
      </w:pPr>
      <w:r>
        <w:rPr>
          <w:rFonts w:hint="eastAsia" w:ascii="仿宋" w:hAnsi="仿宋" w:eastAsia="仿宋" w:cs="仿宋"/>
          <w:szCs w:val="21"/>
        </w:rPr>
        <w:t>国防教育是培养合格人才的好形式</w:t>
      </w:r>
    </w:p>
    <w:p>
      <w:pPr>
        <w:rPr>
          <w:rFonts w:ascii="仿宋" w:hAnsi="仿宋" w:eastAsia="仿宋" w:cs="仿宋"/>
          <w:szCs w:val="21"/>
        </w:rPr>
      </w:pPr>
      <w:r>
        <w:rPr>
          <w:rFonts w:hint="eastAsia" w:ascii="仿宋" w:hAnsi="仿宋" w:eastAsia="仿宋" w:cs="仿宋"/>
          <w:szCs w:val="21"/>
        </w:rPr>
        <w:t>①国防教育是对大学生进行以爱国主义为核心的国防观念的教育</w:t>
      </w:r>
    </w:p>
    <w:p>
      <w:pPr>
        <w:rPr>
          <w:rFonts w:ascii="仿宋" w:hAnsi="仿宋" w:eastAsia="仿宋" w:cs="仿宋"/>
          <w:szCs w:val="21"/>
        </w:rPr>
      </w:pPr>
      <w:r>
        <w:rPr>
          <w:rFonts w:hint="eastAsia" w:ascii="仿宋" w:hAnsi="仿宋" w:eastAsia="仿宋" w:cs="仿宋"/>
          <w:szCs w:val="21"/>
        </w:rPr>
        <w:t>②通过军事理论和军事技术的学习和实践，是大学生了解最新的军事科学技术的成就，以扩大学生的知识面，改善学生的知识结构</w:t>
      </w:r>
    </w:p>
    <w:p>
      <w:pPr>
        <w:rPr>
          <w:rFonts w:ascii="仿宋" w:hAnsi="仿宋" w:eastAsia="仿宋" w:cs="仿宋"/>
          <w:b/>
          <w:sz w:val="24"/>
        </w:rPr>
      </w:pPr>
      <w:r>
        <w:rPr>
          <w:rFonts w:hint="eastAsia" w:ascii="仿宋" w:hAnsi="仿宋" w:eastAsia="仿宋" w:cs="仿宋"/>
          <w:szCs w:val="21"/>
        </w:rPr>
        <w:t>③通过严格的军事训练，可以使学生增强体质，磨练意志和毅力，提高自我防护能力和学习效率。</w:t>
      </w:r>
    </w:p>
    <w:p>
      <w:pPr>
        <w:rPr>
          <w:rFonts w:ascii="仿宋" w:hAnsi="仿宋" w:eastAsia="仿宋" w:cs="仿宋"/>
          <w:b/>
          <w:sz w:val="24"/>
        </w:rPr>
      </w:pPr>
      <w:r>
        <w:rPr>
          <w:rFonts w:hint="eastAsia" w:ascii="仿宋" w:hAnsi="仿宋" w:eastAsia="仿宋" w:cs="仿宋"/>
          <w:b/>
          <w:sz w:val="24"/>
        </w:rPr>
        <w:t>10、为什么说中日关系发展仍需面对一些深层次矛盾与风险</w:t>
      </w:r>
    </w:p>
    <w:p>
      <w:pPr>
        <w:outlineLvl w:val="0"/>
        <w:rPr>
          <w:rFonts w:ascii="仿宋" w:hAnsi="仿宋" w:eastAsia="仿宋" w:cs="仿宋"/>
          <w:u w:val="single"/>
        </w:rPr>
      </w:pPr>
      <w:r>
        <w:rPr>
          <w:rFonts w:hint="eastAsia" w:ascii="仿宋" w:hAnsi="仿宋" w:eastAsia="仿宋" w:cs="仿宋"/>
        </w:rPr>
        <w:t xml:space="preserve"> </w:t>
      </w:r>
      <w:bookmarkStart w:id="39" w:name="_Toc27382"/>
      <w:r>
        <w:rPr>
          <w:rFonts w:hint="eastAsia" w:ascii="仿宋" w:hAnsi="仿宋" w:eastAsia="仿宋" w:cs="仿宋"/>
          <w:u w:val="single"/>
        </w:rPr>
        <w:t>一、内部因素</w:t>
      </w:r>
      <w:bookmarkEnd w:id="39"/>
    </w:p>
    <w:p>
      <w:pPr>
        <w:outlineLvl w:val="1"/>
        <w:rPr>
          <w:rFonts w:ascii="仿宋" w:hAnsi="仿宋" w:eastAsia="仿宋" w:cs="仿宋"/>
          <w:u w:val="single"/>
        </w:rPr>
      </w:pPr>
      <w:r>
        <w:rPr>
          <w:rFonts w:hint="eastAsia" w:ascii="仿宋" w:hAnsi="仿宋" w:eastAsia="仿宋" w:cs="仿宋"/>
          <w:u w:val="single"/>
        </w:rPr>
        <w:t xml:space="preserve">  1、历史问题</w:t>
      </w:r>
    </w:p>
    <w:p>
      <w:pPr>
        <w:rPr>
          <w:rFonts w:ascii="仿宋" w:hAnsi="仿宋" w:eastAsia="仿宋" w:cs="仿宋"/>
        </w:rPr>
      </w:pPr>
      <w:r>
        <w:rPr>
          <w:rFonts w:hint="eastAsia" w:ascii="仿宋" w:hAnsi="仿宋" w:eastAsia="仿宋" w:cs="仿宋"/>
        </w:rPr>
        <w:t xml:space="preserve">  历史问题是中日关系矛盾的</w:t>
      </w:r>
      <w:r>
        <w:rPr>
          <w:rFonts w:hint="eastAsia" w:ascii="仿宋" w:hAnsi="仿宋" w:eastAsia="仿宋" w:cs="仿宋"/>
          <w:bCs/>
        </w:rPr>
        <w:t>主要症结</w:t>
      </w:r>
      <w:r>
        <w:rPr>
          <w:rFonts w:hint="eastAsia" w:ascii="仿宋" w:hAnsi="仿宋" w:eastAsia="仿宋" w:cs="仿宋"/>
        </w:rPr>
        <w:t>。二战后，日本未对战争罪行进行深刻反思，反而极力否认侵华战争，出现了①</w:t>
      </w:r>
      <w:r>
        <w:rPr>
          <w:rFonts w:hint="eastAsia" w:ascii="仿宋" w:hAnsi="仿宋" w:eastAsia="仿宋" w:cs="仿宋"/>
          <w:bCs/>
        </w:rPr>
        <w:t>对侵华问题反省的倒退②教科书问题③参拜靖国神社等现象。</w:t>
      </w:r>
      <w:r>
        <w:rPr>
          <w:rFonts w:hint="eastAsia" w:ascii="仿宋" w:hAnsi="仿宋" w:eastAsia="仿宋" w:cs="仿宋"/>
        </w:rPr>
        <w:t>以上行为极大伤害了中国人民的感情和尊严，严重阻碍了中日关系的健康发展。</w:t>
      </w:r>
    </w:p>
    <w:p>
      <w:pPr>
        <w:outlineLvl w:val="1"/>
        <w:rPr>
          <w:rFonts w:ascii="仿宋" w:hAnsi="仿宋" w:eastAsia="仿宋" w:cs="仿宋"/>
          <w:u w:val="single"/>
        </w:rPr>
      </w:pPr>
      <w:r>
        <w:rPr>
          <w:rFonts w:hint="eastAsia" w:ascii="仿宋" w:hAnsi="仿宋" w:eastAsia="仿宋" w:cs="仿宋"/>
          <w:u w:val="single"/>
        </w:rPr>
        <w:t xml:space="preserve">  2、台湾问题</w:t>
      </w:r>
    </w:p>
    <w:p>
      <w:pPr>
        <w:rPr>
          <w:rFonts w:ascii="仿宋" w:hAnsi="仿宋" w:eastAsia="仿宋" w:cs="仿宋"/>
        </w:rPr>
      </w:pPr>
      <w:r>
        <w:rPr>
          <w:rFonts w:hint="eastAsia" w:ascii="仿宋" w:hAnsi="仿宋" w:eastAsia="仿宋" w:cs="仿宋"/>
        </w:rPr>
        <w:t xml:space="preserve">  台湾问题是当今制约中日关系发展的主要因素之一。日本殖民侵占台湾50年，而今与台独势力勾结，妄图分离台湾。台湾问题有可能超越历史问题而成为中日间产生摩擦的首要因素。</w:t>
      </w:r>
    </w:p>
    <w:p>
      <w:pPr>
        <w:outlineLvl w:val="1"/>
        <w:rPr>
          <w:rFonts w:ascii="仿宋" w:hAnsi="仿宋" w:eastAsia="仿宋" w:cs="仿宋"/>
          <w:u w:val="single"/>
        </w:rPr>
      </w:pPr>
      <w:r>
        <w:rPr>
          <w:rFonts w:hint="eastAsia" w:ascii="仿宋" w:hAnsi="仿宋" w:eastAsia="仿宋" w:cs="仿宋"/>
        </w:rPr>
        <w:t xml:space="preserve">  </w:t>
      </w:r>
      <w:r>
        <w:rPr>
          <w:rFonts w:hint="eastAsia" w:ascii="仿宋" w:hAnsi="仿宋" w:eastAsia="仿宋" w:cs="仿宋"/>
          <w:u w:val="single"/>
        </w:rPr>
        <w:t>3、领土争端问题</w:t>
      </w:r>
    </w:p>
    <w:p>
      <w:pPr>
        <w:rPr>
          <w:rFonts w:ascii="仿宋" w:hAnsi="仿宋" w:eastAsia="仿宋" w:cs="仿宋"/>
        </w:rPr>
      </w:pPr>
      <w:r>
        <w:rPr>
          <w:rFonts w:hint="eastAsia" w:ascii="仿宋" w:hAnsi="仿宋" w:eastAsia="仿宋" w:cs="仿宋"/>
        </w:rPr>
        <w:t xml:space="preserve">  领土争端主要体现在两个问题上，即</w:t>
      </w:r>
      <w:r>
        <w:rPr>
          <w:rFonts w:hint="eastAsia" w:ascii="仿宋" w:hAnsi="仿宋" w:eastAsia="仿宋" w:cs="仿宋"/>
          <w:bCs/>
          <w:u w:val="single"/>
        </w:rPr>
        <w:t>钓鱼岛问题</w:t>
      </w:r>
      <w:r>
        <w:rPr>
          <w:rFonts w:hint="eastAsia" w:ascii="仿宋" w:hAnsi="仿宋" w:eastAsia="仿宋" w:cs="仿宋"/>
          <w:u w:val="single"/>
        </w:rPr>
        <w:t>和</w:t>
      </w:r>
      <w:r>
        <w:rPr>
          <w:rFonts w:hint="eastAsia" w:ascii="仿宋" w:hAnsi="仿宋" w:eastAsia="仿宋" w:cs="仿宋"/>
          <w:bCs/>
          <w:u w:val="single"/>
        </w:rPr>
        <w:t>东海问题</w:t>
      </w:r>
      <w:r>
        <w:rPr>
          <w:rFonts w:hint="eastAsia" w:ascii="仿宋" w:hAnsi="仿宋" w:eastAsia="仿宋" w:cs="仿宋"/>
        </w:rPr>
        <w:t>。钓鱼岛及其附属岛屿自古以来就是中国固有领土，历史上曾割与日本。战后，日本应将钓鱼岛归还中国，但因美国的介入而拖延至今。随着时间的发展，这一问题仍将制约中日关系的发展。</w:t>
      </w:r>
    </w:p>
    <w:p>
      <w:pPr>
        <w:outlineLvl w:val="1"/>
        <w:rPr>
          <w:rFonts w:ascii="仿宋" w:hAnsi="仿宋" w:eastAsia="仿宋" w:cs="仿宋"/>
          <w:u w:val="single"/>
        </w:rPr>
      </w:pPr>
      <w:r>
        <w:rPr>
          <w:rFonts w:hint="eastAsia" w:ascii="仿宋" w:hAnsi="仿宋" w:eastAsia="仿宋" w:cs="仿宋"/>
        </w:rPr>
        <w:t xml:space="preserve"> </w:t>
      </w:r>
      <w:r>
        <w:rPr>
          <w:rFonts w:hint="eastAsia" w:ascii="仿宋" w:hAnsi="仿宋" w:eastAsia="仿宋" w:cs="仿宋"/>
          <w:u w:val="single"/>
        </w:rPr>
        <w:t xml:space="preserve"> 4、“中国威胁论”问题</w:t>
      </w:r>
    </w:p>
    <w:p>
      <w:pPr>
        <w:rPr>
          <w:rFonts w:ascii="仿宋" w:hAnsi="仿宋" w:eastAsia="仿宋" w:cs="仿宋"/>
        </w:rPr>
      </w:pPr>
      <w:r>
        <w:rPr>
          <w:rFonts w:hint="eastAsia" w:ascii="仿宋" w:hAnsi="仿宋" w:eastAsia="仿宋" w:cs="仿宋"/>
        </w:rPr>
        <w:t xml:space="preserve">  “中国威胁论”问题是制约中日两国关系发展的</w:t>
      </w:r>
      <w:r>
        <w:rPr>
          <w:rFonts w:hint="eastAsia" w:ascii="仿宋" w:hAnsi="仿宋" w:eastAsia="仿宋" w:cs="仿宋"/>
          <w:bCs/>
        </w:rPr>
        <w:t>深层次因素</w:t>
      </w:r>
      <w:r>
        <w:rPr>
          <w:rFonts w:hint="eastAsia" w:ascii="仿宋" w:hAnsi="仿宋" w:eastAsia="仿宋" w:cs="仿宋"/>
        </w:rPr>
        <w:t>。改革开放以来，中国经济迅猛发展，综合国力不断提升。而日本受到泡沫经济的冲击，经济的发展陷入困境。双方都趋于强大的“强强型”关系发展，摩擦增加。</w:t>
      </w:r>
    </w:p>
    <w:p>
      <w:pPr>
        <w:outlineLvl w:val="0"/>
        <w:rPr>
          <w:rFonts w:ascii="仿宋" w:hAnsi="仿宋" w:eastAsia="仿宋" w:cs="仿宋"/>
          <w:u w:val="single"/>
        </w:rPr>
      </w:pPr>
      <w:r>
        <w:rPr>
          <w:rFonts w:hint="eastAsia" w:ascii="仿宋" w:hAnsi="仿宋" w:eastAsia="仿宋" w:cs="仿宋"/>
        </w:rPr>
        <w:t xml:space="preserve"> </w:t>
      </w:r>
      <w:r>
        <w:rPr>
          <w:rFonts w:hint="eastAsia" w:ascii="仿宋" w:hAnsi="仿宋" w:eastAsia="仿宋" w:cs="仿宋"/>
          <w:u w:val="single"/>
        </w:rPr>
        <w:t xml:space="preserve"> </w:t>
      </w:r>
      <w:bookmarkStart w:id="40" w:name="_Toc18789"/>
      <w:r>
        <w:rPr>
          <w:rFonts w:hint="eastAsia" w:ascii="仿宋" w:hAnsi="仿宋" w:eastAsia="仿宋" w:cs="仿宋"/>
          <w:u w:val="single"/>
        </w:rPr>
        <w:t>二、外部因素——美国因素</w:t>
      </w:r>
      <w:bookmarkEnd w:id="40"/>
    </w:p>
    <w:p>
      <w:pPr>
        <w:rPr>
          <w:rFonts w:ascii="仿宋" w:hAnsi="仿宋" w:eastAsia="仿宋" w:cs="仿宋"/>
        </w:rPr>
      </w:pPr>
      <w:r>
        <w:rPr>
          <w:rFonts w:hint="eastAsia" w:ascii="仿宋" w:hAnsi="仿宋" w:eastAsia="仿宋" w:cs="仿宋"/>
        </w:rPr>
        <w:t xml:space="preserve">  美国因素作为制约中日关系的主要外部因素将长期存在。美国近年来为遏制中国的进一步发展，把日本作为一个棋子，牢牢地束缚在美国的全球战略的棋局中。同时日本为了谋求政治经济大国的地位，联合美国防范和围堵中国。</w:t>
      </w:r>
    </w:p>
    <w:p>
      <w:pPr>
        <w:rPr>
          <w:rFonts w:ascii="仿宋" w:hAnsi="仿宋" w:eastAsia="仿宋" w:cs="仿宋"/>
          <w:b/>
          <w:sz w:val="24"/>
        </w:rPr>
      </w:pPr>
      <w:r>
        <w:rPr>
          <w:rFonts w:hint="eastAsia" w:ascii="仿宋" w:hAnsi="仿宋" w:eastAsia="仿宋" w:cs="仿宋"/>
          <w:b/>
          <w:sz w:val="24"/>
        </w:rPr>
        <w:t>11.影响中国周边安全环境的不利因素及应对策略</w:t>
      </w:r>
    </w:p>
    <w:p>
      <w:pPr>
        <w:outlineLvl w:val="0"/>
        <w:rPr>
          <w:rFonts w:ascii="仿宋" w:hAnsi="仿宋" w:eastAsia="仿宋" w:cs="仿宋"/>
          <w:szCs w:val="21"/>
          <w:u w:val="single"/>
        </w:rPr>
      </w:pPr>
      <w:bookmarkStart w:id="41" w:name="_Toc7293"/>
      <w:r>
        <w:rPr>
          <w:rFonts w:hint="eastAsia" w:ascii="仿宋" w:hAnsi="仿宋" w:eastAsia="仿宋" w:cs="仿宋"/>
          <w:u w:val="single"/>
        </w:rPr>
        <w:t>一、西方军事强国对我国周边安全环境的威胁</w:t>
      </w:r>
      <w:bookmarkEnd w:id="41"/>
      <w:r>
        <w:rPr>
          <w:rFonts w:hint="eastAsia" w:ascii="仿宋" w:hAnsi="仿宋" w:eastAsia="仿宋" w:cs="仿宋"/>
          <w:u w:val="single"/>
        </w:rPr>
        <w:t xml:space="preserve">      </w:t>
      </w:r>
    </w:p>
    <w:p>
      <w:pPr>
        <w:ind w:firstLine="420" w:firstLineChars="200"/>
        <w:rPr>
          <w:rFonts w:ascii="仿宋" w:hAnsi="仿宋" w:eastAsia="仿宋" w:cs="仿宋"/>
        </w:rPr>
      </w:pPr>
      <w:r>
        <w:rPr>
          <w:rFonts w:hint="eastAsia" w:ascii="仿宋" w:hAnsi="仿宋" w:eastAsia="仿宋" w:cs="仿宋"/>
        </w:rPr>
        <w:t>在世界军事强国中，美国对我国的安全环境影响最大。从主流看，美中建交后的关系是向前发展的，中美关系是发展中的曲折，曲折中的发展。政治上美国加紧对我国实施“西化”“分化”战略；军事上加强对我国遏制和防范；利用台湾问题对我国进行战略牵制。</w:t>
      </w:r>
    </w:p>
    <w:p>
      <w:pPr>
        <w:ind w:firstLine="420" w:firstLineChars="200"/>
        <w:rPr>
          <w:rFonts w:ascii="仿宋" w:hAnsi="仿宋" w:eastAsia="仿宋" w:cs="仿宋"/>
        </w:rPr>
      </w:pPr>
      <w:r>
        <w:rPr>
          <w:rFonts w:hint="eastAsia" w:ascii="仿宋" w:hAnsi="仿宋" w:eastAsia="仿宋" w:cs="仿宋"/>
        </w:rPr>
        <w:t xml:space="preserve">另外，日本对我国安全的现实潜在的威胁也不容忽视。主要表现在：1、日本与我国战略利益矛盾日益突出，将我国列为潜在对手；2、日本的国防战略由防御性向进攻性转变；3、日本右翼倾向严重，军国主义根基雄厚；4、加强对与我有争议的岛屿和海域的控制。     </w:t>
      </w:r>
    </w:p>
    <w:p>
      <w:pPr>
        <w:outlineLvl w:val="0"/>
        <w:rPr>
          <w:rFonts w:ascii="仿宋" w:hAnsi="仿宋" w:eastAsia="仿宋" w:cs="仿宋"/>
          <w:u w:val="single"/>
        </w:rPr>
      </w:pPr>
      <w:bookmarkStart w:id="42" w:name="_Toc24633"/>
      <w:r>
        <w:rPr>
          <w:rFonts w:hint="eastAsia" w:ascii="仿宋" w:hAnsi="仿宋" w:eastAsia="仿宋" w:cs="仿宋"/>
          <w:u w:val="single"/>
        </w:rPr>
        <w:t>二、周边热点地区发生突变的可能性</w:t>
      </w:r>
      <w:bookmarkEnd w:id="42"/>
      <w:r>
        <w:rPr>
          <w:rFonts w:hint="eastAsia" w:ascii="仿宋" w:hAnsi="仿宋" w:eastAsia="仿宋" w:cs="仿宋"/>
          <w:u w:val="single"/>
        </w:rPr>
        <w:t xml:space="preserve">      </w:t>
      </w:r>
    </w:p>
    <w:p>
      <w:pPr>
        <w:ind w:firstLine="420" w:firstLineChars="200"/>
        <w:rPr>
          <w:rFonts w:ascii="仿宋" w:hAnsi="仿宋" w:eastAsia="仿宋" w:cs="仿宋"/>
        </w:rPr>
      </w:pPr>
      <w:r>
        <w:rPr>
          <w:rFonts w:hint="eastAsia" w:ascii="仿宋" w:hAnsi="仿宋" w:eastAsia="仿宋" w:cs="仿宋"/>
        </w:rPr>
        <w:t>我国周边热点之一的朝鲜半岛，由于南北双方的立场相差甚远，南北谈判举步维艰，是我国各周边地区军事力量最为密集的地区，而且南北军事部署近在咫尺，军事对峙的僵局很难打破。近年来，“朝核”问题突出，成为世界关注的焦点。朝鲜半岛发生战争的可能性不能排除，一旦这种情况发生，将给我国造成很大压力。</w:t>
      </w:r>
    </w:p>
    <w:p>
      <w:pPr>
        <w:ind w:firstLine="420" w:firstLineChars="200"/>
        <w:rPr>
          <w:rFonts w:ascii="仿宋" w:hAnsi="仿宋" w:eastAsia="仿宋" w:cs="仿宋"/>
        </w:rPr>
      </w:pPr>
      <w:r>
        <w:rPr>
          <w:rFonts w:hint="eastAsia" w:ascii="仿宋" w:hAnsi="仿宋" w:eastAsia="仿宋" w:cs="仿宋"/>
        </w:rPr>
        <w:t>印度和巴基斯坦的对立也给我国带来安全隐患。由于历史原因，印巴两国既存在民族怨恨，又存在宗教纠纷，还存在着领土争端，在短时间内很难得到解决。多年来，印巴军事摩擦时有发生。印度在1996年拒绝在《全面禁止核武器条约》上签字，大力发展核武器。印巴核军备竞赛的升级和对立加剧，对我国的安全环境产生了不利的影响。</w:t>
      </w:r>
    </w:p>
    <w:p>
      <w:pPr>
        <w:outlineLvl w:val="0"/>
        <w:rPr>
          <w:rFonts w:ascii="仿宋" w:hAnsi="仿宋" w:eastAsia="仿宋" w:cs="仿宋"/>
          <w:u w:val="single"/>
        </w:rPr>
      </w:pPr>
      <w:bookmarkStart w:id="43" w:name="_Toc1388"/>
      <w:r>
        <w:rPr>
          <w:rFonts w:hint="eastAsia" w:ascii="仿宋" w:hAnsi="仿宋" w:eastAsia="仿宋" w:cs="仿宋"/>
          <w:u w:val="single"/>
        </w:rPr>
        <w:t>三、边界和海洋权益的领土争端尚存</w:t>
      </w:r>
      <w:bookmarkEnd w:id="43"/>
      <w:r>
        <w:rPr>
          <w:rFonts w:hint="eastAsia" w:ascii="仿宋" w:hAnsi="仿宋" w:eastAsia="仿宋" w:cs="仿宋"/>
          <w:u w:val="single"/>
        </w:rPr>
        <w:t xml:space="preserve">      </w:t>
      </w:r>
    </w:p>
    <w:p>
      <w:pPr>
        <w:ind w:firstLine="420" w:firstLineChars="200"/>
        <w:rPr>
          <w:rFonts w:ascii="仿宋" w:hAnsi="仿宋" w:eastAsia="仿宋" w:cs="仿宋"/>
        </w:rPr>
      </w:pPr>
      <w:r>
        <w:rPr>
          <w:rFonts w:hint="eastAsia" w:ascii="仿宋" w:hAnsi="仿宋" w:eastAsia="仿宋" w:cs="仿宋"/>
        </w:rPr>
        <w:t xml:space="preserve">我国与俄罗斯、哈萨克斯坦、吉尔吉斯斯坦、塔吉克斯坦等独联体国家的领土争端。苏联解体后，中苏边界问题变成了中国与俄罗斯、哈萨克斯坦、吉尔吉斯斯坦、塔吉克斯坦四个独联体国家的问题。四国继承了前苏联的有关政策，承认中苏边界协定。1996年，我国与上述四国签署了边界军事相互信任协定，为维护边界地区的稳定创造了有利的条件，但解决争端的前景尚不明朗。      </w:t>
      </w:r>
    </w:p>
    <w:p>
      <w:pPr>
        <w:ind w:firstLine="420" w:firstLineChars="200"/>
        <w:rPr>
          <w:rFonts w:ascii="仿宋" w:hAnsi="仿宋" w:eastAsia="仿宋" w:cs="仿宋"/>
        </w:rPr>
      </w:pPr>
      <w:r>
        <w:rPr>
          <w:rFonts w:hint="eastAsia" w:ascii="仿宋" w:hAnsi="仿宋" w:eastAsia="仿宋" w:cs="仿宋"/>
        </w:rPr>
        <w:t xml:space="preserve">除此以外还有中日关于东海大陆架的划分争端、钓鱼岛争端，我国与越南关于西沙群岛主权归属的争端、我国与东盟一些国家关于南沙群岛主权归属和南海海域划分的争端。这些争端目前都尚未解决。      </w:t>
      </w:r>
    </w:p>
    <w:p>
      <w:pPr>
        <w:ind w:firstLine="420" w:firstLineChars="200"/>
        <w:rPr>
          <w:rFonts w:ascii="仿宋" w:hAnsi="仿宋" w:eastAsia="仿宋" w:cs="仿宋"/>
          <w:u w:val="single"/>
        </w:rPr>
      </w:pPr>
      <w:r>
        <w:rPr>
          <w:rFonts w:hint="eastAsia" w:ascii="仿宋" w:hAnsi="仿宋" w:eastAsia="仿宋" w:cs="仿宋"/>
          <w:bCs/>
          <w:u w:val="single"/>
        </w:rPr>
        <w:t>核扩散</w:t>
      </w:r>
    </w:p>
    <w:p>
      <w:pPr>
        <w:ind w:firstLine="420" w:firstLineChars="200"/>
        <w:rPr>
          <w:rFonts w:ascii="仿宋" w:hAnsi="仿宋" w:eastAsia="仿宋" w:cs="仿宋"/>
        </w:rPr>
      </w:pPr>
      <w:r>
        <w:rPr>
          <w:rFonts w:hint="eastAsia" w:ascii="仿宋" w:hAnsi="仿宋" w:eastAsia="仿宋" w:cs="仿宋"/>
        </w:rPr>
        <w:t>中国周边地区已经出现了核扩散的局面，中国不得不与更多的核国家为邻，这是另外一个影响中国周边安全环境的重要因素。</w:t>
      </w:r>
    </w:p>
    <w:p>
      <w:pPr>
        <w:ind w:firstLine="420" w:firstLineChars="200"/>
        <w:rPr>
          <w:rFonts w:ascii="仿宋" w:hAnsi="仿宋" w:eastAsia="仿宋" w:cs="仿宋"/>
        </w:rPr>
      </w:pPr>
      <w:r>
        <w:rPr>
          <w:rFonts w:hint="eastAsia" w:ascii="仿宋" w:hAnsi="仿宋" w:eastAsia="仿宋" w:cs="仿宋"/>
        </w:rPr>
        <w:t>冷战结束以后，中亚地区实现了无核化目标，而南亚的印度和巴基斯坦，以及东北亚的朝鲜却先后跨过了核门槛，成为了有核国家。2010年，朝鲜也成为有核国家使得朝鲜半岛局势更加动荡不定。</w:t>
      </w:r>
    </w:p>
    <w:p>
      <w:pPr>
        <w:ind w:firstLine="420" w:firstLineChars="200"/>
        <w:rPr>
          <w:rFonts w:ascii="仿宋" w:hAnsi="仿宋" w:eastAsia="仿宋" w:cs="仿宋"/>
        </w:rPr>
      </w:pPr>
      <w:r>
        <w:rPr>
          <w:rFonts w:hint="eastAsia" w:ascii="仿宋" w:hAnsi="仿宋" w:eastAsia="仿宋" w:cs="仿宋"/>
        </w:rPr>
        <w:t>由于南亚和朝鲜半岛都是中国周边可能爆发武装冲突的地区，当地的核扩散无疑加剧了这两个热点地区局势的紧张和危险程度，在一定程度上导致了中国周边安全环境的恶化。在可见的将来，中国周边地区的核扩散可能是难以逆转的现实，“反核扩散”要比“防核扩散”困难得多。</w:t>
      </w:r>
    </w:p>
    <w:p>
      <w:pPr>
        <w:ind w:firstLine="420" w:firstLineChars="200"/>
        <w:rPr>
          <w:rFonts w:ascii="仿宋" w:hAnsi="仿宋" w:eastAsia="仿宋" w:cs="仿宋"/>
        </w:rPr>
      </w:pPr>
      <w:r>
        <w:rPr>
          <w:rFonts w:hint="eastAsia" w:ascii="仿宋" w:hAnsi="仿宋" w:eastAsia="仿宋" w:cs="仿宋"/>
          <w:u w:val="single"/>
        </w:rPr>
        <w:t>应对政策</w:t>
      </w:r>
      <w:r>
        <w:rPr>
          <w:rFonts w:hint="eastAsia" w:ascii="仿宋" w:hAnsi="仿宋" w:eastAsia="仿宋" w:cs="仿宋"/>
        </w:rPr>
        <w:t>：</w:t>
      </w:r>
    </w:p>
    <w:p>
      <w:pPr>
        <w:pStyle w:val="8"/>
        <w:ind w:left="520" w:firstLine="0" w:firstLineChars="0"/>
        <w:outlineLvl w:val="1"/>
        <w:rPr>
          <w:rFonts w:ascii="仿宋" w:hAnsi="仿宋" w:eastAsia="仿宋" w:cs="仿宋"/>
          <w:u w:val="single"/>
        </w:rPr>
      </w:pPr>
      <w:r>
        <w:rPr>
          <w:rFonts w:hint="eastAsia" w:ascii="仿宋" w:hAnsi="仿宋" w:eastAsia="仿宋" w:cs="仿宋"/>
          <w:u w:val="single"/>
        </w:rPr>
        <w:t>1.坚持睦邻友好</w:t>
      </w:r>
    </w:p>
    <w:p>
      <w:pPr>
        <w:pStyle w:val="8"/>
        <w:ind w:left="880" w:firstLine="0" w:firstLineChars="0"/>
        <w:rPr>
          <w:rFonts w:ascii="仿宋" w:hAnsi="仿宋" w:eastAsia="仿宋" w:cs="仿宋"/>
        </w:rPr>
      </w:pPr>
      <w:r>
        <w:rPr>
          <w:rFonts w:hint="eastAsia" w:ascii="仿宋" w:hAnsi="仿宋" w:eastAsia="仿宋" w:cs="仿宋"/>
        </w:rPr>
        <w:t>睦邻友好是我国外交的精髓。加强睦邻友好，就是要不断加强增信释疑与互利合作，巩固同中小国家的关系，全面推进同周边大国的关系。中国</w:t>
      </w:r>
      <w:r>
        <w:rPr>
          <w:rFonts w:hint="eastAsia" w:ascii="仿宋" w:hAnsi="仿宋" w:eastAsia="仿宋" w:cs="仿宋"/>
        </w:rPr>
        <w:br w:type="textWrapping"/>
      </w:r>
      <w:r>
        <w:rPr>
          <w:rFonts w:hint="eastAsia" w:ascii="仿宋" w:hAnsi="仿宋" w:eastAsia="仿宋" w:cs="仿宋"/>
        </w:rPr>
        <w:t>“以邻为伴，与邻为善”的周边外交政策，不但有助于为中国改革开放和社会主义现代化建设营造良好的外部环境，而且对推动建设持久和平、共同繁荣的和谐周边具有重要意义。近年来，中国坚持“与邻为善、以邻为伴，与周边互为战略依托，推进合作共赢”的周边外交政策，与周边国家政治互信、经济交融和安全合作日益深化，各国对中国的期待和倚重增加，对华友好成为周边多数国家的主要政策取向，中国周边安全环境明显增加。</w:t>
      </w:r>
    </w:p>
    <w:p>
      <w:pPr>
        <w:pStyle w:val="8"/>
        <w:ind w:left="520" w:firstLine="0" w:firstLineChars="0"/>
        <w:outlineLvl w:val="1"/>
        <w:rPr>
          <w:rFonts w:ascii="仿宋" w:hAnsi="仿宋" w:eastAsia="仿宋" w:cs="仿宋"/>
          <w:u w:val="single"/>
        </w:rPr>
      </w:pPr>
      <w:r>
        <w:rPr>
          <w:rFonts w:hint="eastAsia" w:ascii="仿宋" w:hAnsi="仿宋" w:eastAsia="仿宋" w:cs="仿宋"/>
          <w:u w:val="single"/>
        </w:rPr>
        <w:t>2.加强区域合作</w:t>
      </w:r>
    </w:p>
    <w:p>
      <w:pPr>
        <w:pStyle w:val="8"/>
        <w:ind w:left="880" w:firstLine="0" w:firstLineChars="0"/>
        <w:rPr>
          <w:rFonts w:ascii="仿宋" w:hAnsi="仿宋" w:eastAsia="仿宋" w:cs="仿宋"/>
        </w:rPr>
      </w:pPr>
      <w:r>
        <w:rPr>
          <w:rFonts w:hint="eastAsia" w:ascii="仿宋" w:hAnsi="仿宋" w:eastAsia="仿宋" w:cs="仿宋"/>
        </w:rPr>
        <w:t>区域合作是中国周边外交的重点投入区域。加强区域合作，作为务实合作的周边外交，就是要以上海合作组织和东亚区域合作为平台，开展富有成效的多边合作，积极探索符合本地区特点及各方利益的政治、经济和安全合作模式，进一步密切与中亚国家的睦邻友好关系，全面深化与东盟各国的关系</w:t>
      </w:r>
    </w:p>
    <w:p>
      <w:pPr>
        <w:pStyle w:val="8"/>
        <w:ind w:left="520" w:firstLine="0" w:firstLineChars="0"/>
        <w:outlineLvl w:val="1"/>
        <w:rPr>
          <w:rFonts w:ascii="仿宋" w:hAnsi="仿宋" w:eastAsia="仿宋" w:cs="仿宋"/>
          <w:u w:val="single"/>
        </w:rPr>
      </w:pPr>
      <w:r>
        <w:rPr>
          <w:rFonts w:hint="eastAsia" w:ascii="仿宋" w:hAnsi="仿宋" w:eastAsia="仿宋" w:cs="仿宋"/>
          <w:u w:val="single"/>
        </w:rPr>
        <w:t>3.积极推动建立公正合理的国际政治经济新秩序</w:t>
      </w:r>
    </w:p>
    <w:p>
      <w:pPr>
        <w:pStyle w:val="8"/>
        <w:ind w:left="880" w:firstLine="0" w:firstLineChars="0"/>
        <w:rPr>
          <w:rFonts w:ascii="仿宋" w:hAnsi="仿宋" w:eastAsia="仿宋" w:cs="仿宋"/>
        </w:rPr>
      </w:pPr>
      <w:r>
        <w:rPr>
          <w:rFonts w:hint="eastAsia" w:ascii="仿宋" w:hAnsi="仿宋" w:eastAsia="仿宋" w:cs="仿宋"/>
        </w:rPr>
        <w:t>中国一直主张建立公正合理的国际政治经济新秩序。长期以来，我们在周边坚持大小国家平等相待，坚持和平解决争端，如和平协商，合情合理地解决边界纠纷，“搁置争议，共同开发”，解决国际间的领土和权益争端，坚持不干涉别国内政，可以说是对政治新秩序的实践。我们与东盟建设自由贸易区，促进互利共赢的经济融合，谋求共同发展与繁荣，是对经济新秩序的实践。我们推进上海合作组织，倡导树立以“互信、互利、平等、协作”为核心的新安全观，是对安全新秩序的实践。</w:t>
      </w:r>
    </w:p>
    <w:p>
      <w:pPr>
        <w:rPr>
          <w:rFonts w:ascii="仿宋" w:hAnsi="仿宋" w:eastAsia="仿宋" w:cs="仿宋"/>
          <w:b/>
          <w:sz w:val="24"/>
        </w:rPr>
      </w:pPr>
      <w:r>
        <w:rPr>
          <w:rFonts w:hint="eastAsia" w:ascii="仿宋" w:hAnsi="仿宋" w:eastAsia="仿宋" w:cs="仿宋"/>
          <w:b/>
          <w:sz w:val="24"/>
        </w:rPr>
        <w:t>12.试论如何“塑造”我国良好的周边安全环境</w:t>
      </w:r>
    </w:p>
    <w:p>
      <w:pPr>
        <w:rPr>
          <w:rFonts w:ascii="仿宋" w:hAnsi="仿宋" w:eastAsia="仿宋" w:cs="仿宋"/>
        </w:rPr>
      </w:pPr>
      <w:r>
        <w:rPr>
          <w:rFonts w:hint="eastAsia" w:ascii="仿宋" w:hAnsi="仿宋" w:eastAsia="仿宋" w:cs="仿宋"/>
        </w:rPr>
        <w:t>当前中国主要面对的周边安全问题在于：美国对华战略极大影响中国的周边安全、中日关系（日本极右势力对两国关系的影响）、台湾问题、边界和海洋问题、中印边界问题、朝鲜半岛问题，以及一些非传统问题的凸显（经济安全问题、信息安全、资源安全、恐怖主义、疾病蔓延、走私贩毒、海盗、非法移民、洗钱等）</w:t>
      </w:r>
    </w:p>
    <w:p>
      <w:pPr>
        <w:rPr>
          <w:rFonts w:ascii="仿宋" w:hAnsi="仿宋" w:eastAsia="仿宋" w:cs="仿宋"/>
        </w:rPr>
      </w:pPr>
      <w:r>
        <w:rPr>
          <w:rFonts w:hint="eastAsia" w:ascii="仿宋" w:hAnsi="仿宋" w:eastAsia="仿宋" w:cs="仿宋"/>
          <w:u w:val="single"/>
        </w:rPr>
        <w:t>1.我国需要积极发展周边外交，力争以和平方式解决国际争端,与邻为善，以邻为伴。</w:t>
      </w:r>
      <w:r>
        <w:rPr>
          <w:rFonts w:hint="eastAsia" w:ascii="仿宋" w:hAnsi="仿宋" w:eastAsia="仿宋" w:cs="仿宋"/>
        </w:rPr>
        <w:t>面对周边安全环境中的挑战，我们有以下原则：首先，坚持睦邻友好（它是我国周边外交的精髓）。其次，加强区域合作（它是我国周边外交的重点投入领域）。最后，积极推动建立公正合理的国际政治经济新秩序。</w:t>
      </w:r>
    </w:p>
    <w:p>
      <w:pPr>
        <w:rPr>
          <w:rFonts w:ascii="仿宋" w:hAnsi="仿宋" w:eastAsia="仿宋" w:cs="仿宋"/>
        </w:rPr>
      </w:pPr>
      <w:r>
        <w:rPr>
          <w:rFonts w:hint="eastAsia" w:ascii="仿宋" w:hAnsi="仿宋" w:eastAsia="仿宋" w:cs="仿宋"/>
          <w:b/>
        </w:rPr>
        <w:t>2</w:t>
      </w:r>
      <w:r>
        <w:rPr>
          <w:rFonts w:hint="eastAsia" w:ascii="仿宋" w:hAnsi="仿宋" w:eastAsia="仿宋" w:cs="仿宋"/>
          <w:u w:val="single"/>
        </w:rPr>
        <w:t>.具体行动上</w:t>
      </w:r>
      <w:r>
        <w:rPr>
          <w:rFonts w:hint="eastAsia" w:ascii="仿宋" w:hAnsi="仿宋" w:eastAsia="仿宋" w:cs="仿宋"/>
        </w:rPr>
        <w:t>，中国应保持提倡开放，不谋求支配性的地位，利用亚太经合组织、东盟地区论坛等桥梁，努力建设和谐周边，积极推进周边利益共同体的建设。</w:t>
      </w:r>
    </w:p>
    <w:p>
      <w:pPr>
        <w:rPr>
          <w:rFonts w:ascii="仿宋" w:hAnsi="仿宋" w:eastAsia="仿宋" w:cs="仿宋"/>
        </w:rPr>
      </w:pPr>
      <w:r>
        <w:rPr>
          <w:rFonts w:hint="eastAsia" w:ascii="仿宋" w:hAnsi="仿宋" w:eastAsia="仿宋" w:cs="仿宋"/>
        </w:rPr>
        <w:t>积极发展同亚、非、拉国家的团结合作，大力支持它们维护民族独立、发展民族经济和文化的斗争。</w:t>
      </w:r>
    </w:p>
    <w:p>
      <w:pPr>
        <w:rPr>
          <w:rFonts w:ascii="仿宋" w:hAnsi="仿宋" w:eastAsia="仿宋" w:cs="仿宋"/>
        </w:rPr>
      </w:pPr>
      <w:r>
        <w:rPr>
          <w:rFonts w:hint="eastAsia" w:ascii="仿宋" w:hAnsi="仿宋" w:eastAsia="仿宋" w:cs="仿宋"/>
          <w:u w:val="single"/>
        </w:rPr>
        <w:t>3.不断加强同第三世界国家的团结合作。</w:t>
      </w:r>
      <w:r>
        <w:rPr>
          <w:rFonts w:hint="eastAsia" w:ascii="仿宋" w:hAnsi="仿宋" w:eastAsia="仿宋" w:cs="仿宋"/>
        </w:rPr>
        <w:t>搞好与第三世界国家的团结与合作历来是我国对外政策的基石。中国在任何时候都把维护第三世界国家的正当权益作为自己的国际义务，坚决支持它们维护民族独立和发展民族经济的斗争，在平等互利的基础上发展同第三世界国家的经济技术合作与交流。</w:t>
      </w:r>
    </w:p>
    <w:p>
      <w:pPr>
        <w:rPr>
          <w:rFonts w:ascii="仿宋" w:hAnsi="仿宋" w:eastAsia="仿宋" w:cs="仿宋"/>
        </w:rPr>
      </w:pPr>
      <w:r>
        <w:rPr>
          <w:rFonts w:hint="eastAsia" w:ascii="仿宋" w:hAnsi="仿宋" w:eastAsia="仿宋" w:cs="仿宋"/>
          <w:u w:val="single"/>
        </w:rPr>
        <w:t>4.积极参与联合国和其他国际事务,</w:t>
      </w:r>
      <w:r>
        <w:rPr>
          <w:rFonts w:hint="eastAsia" w:ascii="仿宋" w:hAnsi="仿宋" w:eastAsia="仿宋" w:cs="仿宋"/>
        </w:rPr>
        <w:t>中国作为联合国安理会常任理事国，应积极促进地区热点问题的解决，多次参加联合国维护和平的行动。</w:t>
      </w:r>
    </w:p>
    <w:p>
      <w:pPr>
        <w:rPr>
          <w:rFonts w:ascii="仿宋" w:hAnsi="仿宋" w:eastAsia="仿宋" w:cs="仿宋"/>
        </w:rPr>
      </w:pPr>
      <w:r>
        <w:rPr>
          <w:rFonts w:hint="eastAsia" w:ascii="仿宋" w:hAnsi="仿宋" w:eastAsia="仿宋" w:cs="仿宋"/>
          <w:u w:val="single"/>
        </w:rPr>
        <w:t>5.总之，要以和平共处五项原则为纲领</w:t>
      </w:r>
      <w:r>
        <w:rPr>
          <w:rFonts w:hint="eastAsia" w:ascii="仿宋" w:hAnsi="仿宋" w:eastAsia="仿宋" w:cs="仿宋"/>
        </w:rPr>
        <w:t>：互相尊重主权和领土完整、互不侵犯、互不干涉内政、平等互利、和平共处。各国互相尊重，帮助他国经济建设保障它国基础建设，共同塑造亚洲的繁荣昌盛，世界的和平发展。</w:t>
      </w:r>
    </w:p>
    <w:p>
      <w:pPr>
        <w:rPr>
          <w:rFonts w:ascii="仿宋" w:hAnsi="仿宋" w:eastAsia="仿宋" w:cs="仿宋"/>
          <w:b/>
          <w:sz w:val="24"/>
        </w:rPr>
      </w:pPr>
      <w:r>
        <w:rPr>
          <w:rFonts w:hint="eastAsia" w:ascii="仿宋" w:hAnsi="仿宋" w:eastAsia="仿宋" w:cs="仿宋"/>
          <w:b/>
          <w:sz w:val="24"/>
        </w:rPr>
        <w:t>13.如何为中国和平崛起打造一个有利的周边环境</w:t>
      </w:r>
    </w:p>
    <w:p>
      <w:pPr>
        <w:ind w:firstLine="420"/>
        <w:rPr>
          <w:rFonts w:ascii="仿宋" w:hAnsi="仿宋" w:eastAsia="仿宋" w:cs="仿宋"/>
          <w:szCs w:val="21"/>
        </w:rPr>
      </w:pPr>
      <w:r>
        <w:rPr>
          <w:rFonts w:hint="eastAsia" w:ascii="仿宋" w:hAnsi="仿宋" w:eastAsia="仿宋" w:cs="仿宋"/>
          <w:szCs w:val="21"/>
        </w:rPr>
        <w:t>中国是陆上邻国最多的国家，</w:t>
      </w:r>
      <w:r>
        <w:rPr>
          <w:rFonts w:hint="eastAsia" w:ascii="仿宋" w:hAnsi="仿宋" w:eastAsia="仿宋" w:cs="仿宋"/>
          <w:color w:val="000000"/>
          <w:szCs w:val="21"/>
        </w:rPr>
        <w:t>陆上</w:t>
      </w:r>
      <w:r>
        <w:rPr>
          <w:rFonts w:hint="eastAsia" w:ascii="仿宋" w:hAnsi="仿宋" w:eastAsia="仿宋" w:cs="仿宋"/>
          <w:color w:val="333333"/>
          <w:szCs w:val="21"/>
        </w:rPr>
        <w:t>疆界绵延22,000多公里,与15个国家为邻，</w:t>
      </w:r>
      <w:r>
        <w:rPr>
          <w:rFonts w:hint="eastAsia" w:ascii="仿宋" w:hAnsi="仿宋" w:eastAsia="仿宋" w:cs="仿宋"/>
          <w:szCs w:val="21"/>
        </w:rPr>
        <w:t>因此周边环境对中国的和平崛起至关重要，要打造一个有利的周边环境，需要以下几点：</w:t>
      </w:r>
    </w:p>
    <w:p>
      <w:pPr>
        <w:numPr>
          <w:ilvl w:val="0"/>
          <w:numId w:val="19"/>
        </w:numPr>
        <w:rPr>
          <w:rFonts w:ascii="仿宋" w:hAnsi="仿宋" w:eastAsia="仿宋" w:cs="仿宋"/>
          <w:szCs w:val="21"/>
        </w:rPr>
      </w:pPr>
      <w:r>
        <w:rPr>
          <w:rFonts w:hint="eastAsia" w:ascii="仿宋" w:hAnsi="仿宋" w:eastAsia="仿宋" w:cs="仿宋"/>
          <w:szCs w:val="21"/>
        </w:rPr>
        <w:t>与周边邻国加强深化合作，增强政治互信，增加贸易往来，开展跨国文物保护活动和联合军事演练，建立良好国际关系。</w:t>
      </w:r>
    </w:p>
    <w:p>
      <w:pPr>
        <w:numPr>
          <w:ilvl w:val="0"/>
          <w:numId w:val="19"/>
        </w:numPr>
        <w:rPr>
          <w:rFonts w:ascii="仿宋" w:hAnsi="仿宋" w:eastAsia="仿宋" w:cs="仿宋"/>
          <w:szCs w:val="21"/>
        </w:rPr>
      </w:pPr>
      <w:r>
        <w:rPr>
          <w:rFonts w:hint="eastAsia" w:ascii="仿宋" w:hAnsi="仿宋" w:eastAsia="仿宋" w:cs="仿宋"/>
          <w:szCs w:val="21"/>
        </w:rPr>
        <w:t>加强自身实力，在经济方面，要全面深化经济体制改革，实施创新驱动发展战略，进行经济结构战略性调整，推动城乡发展一体化，全面提高开放性经济水平，积极扩大内需，走新型工业化道路，搞好宏观调控，保持经济平稳快速发展。在军事方面，要加强国防建设，确立新时期积极防御的军事战略方针，依法从严治军，确立科技强军战略，进一步加强军队质量建设。在文化方面，要大力发展文化事业和文化产业，实施人才强国战略，培养大批优秀人才。只有自身实力足够强硬，才能有效防范风险，使得周边安全得到真正的保障</w:t>
      </w:r>
    </w:p>
    <w:p>
      <w:pPr>
        <w:numPr>
          <w:ilvl w:val="0"/>
          <w:numId w:val="19"/>
        </w:numPr>
        <w:rPr>
          <w:rFonts w:ascii="仿宋" w:hAnsi="仿宋" w:eastAsia="仿宋" w:cs="仿宋"/>
          <w:szCs w:val="21"/>
        </w:rPr>
      </w:pPr>
      <w:r>
        <w:rPr>
          <w:rFonts w:hint="eastAsia" w:ascii="仿宋" w:hAnsi="仿宋" w:eastAsia="仿宋" w:cs="仿宋"/>
          <w:szCs w:val="21"/>
        </w:rPr>
        <w:t>在领土争端问题上要坚定维护自己的主权。比如在中印边界争端、南海常态化巡航等等领土争端中坚决维护我国领土主权完整。在领土问题上我们决不能退缩，坚定守护每一寸合法领土。</w:t>
      </w:r>
    </w:p>
    <w:p>
      <w:pPr>
        <w:numPr>
          <w:ilvl w:val="0"/>
          <w:numId w:val="19"/>
        </w:numPr>
        <w:rPr>
          <w:rFonts w:ascii="仿宋" w:hAnsi="仿宋" w:eastAsia="仿宋" w:cs="仿宋"/>
          <w:szCs w:val="21"/>
        </w:rPr>
      </w:pPr>
      <w:r>
        <w:rPr>
          <w:rFonts w:hint="eastAsia" w:ascii="仿宋" w:hAnsi="仿宋" w:eastAsia="仿宋" w:cs="仿宋"/>
          <w:szCs w:val="21"/>
        </w:rPr>
        <w:t>可以考虑建设区域一体化组织，比如现在亚太经合组织的建设就是一个很好的典范，亚太经合组织</w:t>
      </w:r>
      <w:r>
        <w:rPr>
          <w:rFonts w:hint="eastAsia" w:ascii="仿宋" w:hAnsi="仿宋" w:eastAsia="仿宋" w:cs="仿宋"/>
          <w:color w:val="333333"/>
          <w:szCs w:val="21"/>
        </w:rPr>
        <w:t>是当前规模最大的多边区域经济集团化组织，它承认多样化，强调灵活性.渐进性和开放性，遵循互相尊重.</w:t>
      </w:r>
      <w:r>
        <w:fldChar w:fldCharType="begin"/>
      </w:r>
      <w:r>
        <w:instrText xml:space="preserve"> HYPERLINK "https://www.baidu.com/s?wd=%E5%B9%B3%E7%AD%89%E4%BA%92%E5%88%A9&amp;tn=SE_PcZhidaonwhc_ngpagmjz&amp;rsv_dl=gh_pc_zhidao" </w:instrText>
      </w:r>
      <w:r>
        <w:fldChar w:fldCharType="separate"/>
      </w:r>
      <w:r>
        <w:rPr>
          <w:rFonts w:hint="eastAsia" w:ascii="仿宋" w:hAnsi="仿宋" w:eastAsia="仿宋" w:cs="仿宋"/>
          <w:color w:val="0000FF"/>
          <w:szCs w:val="21"/>
          <w:u w:val="single"/>
        </w:rPr>
        <w:t>平等互利</w:t>
      </w:r>
      <w:r>
        <w:rPr>
          <w:rFonts w:hint="eastAsia" w:ascii="仿宋" w:hAnsi="仿宋" w:eastAsia="仿宋" w:cs="仿宋"/>
          <w:color w:val="0000FF"/>
          <w:szCs w:val="21"/>
          <w:u w:val="single"/>
        </w:rPr>
        <w:fldChar w:fldCharType="end"/>
      </w:r>
      <w:r>
        <w:rPr>
          <w:rFonts w:hint="eastAsia" w:ascii="仿宋" w:hAnsi="仿宋" w:eastAsia="仿宋" w:cs="仿宋"/>
          <w:color w:val="333333"/>
          <w:szCs w:val="21"/>
        </w:rPr>
        <w:t>.协商一致.自主自愿的原则，在集体制定的共同目标指引下，亚太经合组织成员根据各自不同的经济发展水平和承受能力，使他们不同的权益和要求得到很好的平衡。</w:t>
      </w:r>
    </w:p>
    <w:p>
      <w:pPr>
        <w:outlineLvl w:val="0"/>
        <w:rPr>
          <w:rFonts w:ascii="宋体" w:hAnsi="宋体" w:eastAsia="宋体" w:cs="宋体"/>
          <w:b/>
          <w:bCs/>
          <w:color w:val="333333"/>
          <w:sz w:val="28"/>
          <w:szCs w:val="28"/>
        </w:rPr>
      </w:pPr>
      <w:bookmarkStart w:id="44" w:name="_Toc3662"/>
      <w:r>
        <w:rPr>
          <w:rFonts w:hint="eastAsia" w:ascii="仿宋" w:hAnsi="仿宋" w:eastAsia="仿宋" w:cs="仿宋"/>
          <w:b/>
          <w:bCs/>
          <w:color w:val="333333"/>
          <w:sz w:val="28"/>
          <w:szCs w:val="28"/>
          <w:highlight w:val="yellow"/>
        </w:rPr>
        <w:t>第二版答案</w:t>
      </w:r>
      <w:bookmarkEnd w:id="44"/>
    </w:p>
    <w:p>
      <w:pPr>
        <w:pStyle w:val="8"/>
        <w:ind w:firstLine="0" w:firstLineChars="0"/>
        <w:rPr>
          <w:rFonts w:ascii="仿宋" w:hAnsi="仿宋" w:eastAsia="仿宋"/>
          <w:b/>
          <w:bCs/>
          <w:sz w:val="24"/>
          <w:szCs w:val="24"/>
        </w:rPr>
      </w:pPr>
      <w:r>
        <w:rPr>
          <w:rFonts w:hint="eastAsia" w:ascii="仿宋" w:hAnsi="仿宋" w:eastAsia="仿宋"/>
          <w:b/>
          <w:bCs/>
          <w:sz w:val="24"/>
          <w:szCs w:val="24"/>
        </w:rPr>
        <w:t>1、论述“天下兴亡，匹夫有责”给当代大学生的启示</w:t>
      </w:r>
    </w:p>
    <w:p>
      <w:pPr>
        <w:rPr>
          <w:rFonts w:ascii="仿宋" w:hAnsi="仿宋" w:eastAsia="仿宋"/>
          <w:bCs/>
          <w:color w:val="000000" w:themeColor="text1"/>
          <w:szCs w:val="21"/>
          <w14:textFill>
            <w14:solidFill>
              <w14:schemeClr w14:val="tx1"/>
            </w14:solidFill>
          </w14:textFill>
        </w:rPr>
      </w:pPr>
      <w:r>
        <w:rPr>
          <w:rFonts w:hint="eastAsia" w:ascii="仿宋" w:hAnsi="仿宋" w:eastAsia="仿宋"/>
          <w:bCs/>
          <w:color w:val="000000" w:themeColor="text1"/>
          <w:szCs w:val="21"/>
          <w14:textFill>
            <w14:solidFill>
              <w14:schemeClr w14:val="tx1"/>
            </w14:solidFill>
          </w14:textFill>
        </w:rPr>
        <w:t>答：作为当代大学生，我们要有高度的责任感意识，当国家的尊严受到侵犯时，我们要坚决维护国家的利益与荣誉。在国家处于危难时刻最能体现公民的</w:t>
      </w:r>
      <w:r>
        <w:fldChar w:fldCharType="begin"/>
      </w:r>
      <w:r>
        <w:instrText xml:space="preserve"> HYPERLINK "https://www.baidu.com/s?wd=%E8%B4%A3%E4%BB%BB%E6%84%8F%E8%AF%86&amp;tn=SE_PcZhidaonwhc_ngpagmjz&amp;rsv_dl=gh_pc_zhidao" \t "https://zhidao.baidu.com/question/_blank" </w:instrText>
      </w:r>
      <w:r>
        <w:fldChar w:fldCharType="separate"/>
      </w:r>
      <w:r>
        <w:rPr>
          <w:rStyle w:val="7"/>
          <w:rFonts w:ascii="仿宋" w:hAnsi="仿宋" w:eastAsia="仿宋"/>
          <w:bCs/>
          <w:color w:val="000000" w:themeColor="text1"/>
          <w:szCs w:val="21"/>
          <w:u w:val="none"/>
          <w14:textFill>
            <w14:solidFill>
              <w14:schemeClr w14:val="tx1"/>
            </w14:solidFill>
          </w14:textFill>
        </w:rPr>
        <w:t>责任意识</w:t>
      </w:r>
      <w:r>
        <w:rPr>
          <w:rStyle w:val="7"/>
          <w:rFonts w:ascii="仿宋" w:hAnsi="仿宋" w:eastAsia="仿宋"/>
          <w:bCs/>
          <w:color w:val="000000" w:themeColor="text1"/>
          <w:szCs w:val="21"/>
          <w:u w:val="none"/>
          <w14:textFill>
            <w14:solidFill>
              <w14:schemeClr w14:val="tx1"/>
            </w14:solidFill>
          </w14:textFill>
        </w:rPr>
        <w:fldChar w:fldCharType="end"/>
      </w:r>
      <w:r>
        <w:rPr>
          <w:rFonts w:hint="eastAsia" w:ascii="仿宋" w:hAnsi="仿宋" w:eastAsia="仿宋"/>
          <w:bCs/>
          <w:color w:val="000000" w:themeColor="text1"/>
          <w:szCs w:val="21"/>
          <w14:textFill>
            <w14:solidFill>
              <w14:schemeClr w14:val="tx1"/>
            </w14:solidFill>
          </w14:textFill>
        </w:rPr>
        <w:t>，在国家处于为难的时候 我们要坚定的为国分忧，勇担</w:t>
      </w:r>
      <w:r>
        <w:fldChar w:fldCharType="begin"/>
      </w:r>
      <w:r>
        <w:instrText xml:space="preserve"> HYPERLINK "https://www.baidu.com/s?wd=%E9%87%8D%E4%BB%BB&amp;tn=SE_PcZhidaonwhc_ngpagmjz&amp;rsv_dl=gh_pc_zhidao" \t "https://zhidao.baidu.com/question/_blank" </w:instrText>
      </w:r>
      <w:r>
        <w:fldChar w:fldCharType="separate"/>
      </w:r>
      <w:r>
        <w:rPr>
          <w:rStyle w:val="7"/>
          <w:rFonts w:ascii="仿宋" w:hAnsi="仿宋" w:eastAsia="仿宋"/>
          <w:bCs/>
          <w:color w:val="000000" w:themeColor="text1"/>
          <w:szCs w:val="21"/>
          <w:u w:val="none"/>
          <w14:textFill>
            <w14:solidFill>
              <w14:schemeClr w14:val="tx1"/>
            </w14:solidFill>
          </w14:textFill>
        </w:rPr>
        <w:t>重任</w:t>
      </w:r>
      <w:r>
        <w:rPr>
          <w:rStyle w:val="7"/>
          <w:rFonts w:ascii="仿宋" w:hAnsi="仿宋" w:eastAsia="仿宋"/>
          <w:bCs/>
          <w:color w:val="000000" w:themeColor="text1"/>
          <w:szCs w:val="21"/>
          <w:u w:val="none"/>
          <w14:textFill>
            <w14:solidFill>
              <w14:schemeClr w14:val="tx1"/>
            </w14:solidFill>
          </w14:textFill>
        </w:rPr>
        <w:fldChar w:fldCharType="end"/>
      </w:r>
      <w:r>
        <w:rPr>
          <w:rFonts w:hint="eastAsia" w:ascii="仿宋" w:hAnsi="仿宋" w:eastAsia="仿宋"/>
          <w:bCs/>
          <w:color w:val="000000" w:themeColor="text1"/>
          <w:szCs w:val="21"/>
          <w14:textFill>
            <w14:solidFill>
              <w14:schemeClr w14:val="tx1"/>
            </w14:solidFill>
          </w14:textFill>
        </w:rPr>
        <w:t>。与国家共度难关是我们义不容辞的责任 我们当代大学生肩负着重铸民族辉煌的</w:t>
      </w:r>
      <w:r>
        <w:fldChar w:fldCharType="begin"/>
      </w:r>
      <w:r>
        <w:instrText xml:space="preserve"> HYPERLINK "https://www.baidu.com/s?wd=%E9%87%8D%E4%BB%BB&amp;tn=SE_PcZhidaonwhc_ngpagmjz&amp;rsv_dl=gh_pc_zhidao" \t "https://zhidao.baidu.com/question/_blank" </w:instrText>
      </w:r>
      <w:r>
        <w:fldChar w:fldCharType="separate"/>
      </w:r>
      <w:r>
        <w:rPr>
          <w:rStyle w:val="7"/>
          <w:rFonts w:ascii="仿宋" w:hAnsi="仿宋" w:eastAsia="仿宋"/>
          <w:bCs/>
          <w:color w:val="000000" w:themeColor="text1"/>
          <w:szCs w:val="21"/>
          <w:u w:val="none"/>
          <w14:textFill>
            <w14:solidFill>
              <w14:schemeClr w14:val="tx1"/>
            </w14:solidFill>
          </w14:textFill>
        </w:rPr>
        <w:t>重任</w:t>
      </w:r>
      <w:r>
        <w:rPr>
          <w:rStyle w:val="7"/>
          <w:rFonts w:ascii="仿宋" w:hAnsi="仿宋" w:eastAsia="仿宋"/>
          <w:bCs/>
          <w:color w:val="000000" w:themeColor="text1"/>
          <w:szCs w:val="21"/>
          <w:u w:val="none"/>
          <w14:textFill>
            <w14:solidFill>
              <w14:schemeClr w14:val="tx1"/>
            </w14:solidFill>
          </w14:textFill>
        </w:rPr>
        <w:fldChar w:fldCharType="end"/>
      </w:r>
      <w:r>
        <w:rPr>
          <w:rFonts w:hint="eastAsia" w:ascii="仿宋" w:hAnsi="仿宋" w:eastAsia="仿宋"/>
          <w:bCs/>
          <w:color w:val="000000" w:themeColor="text1"/>
          <w:szCs w:val="21"/>
          <w14:textFill>
            <w14:solidFill>
              <w14:schemeClr w14:val="tx1"/>
            </w14:solidFill>
          </w14:textFill>
        </w:rPr>
        <w:t>，在我们的努力之下，中华民族振兴在我们的努力奋斗之下成为现实</w:t>
      </w:r>
    </w:p>
    <w:p>
      <w:pPr>
        <w:pStyle w:val="8"/>
        <w:ind w:firstLine="0" w:firstLineChars="0"/>
        <w:rPr>
          <w:rFonts w:ascii="仿宋" w:hAnsi="仿宋" w:eastAsia="仿宋"/>
          <w:b/>
          <w:bCs/>
          <w:color w:val="000000" w:themeColor="text1"/>
          <w:sz w:val="24"/>
          <w:szCs w:val="24"/>
          <w14:textFill>
            <w14:solidFill>
              <w14:schemeClr w14:val="tx1"/>
            </w14:solidFill>
          </w14:textFill>
        </w:rPr>
      </w:pPr>
      <w:r>
        <w:rPr>
          <w:rFonts w:hint="eastAsia" w:ascii="仿宋" w:hAnsi="仿宋" w:eastAsia="仿宋"/>
          <w:b/>
          <w:bCs/>
          <w:color w:val="000000" w:themeColor="text1"/>
          <w:sz w:val="24"/>
          <w:szCs w:val="24"/>
          <w14:textFill>
            <w14:solidFill>
              <w14:schemeClr w14:val="tx1"/>
            </w14:solidFill>
          </w14:textFill>
        </w:rPr>
        <w:t>2、如何应对国际恐怖主义对我国造成的安全威胁</w:t>
      </w:r>
    </w:p>
    <w:p>
      <w:pPr>
        <w:rPr>
          <w:rFonts w:ascii="仿宋" w:hAnsi="仿宋" w:eastAsia="仿宋"/>
          <w:bCs/>
          <w:szCs w:val="21"/>
        </w:rPr>
      </w:pPr>
      <w:r>
        <w:rPr>
          <w:rFonts w:hint="eastAsia" w:ascii="仿宋" w:hAnsi="仿宋" w:eastAsia="仿宋"/>
          <w:bCs/>
          <w:szCs w:val="21"/>
        </w:rPr>
        <w:t>答：1.客观准确评估国际恐怖主义对我国安全威胁形势。首先，我国并非国际恐怖主义恐怖袭击的首要目标。其次，境内外“东突”势力是现阶段我国最主要的恐怖主义威胁。最后，国际恐怖主义是大国博弈中的一个重要变量。因此，我们必须客观评估国际恐怖主义对我国家安全威胁程度，分清反恐的主要方向和目标，特别要警惕西方怂恿我参与对“伊斯兰国”等恐怖组织的直接打击，避免我落入“反恐陷阱”。</w:t>
      </w:r>
    </w:p>
    <w:p>
      <w:pPr>
        <w:rPr>
          <w:rFonts w:ascii="仿宋" w:hAnsi="仿宋" w:eastAsia="仿宋"/>
          <w:bCs/>
          <w:szCs w:val="21"/>
        </w:rPr>
      </w:pPr>
      <w:r>
        <w:rPr>
          <w:rFonts w:hint="eastAsia" w:ascii="仿宋" w:hAnsi="仿宋" w:eastAsia="仿宋"/>
          <w:bCs/>
          <w:szCs w:val="21"/>
        </w:rPr>
        <w:t>2.做好海外资产和人员反恐安保措施。</w:t>
      </w:r>
      <w:r>
        <w:rPr>
          <w:rFonts w:ascii="仿宋" w:hAnsi="仿宋" w:eastAsia="仿宋"/>
          <w:bCs/>
          <w:szCs w:val="21"/>
        </w:rPr>
        <w:t>一是要加强领事保护建设。二是组建准军事化安保公司。三是与东道国政府和民间组织加强沟通协调。</w:t>
      </w:r>
    </w:p>
    <w:p>
      <w:pPr>
        <w:rPr>
          <w:rFonts w:ascii="仿宋" w:hAnsi="仿宋" w:eastAsia="仿宋"/>
          <w:bCs/>
          <w:szCs w:val="21"/>
        </w:rPr>
      </w:pPr>
      <w:r>
        <w:rPr>
          <w:rFonts w:hint="eastAsia" w:ascii="仿宋" w:hAnsi="仿宋" w:eastAsia="仿宋"/>
          <w:bCs/>
          <w:szCs w:val="21"/>
        </w:rPr>
        <w:t>3.密切防范国际恐怖主义向我国内渗透。</w:t>
      </w:r>
      <w:r>
        <w:rPr>
          <w:rFonts w:ascii="仿宋" w:hAnsi="仿宋" w:eastAsia="仿宋"/>
          <w:bCs/>
          <w:szCs w:val="21"/>
        </w:rPr>
        <w:t>一是要加强与周边相关国家的反恐合作。二是加强对互联网的管控。三是加强国内“去极端化”工作</w:t>
      </w:r>
      <w:r>
        <w:rPr>
          <w:rFonts w:hint="eastAsia" w:ascii="仿宋" w:hAnsi="仿宋" w:eastAsia="仿宋"/>
          <w:bCs/>
          <w:szCs w:val="21"/>
        </w:rPr>
        <w:t>。</w:t>
      </w:r>
    </w:p>
    <w:p>
      <w:pPr>
        <w:rPr>
          <w:rFonts w:ascii="仿宋" w:hAnsi="仿宋" w:eastAsia="仿宋"/>
          <w:bCs/>
          <w:i/>
          <w:szCs w:val="21"/>
        </w:rPr>
      </w:pPr>
      <w:r>
        <w:rPr>
          <w:rFonts w:hint="eastAsia" w:ascii="仿宋" w:hAnsi="仿宋" w:eastAsia="仿宋"/>
          <w:bCs/>
          <w:i/>
          <w:szCs w:val="21"/>
        </w:rPr>
        <w:t>链接：</w:t>
      </w:r>
      <w:r>
        <w:fldChar w:fldCharType="begin"/>
      </w:r>
      <w:r>
        <w:instrText xml:space="preserve"> HYPERLINK "http://www.cnki.com.cn/Article/CJFDTotal-LZZB201701027.htm" </w:instrText>
      </w:r>
      <w:r>
        <w:fldChar w:fldCharType="separate"/>
      </w:r>
      <w:r>
        <w:rPr>
          <w:rStyle w:val="7"/>
          <w:rFonts w:hint="eastAsia" w:ascii="仿宋" w:hAnsi="仿宋" w:eastAsia="仿宋"/>
          <w:bCs/>
          <w:i/>
          <w:szCs w:val="21"/>
        </w:rPr>
        <w:t>www.cnki.com.cn/Article/CJFDTotal-LZZB201701027.htm</w:t>
      </w:r>
      <w:r>
        <w:rPr>
          <w:rStyle w:val="7"/>
          <w:rFonts w:hint="eastAsia" w:ascii="仿宋" w:hAnsi="仿宋" w:eastAsia="仿宋"/>
          <w:bCs/>
          <w:i/>
          <w:szCs w:val="21"/>
        </w:rPr>
        <w:fldChar w:fldCharType="end"/>
      </w:r>
    </w:p>
    <w:p>
      <w:pPr>
        <w:pStyle w:val="8"/>
        <w:ind w:firstLine="0" w:firstLineChars="0"/>
        <w:rPr>
          <w:rFonts w:ascii="仿宋" w:hAnsi="仿宋" w:eastAsia="仿宋"/>
          <w:b/>
          <w:bCs/>
          <w:sz w:val="24"/>
          <w:szCs w:val="24"/>
        </w:rPr>
      </w:pPr>
      <w:r>
        <w:rPr>
          <w:rFonts w:hint="eastAsia" w:ascii="仿宋" w:hAnsi="仿宋" w:eastAsia="仿宋"/>
          <w:b/>
          <w:bCs/>
          <w:sz w:val="24"/>
          <w:szCs w:val="24"/>
        </w:rPr>
        <w:t>3、试论中国应如何应对朝鲜半岛无核化进程中朝韩对话及朝美对话带来的新变化</w:t>
      </w:r>
    </w:p>
    <w:p>
      <w:pPr>
        <w:rPr>
          <w:rFonts w:ascii="仿宋" w:hAnsi="仿宋" w:eastAsia="仿宋"/>
          <w:bCs/>
          <w:szCs w:val="21"/>
        </w:rPr>
      </w:pPr>
      <w:r>
        <w:rPr>
          <w:rFonts w:hint="eastAsia" w:ascii="仿宋" w:hAnsi="仿宋" w:eastAsia="仿宋"/>
          <w:bCs/>
          <w:szCs w:val="21"/>
        </w:rPr>
        <w:t>答：一.1.理性看待中朝关系的变化。</w:t>
      </w:r>
      <w:r>
        <w:rPr>
          <w:rFonts w:ascii="仿宋" w:hAnsi="仿宋" w:eastAsia="仿宋"/>
          <w:bCs/>
          <w:szCs w:val="21"/>
        </w:rPr>
        <w:t xml:space="preserve">过去中国一直讲，半岛问题的核心是朝美问题。是朝鲜和美国之间根深蒂固的矛盾和严重的互不信任，导致半岛局势长期紧张，最终才推动朝鲜走上拥核道路。“解铃还须系铃人”。中国多次提出希望朝美之间实现直接对话，这是我们多年来一直推动和期望的目标。 所以不存在朝美之间真的实现对话后，我们反而觉得“失落”、觉得被边缘化、利益受到损害的情况。因为中国是从战略全局、从我国的长远利益和根本利益出发，来看待东北亚局势的变化发展的。因此，对于当前的事态发展，中方应该是乐见其成的。 </w:t>
      </w:r>
    </w:p>
    <w:p>
      <w:pPr>
        <w:rPr>
          <w:rFonts w:ascii="仿宋" w:hAnsi="仿宋" w:eastAsia="仿宋"/>
          <w:bCs/>
          <w:szCs w:val="21"/>
        </w:rPr>
      </w:pPr>
      <w:r>
        <w:rPr>
          <w:rFonts w:hint="eastAsia" w:ascii="仿宋" w:hAnsi="仿宋" w:eastAsia="仿宋"/>
          <w:bCs/>
          <w:szCs w:val="21"/>
        </w:rPr>
        <w:t>2.</w:t>
      </w:r>
      <w:r>
        <w:rPr>
          <w:rFonts w:ascii="仿宋" w:hAnsi="仿宋" w:eastAsia="仿宋"/>
          <w:bCs/>
          <w:szCs w:val="21"/>
        </w:rPr>
        <w:t xml:space="preserve">其次，中方也要积极推动当前半岛局势已形成的良好势头继续发展，防止其发生倒退。中方应该积极推动朝核问题，最终纳入到多边机制中去解决。因为这不仅涉及朝美两家的利益，也涉及东北亚地区多个国家的利益，更是国际社会的利益关切所在。中方还应积极利用联合国安理会的机制，促进当前事态朝着有利于各方利益的方向发展。 </w:t>
      </w:r>
    </w:p>
    <w:p>
      <w:pPr>
        <w:rPr>
          <w:rFonts w:ascii="仿宋" w:hAnsi="仿宋" w:eastAsia="仿宋"/>
          <w:bCs/>
          <w:szCs w:val="21"/>
        </w:rPr>
      </w:pPr>
      <w:r>
        <w:rPr>
          <w:rFonts w:hint="eastAsia" w:ascii="仿宋" w:hAnsi="仿宋" w:eastAsia="仿宋"/>
          <w:bCs/>
          <w:szCs w:val="21"/>
        </w:rPr>
        <w:t>3.</w:t>
      </w:r>
      <w:r>
        <w:rPr>
          <w:rFonts w:ascii="仿宋" w:hAnsi="仿宋" w:eastAsia="仿宋"/>
          <w:bCs/>
          <w:szCs w:val="21"/>
        </w:rPr>
        <w:t>第三，面对半岛局势的继续发展，中国也要有措施进行妥善应对。一方面，要防止意外变故，要对良好势头一旦发生逆转做好准备。另一方面，一旦局势继续好转，包括如果出现朝鲜承诺用无核化换取美国的帮助，那么放松制裁便可能发生。一旦对朝制裁开始放松，中国也应该有步骤地恢复与朝鲜的贸易关系。这将有利于朝鲜政权、半岛局势的稳定，也有利于中朝之间形成新的经济贸易关系和务实合作机制，长远来看，还有利于中国图们江流域、东北地区的开发，以及俄罗斯远东地区的开发。这些地区开发都需要大量借助朝鲜的劳动力。中韩朝、或者中朝俄之间的三方经济合作，也将具有更为广阔的前景。</w:t>
      </w:r>
    </w:p>
    <w:p>
      <w:pPr>
        <w:rPr>
          <w:rFonts w:ascii="仿宋" w:hAnsi="仿宋" w:eastAsia="仿宋"/>
          <w:bCs/>
          <w:i/>
          <w:color w:val="0563C1" w:themeColor="hyperlink"/>
          <w:szCs w:val="21"/>
          <w:u w:val="single"/>
          <w14:textFill>
            <w14:solidFill>
              <w14:schemeClr w14:val="hlink"/>
            </w14:solidFill>
          </w14:textFill>
        </w:rPr>
      </w:pPr>
      <w:r>
        <w:rPr>
          <w:rFonts w:hint="eastAsia" w:ascii="仿宋" w:hAnsi="仿宋" w:eastAsia="仿宋"/>
          <w:bCs/>
          <w:i/>
          <w:szCs w:val="21"/>
        </w:rPr>
        <w:t>链接：</w:t>
      </w:r>
      <w:r>
        <w:fldChar w:fldCharType="begin"/>
      </w:r>
      <w:r>
        <w:instrText xml:space="preserve"> HYPERLINK "http://www.charhar.org.cn/newsinfo.aspx?newsid=12818" </w:instrText>
      </w:r>
      <w:r>
        <w:fldChar w:fldCharType="separate"/>
      </w:r>
      <w:r>
        <w:rPr>
          <w:rStyle w:val="7"/>
          <w:rFonts w:hint="eastAsia" w:ascii="仿宋" w:hAnsi="仿宋" w:eastAsia="仿宋"/>
          <w:bCs/>
          <w:i/>
          <w:szCs w:val="21"/>
        </w:rPr>
        <w:t>www.charhar.org.cn/newsinfo.aspx?newsid=12818</w:t>
      </w:r>
      <w:r>
        <w:rPr>
          <w:rStyle w:val="7"/>
          <w:rFonts w:hint="eastAsia" w:ascii="仿宋" w:hAnsi="仿宋" w:eastAsia="仿宋"/>
          <w:bCs/>
          <w:i/>
          <w:szCs w:val="21"/>
        </w:rPr>
        <w:fldChar w:fldCharType="end"/>
      </w:r>
    </w:p>
    <w:p>
      <w:pPr>
        <w:rPr>
          <w:rFonts w:ascii="仿宋" w:hAnsi="仿宋" w:eastAsia="仿宋"/>
          <w:bCs/>
          <w:szCs w:val="21"/>
        </w:rPr>
      </w:pPr>
      <w:r>
        <w:rPr>
          <w:rFonts w:hint="eastAsia" w:ascii="仿宋" w:hAnsi="仿宋" w:eastAsia="仿宋"/>
          <w:b/>
          <w:bCs/>
          <w:szCs w:val="21"/>
        </w:rPr>
        <w:t>二.</w:t>
      </w:r>
      <w:r>
        <w:rPr>
          <w:rFonts w:ascii="仿宋" w:hAnsi="仿宋" w:eastAsia="仿宋"/>
          <w:bCs/>
          <w:szCs w:val="21"/>
        </w:rPr>
        <w:t>目前的半岛局势对中国来说既是一个机遇，也是一种挑战。笔者认为在以下几个方面中方需要继续努力。</w:t>
      </w:r>
    </w:p>
    <w:p>
      <w:pPr>
        <w:ind w:firstLine="420" w:firstLineChars="200"/>
        <w:rPr>
          <w:rFonts w:ascii="仿宋" w:hAnsi="仿宋" w:eastAsia="仿宋"/>
          <w:bCs/>
          <w:szCs w:val="21"/>
        </w:rPr>
      </w:pPr>
      <w:r>
        <w:rPr>
          <w:rFonts w:hint="eastAsia" w:ascii="仿宋" w:hAnsi="仿宋" w:eastAsia="仿宋"/>
          <w:bCs/>
          <w:szCs w:val="21"/>
        </w:rPr>
        <w:t>1.</w:t>
      </w:r>
      <w:r>
        <w:rPr>
          <w:rFonts w:ascii="仿宋" w:hAnsi="仿宋" w:eastAsia="仿宋"/>
          <w:bCs/>
          <w:szCs w:val="21"/>
        </w:rPr>
        <w:t>在半岛无核化问题上不得存在“集体失忆”现象，反核立场必须要坚决。虽说解决半岛核问题的关键在于朝鲜和美国，但朝鲜的核活动以及半岛的动荡已对中国尤其是中国东北构成潜在威胁。自朝鲜进行第六次核试验以来，朝鲜丰溪里（核试验场）余震多次，最高震级为4.7级，方圆36平方公里范围的山体出现垮塌、崩裂和滑坡现象，更严重的是潜在的核泄漏可能。2009</w:t>
      </w:r>
      <w:r>
        <w:rPr>
          <w:rFonts w:hint="eastAsia" w:ascii="微软雅黑" w:hAnsi="微软雅黑" w:eastAsia="微软雅黑" w:cs="微软雅黑"/>
          <w:bCs/>
          <w:szCs w:val="21"/>
        </w:rPr>
        <w:t>〜</w:t>
      </w:r>
      <w:r>
        <w:rPr>
          <w:rFonts w:ascii="仿宋" w:hAnsi="仿宋" w:eastAsia="仿宋"/>
          <w:bCs/>
          <w:szCs w:val="21"/>
        </w:rPr>
        <w:t>2012年的经验告诉我们，若中朝在半岛无核化问题上达不成共识甚至分歧加剧，中国的所有努力均有可能化为泡影。尤其重要的是，由于被认为在半岛问题上需要负更多责任，朝鲜接二连三的核试验必然要使中国面对更大的国际舆论压力。朝核问题不解决，所谓中朝“传统友谊”只能变成虚实难辨的政治话语。</w:t>
      </w:r>
    </w:p>
    <w:p>
      <w:pPr>
        <w:ind w:firstLine="420" w:firstLineChars="200"/>
        <w:rPr>
          <w:rFonts w:ascii="仿宋" w:hAnsi="仿宋" w:eastAsia="仿宋"/>
          <w:bCs/>
          <w:szCs w:val="21"/>
        </w:rPr>
      </w:pPr>
      <w:r>
        <w:rPr>
          <w:rFonts w:hint="eastAsia" w:ascii="仿宋" w:hAnsi="仿宋" w:eastAsia="仿宋"/>
          <w:bCs/>
          <w:szCs w:val="21"/>
        </w:rPr>
        <w:t>2.</w:t>
      </w:r>
      <w:r>
        <w:rPr>
          <w:rFonts w:ascii="仿宋" w:hAnsi="仿宋" w:eastAsia="仿宋"/>
          <w:bCs/>
          <w:szCs w:val="21"/>
        </w:rPr>
        <w:t>必须要推动“不可逆”的无核化进程。朝鲜的反转外交是计划性的，而且朝鲜一直是在缓和—紧张—缓和的历史链条中“完成”核导目标的，其无核化意志无法得以验证。无核化可能要进入漫长的历史进程，其间美韩政权更迭及随之而来的政策调整、相互背叛等诸多变量都有可能影响既定路线图的顺利推进。因此，中方一方面应为削减朝鲜外部威胁提供政治支持，以实际行动推动“双暂停”倡议的具体实施，另一方面要明确告知朝鲜拥核可能给其带来的巨大成本。</w:t>
      </w:r>
    </w:p>
    <w:p>
      <w:pPr>
        <w:ind w:firstLine="420" w:firstLineChars="200"/>
        <w:rPr>
          <w:rFonts w:ascii="仿宋" w:hAnsi="仿宋" w:eastAsia="仿宋"/>
          <w:bCs/>
          <w:szCs w:val="21"/>
        </w:rPr>
      </w:pPr>
      <w:r>
        <w:rPr>
          <w:rFonts w:hint="eastAsia" w:ascii="仿宋" w:hAnsi="仿宋" w:eastAsia="仿宋"/>
          <w:bCs/>
          <w:szCs w:val="21"/>
        </w:rPr>
        <w:t>3.</w:t>
      </w:r>
      <w:r>
        <w:rPr>
          <w:rFonts w:ascii="仿宋" w:hAnsi="仿宋" w:eastAsia="仿宋"/>
          <w:bCs/>
          <w:szCs w:val="21"/>
        </w:rPr>
        <w:t>以中朝俄韩形成合力为基础，加强中美之间的战略沟通。中国在朝核问题上不应把美国放在自己的对立面，中美之间必须要加强沟通。如今，尽管中美矛盾日渐突显，但中美关系仍然是竞争与合作并存的关系。朝核问题的解决以及东北亚核秩序的维护离不开大国协调，而中朝俄韩的合力应成为中国主导局面、与美方进行斡旋的重要基础。</w:t>
      </w:r>
    </w:p>
    <w:p>
      <w:pPr>
        <w:rPr>
          <w:rFonts w:ascii="仿宋" w:hAnsi="仿宋" w:eastAsia="仿宋"/>
          <w:bCs/>
          <w:i/>
          <w:color w:val="0563C1" w:themeColor="hyperlink"/>
          <w:szCs w:val="21"/>
          <w:u w:val="single"/>
          <w14:textFill>
            <w14:solidFill>
              <w14:schemeClr w14:val="hlink"/>
            </w14:solidFill>
          </w14:textFill>
        </w:rPr>
      </w:pPr>
      <w:r>
        <w:rPr>
          <w:rFonts w:ascii="仿宋" w:hAnsi="仿宋" w:eastAsia="仿宋"/>
          <w:bCs/>
          <w:i/>
          <w:szCs w:val="21"/>
        </w:rPr>
        <w:t>本文链接：</w:t>
      </w:r>
      <w:r>
        <w:fldChar w:fldCharType="begin"/>
      </w:r>
      <w:r>
        <w:instrText xml:space="preserve"> HYPERLINK "http://www.globalview.cn/html/global/info_24269.html" </w:instrText>
      </w:r>
      <w:r>
        <w:fldChar w:fldCharType="separate"/>
      </w:r>
      <w:r>
        <w:rPr>
          <w:rStyle w:val="7"/>
          <w:rFonts w:ascii="仿宋" w:hAnsi="仿宋" w:eastAsia="仿宋"/>
          <w:bCs/>
          <w:i/>
          <w:szCs w:val="21"/>
        </w:rPr>
        <w:t>http://www.globalview.cn/html/global/info_24269.html</w:t>
      </w:r>
      <w:r>
        <w:rPr>
          <w:rStyle w:val="7"/>
          <w:rFonts w:ascii="仿宋" w:hAnsi="仿宋" w:eastAsia="仿宋"/>
          <w:bCs/>
          <w:i/>
          <w:szCs w:val="21"/>
        </w:rPr>
        <w:fldChar w:fldCharType="end"/>
      </w:r>
    </w:p>
    <w:p>
      <w:pPr>
        <w:jc w:val="left"/>
        <w:rPr>
          <w:rFonts w:ascii="仿宋" w:hAnsi="仿宋" w:eastAsia="仿宋" w:cs="仿宋"/>
          <w:b/>
          <w:sz w:val="24"/>
        </w:rPr>
      </w:pPr>
      <w:r>
        <w:rPr>
          <w:rFonts w:hint="eastAsia" w:ascii="仿宋" w:hAnsi="仿宋" w:eastAsia="仿宋" w:cs="仿宋"/>
          <w:b/>
          <w:sz w:val="24"/>
        </w:rPr>
        <w:t>4、试论中国应如何应对美国打着“自由航行”的旗号挑战中国对南海拥有主权主张的行为。</w:t>
      </w:r>
    </w:p>
    <w:p>
      <w:pPr>
        <w:jc w:val="left"/>
        <w:rPr>
          <w:rFonts w:ascii="仿宋" w:hAnsi="仿宋" w:eastAsia="仿宋" w:cs="仿宋"/>
          <w:szCs w:val="21"/>
        </w:rPr>
      </w:pPr>
      <w:r>
        <w:rPr>
          <w:rFonts w:hint="eastAsia" w:ascii="仿宋" w:hAnsi="仿宋" w:eastAsia="仿宋" w:cs="仿宋"/>
          <w:szCs w:val="21"/>
        </w:rPr>
        <w:t>我们在面对这个问题时，我们考虑到我国的国情以及历史遗留问题，将题目结合实际情况和历史背景进一步分析：</w:t>
      </w:r>
    </w:p>
    <w:p>
      <w:pPr>
        <w:jc w:val="left"/>
        <w:rPr>
          <w:rFonts w:ascii="仿宋" w:hAnsi="仿宋" w:eastAsia="仿宋" w:cs="仿宋"/>
          <w:szCs w:val="21"/>
        </w:rPr>
      </w:pPr>
      <w:r>
        <w:rPr>
          <w:rFonts w:hint="eastAsia" w:ascii="仿宋" w:hAnsi="仿宋" w:eastAsia="仿宋" w:cs="仿宋"/>
          <w:szCs w:val="21"/>
          <w:u w:val="single"/>
        </w:rPr>
        <w:t>首先，周边安全环境是一个国家安全休戚相关的重大理论和现实问题。</w:t>
      </w:r>
      <w:r>
        <w:rPr>
          <w:rFonts w:hint="eastAsia" w:ascii="仿宋" w:hAnsi="仿宋" w:eastAsia="仿宋" w:cs="仿宋"/>
          <w:szCs w:val="21"/>
        </w:rPr>
        <w:t>我国的周边安全环境一直是我国所处的国际环境中最重要的组成部分之一。我国特殊的地缘环境以及周边国家在历史上和现实中存在的复杂关系，决定了周边外交在我国外交全局中的重要性，和谐周边是和谐世界的基石，建设“和谐世界”的中国外交和国际战略蓝图，争取一个良好稳定的周边安全环境是我国整体外交战略的组成部分。</w:t>
      </w:r>
    </w:p>
    <w:p>
      <w:pPr>
        <w:jc w:val="left"/>
        <w:rPr>
          <w:rFonts w:ascii="仿宋" w:hAnsi="仿宋" w:eastAsia="仿宋" w:cs="仿宋"/>
          <w:szCs w:val="21"/>
        </w:rPr>
      </w:pPr>
      <w:r>
        <w:rPr>
          <w:rFonts w:hint="eastAsia" w:ascii="仿宋" w:hAnsi="仿宋" w:eastAsia="仿宋" w:cs="仿宋"/>
          <w:szCs w:val="21"/>
          <w:u w:val="single"/>
        </w:rPr>
        <w:t>再者，我们应当看到而且清楚的认识到，虽然我国一直主张维系周边环境的“安全性”、“和谐性”，但是我们的底线不能触碰。</w:t>
      </w:r>
      <w:r>
        <w:rPr>
          <w:rFonts w:hint="eastAsia" w:ascii="仿宋" w:hAnsi="仿宋" w:eastAsia="仿宋" w:cs="仿宋"/>
          <w:szCs w:val="21"/>
        </w:rPr>
        <w:t>南海诸岛包括南沙群岛是由中国人民最早发现、命名、经营和开发的，由中国政府最早行使行政管辖权的，是中国领土不可分割的组成部分，国际社会也长期予以承认。所以在这个问题上我们毫无疑问地可以说：南海是中国的，虽然我们以主张和谐的手段争取利益，但必要时候我们也会采取必要行动。</w:t>
      </w:r>
    </w:p>
    <w:p>
      <w:pPr>
        <w:jc w:val="left"/>
        <w:rPr>
          <w:rFonts w:ascii="仿宋" w:hAnsi="仿宋" w:eastAsia="仿宋" w:cs="仿宋"/>
          <w:szCs w:val="21"/>
        </w:rPr>
      </w:pPr>
      <w:r>
        <w:rPr>
          <w:rFonts w:hint="eastAsia" w:ascii="仿宋" w:hAnsi="仿宋" w:eastAsia="仿宋" w:cs="仿宋"/>
          <w:szCs w:val="21"/>
        </w:rPr>
        <w:t>当然，南海问题的紧张局势将继续下去，南海威胁还将愈演愈烈，中国岛屿海域的安全形势也不容乐观，这些不利局面也很难再短时间内改变、解决。但是我们要坚持邓小平同志在1978年提出的“主权属我，搁置争议，共同开发”的解决原则，既有捍卫中国海洋主权的决心和军事行动，又有灵活务实的方法，在维护中国稳定与发展的局势下妥善处理南海主权争端。</w:t>
      </w:r>
    </w:p>
    <w:p>
      <w:pPr>
        <w:jc w:val="left"/>
        <w:rPr>
          <w:rFonts w:ascii="仿宋" w:hAnsi="仿宋" w:eastAsia="仿宋" w:cs="仿宋"/>
          <w:szCs w:val="21"/>
        </w:rPr>
      </w:pPr>
      <w:r>
        <w:rPr>
          <w:rFonts w:hint="eastAsia" w:ascii="仿宋" w:hAnsi="仿宋" w:eastAsia="仿宋" w:cs="仿宋"/>
          <w:szCs w:val="21"/>
          <w:u w:val="single"/>
        </w:rPr>
        <w:t>首要的是强化对南海的政治控制</w:t>
      </w:r>
      <w:r>
        <w:rPr>
          <w:rFonts w:hint="eastAsia" w:ascii="仿宋" w:hAnsi="仿宋" w:eastAsia="仿宋" w:cs="仿宋"/>
          <w:szCs w:val="21"/>
        </w:rPr>
        <w:t>，如设立三沙市即为一个重要举措</w:t>
      </w:r>
    </w:p>
    <w:p>
      <w:pPr>
        <w:jc w:val="left"/>
        <w:rPr>
          <w:rFonts w:ascii="仿宋" w:hAnsi="仿宋" w:eastAsia="仿宋" w:cs="仿宋"/>
          <w:szCs w:val="21"/>
        </w:rPr>
      </w:pPr>
      <w:r>
        <w:rPr>
          <w:rFonts w:hint="eastAsia" w:ascii="仿宋" w:hAnsi="仿宋" w:eastAsia="仿宋" w:cs="仿宋"/>
          <w:szCs w:val="21"/>
          <w:u w:val="single"/>
        </w:rPr>
        <w:t>其次，要持续“种岛”</w:t>
      </w:r>
      <w:r>
        <w:rPr>
          <w:rFonts w:hint="eastAsia" w:ascii="仿宋" w:hAnsi="仿宋" w:eastAsia="仿宋" w:cs="仿宋"/>
          <w:szCs w:val="21"/>
        </w:rPr>
        <w:t>，将实际控制岛屿逐步打造成可以起降军机，停靠战舰的军事基地，部署实际作战力量，加强南海军事存在，大型舰艇集中服役，海军在周围近海海域形成优势，对南海五国形成压倒性优势。</w:t>
      </w:r>
    </w:p>
    <w:p>
      <w:pPr>
        <w:jc w:val="left"/>
        <w:rPr>
          <w:rFonts w:ascii="仿宋" w:hAnsi="仿宋" w:eastAsia="仿宋"/>
          <w:bCs/>
          <w:i/>
          <w:szCs w:val="21"/>
        </w:rPr>
      </w:pPr>
      <w:r>
        <w:rPr>
          <w:rFonts w:hint="eastAsia" w:ascii="仿宋" w:hAnsi="仿宋" w:eastAsia="仿宋" w:cs="仿宋"/>
          <w:szCs w:val="21"/>
        </w:rPr>
        <w:t>国际上对于“岛”、“礁”如何界定以及它们能否拥有自己的领海和专属经济区，有比较大的争议，比如菲律宾此次提出的仲裁案，实际上并不是对海洋或岛礁归属的仲裁，而是对于南海诸岛“是不是岛”、“能不能划定专属经济区和大陆架”这一类问题的仲裁，对此，中国可以依据自己在南海的合法领土设置领海基点、划定领海基线，然后依据海洋法形成一个完整的、合理的法理逻辑去主张自己应得的权利。</w:t>
      </w:r>
    </w:p>
    <w:p>
      <w:pPr>
        <w:rPr>
          <w:rFonts w:ascii="仿宋" w:hAnsi="仿宋" w:eastAsia="仿宋"/>
          <w:b/>
          <w:szCs w:val="21"/>
        </w:rPr>
      </w:pPr>
      <w:r>
        <w:rPr>
          <w:rFonts w:hint="eastAsia" w:ascii="仿宋" w:hAnsi="仿宋" w:eastAsia="仿宋"/>
          <w:b/>
          <w:szCs w:val="21"/>
        </w:rPr>
        <w:t>5、维护中国的核心利益必须加强国防实力。</w:t>
      </w:r>
    </w:p>
    <w:p>
      <w:pPr>
        <w:rPr>
          <w:rFonts w:ascii="仿宋" w:hAnsi="仿宋" w:eastAsia="仿宋"/>
          <w:szCs w:val="21"/>
        </w:rPr>
      </w:pPr>
      <w:r>
        <w:rPr>
          <w:rFonts w:hint="eastAsia" w:ascii="仿宋" w:hAnsi="仿宋" w:eastAsia="仿宋"/>
          <w:szCs w:val="21"/>
        </w:rPr>
        <w:t>答：原因：1.</w:t>
      </w:r>
      <w:r>
        <w:rPr>
          <w:rFonts w:hint="eastAsia"/>
          <w:szCs w:val="21"/>
        </w:rPr>
        <w:t xml:space="preserve"> </w:t>
      </w:r>
      <w:r>
        <w:rPr>
          <w:rFonts w:hint="eastAsia" w:ascii="仿宋" w:hAnsi="仿宋" w:eastAsia="仿宋"/>
          <w:szCs w:val="21"/>
        </w:rPr>
        <w:t>国防，即国家的防务，是指国家为防备和抵抗侵略，制止武装颠覆、保卫国家的主权、统一、领土完整和安全所进行的军事及与军事有关的政治、经济、外交、科技、树育等方面的活动</w:t>
      </w:r>
    </w:p>
    <w:p>
      <w:pPr>
        <w:rPr>
          <w:rFonts w:ascii="仿宋" w:hAnsi="仿宋" w:eastAsia="仿宋"/>
          <w:szCs w:val="21"/>
        </w:rPr>
      </w:pP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2.</w:t>
      </w:r>
      <w:r>
        <w:rPr>
          <w:rFonts w:hint="eastAsia"/>
          <w:szCs w:val="21"/>
        </w:rPr>
        <w:t xml:space="preserve"> </w:t>
      </w:r>
      <w:r>
        <w:rPr>
          <w:rFonts w:hint="eastAsia" w:ascii="仿宋" w:hAnsi="仿宋" w:eastAsia="仿宋"/>
          <w:szCs w:val="21"/>
        </w:rPr>
        <w:t>国防的目的主要是捍卫国家的主权、统一、领土完整和安全。国家和主权不可分割，主权是国家存在的根本标志。如果一个国家的主权被剥夺，其他的~切，包括国家的独立、领土完整、传统的生活方式、基本的政治制度、社会准则和国家荣誉、尊严等，都无从谈起。因此，捍卫国家主权，始终是国防第一位的、根本的目的和任务。保卫国家统一、反对分裂，历来是一个国家的内部事务，绝不允许外国干涉，这是一个原则性问题，不能有丝毫的含糊。因此，保卫国家的统一历来是国防的重要任务。当外国敌对势力插手国家的民族事务，破坏国家的民族团结，危及国家的统一和完整时，国防力量必须予以坚决打击，发挥其维护国家统和完整的职能作用。</w:t>
      </w:r>
    </w:p>
    <w:p>
      <w:pPr>
        <w:rPr>
          <w:rFonts w:ascii="仿宋" w:hAnsi="仿宋" w:eastAsia="仿宋"/>
          <w:szCs w:val="21"/>
        </w:rPr>
      </w:pPr>
      <w:r>
        <w:rPr>
          <w:rFonts w:hint="eastAsia" w:ascii="仿宋" w:hAnsi="仿宋" w:eastAsia="仿宋"/>
          <w:szCs w:val="21"/>
        </w:rPr>
        <w:t>措施：1.国防法规</w:t>
      </w:r>
    </w:p>
    <w:p>
      <w:pPr>
        <w:rPr>
          <w:rFonts w:ascii="仿宋" w:hAnsi="仿宋" w:eastAsia="仿宋"/>
          <w:szCs w:val="21"/>
        </w:rPr>
      </w:pP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2.国防建设</w:t>
      </w:r>
    </w:p>
    <w:p>
      <w:pPr>
        <w:rPr>
          <w:rFonts w:ascii="仿宋" w:hAnsi="仿宋" w:eastAsia="仿宋"/>
          <w:szCs w:val="21"/>
        </w:rPr>
      </w:pP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3.国防动员</w:t>
      </w:r>
    </w:p>
    <w:p>
      <w:pP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6、以南海问题为个案，谈谈中国海洋安全所面临的矛盾与挑战（P94-95）</w:t>
      </w:r>
    </w:p>
    <w:p>
      <w:pP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7、美国在亚太地区的军事布局对我国安全的影响与挑战（P88）</w:t>
      </w:r>
    </w:p>
    <w:p>
      <w:pPr>
        <w:rPr>
          <w:rFonts w:ascii="仿宋" w:hAnsi="仿宋" w:eastAsia="仿宋" w:cs="Times New Roman"/>
          <w:b/>
          <w:bCs/>
          <w:sz w:val="24"/>
        </w:rPr>
      </w:pPr>
      <w:r>
        <w:rPr>
          <w:rFonts w:hint="eastAsia" w:ascii="仿宋" w:hAnsi="仿宋" w:eastAsia="仿宋" w:cs="Times New Roman"/>
          <w:b/>
          <w:bCs/>
          <w:sz w:val="24"/>
        </w:rPr>
        <w:t>8、中印领土争端对我国安全的压力</w:t>
      </w:r>
    </w:p>
    <w:p>
      <w:pPr>
        <w:rPr>
          <w:rFonts w:ascii="仿宋" w:hAnsi="仿宋" w:eastAsia="仿宋" w:cs="Times New Roman"/>
          <w:bCs/>
          <w:szCs w:val="21"/>
        </w:rPr>
      </w:pPr>
      <w:r>
        <w:rPr>
          <w:rFonts w:hint="eastAsia" w:ascii="仿宋" w:hAnsi="仿宋" w:eastAsia="仿宋" w:cs="Times New Roman"/>
          <w:bCs/>
          <w:szCs w:val="21"/>
        </w:rPr>
        <w:t>答：1.地理位置上，我国与印度是邻国，边界的划分涉及到了双方的领土问题，由于历史遗留和现实情况等，我国政府一贯采取平等协商至谅互让的原则，但是由于印度政府的“北防中国”的战略思想是根深蒂固的，为此中印双方对于边界争端问题是难以靠谈判解决的。</w:t>
      </w:r>
    </w:p>
    <w:p>
      <w:pPr>
        <w:ind w:firstLine="420" w:firstLineChars="200"/>
        <w:rPr>
          <w:rFonts w:ascii="仿宋" w:hAnsi="仿宋" w:eastAsia="仿宋" w:cs="Times New Roman"/>
          <w:bCs/>
          <w:szCs w:val="21"/>
        </w:rPr>
      </w:pPr>
      <w:r>
        <w:rPr>
          <w:rFonts w:hint="eastAsia" w:ascii="仿宋" w:hAnsi="仿宋" w:eastAsia="仿宋" w:cs="Times New Roman"/>
          <w:bCs/>
          <w:szCs w:val="21"/>
        </w:rPr>
        <w:t>2.中印边界问题悬而未决，两国的关系的基本状况是“在国际问题上‘共识大于分歧’，在双边关系上‘分歧大于共识’”，为此，十分不利于印中两国在安全领域增加互信，也会影响到两国的国际关系。</w:t>
      </w:r>
    </w:p>
    <w:p>
      <w:pPr>
        <w:ind w:firstLine="420" w:firstLineChars="200"/>
        <w:rPr>
          <w:rFonts w:ascii="仿宋" w:hAnsi="仿宋" w:eastAsia="仿宋" w:cs="Times New Roman"/>
          <w:bCs/>
          <w:szCs w:val="21"/>
        </w:rPr>
      </w:pPr>
      <w:r>
        <w:rPr>
          <w:rFonts w:hint="eastAsia" w:ascii="仿宋" w:hAnsi="仿宋" w:eastAsia="仿宋" w:cs="Times New Roman"/>
          <w:bCs/>
          <w:szCs w:val="21"/>
        </w:rPr>
        <w:t>3.中印的边界问题，在双方的互不退让，相互防备的的情况下会成为一个隐性的导火索，将成为两国关系发展的直接因素，是对立还是和平解决将成为两国之间直面的问题。</w:t>
      </w:r>
    </w:p>
    <w:p>
      <w:pPr>
        <w:ind w:firstLine="420" w:firstLineChars="200"/>
        <w:rPr>
          <w:rFonts w:ascii="仿宋" w:hAnsi="仿宋" w:eastAsia="仿宋" w:cs="Times New Roman"/>
          <w:bCs/>
          <w:szCs w:val="21"/>
        </w:rPr>
      </w:pPr>
      <w:r>
        <w:rPr>
          <w:rFonts w:hint="eastAsia" w:ascii="仿宋" w:hAnsi="仿宋" w:eastAsia="仿宋" w:cs="Times New Roman"/>
          <w:bCs/>
          <w:szCs w:val="21"/>
        </w:rPr>
        <w:t>4.来源：</w:t>
      </w:r>
      <w:r>
        <w:rPr>
          <w:rFonts w:ascii="仿宋" w:hAnsi="仿宋" w:eastAsia="仿宋" w:cs="Times New Roman"/>
          <w:bCs/>
          <w:szCs w:val="21"/>
        </w:rPr>
        <w:t>在中印东线，因为麦克马洪线，中国藏南约9万平方公里的土地现在被印度实际占领，在中印西线，因为约翰逊线，印度向中国提出了3万多平方公里的土地要求。因为英国在从印度撤退时，故意在中印两国之间留下了土地纷争，在印度国内留下了宗教和民族纷争。英国人企图用土地、宗教、民族争端，让一个可能崛起的地区陷入战争和内乱，从而延缓这个地区的崛起。看看直至今日的印巴纷争和持续几十年的印巴战争，以及印度武力推行的东西巴基斯坦分治，也就是孟加拉国从巴基斯坦独立，都是英国“埋地雷”战略的后遗症。而中印领土13万平方公里的所谓“领土争端”，也是源于英国坏种们撤离时给中印两国埋下的“地雷”。</w:t>
      </w:r>
    </w:p>
    <w:p>
      <w:pPr>
        <w:ind w:firstLine="420" w:firstLineChars="200"/>
        <w:rPr>
          <w:rFonts w:ascii="仿宋" w:hAnsi="仿宋" w:eastAsia="仿宋" w:cs="Times New Roman"/>
          <w:bCs/>
          <w:szCs w:val="21"/>
        </w:rPr>
      </w:pPr>
      <w:r>
        <w:rPr>
          <w:rFonts w:hint="eastAsia" w:ascii="仿宋" w:hAnsi="仿宋" w:eastAsia="仿宋" w:cs="Times New Roman"/>
          <w:bCs/>
          <w:szCs w:val="21"/>
        </w:rPr>
        <w:t>5.</w:t>
      </w:r>
      <w:r>
        <w:rPr>
          <w:rFonts w:ascii="仿宋" w:hAnsi="仿宋" w:eastAsia="仿宋" w:cs="Times New Roman"/>
          <w:bCs/>
          <w:szCs w:val="21"/>
        </w:rPr>
        <w:t>现在，印度对于中国领土的胃口已经挑起来了，就是根据英国坏种们在地图上随便画的两条线，就向中国要求13万平方公里的国土。在实际占领了中国最富饶的藏南地区9万平方公里之外，还对新疆阿克赛钦地区3万多平方公里的中国国土提出索求。</w:t>
      </w:r>
    </w:p>
    <w:p>
      <w:pPr>
        <w:ind w:firstLine="420" w:firstLineChars="200"/>
        <w:rPr>
          <w:rFonts w:ascii="仿宋" w:hAnsi="仿宋" w:eastAsia="仿宋" w:cs="Times New Roman"/>
          <w:bCs/>
          <w:szCs w:val="21"/>
        </w:rPr>
      </w:pPr>
      <w:r>
        <w:rPr>
          <w:rFonts w:hint="eastAsia" w:ascii="仿宋" w:hAnsi="仿宋" w:eastAsia="仿宋" w:cs="Times New Roman"/>
          <w:bCs/>
          <w:szCs w:val="21"/>
        </w:rPr>
        <w:t>6.</w:t>
      </w:r>
      <w:r>
        <w:rPr>
          <w:rFonts w:ascii="仿宋" w:hAnsi="仿宋" w:eastAsia="仿宋" w:cs="Times New Roman"/>
          <w:bCs/>
          <w:szCs w:val="21"/>
        </w:rPr>
        <w:t>解决中印两国领土争端，只有两个办法：一是谈判，二是战争。</w:t>
      </w:r>
    </w:p>
    <w:p>
      <w:pPr>
        <w:rPr>
          <w:rFonts w:ascii="仿宋" w:hAnsi="仿宋" w:eastAsia="仿宋" w:cs="Times New Roman"/>
          <w:b/>
          <w:bCs/>
          <w:sz w:val="24"/>
        </w:rPr>
      </w:pPr>
      <w:r>
        <w:rPr>
          <w:rFonts w:hint="eastAsia" w:ascii="仿宋" w:hAnsi="仿宋" w:eastAsia="仿宋" w:cs="Times New Roman"/>
          <w:b/>
          <w:bCs/>
          <w:sz w:val="24"/>
        </w:rPr>
        <w:t>9、谈谈在高等学校开展国防教育的意义</w:t>
      </w:r>
    </w:p>
    <w:p>
      <w:pPr>
        <w:rPr>
          <w:rFonts w:ascii="仿宋" w:hAnsi="仿宋" w:eastAsia="仿宋" w:cs="Times New Roman"/>
          <w:bCs/>
          <w:szCs w:val="21"/>
        </w:rPr>
      </w:pPr>
      <w:r>
        <w:rPr>
          <w:rFonts w:hint="eastAsia" w:ascii="仿宋" w:hAnsi="仿宋" w:eastAsia="仿宋" w:cs="Times New Roman"/>
          <w:bCs/>
          <w:szCs w:val="21"/>
        </w:rPr>
        <w:t>答：1.国防教育是促进人的素质全面发展的有效方法。促进人的素质的全面发展，关键在教育。国防教育在整个高等学校的教育体系中，属于基本素质教育的范畴，不仅具有增强全民国防观念，提高全民国防意识的国防功能，而且，对于促进学生整体素质的全面发展，具有很强的综合育人功能。国防教育对学生德、智、体的全面发展有很强的综合促进作用，是磨炼身心的有效方法。开展国防教育不仅有利于学生开阔眼界，扩大知识面，而且有利于学生打破专业学习的思维定势，拓展思维空间，进一步提高自己的创造力和综合思维能力，促进“智育”的发展。</w:t>
      </w:r>
    </w:p>
    <w:p>
      <w:pPr>
        <w:ind w:firstLine="420" w:firstLineChars="200"/>
        <w:rPr>
          <w:rFonts w:ascii="仿宋" w:hAnsi="仿宋" w:eastAsia="仿宋" w:cs="Times New Roman"/>
          <w:bCs/>
          <w:szCs w:val="21"/>
        </w:rPr>
      </w:pPr>
      <w:r>
        <w:rPr>
          <w:rFonts w:hint="eastAsia" w:ascii="仿宋" w:hAnsi="仿宋" w:eastAsia="仿宋" w:cs="Times New Roman"/>
          <w:bCs/>
          <w:szCs w:val="21"/>
        </w:rPr>
        <w:t>2.学生是祖国的未来，通过学校国防教育所积淀形成的道德行为、意志品德，渗透到社会各个领域，有助于形成良好的社会道德风尚，成为二十一世纪现代化建设的社会主义新人，是一件利国利民关乎国家长治久安的大事。所以，军事课在普通院校开设具有深远的现实意义。国防教育是高校新时期对大学生进行国防教育具有重要意义。首先,国防教育对国家具有重要意义。</w:t>
      </w:r>
    </w:p>
    <w:p>
      <w:pPr>
        <w:ind w:firstLine="420" w:firstLineChars="200"/>
        <w:rPr>
          <w:rFonts w:ascii="仿宋" w:hAnsi="仿宋" w:eastAsia="仿宋" w:cs="Times New Roman"/>
          <w:bCs/>
          <w:szCs w:val="21"/>
        </w:rPr>
      </w:pPr>
      <w:r>
        <w:rPr>
          <w:rFonts w:hint="eastAsia" w:ascii="仿宋" w:hAnsi="仿宋" w:eastAsia="仿宋" w:cs="Times New Roman"/>
          <w:bCs/>
          <w:szCs w:val="21"/>
        </w:rPr>
        <w:t>3.当今国际大环境是一超多强,超级大国的行动在一定程度上受到了爱好和平的人民的限制。可是天下仍然远远没有太平,战争的威胁时刻存在,和平仍然需要强大的军事力量而非道义来捍卫。其次,国防教育对高级人才的培养有重要意义。有利于充分认识国防建设的目的、路线、方针和政策,增强对国防的义务感、责任感和坚决保卫祖国的坚强意志。第三,国防教育对素质教育也有重要意义。增强学生的民族自豪感和责任使命感,增强学习动力,培养良好的纪律观念和行为习惯。素质教育的重要组成部分。在高校开展国防教育不仅有利于增强大学生的国防观念，而且有利于提高大学生的身心素质和科学文化素质，有利于培养国防后备人才，促进国防现代化。</w:t>
      </w:r>
    </w:p>
    <w:p>
      <w:pPr>
        <w:ind w:firstLine="420" w:firstLineChars="200"/>
        <w:rPr>
          <w:rFonts w:ascii="仿宋" w:hAnsi="仿宋" w:eastAsia="仿宋" w:cs="Times New Roman"/>
          <w:bCs/>
          <w:szCs w:val="21"/>
        </w:rPr>
      </w:pPr>
      <w:r>
        <w:rPr>
          <w:rFonts w:hint="eastAsia" w:ascii="仿宋" w:hAnsi="仿宋" w:eastAsia="仿宋" w:cs="Times New Roman"/>
          <w:bCs/>
          <w:szCs w:val="21"/>
        </w:rPr>
        <w:t>4.国防教育是按照捍卫国家主权、安全和领土完整，防御外来的颠覆和侵略，维护世界和平的目的要求，对公民的品德、智力和体质等施加相应影响的一种有计划的活动。《国防教育法》指出：“学校的国防教育高等院校担负着为国家培养高级专门人才的重任，大学生作为我国人口结构中具有较高科学文化知识的群体，是祖国的未来，民族的希望，他们既是祖国的建设者，同时也是祖国的保卫者。因此，在高校开展国防教育对于全面实施素质教育，培养社会需要的高素质人才具有十分重要的意义。是全民国防教育的基础，是实施素质教的重要内容</w:t>
      </w:r>
    </w:p>
    <w:p>
      <w:pPr>
        <w:rPr>
          <w:rFonts w:ascii="仿宋" w:hAnsi="仿宋" w:eastAsia="仿宋" w:cs="Times New Roman"/>
          <w:bCs/>
          <w:sz w:val="24"/>
        </w:rPr>
      </w:pPr>
      <w:r>
        <w:rPr>
          <w:rFonts w:hint="eastAsia" w:ascii="仿宋" w:hAnsi="仿宋" w:eastAsia="仿宋" w:cs="Times New Roman"/>
          <w:b/>
          <w:bCs/>
          <w:sz w:val="24"/>
        </w:rPr>
        <w:t>1</w:t>
      </w:r>
      <w:r>
        <w:rPr>
          <w:rFonts w:ascii="仿宋" w:hAnsi="仿宋" w:eastAsia="仿宋" w:cs="Times New Roman"/>
          <w:b/>
          <w:bCs/>
          <w:sz w:val="24"/>
        </w:rPr>
        <w:t>0</w:t>
      </w:r>
      <w:r>
        <w:rPr>
          <w:rFonts w:hint="eastAsia" w:ascii="仿宋" w:hAnsi="仿宋" w:eastAsia="仿宋" w:cs="Times New Roman"/>
          <w:b/>
          <w:bCs/>
          <w:sz w:val="24"/>
        </w:rPr>
        <w:t>、为什么说中日发展仍然需要面对一些深层次的矛盾和风险</w:t>
      </w:r>
    </w:p>
    <w:p>
      <w:pPr>
        <w:numPr>
          <w:ilvl w:val="0"/>
          <w:numId w:val="20"/>
        </w:numPr>
        <w:rPr>
          <w:rFonts w:ascii="仿宋" w:hAnsi="仿宋" w:eastAsia="仿宋" w:cs="Times New Roman"/>
          <w:bCs/>
          <w:szCs w:val="21"/>
        </w:rPr>
      </w:pPr>
      <w:r>
        <w:rPr>
          <w:rFonts w:hint="eastAsia" w:ascii="仿宋" w:hAnsi="仿宋" w:eastAsia="仿宋" w:cs="Times New Roman"/>
          <w:bCs/>
          <w:szCs w:val="21"/>
        </w:rPr>
        <w:t>从历史、发展的角度来看，日本仍然对我国安全存在现实和潜在的威胁。</w:t>
      </w:r>
    </w:p>
    <w:p>
      <w:pPr>
        <w:numPr>
          <w:ilvl w:val="0"/>
          <w:numId w:val="20"/>
        </w:numPr>
        <w:rPr>
          <w:rFonts w:ascii="仿宋" w:hAnsi="仿宋" w:eastAsia="仿宋" w:cs="Times New Roman"/>
          <w:bCs/>
          <w:szCs w:val="21"/>
        </w:rPr>
      </w:pPr>
      <w:r>
        <w:rPr>
          <w:rFonts w:hint="eastAsia" w:ascii="仿宋" w:hAnsi="仿宋" w:eastAsia="仿宋" w:cs="Times New Roman"/>
          <w:bCs/>
          <w:szCs w:val="21"/>
        </w:rPr>
        <w:t>主要有以下几个方面：</w:t>
      </w:r>
    </w:p>
    <w:p>
      <w:pPr>
        <w:ind w:left="630"/>
        <w:rPr>
          <w:rFonts w:ascii="仿宋" w:hAnsi="仿宋" w:eastAsia="仿宋" w:cs="Times New Roman"/>
          <w:bCs/>
          <w:szCs w:val="21"/>
        </w:rPr>
      </w:pPr>
      <w:r>
        <w:rPr>
          <w:rFonts w:ascii="仿宋" w:hAnsi="仿宋" w:eastAsia="仿宋" w:cs="Times New Roman"/>
          <w:bCs/>
          <w:szCs w:val="21"/>
        </w:rPr>
        <w:t>a</w:t>
      </w:r>
      <w:r>
        <w:rPr>
          <w:rFonts w:hint="eastAsia" w:ascii="仿宋" w:hAnsi="仿宋" w:eastAsia="仿宋" w:cs="Times New Roman"/>
          <w:bCs/>
          <w:szCs w:val="21"/>
        </w:rPr>
        <w:t>、日本的战略定位。日本追求政治大国和军事大国的既定目标，在后小泉时代的历届政府都难以发生改变，这不仅决定了中日中日两个亚洲强国在全国、地区和双边的战略利益方面存在着结构性矛盾和利益冲突的客观存在性。日本一直有着亚洲独大的心态，面对中国的崛起，一直认为中国是战略目标的障碍和威胁，由此带来的复杂民族心理调试和中日关系所处的错综复杂的地区战略格局，成为了两个潜在的结构性矛盾的核心。</w:t>
      </w:r>
    </w:p>
    <w:p>
      <w:pPr>
        <w:rPr>
          <w:rFonts w:ascii="仿宋" w:hAnsi="仿宋" w:eastAsia="仿宋" w:cs="Times New Roman"/>
          <w:bCs/>
          <w:szCs w:val="21"/>
        </w:rPr>
      </w:pPr>
      <w:r>
        <w:rPr>
          <w:rFonts w:hint="eastAsia" w:ascii="仿宋" w:hAnsi="仿宋" w:eastAsia="仿宋" w:cs="Times New Roman"/>
          <w:bCs/>
          <w:szCs w:val="21"/>
        </w:rPr>
        <w:t xml:space="preserve"> </w:t>
      </w:r>
      <w:r>
        <w:rPr>
          <w:rFonts w:ascii="仿宋" w:hAnsi="仿宋" w:eastAsia="仿宋" w:cs="Times New Roman"/>
          <w:bCs/>
          <w:szCs w:val="21"/>
        </w:rPr>
        <w:t xml:space="preserve">     b</w:t>
      </w:r>
      <w:r>
        <w:rPr>
          <w:rFonts w:hint="eastAsia" w:ascii="仿宋" w:hAnsi="仿宋" w:eastAsia="仿宋" w:cs="Times New Roman"/>
          <w:bCs/>
          <w:szCs w:val="21"/>
        </w:rPr>
        <w:t>、冷战思维作祟将干扰两国关系的正常进程。日本受到冷战思维的影响，在面对中国的时候，尝试在政治上弱化中国的国际地位和作用，在军事上强化对中国的防范和遏制，一直积极谋求和美国的同盟关系来共同的打压中国，对中国的防范意图十分的明显。</w:t>
      </w:r>
    </w:p>
    <w:p>
      <w:pPr>
        <w:rPr>
          <w:rFonts w:ascii="仿宋" w:hAnsi="仿宋" w:eastAsia="仿宋" w:cs="Times New Roman"/>
          <w:bCs/>
          <w:szCs w:val="21"/>
        </w:rPr>
      </w:pPr>
      <w:r>
        <w:rPr>
          <w:rFonts w:hint="eastAsia" w:ascii="仿宋" w:hAnsi="仿宋" w:eastAsia="仿宋" w:cs="Times New Roman"/>
          <w:bCs/>
          <w:szCs w:val="21"/>
        </w:rPr>
        <w:t xml:space="preserve"> </w:t>
      </w:r>
      <w:r>
        <w:rPr>
          <w:rFonts w:ascii="仿宋" w:hAnsi="仿宋" w:eastAsia="仿宋" w:cs="Times New Roman"/>
          <w:bCs/>
          <w:szCs w:val="21"/>
        </w:rPr>
        <w:t xml:space="preserve">     c</w:t>
      </w:r>
      <w:r>
        <w:rPr>
          <w:rFonts w:hint="eastAsia" w:ascii="仿宋" w:hAnsi="仿宋" w:eastAsia="仿宋" w:cs="Times New Roman"/>
          <w:bCs/>
          <w:szCs w:val="21"/>
        </w:rPr>
        <w:t>、历史遗留问题、领土和海洋权益方面的争端是难以跨越的障碍。历史问题一直是阻碍中日关系改善的关键。在其对于历史问题上总是存在两种对立的认识，一是为战争辩解，一是反省战争。正是由于日本内部的认知矛盾，导致“历史和解”才难以解决；另一方面，在对于钓鱼岛和东海油气田开发等领土还海洋权益的问题成为中日之间悬而未决的争议问题，在此问题上，双方的分歧很大，如果不能妥善处理，就无法避免矛盾升级或是激化，甚至导致冲突。</w:t>
      </w:r>
    </w:p>
    <w:p>
      <w:pPr>
        <w:rPr>
          <w:rFonts w:ascii="仿宋" w:hAnsi="仿宋" w:eastAsia="仿宋" w:cs="Times New Roman"/>
          <w:bCs/>
          <w:szCs w:val="21"/>
        </w:rPr>
      </w:pPr>
      <w:r>
        <w:rPr>
          <w:rFonts w:ascii="仿宋" w:hAnsi="仿宋" w:eastAsia="仿宋" w:cs="Times New Roman"/>
          <w:bCs/>
          <w:szCs w:val="21"/>
        </w:rPr>
        <w:t xml:space="preserve">       d</w:t>
      </w:r>
      <w:r>
        <w:rPr>
          <w:rFonts w:hint="eastAsia" w:ascii="仿宋" w:hAnsi="仿宋" w:eastAsia="仿宋" w:cs="Times New Roman"/>
          <w:bCs/>
          <w:szCs w:val="21"/>
        </w:rPr>
        <w:t>、中日关系中包含了很多“易变因素”。主要包括，日本在台湾问题上的立场和态度将直接影响到中日关系的发展，日本极右势力的增长将成为中日关系中的变数。</w:t>
      </w:r>
    </w:p>
    <w:p>
      <w:pPr>
        <w:rPr>
          <w:rFonts w:ascii="仿宋" w:hAnsi="仿宋" w:eastAsia="仿宋" w:cs="Times New Roman"/>
          <w:bCs/>
          <w:szCs w:val="21"/>
        </w:rPr>
      </w:pPr>
      <w:r>
        <w:rPr>
          <w:rFonts w:hint="eastAsia" w:ascii="仿宋" w:hAnsi="仿宋" w:eastAsia="仿宋" w:cs="Times New Roman"/>
          <w:bCs/>
          <w:szCs w:val="21"/>
        </w:rPr>
        <w:t>3） 综上所述，中日关系中的结构性矛盾在今后的一段时间仍然存在，双方对彼此的战略目标与定位还需要一段时间去认知与协调，中日两国在领土和海洋权益方面的争端短期内不会有太大的突破，与此同时，明显加强对华军军事防范和遏制，这势必会打破东亚地区的战略平衡，给地区安全稳定带来负面影响乃至恶化地区安全环境。</w:t>
      </w:r>
    </w:p>
    <w:p>
      <w:pPr>
        <w:rPr>
          <w:rFonts w:ascii="仿宋" w:hAnsi="仿宋" w:eastAsia="仿宋" w:cs="Times New Roman"/>
          <w:b/>
          <w:bCs/>
          <w:sz w:val="24"/>
        </w:rPr>
      </w:pPr>
      <w:r>
        <w:rPr>
          <w:rFonts w:hint="eastAsia" w:ascii="仿宋" w:hAnsi="仿宋" w:eastAsia="仿宋" w:cs="Times New Roman"/>
          <w:b/>
          <w:bCs/>
          <w:sz w:val="24"/>
        </w:rPr>
        <w:t>11、影响中国周边安全环境的不利因素及应对策略（P87）</w:t>
      </w:r>
    </w:p>
    <w:p>
      <w:pPr>
        <w:rPr>
          <w:rFonts w:ascii="仿宋" w:hAnsi="仿宋" w:eastAsia="仿宋" w:cs="Times New Roman"/>
          <w:bCs/>
          <w:szCs w:val="21"/>
        </w:rPr>
      </w:pPr>
      <w:r>
        <w:rPr>
          <w:rFonts w:hint="eastAsia" w:ascii="仿宋" w:hAnsi="仿宋" w:eastAsia="仿宋" w:cs="Times New Roman"/>
          <w:bCs/>
          <w:szCs w:val="21"/>
        </w:rPr>
        <w:t>答：中国周边的不安全因素主要有：</w:t>
      </w:r>
    </w:p>
    <w:p>
      <w:pPr>
        <w:pStyle w:val="8"/>
        <w:numPr>
          <w:ilvl w:val="0"/>
          <w:numId w:val="21"/>
        </w:numPr>
        <w:ind w:firstLineChars="0"/>
        <w:rPr>
          <w:rFonts w:ascii="仿宋" w:hAnsi="仿宋" w:eastAsia="仿宋"/>
          <w:bCs/>
        </w:rPr>
      </w:pPr>
      <w:r>
        <w:rPr>
          <w:rFonts w:hint="eastAsia" w:ascii="仿宋" w:hAnsi="仿宋" w:eastAsia="仿宋"/>
          <w:bCs/>
        </w:rPr>
        <w:t>美国的对华战略极大地影响中国的周边安全。</w:t>
      </w:r>
    </w:p>
    <w:p>
      <w:pPr>
        <w:pStyle w:val="8"/>
        <w:numPr>
          <w:ilvl w:val="0"/>
          <w:numId w:val="21"/>
        </w:numPr>
        <w:ind w:firstLineChars="0"/>
        <w:rPr>
          <w:rFonts w:ascii="仿宋" w:hAnsi="仿宋" w:eastAsia="仿宋"/>
          <w:bCs/>
        </w:rPr>
      </w:pPr>
      <w:r>
        <w:rPr>
          <w:rFonts w:hint="eastAsia" w:ascii="仿宋" w:hAnsi="仿宋" w:eastAsia="仿宋"/>
          <w:bCs/>
        </w:rPr>
        <w:t>中日关系发展仍需面临一些深层次矛盾和风险。</w:t>
      </w:r>
    </w:p>
    <w:p>
      <w:pPr>
        <w:pStyle w:val="8"/>
        <w:numPr>
          <w:ilvl w:val="0"/>
          <w:numId w:val="21"/>
        </w:numPr>
        <w:ind w:firstLineChars="0"/>
        <w:rPr>
          <w:rFonts w:ascii="仿宋" w:hAnsi="仿宋" w:eastAsia="仿宋"/>
          <w:bCs/>
        </w:rPr>
      </w:pPr>
      <w:r>
        <w:rPr>
          <w:rFonts w:hint="eastAsia" w:ascii="仿宋" w:hAnsi="仿宋" w:eastAsia="仿宋"/>
          <w:bCs/>
        </w:rPr>
        <w:t>台湾问题是我国安全面临的主要挑战。</w:t>
      </w:r>
    </w:p>
    <w:p>
      <w:pPr>
        <w:pStyle w:val="8"/>
        <w:numPr>
          <w:ilvl w:val="0"/>
          <w:numId w:val="21"/>
        </w:numPr>
        <w:ind w:firstLineChars="0"/>
        <w:rPr>
          <w:rFonts w:ascii="仿宋" w:hAnsi="仿宋" w:eastAsia="仿宋"/>
          <w:bCs/>
        </w:rPr>
      </w:pPr>
      <w:r>
        <w:rPr>
          <w:rFonts w:hint="eastAsia" w:ascii="仿宋" w:hAnsi="仿宋" w:eastAsia="仿宋"/>
          <w:bCs/>
        </w:rPr>
        <w:t>边界和海洋权益的复杂纠纷。</w:t>
      </w:r>
    </w:p>
    <w:p>
      <w:pPr>
        <w:pStyle w:val="8"/>
        <w:numPr>
          <w:ilvl w:val="0"/>
          <w:numId w:val="21"/>
        </w:numPr>
        <w:ind w:firstLineChars="0"/>
        <w:rPr>
          <w:rFonts w:ascii="仿宋" w:hAnsi="仿宋" w:eastAsia="仿宋"/>
          <w:bCs/>
        </w:rPr>
      </w:pPr>
      <w:r>
        <w:rPr>
          <w:rFonts w:hint="eastAsia" w:ascii="仿宋" w:hAnsi="仿宋" w:eastAsia="仿宋"/>
          <w:bCs/>
        </w:rPr>
        <w:t>朝鲜半岛局势不容乐观。</w:t>
      </w:r>
    </w:p>
    <w:p>
      <w:pPr>
        <w:pStyle w:val="8"/>
        <w:numPr>
          <w:ilvl w:val="0"/>
          <w:numId w:val="21"/>
        </w:numPr>
        <w:ind w:firstLineChars="0"/>
        <w:rPr>
          <w:rFonts w:ascii="仿宋" w:hAnsi="仿宋" w:eastAsia="仿宋"/>
          <w:bCs/>
        </w:rPr>
      </w:pPr>
      <w:r>
        <w:rPr>
          <w:rFonts w:hint="eastAsia" w:ascii="仿宋" w:hAnsi="仿宋" w:eastAsia="仿宋"/>
          <w:bCs/>
        </w:rPr>
        <w:t>非传统安全问题凸显。</w:t>
      </w:r>
    </w:p>
    <w:p>
      <w:pPr>
        <w:rPr>
          <w:rFonts w:ascii="仿宋" w:hAnsi="仿宋" w:eastAsia="仿宋" w:cs="Times New Roman"/>
          <w:bCs/>
          <w:szCs w:val="21"/>
        </w:rPr>
      </w:pPr>
      <w:r>
        <w:rPr>
          <w:rFonts w:hint="eastAsia" w:ascii="仿宋" w:hAnsi="仿宋" w:eastAsia="仿宋" w:cs="Times New Roman"/>
          <w:bCs/>
          <w:szCs w:val="21"/>
        </w:rPr>
        <w:t xml:space="preserve">    目前，我国的周边安全战略构想可概括为:“卫主权、求和平、保稳定、谋合作、促发展”。卫主权，即捍卫和维护国家领土主权的完整和统一，捍卫和维护海洋权益。求和平，即反对霸权主义、强权政治，维护周边、亚太地区和世界和平。保稳定，即确保稳定的政治环境和社会秩序，致力于稳定周边环境。谋合作，即在和平共处五项原则和公认的国际关系准则基础上，谋求与周边国家在经济、科技、军事、环保、防止跨国犯罪等领域建立和发展友好关系。促发展，即以加快发展经济为中心，发展科技和教育事业，发展社会主义文化，发展国防力量，发展民族团结，发展生态环保工程，增强综合国力。在与周边各国交往中，注重外交理念的和平性，军事战略的防御性，安全政策的合作性，承认各国的自主性，尊重地区的多样性，使我们坚持与邻为善，以邻为伴的方针和睦邻、安邻、富邻的政策更为全面和成熟。以和平、安全、合作、繁荣为周边政策目标，积极推动睦邻友好和区域合作，从而积极推动建立公正合理的国际政治经济新秩序。</w:t>
      </w:r>
    </w:p>
    <w:p>
      <w:pPr>
        <w:rPr>
          <w:rFonts w:ascii="仿宋" w:hAnsi="仿宋" w:eastAsia="仿宋" w:cs="Times New Roman"/>
          <w:b/>
          <w:bCs/>
          <w:sz w:val="24"/>
        </w:rPr>
      </w:pPr>
      <w:r>
        <w:rPr>
          <w:rFonts w:hint="eastAsia" w:ascii="仿宋" w:hAnsi="仿宋" w:eastAsia="仿宋" w:cs="Times New Roman"/>
          <w:b/>
          <w:bCs/>
          <w:sz w:val="24"/>
        </w:rPr>
        <w:t>12、试论如何“塑造”我国良好的周边安全环境</w:t>
      </w:r>
    </w:p>
    <w:p>
      <w:pPr>
        <w:rPr>
          <w:rFonts w:ascii="仿宋" w:hAnsi="仿宋" w:eastAsia="仿宋" w:cs="Times New Roman"/>
          <w:bCs/>
          <w:szCs w:val="21"/>
        </w:rPr>
      </w:pPr>
      <w:r>
        <w:rPr>
          <w:rFonts w:hint="eastAsia" w:ascii="仿宋" w:hAnsi="仿宋" w:eastAsia="仿宋" w:cs="Times New Roman"/>
          <w:bCs/>
          <w:szCs w:val="21"/>
        </w:rPr>
        <w:t>答：①坚持和睦友好。睦邻友好是我国周边外交的精髓，要加强增信释疑与互利合作，巩固同中小国家的关系，全面推进同周边大国的关系；</w:t>
      </w:r>
    </w:p>
    <w:p>
      <w:pPr>
        <w:rPr>
          <w:rFonts w:ascii="仿宋" w:hAnsi="仿宋" w:eastAsia="仿宋" w:cs="Times New Roman"/>
          <w:bCs/>
          <w:szCs w:val="21"/>
        </w:rPr>
      </w:pPr>
      <w:r>
        <w:rPr>
          <w:rFonts w:hint="eastAsia" w:ascii="仿宋" w:hAnsi="仿宋" w:eastAsia="仿宋" w:cs="Times New Roman"/>
          <w:bCs/>
          <w:szCs w:val="21"/>
        </w:rPr>
        <w:t>②加强区域合作。区域合作是中国周边外交的重点投入区域，要以上海合作组织和东亚区域合作为平台开展富有成效的多边合作，积极探索符合本地区特点及各方利益的政治、经济与安全合作模式，进一步密切与中亚国家的睦邻友好合作关系，全面深化与东盟各国的关系；③积极推动建立公正合理的国际政治经济新秩序。中国一直主张建立公正合理的国际政治经济新秩序，坚持周边大小国家平等相待，坚持和平解决争端，坚持不干涉别国内政，是对经济新秩序的实践；推进上海合作组织，倡导以“互信、互利、平等、协作”为核心的新安全观，是对安全新秩序的实践；尊重周边国家不同的文化、宗教和历史背景推动多种文明和平共处，是在文化领域对新秩序的实践。</w:t>
      </w:r>
    </w:p>
    <w:p>
      <w:pPr>
        <w:rPr>
          <w:rFonts w:ascii="仿宋" w:hAnsi="仿宋" w:eastAsia="仿宋" w:cs="Times New Roman"/>
          <w:b/>
          <w:bCs/>
          <w:sz w:val="24"/>
        </w:rPr>
      </w:pPr>
      <w:r>
        <w:rPr>
          <w:rFonts w:hint="eastAsia" w:ascii="仿宋" w:hAnsi="仿宋" w:eastAsia="仿宋" w:cs="Times New Roman"/>
          <w:b/>
          <w:bCs/>
          <w:sz w:val="24"/>
        </w:rPr>
        <w:t>13、如何为中国和平崛起打造一个有利的周边环境</w:t>
      </w:r>
    </w:p>
    <w:p>
      <w:pPr>
        <w:rPr>
          <w:rFonts w:ascii="仿宋" w:hAnsi="仿宋" w:eastAsia="仿宋" w:cs="Times New Roman"/>
          <w:bCs/>
          <w:szCs w:val="21"/>
        </w:rPr>
      </w:pPr>
      <w:r>
        <w:rPr>
          <w:rFonts w:hint="eastAsia" w:ascii="仿宋" w:hAnsi="仿宋" w:eastAsia="仿宋" w:cs="Times New Roman"/>
          <w:bCs/>
          <w:szCs w:val="21"/>
        </w:rPr>
        <w:t xml:space="preserve">   中国对外战略的总体目标是:维护世界和平，加强同各国的合作，积极推动建设和谐世界。其内涵十分丰富，它主要体现在：一是主张顺应历史潮流，维护全人类的共同利益，我们愿与国际社会共同努力积极促进世界多极化，推动多种力量和谐共存，保持国际社会的稳定;积极促进经济全球化朝有利于实现共同繁荣的方向发展，趋利避害，使各国特别是发展中国家从中受益。二是主张建立公正合理的国际政治经济新秩序。各国政治上应相互尊重，共同协商，而不应把自己的意志强加于人;经济上应相互促进，共同发展，而不应造成贫富悬殊;文化上应相互借鉴，共同繁荣，而不应排斥其他民族的文化;安全上应相互信任，共同维护，树立互信、互利、平等和协作的新安全观，通过对话和合作解决争端，而不应诉诸武力或以武力相威胁。反对各种形式的霸权主义和强权政治。中国永远不称霸，永远不搞扩张。三是主张维护世界多样性，提倡国际关系民主化和发展模式多样化。四是坚决反对霸权主义、强权政治和一切形式的恐怖 主义。各国的事情应由各国人民自己决定，世界上的事情应由各国平等协商。主张在反恐问题上加强国际合作，标本兼治，反对反恐搞“双重标准”。</w:t>
      </w:r>
    </w:p>
    <w:p>
      <w:pPr>
        <w:rPr>
          <w:rFonts w:ascii="仿宋" w:hAnsi="仿宋" w:eastAsia="仿宋" w:cs="Times New Roman"/>
          <w:bCs/>
          <w:szCs w:val="21"/>
        </w:rPr>
      </w:pPr>
    </w:p>
    <w:p>
      <w:pPr>
        <w:rPr>
          <w:rFonts w:ascii="仿宋" w:hAnsi="仿宋" w:eastAsia="仿宋" w:cs="Times New Roman"/>
          <w:bCs/>
          <w:szCs w:val="21"/>
        </w:rPr>
      </w:pPr>
    </w:p>
    <w:p>
      <w:pPr>
        <w:rPr>
          <w:rFonts w:ascii="仿宋" w:hAnsi="仿宋" w:eastAsia="仿宋" w:cs="Times New Roman"/>
          <w:bCs/>
          <w:szCs w:val="21"/>
        </w:rPr>
      </w:pPr>
      <w:bookmarkStart w:id="45" w:name="_GoBack"/>
      <w:bookmarkEnd w:id="45"/>
      <w:r>
        <w:rPr>
          <w:rFonts w:hint="eastAsia" w:ascii="仿宋" w:hAnsi="仿宋" w:eastAsia="仿宋" w:cs="Times New Roman"/>
          <w:bCs/>
          <w:szCs w:val="21"/>
        </w:rPr>
        <w:drawing>
          <wp:inline distT="0" distB="0" distL="0" distR="0">
            <wp:extent cx="5274310" cy="7459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459980"/>
                    </a:xfrm>
                    <a:prstGeom prst="rect">
                      <a:avLst/>
                    </a:prstGeom>
                  </pic:spPr>
                </pic:pic>
              </a:graphicData>
            </a:graphic>
          </wp:inline>
        </w:drawing>
      </w:r>
    </w:p>
    <w:p>
      <w:pPr>
        <w:rPr>
          <w:rFonts w:ascii="仿宋" w:hAnsi="仿宋" w:eastAsia="仿宋" w:cs="Times New Roman"/>
          <w:bCs/>
          <w:szCs w:val="21"/>
        </w:rPr>
      </w:pPr>
      <w:r>
        <w:rPr>
          <w:rFonts w:hint="eastAsia" w:ascii="仿宋" w:hAnsi="仿宋" w:eastAsia="仿宋" w:cs="Times New Roman"/>
          <w:bCs/>
          <w:szCs w:val="21"/>
        </w:rPr>
        <w:drawing>
          <wp:inline distT="0" distB="0" distL="0" distR="0">
            <wp:extent cx="5274310" cy="7459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459980"/>
                    </a:xfrm>
                    <a:prstGeom prst="rect">
                      <a:avLst/>
                    </a:prstGeom>
                  </pic:spPr>
                </pic:pic>
              </a:graphicData>
            </a:graphic>
          </wp:inline>
        </w:drawing>
      </w:r>
    </w:p>
    <w:p>
      <w:pPr>
        <w:rPr>
          <w:rFonts w:ascii="仿宋" w:hAnsi="仿宋" w:eastAsia="仿宋" w:cs="Times New Roman"/>
          <w:bCs/>
          <w:szCs w:val="21"/>
        </w:rPr>
      </w:pPr>
      <w:r>
        <w:rPr>
          <w:rFonts w:ascii="仿宋" w:hAnsi="仿宋" w:eastAsia="仿宋" w:cs="Times New Roman"/>
          <w:bCs/>
          <w:szCs w:val="21"/>
        </w:rPr>
        <w:drawing>
          <wp:inline distT="0" distB="0" distL="0" distR="0">
            <wp:extent cx="5274310" cy="74599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7459980"/>
                    </a:xfrm>
                    <a:prstGeom prst="rect">
                      <a:avLst/>
                    </a:prstGeom>
                  </pic:spPr>
                </pic:pic>
              </a:graphicData>
            </a:graphic>
          </wp:inline>
        </w:drawing>
      </w:r>
    </w:p>
    <w:p>
      <w:pPr>
        <w:rPr>
          <w:rFonts w:ascii="仿宋" w:hAnsi="仿宋" w:eastAsia="仿宋" w:cs="Times New Roman"/>
          <w:bCs/>
          <w:szCs w:val="21"/>
        </w:rPr>
      </w:pPr>
    </w:p>
    <w:p>
      <w:pPr>
        <w:rPr>
          <w:rFonts w:ascii="仿宋" w:hAnsi="仿宋" w:eastAsia="仿宋" w:cs="Times New Roman"/>
          <w:bCs/>
          <w:szCs w:val="21"/>
        </w:rPr>
      </w:pPr>
    </w:p>
    <w:p>
      <w:pPr>
        <w:rPr>
          <w:rFonts w:ascii="宋体" w:hAnsi="宋体" w:eastAsia="宋体" w:cs="宋体"/>
          <w:b/>
          <w:bCs/>
          <w:color w:val="333333"/>
          <w:sz w:val="28"/>
          <w:szCs w:val="28"/>
        </w:rPr>
      </w:pPr>
      <w:r>
        <w:rPr>
          <w:rFonts w:ascii="宋体" w:hAnsi="宋体" w:eastAsia="宋体" w:cs="宋体"/>
          <w:b/>
          <w:bCs/>
          <w:color w:val="333333"/>
          <w:sz w:val="28"/>
          <w:szCs w:val="28"/>
        </w:rPr>
        <w:drawing>
          <wp:inline distT="0" distB="0" distL="0" distR="0">
            <wp:extent cx="5274310" cy="7459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7459980"/>
                    </a:xfrm>
                    <a:prstGeom prst="rect">
                      <a:avLst/>
                    </a:prstGeom>
                  </pic:spPr>
                </pic:pic>
              </a:graphicData>
            </a:graphic>
          </wp:inline>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5824448"/>
      <w:docPartObj>
        <w:docPartGallery w:val="AutoText"/>
      </w:docPartObj>
    </w:sdtPr>
    <w:sdtContent>
      <w:sdt>
        <w:sdtPr>
          <w:id w:val="1728636285"/>
          <w:docPartObj>
            <w:docPartGallery w:val="AutoText"/>
          </w:docPartObj>
        </w:sdtPr>
        <w:sdtContent>
          <w:p>
            <w:pPr>
              <w:pStyle w:val="3"/>
              <w:jc w:val="center"/>
            </w:pPr>
            <w:r>
              <w:rPr>
                <w:lang w:val="zh-CN"/>
              </w:rPr>
              <w:t xml:space="preserve"> </w:t>
            </w:r>
            <w:r>
              <w:rPr>
                <w:b/>
                <w:bCs/>
                <w:sz w:val="24"/>
              </w:rPr>
              <w:fldChar w:fldCharType="begin"/>
            </w:r>
            <w:r>
              <w:rPr>
                <w:b/>
                <w:bCs/>
              </w:rPr>
              <w:instrText xml:space="preserve">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 xml:space="preserve">NUMPAGES</w:instrText>
            </w:r>
            <w:r>
              <w:rPr>
                <w:b/>
                <w:bCs/>
                <w:sz w:val="24"/>
              </w:rPr>
              <w:fldChar w:fldCharType="separate"/>
            </w:r>
            <w:r>
              <w:rPr>
                <w:b/>
                <w:bCs/>
                <w:lang w:val="zh-CN"/>
              </w:rPr>
              <w:t>2</w:t>
            </w:r>
            <w:r>
              <w:rPr>
                <w:b/>
                <w:bCs/>
                <w:sz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CB67B"/>
    <w:multiLevelType w:val="singleLevel"/>
    <w:tmpl w:val="853CB67B"/>
    <w:lvl w:ilvl="0" w:tentative="0">
      <w:start w:val="1"/>
      <w:numFmt w:val="decimal"/>
      <w:lvlText w:val="(%1)"/>
      <w:lvlJc w:val="left"/>
      <w:pPr>
        <w:ind w:left="425" w:hanging="425"/>
      </w:pPr>
      <w:rPr>
        <w:rFonts w:hint="default"/>
      </w:rPr>
    </w:lvl>
  </w:abstractNum>
  <w:abstractNum w:abstractNumId="1">
    <w:nsid w:val="91724584"/>
    <w:multiLevelType w:val="singleLevel"/>
    <w:tmpl w:val="91724584"/>
    <w:lvl w:ilvl="0" w:tentative="0">
      <w:start w:val="1"/>
      <w:numFmt w:val="decimal"/>
      <w:suff w:val="nothing"/>
      <w:lvlText w:val="（%1）"/>
      <w:lvlJc w:val="left"/>
    </w:lvl>
  </w:abstractNum>
  <w:abstractNum w:abstractNumId="2">
    <w:nsid w:val="B16BE464"/>
    <w:multiLevelType w:val="singleLevel"/>
    <w:tmpl w:val="B16BE464"/>
    <w:lvl w:ilvl="0" w:tentative="0">
      <w:start w:val="1"/>
      <w:numFmt w:val="decimal"/>
      <w:lvlText w:val="%1."/>
      <w:lvlJc w:val="left"/>
      <w:pPr>
        <w:tabs>
          <w:tab w:val="left" w:pos="312"/>
        </w:tabs>
      </w:pPr>
    </w:lvl>
  </w:abstractNum>
  <w:abstractNum w:abstractNumId="3">
    <w:nsid w:val="EFD01446"/>
    <w:multiLevelType w:val="singleLevel"/>
    <w:tmpl w:val="EFD01446"/>
    <w:lvl w:ilvl="0" w:tentative="0">
      <w:start w:val="1"/>
      <w:numFmt w:val="decimal"/>
      <w:lvlText w:val="(%1)"/>
      <w:lvlJc w:val="left"/>
      <w:pPr>
        <w:ind w:left="425" w:hanging="425"/>
      </w:pPr>
      <w:rPr>
        <w:rFonts w:hint="default"/>
      </w:rPr>
    </w:lvl>
  </w:abstractNum>
  <w:abstractNum w:abstractNumId="4">
    <w:nsid w:val="F2D091B4"/>
    <w:multiLevelType w:val="singleLevel"/>
    <w:tmpl w:val="F2D091B4"/>
    <w:lvl w:ilvl="0" w:tentative="0">
      <w:start w:val="1"/>
      <w:numFmt w:val="decimal"/>
      <w:lvlText w:val="(%1)"/>
      <w:lvlJc w:val="left"/>
      <w:pPr>
        <w:ind w:left="425" w:hanging="425"/>
      </w:pPr>
      <w:rPr>
        <w:rFonts w:hint="default"/>
      </w:rPr>
    </w:lvl>
  </w:abstractNum>
  <w:abstractNum w:abstractNumId="5">
    <w:nsid w:val="0DF00253"/>
    <w:multiLevelType w:val="singleLevel"/>
    <w:tmpl w:val="0DF00253"/>
    <w:lvl w:ilvl="0" w:tentative="0">
      <w:start w:val="1"/>
      <w:numFmt w:val="decimal"/>
      <w:lvlText w:val="(%1)"/>
      <w:lvlJc w:val="left"/>
      <w:pPr>
        <w:ind w:left="425" w:hanging="425"/>
      </w:pPr>
      <w:rPr>
        <w:rFonts w:hint="default"/>
      </w:rPr>
    </w:lvl>
  </w:abstractNum>
  <w:abstractNum w:abstractNumId="6">
    <w:nsid w:val="0F42167D"/>
    <w:multiLevelType w:val="multilevel"/>
    <w:tmpl w:val="0F42167D"/>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131B23DF"/>
    <w:multiLevelType w:val="multilevel"/>
    <w:tmpl w:val="131B23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3490CC6"/>
    <w:multiLevelType w:val="multilevel"/>
    <w:tmpl w:val="13490CC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9785C75"/>
    <w:multiLevelType w:val="singleLevel"/>
    <w:tmpl w:val="19785C75"/>
    <w:lvl w:ilvl="0" w:tentative="0">
      <w:start w:val="1"/>
      <w:numFmt w:val="decimal"/>
      <w:lvlText w:val="(%1)"/>
      <w:lvlJc w:val="left"/>
      <w:pPr>
        <w:ind w:left="425" w:hanging="425"/>
      </w:pPr>
      <w:rPr>
        <w:rFonts w:hint="default"/>
      </w:rPr>
    </w:lvl>
  </w:abstractNum>
  <w:abstractNum w:abstractNumId="10">
    <w:nsid w:val="2AF26E7C"/>
    <w:multiLevelType w:val="singleLevel"/>
    <w:tmpl w:val="2AF26E7C"/>
    <w:lvl w:ilvl="0" w:tentative="0">
      <w:start w:val="4"/>
      <w:numFmt w:val="decimal"/>
      <w:suff w:val="nothing"/>
      <w:lvlText w:val="%1、"/>
      <w:lvlJc w:val="left"/>
    </w:lvl>
  </w:abstractNum>
  <w:abstractNum w:abstractNumId="11">
    <w:nsid w:val="2B57D207"/>
    <w:multiLevelType w:val="singleLevel"/>
    <w:tmpl w:val="2B57D207"/>
    <w:lvl w:ilvl="0" w:tentative="0">
      <w:start w:val="1"/>
      <w:numFmt w:val="decimal"/>
      <w:lvlText w:val="%1、"/>
      <w:lvlJc w:val="left"/>
      <w:pPr>
        <w:tabs>
          <w:tab w:val="left" w:pos="312"/>
        </w:tabs>
      </w:pPr>
      <w:rPr>
        <w:rFonts w:asciiTheme="minorHAnsi" w:hAnsiTheme="minorHAnsi" w:eastAsiaTheme="minorEastAsia" w:cstheme="minorBidi"/>
      </w:rPr>
    </w:lvl>
  </w:abstractNum>
  <w:abstractNum w:abstractNumId="12">
    <w:nsid w:val="36EA7398"/>
    <w:multiLevelType w:val="singleLevel"/>
    <w:tmpl w:val="36EA7398"/>
    <w:lvl w:ilvl="0" w:tentative="0">
      <w:start w:val="1"/>
      <w:numFmt w:val="chineseCounting"/>
      <w:suff w:val="nothing"/>
      <w:lvlText w:val="（%1）"/>
      <w:lvlJc w:val="left"/>
      <w:rPr>
        <w:rFonts w:hint="eastAsia"/>
      </w:rPr>
    </w:lvl>
  </w:abstractNum>
  <w:abstractNum w:abstractNumId="13">
    <w:nsid w:val="475666FB"/>
    <w:multiLevelType w:val="singleLevel"/>
    <w:tmpl w:val="475666FB"/>
    <w:lvl w:ilvl="0" w:tentative="0">
      <w:start w:val="1"/>
      <w:numFmt w:val="decimal"/>
      <w:lvlText w:val="(%1)"/>
      <w:lvlJc w:val="left"/>
      <w:pPr>
        <w:ind w:left="425" w:hanging="425"/>
      </w:pPr>
      <w:rPr>
        <w:rFonts w:hint="default"/>
      </w:rPr>
    </w:lvl>
  </w:abstractNum>
  <w:abstractNum w:abstractNumId="14">
    <w:nsid w:val="4AA8F7FE"/>
    <w:multiLevelType w:val="singleLevel"/>
    <w:tmpl w:val="4AA8F7FE"/>
    <w:lvl w:ilvl="0" w:tentative="0">
      <w:start w:val="1"/>
      <w:numFmt w:val="decimalEnclosedCircleChinese"/>
      <w:suff w:val="nothing"/>
      <w:lvlText w:val="%1　"/>
      <w:lvlJc w:val="left"/>
      <w:pPr>
        <w:ind w:left="0" w:firstLine="400"/>
      </w:pPr>
      <w:rPr>
        <w:rFonts w:hint="eastAsia"/>
      </w:rPr>
    </w:lvl>
  </w:abstractNum>
  <w:abstractNum w:abstractNumId="15">
    <w:nsid w:val="4B0CBBCF"/>
    <w:multiLevelType w:val="singleLevel"/>
    <w:tmpl w:val="4B0CBBCF"/>
    <w:lvl w:ilvl="0" w:tentative="0">
      <w:start w:val="1"/>
      <w:numFmt w:val="decimal"/>
      <w:lvlText w:val="%1."/>
      <w:lvlJc w:val="left"/>
      <w:pPr>
        <w:tabs>
          <w:tab w:val="left" w:pos="312"/>
        </w:tabs>
      </w:pPr>
    </w:lvl>
  </w:abstractNum>
  <w:abstractNum w:abstractNumId="16">
    <w:nsid w:val="5CB9FE21"/>
    <w:multiLevelType w:val="singleLevel"/>
    <w:tmpl w:val="5CB9FE21"/>
    <w:lvl w:ilvl="0" w:tentative="0">
      <w:start w:val="2"/>
      <w:numFmt w:val="chineseCounting"/>
      <w:suff w:val="nothing"/>
      <w:lvlText w:val="（%1）"/>
      <w:lvlJc w:val="left"/>
    </w:lvl>
  </w:abstractNum>
  <w:abstractNum w:abstractNumId="17">
    <w:nsid w:val="6F6E8013"/>
    <w:multiLevelType w:val="singleLevel"/>
    <w:tmpl w:val="6F6E8013"/>
    <w:lvl w:ilvl="0" w:tentative="0">
      <w:start w:val="1"/>
      <w:numFmt w:val="decimal"/>
      <w:lvlText w:val="%1."/>
      <w:lvlJc w:val="left"/>
      <w:pPr>
        <w:tabs>
          <w:tab w:val="left" w:pos="312"/>
        </w:tabs>
      </w:pPr>
    </w:lvl>
  </w:abstractNum>
  <w:abstractNum w:abstractNumId="18">
    <w:nsid w:val="78A06CE4"/>
    <w:multiLevelType w:val="multilevel"/>
    <w:tmpl w:val="78A06CE4"/>
    <w:lvl w:ilvl="0" w:tentative="0">
      <w:start w:val="1"/>
      <w:numFmt w:val="decimal"/>
      <w:lvlText w:val="（%1）"/>
      <w:lvlJc w:val="left"/>
      <w:pPr>
        <w:ind w:left="720" w:hanging="720"/>
      </w:pPr>
      <w:rPr>
        <w:rFonts w:hint="default" w:ascii="Times New Roman" w:hAnsi="Times New Roman" w:cs="Times New Roman"/>
        <w:b/>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9">
    <w:nsid w:val="7B2512E6"/>
    <w:multiLevelType w:val="singleLevel"/>
    <w:tmpl w:val="7B2512E6"/>
    <w:lvl w:ilvl="0" w:tentative="0">
      <w:start w:val="1"/>
      <w:numFmt w:val="chineseCounting"/>
      <w:suff w:val="nothing"/>
      <w:lvlText w:val="（%1）"/>
      <w:lvlJc w:val="left"/>
      <w:rPr>
        <w:rFonts w:hint="eastAsia"/>
      </w:rPr>
    </w:lvl>
  </w:abstractNum>
  <w:abstractNum w:abstractNumId="20">
    <w:nsid w:val="7C1517E4"/>
    <w:multiLevelType w:val="singleLevel"/>
    <w:tmpl w:val="7C1517E4"/>
    <w:lvl w:ilvl="0" w:tentative="0">
      <w:start w:val="1"/>
      <w:numFmt w:val="decimal"/>
      <w:lvlText w:val="%1."/>
      <w:lvlJc w:val="left"/>
      <w:pPr>
        <w:tabs>
          <w:tab w:val="left" w:pos="312"/>
        </w:tabs>
      </w:pPr>
    </w:lvl>
  </w:abstractNum>
  <w:num w:numId="1">
    <w:abstractNumId w:val="0"/>
  </w:num>
  <w:num w:numId="2">
    <w:abstractNumId w:val="13"/>
  </w:num>
  <w:num w:numId="3">
    <w:abstractNumId w:val="3"/>
  </w:num>
  <w:num w:numId="4">
    <w:abstractNumId w:val="10"/>
  </w:num>
  <w:num w:numId="5">
    <w:abstractNumId w:val="9"/>
  </w:num>
  <w:num w:numId="6">
    <w:abstractNumId w:val="5"/>
  </w:num>
  <w:num w:numId="7">
    <w:abstractNumId w:val="14"/>
  </w:num>
  <w:num w:numId="8">
    <w:abstractNumId w:val="4"/>
  </w:num>
  <w:num w:numId="9">
    <w:abstractNumId w:val="12"/>
  </w:num>
  <w:num w:numId="10">
    <w:abstractNumId w:val="11"/>
  </w:num>
  <w:num w:numId="11">
    <w:abstractNumId w:val="19"/>
  </w:num>
  <w:num w:numId="12">
    <w:abstractNumId w:val="17"/>
  </w:num>
  <w:num w:numId="13">
    <w:abstractNumId w:val="2"/>
  </w:num>
  <w:num w:numId="14">
    <w:abstractNumId w:val="15"/>
  </w:num>
  <w:num w:numId="15">
    <w:abstractNumId w:val="20"/>
  </w:num>
  <w:num w:numId="16">
    <w:abstractNumId w:val="1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7267B"/>
    <w:rsid w:val="001866D3"/>
    <w:rsid w:val="001902E8"/>
    <w:rsid w:val="00194751"/>
    <w:rsid w:val="00260851"/>
    <w:rsid w:val="002619B5"/>
    <w:rsid w:val="003607D9"/>
    <w:rsid w:val="003D0621"/>
    <w:rsid w:val="004246E8"/>
    <w:rsid w:val="00432839"/>
    <w:rsid w:val="004B1249"/>
    <w:rsid w:val="004D3C42"/>
    <w:rsid w:val="00645627"/>
    <w:rsid w:val="006F3EAE"/>
    <w:rsid w:val="007713A5"/>
    <w:rsid w:val="008D253E"/>
    <w:rsid w:val="0090118E"/>
    <w:rsid w:val="00910B7B"/>
    <w:rsid w:val="009E246D"/>
    <w:rsid w:val="00AE7E82"/>
    <w:rsid w:val="00B25CDD"/>
    <w:rsid w:val="00BE751F"/>
    <w:rsid w:val="00C3391C"/>
    <w:rsid w:val="00D4799E"/>
    <w:rsid w:val="00ED6EAF"/>
    <w:rsid w:val="00EE19D8"/>
    <w:rsid w:val="17417805"/>
    <w:rsid w:val="1E755157"/>
    <w:rsid w:val="1F572AB9"/>
    <w:rsid w:val="288F4D95"/>
    <w:rsid w:val="2D5C4D7B"/>
    <w:rsid w:val="3357267B"/>
    <w:rsid w:val="34E1272D"/>
    <w:rsid w:val="4135579D"/>
    <w:rsid w:val="4B8B407A"/>
    <w:rsid w:val="4F2D5073"/>
    <w:rsid w:val="697C6BE3"/>
    <w:rsid w:val="703A6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qFormat/>
    <w:uiPriority w:val="99"/>
    <w:pPr>
      <w:tabs>
        <w:tab w:val="center" w:pos="4153"/>
        <w:tab w:val="right" w:pos="8306"/>
      </w:tabs>
      <w:snapToGrid w:val="0"/>
      <w:jc w:val="left"/>
    </w:pPr>
    <w:rPr>
      <w:sz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customStyle="1" w:styleId="8">
    <w:name w:val="列表段落1"/>
    <w:basedOn w:val="1"/>
    <w:qFormat/>
    <w:uiPriority w:val="0"/>
    <w:pPr>
      <w:ind w:firstLine="420" w:firstLineChars="200"/>
    </w:pPr>
    <w:rPr>
      <w:rFonts w:ascii="Calibri" w:hAnsi="Calibri" w:eastAsia="宋体" w:cs="Times New Roman"/>
      <w:szCs w:val="21"/>
    </w:rPr>
  </w:style>
  <w:style w:type="paragraph" w:customStyle="1" w:styleId="9">
    <w:name w:val="WPSOffice手动目录 1"/>
    <w:qFormat/>
    <w:uiPriority w:val="0"/>
    <w:rPr>
      <w:rFonts w:asciiTheme="minorHAnsi" w:hAnsiTheme="minorHAnsi" w:eastAsiaTheme="minorEastAsia" w:cstheme="minorBidi"/>
      <w:lang w:val="en-US" w:eastAsia="zh-CN" w:bidi="ar-SA"/>
    </w:rPr>
  </w:style>
  <w:style w:type="paragraph" w:customStyle="1" w:styleId="10">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11">
    <w:name w:val="页眉 字符"/>
    <w:basedOn w:val="6"/>
    <w:link w:val="4"/>
    <w:qFormat/>
    <w:uiPriority w:val="0"/>
    <w:rPr>
      <w:kern w:val="2"/>
      <w:sz w:val="18"/>
      <w:szCs w:val="18"/>
    </w:rPr>
  </w:style>
  <w:style w:type="character" w:customStyle="1" w:styleId="12">
    <w:name w:val="页脚 字符"/>
    <w:basedOn w:val="6"/>
    <w:link w:val="3"/>
    <w:qFormat/>
    <w:uiPriority w:val="99"/>
    <w:rPr>
      <w:kern w:val="2"/>
      <w:sz w:val="18"/>
      <w:szCs w:val="2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6238</Words>
  <Characters>35560</Characters>
  <Lines>296</Lines>
  <Paragraphs>83</Paragraphs>
  <TotalTime>3</TotalTime>
  <ScaleCrop>false</ScaleCrop>
  <LinksUpToDate>false</LinksUpToDate>
  <CharactersWithSpaces>41715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2019-12-24T09:38:00Z</dcterms:created>
  <dc:creator>陌上</dc:creator>
  <cp:lastModifiedBy>lenovo</cp:lastModifiedBy>
  <dcterms:modified xsi:type="dcterms:W3CDTF">2019-12-24T21:17:40Z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