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073A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615B">
        <w:rPr>
          <w:rFonts w:ascii="Times New Roman" w:hAnsi="Times New Roman" w:cs="Times New Roman"/>
          <w:b/>
          <w:bCs/>
          <w:sz w:val="28"/>
          <w:szCs w:val="28"/>
        </w:rPr>
        <w:t xml:space="preserve">РОССИЙСКИЙ УНИВЕРСИТЕТ ДРУЖБЫ НАРОДОВ </w:t>
      </w:r>
    </w:p>
    <w:p w14:paraId="6F1B79B3" w14:textId="77777777" w:rsid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615B">
        <w:rPr>
          <w:rFonts w:ascii="Times New Roman" w:hAnsi="Times New Roman" w:cs="Times New Roman"/>
          <w:b/>
          <w:bCs/>
          <w:sz w:val="24"/>
          <w:szCs w:val="24"/>
        </w:rPr>
        <w:t xml:space="preserve">Факультет физико-математических и естественных наук </w:t>
      </w:r>
    </w:p>
    <w:p w14:paraId="4A82E43B" w14:textId="27CC9922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615B">
        <w:rPr>
          <w:rFonts w:ascii="Times New Roman" w:hAnsi="Times New Roman" w:cs="Times New Roman"/>
          <w:b/>
          <w:bCs/>
          <w:sz w:val="24"/>
          <w:szCs w:val="24"/>
        </w:rPr>
        <w:t xml:space="preserve">Кафедра прикладной информатики и теории вероятностей </w:t>
      </w:r>
    </w:p>
    <w:p w14:paraId="26978C4F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56EF13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6C83D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F1E4A4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8EABAA" w14:textId="45DD5606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 xml:space="preserve">Практикум по математической статистике </w:t>
      </w:r>
    </w:p>
    <w:p w14:paraId="656DB229" w14:textId="600CB303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B333FD" w:rsidRPr="00D87044">
        <w:rPr>
          <w:rFonts w:ascii="Times New Roman" w:hAnsi="Times New Roman" w:cs="Times New Roman"/>
          <w:sz w:val="24"/>
          <w:szCs w:val="24"/>
        </w:rPr>
        <w:t>3</w:t>
      </w:r>
      <w:r w:rsidRPr="00A261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9B76F8" w14:textId="026DEA05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615B">
        <w:rPr>
          <w:rFonts w:ascii="Times New Roman" w:hAnsi="Times New Roman" w:cs="Times New Roman"/>
          <w:b/>
          <w:bCs/>
          <w:sz w:val="24"/>
          <w:szCs w:val="24"/>
        </w:rPr>
        <w:t>Тема: «</w:t>
      </w:r>
      <w:r w:rsidR="00D87044" w:rsidRPr="00D87044">
        <w:rPr>
          <w:rFonts w:ascii="Times New Roman" w:hAnsi="Times New Roman" w:cs="Times New Roman"/>
          <w:b/>
          <w:bCs/>
          <w:sz w:val="24"/>
          <w:szCs w:val="24"/>
        </w:rPr>
        <w:t>Дисперсионный анализ</w:t>
      </w:r>
      <w:r w:rsidRPr="00A2615B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</w:p>
    <w:p w14:paraId="11788C34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 xml:space="preserve">Вариант 10 </w:t>
      </w:r>
    </w:p>
    <w:p w14:paraId="266263E9" w14:textId="6551A8D1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C64274" w14:textId="38F01E87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CFF855" w14:textId="3B76C62C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D5209" w14:textId="6C610B1E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F474A8" w14:textId="7A2C4D7C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A582F0" w14:textId="389CF273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F8342" w14:textId="77777777" w:rsidR="00A2615B" w:rsidRPr="00A2615B" w:rsidRDefault="00A2615B" w:rsidP="00A2615B">
      <w:pPr>
        <w:rPr>
          <w:rFonts w:ascii="Times New Roman" w:hAnsi="Times New Roman" w:cs="Times New Roman"/>
          <w:sz w:val="24"/>
          <w:szCs w:val="24"/>
        </w:rPr>
      </w:pPr>
    </w:p>
    <w:p w14:paraId="029F00BB" w14:textId="77777777" w:rsidR="00A2615B" w:rsidRPr="00A2615B" w:rsidRDefault="00A2615B" w:rsidP="00A2615B">
      <w:pPr>
        <w:jc w:val="right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 xml:space="preserve">Выполнил </w:t>
      </w:r>
    </w:p>
    <w:p w14:paraId="7C3976E9" w14:textId="44FC213D" w:rsidR="00A2615B" w:rsidRPr="00A2615B" w:rsidRDefault="00A2615B" w:rsidP="00A2615B">
      <w:pPr>
        <w:jc w:val="right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>Студент: Феоктистов Владислав</w:t>
      </w:r>
    </w:p>
    <w:p w14:paraId="14C41EA8" w14:textId="3B405260" w:rsidR="00A2615B" w:rsidRPr="00A2615B" w:rsidRDefault="00A2615B" w:rsidP="00A2615B">
      <w:pPr>
        <w:jc w:val="right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 xml:space="preserve">Группа: НПМбд-01-19б </w:t>
      </w:r>
    </w:p>
    <w:p w14:paraId="102D6772" w14:textId="6B6F61D6" w:rsidR="00A2615B" w:rsidRPr="00A2615B" w:rsidRDefault="00A2615B" w:rsidP="00A2615B">
      <w:pPr>
        <w:jc w:val="right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 xml:space="preserve">№ c/б: 1032192939 </w:t>
      </w:r>
    </w:p>
    <w:p w14:paraId="74BA4878" w14:textId="77777777" w:rsidR="00A2615B" w:rsidRPr="00A2615B" w:rsidRDefault="00A2615B" w:rsidP="00A2615B">
      <w:pPr>
        <w:jc w:val="right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 xml:space="preserve">Преподаватель: Матюшенко Сергей Иванович </w:t>
      </w:r>
    </w:p>
    <w:p w14:paraId="1CBF4757" w14:textId="44EE448F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8FC9E" w14:textId="508FE4A2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2ED46" w14:textId="119568C7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E00AB" w14:textId="77777777" w:rsidR="00A2615B" w:rsidRPr="00A2615B" w:rsidRDefault="00A2615B" w:rsidP="00A261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A34D4" w14:textId="0C18CBC1" w:rsid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D6B2E" w14:textId="6B1582CC" w:rsid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CA11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9F032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615B">
        <w:rPr>
          <w:rFonts w:ascii="Times New Roman" w:hAnsi="Times New Roman" w:cs="Times New Roman"/>
          <w:b/>
          <w:bCs/>
          <w:sz w:val="24"/>
          <w:szCs w:val="24"/>
        </w:rPr>
        <w:t xml:space="preserve">МОСКВА </w:t>
      </w:r>
    </w:p>
    <w:p w14:paraId="6A9281B9" w14:textId="2FC5904C" w:rsidR="00774F98" w:rsidRDefault="00A2615B" w:rsidP="00774F98">
      <w:pPr>
        <w:jc w:val="center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>202</w:t>
      </w:r>
      <w:r w:rsidR="009175EE">
        <w:rPr>
          <w:rFonts w:ascii="Times New Roman" w:hAnsi="Times New Roman" w:cs="Times New Roman"/>
          <w:sz w:val="24"/>
          <w:szCs w:val="24"/>
        </w:rPr>
        <w:t>2</w:t>
      </w:r>
      <w:r w:rsidRPr="00A2615B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2110412" w14:textId="17085149" w:rsidR="0082412C" w:rsidRDefault="00774F98" w:rsidP="00774F98">
      <w:pPr>
        <w:jc w:val="both"/>
        <w:rPr>
          <w:rFonts w:ascii="Times New Roman" w:hAnsi="Times New Roman" w:cs="Times New Roman"/>
          <w:sz w:val="24"/>
          <w:szCs w:val="24"/>
        </w:rPr>
      </w:pPr>
      <w:r w:rsidRPr="00774F98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774F98">
        <w:rPr>
          <w:rFonts w:ascii="Times New Roman" w:hAnsi="Times New Roman" w:cs="Times New Roman"/>
          <w:sz w:val="24"/>
          <w:szCs w:val="24"/>
        </w:rPr>
        <w:t xml:space="preserve"> </w:t>
      </w:r>
      <w:r w:rsidR="00D87044" w:rsidRPr="00D87044">
        <w:rPr>
          <w:rFonts w:ascii="Times New Roman" w:hAnsi="Times New Roman" w:cs="Times New Roman"/>
          <w:sz w:val="24"/>
          <w:szCs w:val="24"/>
        </w:rPr>
        <w:t>приобрести практические навыки применения дисперсионного анализа для решения конкретных задач с использованием статистического пакета SPSS.</w:t>
      </w:r>
    </w:p>
    <w:p w14:paraId="5BE77E16" w14:textId="0F1DB763" w:rsidR="00774F98" w:rsidRPr="00774F98" w:rsidRDefault="00774F98" w:rsidP="00774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4F98">
        <w:rPr>
          <w:rFonts w:ascii="Times New Roman" w:hAnsi="Times New Roman" w:cs="Times New Roman"/>
          <w:b/>
          <w:bCs/>
          <w:sz w:val="24"/>
          <w:szCs w:val="24"/>
        </w:rPr>
        <w:t xml:space="preserve">Ход работы: </w:t>
      </w:r>
    </w:p>
    <w:p w14:paraId="2C9882FD" w14:textId="6460DC0E" w:rsidR="00774F98" w:rsidRPr="00774F98" w:rsidRDefault="00774F98" w:rsidP="00774F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F98">
        <w:rPr>
          <w:rFonts w:ascii="Times New Roman" w:hAnsi="Times New Roman" w:cs="Times New Roman"/>
          <w:sz w:val="24"/>
          <w:szCs w:val="24"/>
        </w:rPr>
        <w:t xml:space="preserve">Повторил теоретические основы </w:t>
      </w:r>
      <w:r w:rsidR="007705D6">
        <w:rPr>
          <w:rFonts w:ascii="Times New Roman" w:hAnsi="Times New Roman" w:cs="Times New Roman"/>
          <w:sz w:val="24"/>
          <w:szCs w:val="24"/>
        </w:rPr>
        <w:t>дисперсионного анализа</w:t>
      </w:r>
      <w:r w:rsidR="0082412C" w:rsidRPr="0082412C">
        <w:rPr>
          <w:rFonts w:ascii="Times New Roman" w:hAnsi="Times New Roman" w:cs="Times New Roman"/>
          <w:sz w:val="24"/>
          <w:szCs w:val="24"/>
        </w:rPr>
        <w:t>, используя материалы учебного пособия</w:t>
      </w:r>
      <w:r w:rsidRPr="00774F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5C58F1" w14:textId="4FC6E561" w:rsidR="00774F98" w:rsidRPr="00774F98" w:rsidRDefault="00774F98" w:rsidP="00774F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F98">
        <w:rPr>
          <w:rFonts w:ascii="Times New Roman" w:hAnsi="Times New Roman" w:cs="Times New Roman"/>
          <w:sz w:val="24"/>
          <w:szCs w:val="24"/>
        </w:rPr>
        <w:t>Разобрал пример</w:t>
      </w:r>
      <w:r w:rsidR="007705D6">
        <w:rPr>
          <w:rFonts w:ascii="Times New Roman" w:hAnsi="Times New Roman" w:cs="Times New Roman"/>
          <w:sz w:val="24"/>
          <w:szCs w:val="24"/>
        </w:rPr>
        <w:t>ы</w:t>
      </w:r>
      <w:r w:rsidRPr="00774F98">
        <w:rPr>
          <w:rFonts w:ascii="Times New Roman" w:hAnsi="Times New Roman" w:cs="Times New Roman"/>
          <w:sz w:val="24"/>
          <w:szCs w:val="24"/>
        </w:rPr>
        <w:t xml:space="preserve"> </w:t>
      </w:r>
      <w:r w:rsidR="007705D6">
        <w:rPr>
          <w:rFonts w:ascii="Times New Roman" w:hAnsi="Times New Roman" w:cs="Times New Roman"/>
          <w:sz w:val="24"/>
          <w:szCs w:val="24"/>
        </w:rPr>
        <w:t xml:space="preserve">использования </w:t>
      </w:r>
      <w:r w:rsidR="0082412C">
        <w:rPr>
          <w:rFonts w:ascii="Times New Roman" w:hAnsi="Times New Roman" w:cs="Times New Roman"/>
          <w:sz w:val="24"/>
          <w:szCs w:val="24"/>
          <w:lang w:val="en-US"/>
        </w:rPr>
        <w:t>SPSS</w:t>
      </w:r>
      <w:r w:rsidR="007705D6">
        <w:rPr>
          <w:rFonts w:ascii="Times New Roman" w:hAnsi="Times New Roman" w:cs="Times New Roman"/>
          <w:sz w:val="24"/>
          <w:szCs w:val="24"/>
        </w:rPr>
        <w:t xml:space="preserve"> для реализации дисперсионного анализа</w:t>
      </w:r>
      <w:r w:rsidRPr="00774F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8B545F" w14:textId="77777777" w:rsidR="006D4567" w:rsidRDefault="006D4567" w:rsidP="006D456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567">
        <w:rPr>
          <w:rFonts w:ascii="Times New Roman" w:hAnsi="Times New Roman" w:cs="Times New Roman"/>
          <w:sz w:val="24"/>
          <w:szCs w:val="24"/>
        </w:rPr>
        <w:t>В приведенн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6D4567">
        <w:rPr>
          <w:rFonts w:ascii="Times New Roman" w:hAnsi="Times New Roman" w:cs="Times New Roman"/>
          <w:sz w:val="24"/>
          <w:szCs w:val="24"/>
        </w:rPr>
        <w:t xml:space="preserve"> ниже таблиц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D4567">
        <w:rPr>
          <w:rFonts w:ascii="Times New Roman" w:hAnsi="Times New Roman" w:cs="Times New Roman"/>
          <w:sz w:val="24"/>
          <w:szCs w:val="24"/>
        </w:rPr>
        <w:t xml:space="preserve"> даны значения урожайности картофеля (тыс. тонн с гектара) в зависимости от сорта картофеля (фактор А) и типа примененного удобрения (фактор В). С помощью двухфакторного дисперсионного анализа без повторных измерений </w:t>
      </w: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Pr="006D4567">
        <w:rPr>
          <w:rFonts w:ascii="Times New Roman" w:hAnsi="Times New Roman" w:cs="Times New Roman"/>
          <w:sz w:val="24"/>
          <w:szCs w:val="24"/>
        </w:rPr>
        <w:t>выяснить:</w:t>
      </w:r>
    </w:p>
    <w:p w14:paraId="6A7AE298" w14:textId="0C16378C" w:rsidR="006D4567" w:rsidRPr="006D4567" w:rsidRDefault="006D4567" w:rsidP="006D4567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567">
        <w:rPr>
          <w:rFonts w:ascii="Times New Roman" w:hAnsi="Times New Roman" w:cs="Times New Roman"/>
          <w:sz w:val="24"/>
          <w:szCs w:val="24"/>
        </w:rPr>
        <w:t>значимы ли различия в средней урожайности различных сортов картофеля независимо от типа удобрения;</w:t>
      </w:r>
    </w:p>
    <w:p w14:paraId="4096EE0F" w14:textId="0008C08F" w:rsidR="006D4567" w:rsidRDefault="006D4567" w:rsidP="006D4567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567">
        <w:rPr>
          <w:rFonts w:ascii="Times New Roman" w:hAnsi="Times New Roman" w:cs="Times New Roman"/>
          <w:sz w:val="24"/>
          <w:szCs w:val="24"/>
        </w:rPr>
        <w:t>значимо ли влияние типа применяемого удобрения на урожайность независимо от сорта.</w:t>
      </w:r>
    </w:p>
    <w:tbl>
      <w:tblPr>
        <w:tblpPr w:leftFromText="180" w:rightFromText="180" w:vertAnchor="text" w:horzAnchor="margin" w:tblpXSpec="center" w:tblpY="20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75"/>
        <w:gridCol w:w="1055"/>
        <w:gridCol w:w="1559"/>
        <w:gridCol w:w="1701"/>
        <w:gridCol w:w="1436"/>
      </w:tblGrid>
      <w:tr w:rsidR="006463A0" w:rsidRPr="00DF5846" w14:paraId="7922771C" w14:textId="77777777" w:rsidTr="006463A0"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C7FCA" w14:textId="77777777" w:rsidR="006463A0" w:rsidRPr="00D06FF6" w:rsidRDefault="006463A0" w:rsidP="006463A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2F46DE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B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BE8E5D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B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6845DA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B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4C7B4A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B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</w:tr>
      <w:tr w:rsidR="006463A0" w:rsidRPr="00DF5846" w14:paraId="73291D98" w14:textId="77777777" w:rsidTr="006463A0"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4053F9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A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E25963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2.609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8C1451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3.055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F429BD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5.013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F207FC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4.53</w:t>
            </w:r>
          </w:p>
        </w:tc>
      </w:tr>
      <w:tr w:rsidR="006463A0" w:rsidRPr="00DF5846" w14:paraId="0CAD026A" w14:textId="77777777" w:rsidTr="006463A0"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614243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A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37C980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4.191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3A0013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4.452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1CB2B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5.683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7C0A8A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4.647</w:t>
            </w:r>
          </w:p>
        </w:tc>
      </w:tr>
      <w:tr w:rsidR="006463A0" w:rsidRPr="00DF5846" w14:paraId="7A672001" w14:textId="77777777" w:rsidTr="006463A0"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424B69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A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53F01B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6.067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2F2A67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5.446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7A8F28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3.665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D2ADED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5.621</w:t>
            </w:r>
          </w:p>
        </w:tc>
      </w:tr>
    </w:tbl>
    <w:p w14:paraId="6272A7B6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82D64FB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3240166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9B225AE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9329132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EBE3D07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3F02B1C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1AB428B" w14:textId="01178038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5E58D53" w14:textId="6A87B157" w:rsidR="00170F4D" w:rsidRDefault="00170F4D" w:rsidP="00170F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621BC">
        <w:rPr>
          <w:rFonts w:ascii="Times New Roman" w:hAnsi="Times New Roman" w:cs="Times New Roman"/>
          <w:i/>
          <w:iCs/>
          <w:sz w:val="24"/>
          <w:szCs w:val="24"/>
        </w:rPr>
        <w:t>Решение.</w:t>
      </w:r>
      <w:r>
        <w:rPr>
          <w:rFonts w:ascii="Times New Roman" w:hAnsi="Times New Roman" w:cs="Times New Roman"/>
          <w:sz w:val="24"/>
          <w:szCs w:val="24"/>
        </w:rPr>
        <w:t xml:space="preserve"> Согласно условию задачи исследуется </w:t>
      </w:r>
      <w:r w:rsidR="007621BC">
        <w:rPr>
          <w:rFonts w:ascii="Times New Roman" w:hAnsi="Times New Roman" w:cs="Times New Roman"/>
          <w:sz w:val="24"/>
          <w:szCs w:val="24"/>
        </w:rPr>
        <w:t>влияние на урожайность (зависимую переменную) двух факторов – типа удобрений и сорта пшеницы.</w:t>
      </w:r>
    </w:p>
    <w:p w14:paraId="3694FF0D" w14:textId="3A643622" w:rsidR="00170F4D" w:rsidRPr="007621BC" w:rsidRDefault="00170F4D" w:rsidP="00170F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621BC">
        <w:rPr>
          <w:rFonts w:ascii="Times New Roman" w:hAnsi="Times New Roman" w:cs="Times New Roman"/>
          <w:sz w:val="24"/>
          <w:szCs w:val="24"/>
        </w:rPr>
        <w:t xml:space="preserve">Выдвинем </w:t>
      </w:r>
      <w:r w:rsidR="007621BC" w:rsidRPr="007621BC">
        <w:rPr>
          <w:rFonts w:ascii="Times New Roman" w:hAnsi="Times New Roman" w:cs="Times New Roman"/>
          <w:sz w:val="24"/>
          <w:szCs w:val="24"/>
        </w:rPr>
        <w:t>две нулевые</w:t>
      </w:r>
      <w:r w:rsidRPr="007621BC">
        <w:rPr>
          <w:rFonts w:ascii="Times New Roman" w:hAnsi="Times New Roman" w:cs="Times New Roman"/>
          <w:sz w:val="24"/>
          <w:szCs w:val="24"/>
        </w:rPr>
        <w:t xml:space="preserve"> гипотезы</w:t>
      </w:r>
      <w:r w:rsidR="007621BC" w:rsidRPr="007621BC">
        <w:rPr>
          <w:rFonts w:ascii="Times New Roman" w:hAnsi="Times New Roman" w:cs="Times New Roman"/>
          <w:sz w:val="24"/>
          <w:szCs w:val="24"/>
        </w:rPr>
        <w:t>:</w:t>
      </w:r>
    </w:p>
    <w:p w14:paraId="0D096D04" w14:textId="4656825E" w:rsidR="00170F4D" w:rsidRPr="006D4567" w:rsidRDefault="00000000" w:rsidP="00170F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0,A</m:t>
            </m:r>
          </m:sub>
        </m:sSub>
      </m:oMath>
      <w:r w:rsidR="00170F4D" w:rsidRPr="006D4567">
        <w:rPr>
          <w:rFonts w:ascii="Times New Roman" w:hAnsi="Times New Roman" w:cs="Times New Roman"/>
          <w:sz w:val="24"/>
          <w:szCs w:val="24"/>
        </w:rPr>
        <w:t xml:space="preserve">: различия в средней урожайности картофеля, вызванные влиянием типа удобрения (фактора A), выражены не более, чем различия, обусловленные случайными причинами. </w:t>
      </w:r>
    </w:p>
    <w:p w14:paraId="5A2E5748" w14:textId="534AA3CB" w:rsidR="00170F4D" w:rsidRDefault="00000000" w:rsidP="00170F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0,B</m:t>
            </m:r>
          </m:sub>
        </m:sSub>
      </m:oMath>
      <w:r w:rsidR="00170F4D" w:rsidRPr="006D4567">
        <w:rPr>
          <w:rFonts w:ascii="Times New Roman" w:hAnsi="Times New Roman" w:cs="Times New Roman"/>
          <w:sz w:val="24"/>
          <w:szCs w:val="24"/>
        </w:rPr>
        <w:t>: различия в средней урожайности картофеля, вызванные влиянием сорта</w:t>
      </w:r>
      <w:r w:rsidR="00F42F01">
        <w:rPr>
          <w:rFonts w:ascii="Times New Roman" w:hAnsi="Times New Roman" w:cs="Times New Roman"/>
          <w:sz w:val="24"/>
          <w:szCs w:val="24"/>
        </w:rPr>
        <w:t xml:space="preserve"> </w:t>
      </w:r>
      <w:r w:rsidR="00F42F01" w:rsidRPr="006D4567">
        <w:rPr>
          <w:rFonts w:ascii="Times New Roman" w:hAnsi="Times New Roman" w:cs="Times New Roman"/>
          <w:sz w:val="24"/>
          <w:szCs w:val="24"/>
        </w:rPr>
        <w:t xml:space="preserve">(фактора </w:t>
      </w:r>
      <w:r w:rsidR="00F42F0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42F01" w:rsidRPr="006D4567">
        <w:rPr>
          <w:rFonts w:ascii="Times New Roman" w:hAnsi="Times New Roman" w:cs="Times New Roman"/>
          <w:sz w:val="24"/>
          <w:szCs w:val="24"/>
        </w:rPr>
        <w:t>), выражены не более, чем различия, обусловленные случайными причинами.</w:t>
      </w:r>
    </w:p>
    <w:p w14:paraId="652AD0B1" w14:textId="77777777" w:rsidR="00170F4D" w:rsidRDefault="00170F4D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D9EA47B" w14:textId="100898CF" w:rsidR="0081024E" w:rsidRPr="00170F4D" w:rsidRDefault="00170F4D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E22BB5">
        <w:rPr>
          <w:rFonts w:ascii="Times New Roman" w:hAnsi="Times New Roman" w:cs="Times New Roman"/>
          <w:sz w:val="24"/>
          <w:szCs w:val="24"/>
        </w:rPr>
        <w:t xml:space="preserve">начала </w:t>
      </w:r>
      <w:r>
        <w:rPr>
          <w:rFonts w:ascii="Times New Roman" w:hAnsi="Times New Roman" w:cs="Times New Roman"/>
          <w:sz w:val="24"/>
          <w:szCs w:val="24"/>
        </w:rPr>
        <w:t xml:space="preserve">запустим программу </w:t>
      </w:r>
      <w:r>
        <w:rPr>
          <w:rFonts w:ascii="Times New Roman" w:hAnsi="Times New Roman" w:cs="Times New Roman"/>
          <w:sz w:val="24"/>
          <w:szCs w:val="24"/>
          <w:lang w:val="en-US"/>
        </w:rPr>
        <w:t>SPSS</w:t>
      </w:r>
      <w:r w:rsidR="00E22BB5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в окне «Переменные» опишем все исходные данные (для столбцов с номинальной шкалой можно добавить значения для соответствующих уровней).</w:t>
      </w:r>
    </w:p>
    <w:p w14:paraId="259D97A3" w14:textId="29CF1073" w:rsidR="0081024E" w:rsidRPr="00170F4D" w:rsidRDefault="0081024E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7B6C327" w14:textId="74D9CC2F" w:rsidR="0081024E" w:rsidRDefault="006463A0" w:rsidP="006463A0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463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7B1837" wp14:editId="788409FE">
            <wp:extent cx="4896000" cy="20484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0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8DC7" w14:textId="7C804C8E" w:rsidR="0081024E" w:rsidRDefault="0081024E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105EA61" w14:textId="0F3780D7" w:rsidR="006463A0" w:rsidRDefault="006463A0" w:rsidP="006463A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463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E74E1" wp14:editId="37628F9A">
            <wp:extent cx="4860000" cy="4332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4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67D5" w14:textId="10DA4B45" w:rsidR="00170F4D" w:rsidRDefault="00170F4D" w:rsidP="006463A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1865755" w14:textId="39D1135F" w:rsidR="00170F4D" w:rsidRDefault="00170F4D" w:rsidP="00170F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окне «Данные» введем значения переменных согласно условию задачи, используя вышеприведенную таблицу. Первый столбец исходных данных отведем для значений урожайности картофеля, второй – тип удобрения, третий – для сорта картофеля.</w:t>
      </w:r>
    </w:p>
    <w:p w14:paraId="28D45D91" w14:textId="0E9B219F" w:rsidR="005E3848" w:rsidRDefault="006463A0" w:rsidP="00170F4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463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49DEF" wp14:editId="79A29F87">
            <wp:extent cx="2880000" cy="2521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567" w:rsidRPr="00170F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5959E" w14:textId="0429CBD5" w:rsidR="00C65CE5" w:rsidRDefault="00C65CE5" w:rsidP="00170F4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527D608D" w14:textId="4A84494E" w:rsidR="00C65CE5" w:rsidRDefault="00C65CE5" w:rsidP="00C65CE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можно провести двухфакторный дисперсионный анализ без повторных изменений.</w:t>
      </w:r>
    </w:p>
    <w:p w14:paraId="4FFD23DB" w14:textId="3D555F53" w:rsidR="00C65CE5" w:rsidRDefault="00C65CE5" w:rsidP="00C65CE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F36DA08" w14:textId="5B87E2AF" w:rsidR="00C65CE5" w:rsidRDefault="00C65CE5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C65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A30FD" wp14:editId="60B00779">
            <wp:extent cx="2880000" cy="2149666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4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35CF" w14:textId="13ECFEB3" w:rsidR="00B8156E" w:rsidRDefault="00B8156E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5F3CADC" w14:textId="3CA3E63D" w:rsidR="00B8156E" w:rsidRDefault="00B8156E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B815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FEA589" wp14:editId="398A43D2">
            <wp:extent cx="2880000" cy="19102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7BD0" w14:textId="6ACEC99B" w:rsidR="001B5060" w:rsidRDefault="001B5060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A1920A5" w14:textId="096CF207" w:rsidR="001B5060" w:rsidRDefault="001B5060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B50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F939A" wp14:editId="67C232AD">
            <wp:extent cx="2880000" cy="244987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9F15" w14:textId="5B1CB406" w:rsidR="00A20016" w:rsidRDefault="00A20016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733382C" w14:textId="7909293C" w:rsidR="00A20016" w:rsidRDefault="00A20016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200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1158E3" wp14:editId="768575E7">
            <wp:extent cx="2880000" cy="26529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C89F" w14:textId="14407646" w:rsidR="00A20016" w:rsidRDefault="00A20016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8060E4F" w14:textId="0030A702" w:rsidR="00A20016" w:rsidRDefault="00A20016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200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AE7266" wp14:editId="0B84C971">
            <wp:extent cx="2880000" cy="20464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989E" w14:textId="0482DBA4" w:rsidR="00A20016" w:rsidRDefault="00A20016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B30D635" w14:textId="2F7921B4" w:rsidR="00A20016" w:rsidRDefault="00A20016" w:rsidP="00A2001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всех предварительных настроек «ОЛМ-одномерная», как показано на рисунках выше, нажимаем на кнопку «ОК» и получаем результаты</w:t>
      </w:r>
      <w:r w:rsidR="00646E65" w:rsidRPr="00646E65">
        <w:rPr>
          <w:rFonts w:ascii="Times New Roman" w:hAnsi="Times New Roman" w:cs="Times New Roman"/>
          <w:sz w:val="24"/>
          <w:szCs w:val="24"/>
        </w:rPr>
        <w:t xml:space="preserve"> </w:t>
      </w:r>
      <w:r w:rsidR="00646E65">
        <w:rPr>
          <w:rFonts w:ascii="Times New Roman" w:hAnsi="Times New Roman" w:cs="Times New Roman"/>
          <w:sz w:val="24"/>
          <w:szCs w:val="24"/>
        </w:rPr>
        <w:t>расчета в виде таблиц и графиков.</w:t>
      </w:r>
    </w:p>
    <w:p w14:paraId="550EBDCC" w14:textId="4ABAC232" w:rsidR="00646E65" w:rsidRPr="004E7E81" w:rsidRDefault="00646E65" w:rsidP="00A2001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Вначале выводится сводная таблица «Межгрупповые факторы», в которой приведены общие сведения</w:t>
      </w:r>
      <w:r w:rsidR="00F61DD1">
        <w:rPr>
          <w:rFonts w:ascii="Times New Roman" w:hAnsi="Times New Roman" w:cs="Times New Roman"/>
          <w:sz w:val="24"/>
          <w:szCs w:val="24"/>
        </w:rPr>
        <w:t xml:space="preserve"> об изучаемых факторах, присвоенных метках и о количестве </w:t>
      </w:r>
      <w:r w:rsidR="004E7E81">
        <w:rPr>
          <w:rFonts w:ascii="Times New Roman" w:hAnsi="Times New Roman" w:cs="Times New Roman"/>
          <w:sz w:val="24"/>
          <w:szCs w:val="24"/>
        </w:rPr>
        <w:t xml:space="preserve">наблюдений </w:t>
      </w:r>
      <w:r w:rsidR="004E7E81" w:rsidRPr="004E7E81">
        <w:rPr>
          <w:rFonts w:ascii="Times New Roman" w:hAnsi="Times New Roman" w:cs="Times New Roman"/>
          <w:sz w:val="24"/>
          <w:szCs w:val="24"/>
        </w:rPr>
        <w:t>(</w:t>
      </w:r>
      <w:r w:rsidR="004E7E8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E7E81" w:rsidRPr="004E7E81">
        <w:rPr>
          <w:rFonts w:ascii="Times New Roman" w:hAnsi="Times New Roman" w:cs="Times New Roman"/>
          <w:sz w:val="24"/>
          <w:szCs w:val="24"/>
        </w:rPr>
        <w:t xml:space="preserve">) </w:t>
      </w:r>
      <w:r w:rsidR="004E7E81">
        <w:rPr>
          <w:rFonts w:ascii="Times New Roman" w:hAnsi="Times New Roman" w:cs="Times New Roman"/>
          <w:sz w:val="24"/>
          <w:szCs w:val="24"/>
        </w:rPr>
        <w:t>по каждому фактору.</w:t>
      </w:r>
    </w:p>
    <w:p w14:paraId="246A2FE0" w14:textId="59FA7318" w:rsidR="00312F9A" w:rsidRDefault="00312F9A" w:rsidP="00A2001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81E40BF" w14:textId="4A94E540" w:rsidR="009E32E4" w:rsidRPr="009E32E4" w:rsidRDefault="009E32E4" w:rsidP="009E32E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2E4">
        <w:rPr>
          <w:rFonts w:ascii="Times New Roman" w:hAnsi="Times New Roman" w:cs="Times New Roman"/>
          <w:b/>
          <w:bCs/>
          <w:sz w:val="28"/>
          <w:szCs w:val="28"/>
        </w:rPr>
        <w:t>Одномерный дисперсионный анализ</w:t>
      </w:r>
    </w:p>
    <w:p w14:paraId="67F2032C" w14:textId="52C674A2" w:rsidR="00312F9A" w:rsidRDefault="00312F9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6632DB" wp14:editId="67765BF4">
            <wp:extent cx="2880000" cy="18669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6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58D9" w14:textId="34FA9734" w:rsidR="00312F9A" w:rsidRDefault="00312F9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C877E9C" w14:textId="674FA6E8" w:rsidR="00790C22" w:rsidRDefault="00790C22" w:rsidP="00790C2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«Описательные статистики» содержатся средние значения и стандартные отклонения всех выборок, а также итоговые значения по всем данным.</w:t>
      </w:r>
    </w:p>
    <w:p w14:paraId="32E9B157" w14:textId="77777777" w:rsidR="00790C22" w:rsidRDefault="00790C22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CAA6D70" w14:textId="122D0468" w:rsidR="00312F9A" w:rsidRDefault="00312F9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D982B1" wp14:editId="24233B07">
            <wp:extent cx="2880000" cy="3293051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29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C1C0" w14:textId="3CA36E39" w:rsidR="00312F9A" w:rsidRDefault="00312F9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B3A62AD" w14:textId="75BFD291" w:rsidR="002C263A" w:rsidRDefault="002C263A" w:rsidP="002C263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«Оценки эффектов межгрупповых факторов» содержит результаты проверки основных гипотез двухфакторного дисперсионного анализа.</w:t>
      </w:r>
    </w:p>
    <w:p w14:paraId="258D0558" w14:textId="281CFD9E" w:rsidR="002C263A" w:rsidRPr="002C263A" w:rsidRDefault="002C263A" w:rsidP="002C263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C263A">
        <w:rPr>
          <w:rFonts w:ascii="Times New Roman" w:hAnsi="Times New Roman" w:cs="Times New Roman"/>
          <w:sz w:val="24"/>
          <w:szCs w:val="24"/>
        </w:rPr>
        <w:t>В данном случае имеем следующее:</w:t>
      </w:r>
    </w:p>
    <w:p w14:paraId="127E5CA8" w14:textId="3FFFA5E6" w:rsidR="002C263A" w:rsidRPr="002C263A" w:rsidRDefault="002C263A" w:rsidP="002C263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263A">
        <w:rPr>
          <w:rFonts w:ascii="Times New Roman" w:hAnsi="Times New Roman" w:cs="Times New Roman"/>
          <w:sz w:val="24"/>
          <w:szCs w:val="24"/>
        </w:rPr>
        <w:t xml:space="preserve">Переменная «Удобрение» </w:t>
      </w:r>
      <w:r w:rsidR="00D06FF6">
        <w:rPr>
          <w:rFonts w:ascii="Times New Roman" w:hAnsi="Times New Roman" w:cs="Times New Roman"/>
          <w:sz w:val="24"/>
          <w:szCs w:val="24"/>
        </w:rPr>
        <w:t xml:space="preserve">не </w:t>
      </w:r>
      <w:r w:rsidRPr="002C263A">
        <w:rPr>
          <w:rFonts w:ascii="Times New Roman" w:hAnsi="Times New Roman" w:cs="Times New Roman"/>
          <w:sz w:val="24"/>
          <w:szCs w:val="24"/>
        </w:rPr>
        <w:t xml:space="preserve">оказывает статистически </w:t>
      </w:r>
      <w:r w:rsidRPr="00D06FF6">
        <w:rPr>
          <w:rFonts w:ascii="Times New Roman" w:hAnsi="Times New Roman" w:cs="Times New Roman"/>
          <w:sz w:val="24"/>
          <w:szCs w:val="24"/>
        </w:rPr>
        <w:t xml:space="preserve">значимое </w:t>
      </w:r>
      <w:r w:rsidRPr="002C263A">
        <w:rPr>
          <w:rFonts w:ascii="Times New Roman" w:hAnsi="Times New Roman" w:cs="Times New Roman"/>
          <w:sz w:val="24"/>
          <w:szCs w:val="24"/>
        </w:rPr>
        <w:t>влияние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63A">
        <w:rPr>
          <w:rFonts w:ascii="Times New Roman" w:hAnsi="Times New Roman" w:cs="Times New Roman"/>
          <w:sz w:val="24"/>
          <w:szCs w:val="24"/>
        </w:rPr>
        <w:t xml:space="preserve">распределение зависимой переменной «Урожайность», поскольку F 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C26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252 </w:t>
      </w:r>
      <w:r w:rsidRPr="002C263A">
        <w:rPr>
          <w:rFonts w:ascii="Times New Roman" w:hAnsi="Times New Roman" w:cs="Times New Roman"/>
          <w:sz w:val="24"/>
          <w:szCs w:val="24"/>
        </w:rPr>
        <w:t>при Знач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C263A">
        <w:rPr>
          <w:rFonts w:ascii="Times New Roman" w:hAnsi="Times New Roman" w:cs="Times New Roman"/>
          <w:sz w:val="24"/>
          <w:szCs w:val="24"/>
        </w:rPr>
        <w:t xml:space="preserve"> = 0,</w:t>
      </w:r>
      <w:r>
        <w:rPr>
          <w:rFonts w:ascii="Times New Roman" w:hAnsi="Times New Roman" w:cs="Times New Roman"/>
          <w:sz w:val="24"/>
          <w:szCs w:val="24"/>
        </w:rPr>
        <w:t>858 (средние значения урожайности по типам удобрений составили</w:t>
      </w:r>
      <w:r w:rsidRPr="002C263A">
        <w:rPr>
          <w:rFonts w:ascii="Times New Roman" w:hAnsi="Times New Roman" w:cs="Times New Roman"/>
          <w:sz w:val="24"/>
          <w:szCs w:val="24"/>
        </w:rPr>
        <w:t xml:space="preserve">: 4,289; 4,318; 4,787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2C263A">
        <w:rPr>
          <w:rFonts w:ascii="Times New Roman" w:hAnsi="Times New Roman" w:cs="Times New Roman"/>
          <w:sz w:val="24"/>
          <w:szCs w:val="24"/>
        </w:rPr>
        <w:t>4,933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C263A">
        <w:rPr>
          <w:rFonts w:ascii="Times New Roman" w:hAnsi="Times New Roman" w:cs="Times New Roman"/>
          <w:sz w:val="24"/>
          <w:szCs w:val="24"/>
        </w:rPr>
        <w:t>.</w:t>
      </w:r>
    </w:p>
    <w:p w14:paraId="2A2F9821" w14:textId="0C45CEF3" w:rsidR="00F42F01" w:rsidRDefault="002C263A" w:rsidP="00F42F0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263A">
        <w:rPr>
          <w:rFonts w:ascii="Times New Roman" w:hAnsi="Times New Roman" w:cs="Times New Roman"/>
          <w:sz w:val="24"/>
          <w:szCs w:val="24"/>
        </w:rPr>
        <w:t xml:space="preserve">Переменная «Сорт» </w:t>
      </w: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="00D06FF6">
        <w:rPr>
          <w:rFonts w:ascii="Times New Roman" w:hAnsi="Times New Roman" w:cs="Times New Roman"/>
          <w:sz w:val="24"/>
          <w:szCs w:val="24"/>
        </w:rPr>
        <w:t xml:space="preserve">не </w:t>
      </w:r>
      <w:r w:rsidRPr="002C263A">
        <w:rPr>
          <w:rFonts w:ascii="Times New Roman" w:hAnsi="Times New Roman" w:cs="Times New Roman"/>
          <w:sz w:val="24"/>
          <w:szCs w:val="24"/>
        </w:rPr>
        <w:t>оказывает статистически</w:t>
      </w:r>
      <w:r w:rsidR="00D06FF6">
        <w:rPr>
          <w:rFonts w:ascii="Times New Roman" w:hAnsi="Times New Roman" w:cs="Times New Roman"/>
          <w:sz w:val="24"/>
          <w:szCs w:val="24"/>
        </w:rPr>
        <w:t xml:space="preserve"> значимое </w:t>
      </w:r>
      <w:r w:rsidRPr="002C263A">
        <w:rPr>
          <w:rFonts w:ascii="Times New Roman" w:hAnsi="Times New Roman" w:cs="Times New Roman"/>
          <w:sz w:val="24"/>
          <w:szCs w:val="24"/>
        </w:rPr>
        <w:t>влияние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63A">
        <w:rPr>
          <w:rFonts w:ascii="Times New Roman" w:hAnsi="Times New Roman" w:cs="Times New Roman"/>
          <w:sz w:val="24"/>
          <w:szCs w:val="24"/>
        </w:rPr>
        <w:t>распределение зависимой переменной «Урожайность», поскольку F =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C26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596</w:t>
      </w:r>
      <w:r w:rsidRPr="002C263A">
        <w:rPr>
          <w:rFonts w:ascii="Times New Roman" w:hAnsi="Times New Roman" w:cs="Times New Roman"/>
          <w:sz w:val="24"/>
          <w:szCs w:val="24"/>
        </w:rPr>
        <w:t>,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63A">
        <w:rPr>
          <w:rFonts w:ascii="Times New Roman" w:hAnsi="Times New Roman" w:cs="Times New Roman"/>
          <w:sz w:val="24"/>
          <w:szCs w:val="24"/>
        </w:rPr>
        <w:t>Знач</w:t>
      </w:r>
      <w:r w:rsidR="001138C5">
        <w:rPr>
          <w:rFonts w:ascii="Times New Roman" w:hAnsi="Times New Roman" w:cs="Times New Roman"/>
          <w:sz w:val="24"/>
          <w:szCs w:val="24"/>
        </w:rPr>
        <w:t xml:space="preserve">. </w:t>
      </w:r>
      <w:r w:rsidRPr="002C263A">
        <w:rPr>
          <w:rFonts w:ascii="Times New Roman" w:hAnsi="Times New Roman" w:cs="Times New Roman"/>
          <w:sz w:val="24"/>
          <w:szCs w:val="24"/>
        </w:rPr>
        <w:t>= 0,</w:t>
      </w:r>
      <w:r>
        <w:rPr>
          <w:rFonts w:ascii="Times New Roman" w:hAnsi="Times New Roman" w:cs="Times New Roman"/>
          <w:sz w:val="24"/>
          <w:szCs w:val="24"/>
        </w:rPr>
        <w:t>278</w:t>
      </w:r>
      <w:r w:rsidR="001138C5">
        <w:rPr>
          <w:rFonts w:ascii="Times New Roman" w:hAnsi="Times New Roman" w:cs="Times New Roman"/>
          <w:sz w:val="24"/>
          <w:szCs w:val="24"/>
        </w:rPr>
        <w:t xml:space="preserve"> (средние значения урожайности по сортам</w:t>
      </w:r>
      <w:r w:rsidR="001138C5" w:rsidRPr="002C263A">
        <w:rPr>
          <w:rFonts w:ascii="Times New Roman" w:hAnsi="Times New Roman" w:cs="Times New Roman"/>
          <w:sz w:val="24"/>
          <w:szCs w:val="24"/>
        </w:rPr>
        <w:t xml:space="preserve">: </w:t>
      </w:r>
      <w:r w:rsidR="001138C5">
        <w:rPr>
          <w:rFonts w:ascii="Times New Roman" w:hAnsi="Times New Roman" w:cs="Times New Roman"/>
          <w:sz w:val="24"/>
          <w:szCs w:val="24"/>
        </w:rPr>
        <w:t>3,802</w:t>
      </w:r>
      <w:r w:rsidR="001138C5" w:rsidRPr="00D06FF6">
        <w:rPr>
          <w:rFonts w:ascii="Times New Roman" w:hAnsi="Times New Roman" w:cs="Times New Roman"/>
          <w:sz w:val="24"/>
          <w:szCs w:val="24"/>
        </w:rPr>
        <w:t xml:space="preserve">; 4,743 </w:t>
      </w:r>
      <w:r w:rsidR="001138C5">
        <w:rPr>
          <w:rFonts w:ascii="Times New Roman" w:hAnsi="Times New Roman" w:cs="Times New Roman"/>
          <w:sz w:val="24"/>
          <w:szCs w:val="24"/>
        </w:rPr>
        <w:t xml:space="preserve">и </w:t>
      </w:r>
      <w:r w:rsidR="001138C5" w:rsidRPr="00D06FF6">
        <w:rPr>
          <w:rFonts w:ascii="Times New Roman" w:hAnsi="Times New Roman" w:cs="Times New Roman"/>
          <w:sz w:val="24"/>
          <w:szCs w:val="24"/>
        </w:rPr>
        <w:t>5,200</w:t>
      </w:r>
      <w:r w:rsidR="001138C5">
        <w:rPr>
          <w:rFonts w:ascii="Times New Roman" w:hAnsi="Times New Roman" w:cs="Times New Roman"/>
          <w:sz w:val="24"/>
          <w:szCs w:val="24"/>
        </w:rPr>
        <w:t>)</w:t>
      </w:r>
      <w:r w:rsidRPr="002C263A">
        <w:rPr>
          <w:rFonts w:ascii="Times New Roman" w:hAnsi="Times New Roman" w:cs="Times New Roman"/>
          <w:sz w:val="24"/>
          <w:szCs w:val="24"/>
        </w:rPr>
        <w:t>.</w:t>
      </w:r>
    </w:p>
    <w:p w14:paraId="13FBF52C" w14:textId="27E7E9B6" w:rsidR="00F42F01" w:rsidRDefault="00F42F01" w:rsidP="00F42F0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мы останавливаемся на гипотезах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0,A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  <w:r w:rsidRPr="00F42F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приходим к выводу, что</w:t>
      </w:r>
      <w:r w:rsidRPr="00F42F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D4567">
        <w:rPr>
          <w:rFonts w:ascii="Times New Roman" w:hAnsi="Times New Roman" w:cs="Times New Roman"/>
          <w:sz w:val="24"/>
          <w:szCs w:val="24"/>
        </w:rPr>
        <w:t xml:space="preserve">различия в средней урожайности картофеля, вызванные влиянием </w:t>
      </w:r>
      <w:r>
        <w:rPr>
          <w:rFonts w:ascii="Times New Roman" w:hAnsi="Times New Roman" w:cs="Times New Roman"/>
          <w:sz w:val="24"/>
          <w:szCs w:val="24"/>
        </w:rPr>
        <w:t xml:space="preserve">типа удобрения (фактор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4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6D4567">
        <w:rPr>
          <w:rFonts w:ascii="Times New Roman" w:hAnsi="Times New Roman" w:cs="Times New Roman"/>
          <w:sz w:val="24"/>
          <w:szCs w:val="24"/>
        </w:rPr>
        <w:t>сорт</w:t>
      </w:r>
      <w:r>
        <w:rPr>
          <w:rFonts w:ascii="Times New Roman" w:hAnsi="Times New Roman" w:cs="Times New Roman"/>
          <w:sz w:val="24"/>
          <w:szCs w:val="24"/>
        </w:rPr>
        <w:t xml:space="preserve">а (фактор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D4567">
        <w:rPr>
          <w:rFonts w:ascii="Times New Roman" w:hAnsi="Times New Roman" w:cs="Times New Roman"/>
          <w:sz w:val="24"/>
          <w:szCs w:val="24"/>
        </w:rPr>
        <w:t xml:space="preserve">, выражены не более, чем различия, </w:t>
      </w:r>
      <w:r w:rsidRPr="006D4567">
        <w:rPr>
          <w:rFonts w:ascii="Times New Roman" w:hAnsi="Times New Roman" w:cs="Times New Roman"/>
          <w:sz w:val="24"/>
          <w:szCs w:val="24"/>
        </w:rPr>
        <w:lastRenderedPageBreak/>
        <w:t>обусловленные случайными причинами.</w:t>
      </w:r>
      <w:r w:rsidR="004D41E8">
        <w:rPr>
          <w:rFonts w:ascii="Times New Roman" w:hAnsi="Times New Roman" w:cs="Times New Roman"/>
          <w:sz w:val="24"/>
          <w:szCs w:val="24"/>
        </w:rPr>
        <w:t xml:space="preserve"> Однако, стоит отметить, что влияние </w:t>
      </w:r>
      <w:r w:rsidR="00941FEC">
        <w:rPr>
          <w:rFonts w:ascii="Times New Roman" w:hAnsi="Times New Roman" w:cs="Times New Roman"/>
          <w:sz w:val="24"/>
          <w:szCs w:val="24"/>
        </w:rPr>
        <w:t xml:space="preserve">фактора </w:t>
      </w:r>
      <w:r w:rsidR="004D41E8">
        <w:rPr>
          <w:rFonts w:ascii="Times New Roman" w:hAnsi="Times New Roman" w:cs="Times New Roman"/>
          <w:sz w:val="24"/>
          <w:szCs w:val="24"/>
        </w:rPr>
        <w:t xml:space="preserve">сорта сильнее, чем влияние </w:t>
      </w:r>
      <w:r w:rsidR="00941FEC">
        <w:rPr>
          <w:rFonts w:ascii="Times New Roman" w:hAnsi="Times New Roman" w:cs="Times New Roman"/>
          <w:sz w:val="24"/>
          <w:szCs w:val="24"/>
        </w:rPr>
        <w:t>фактора типа удобрения.</w:t>
      </w:r>
    </w:p>
    <w:p w14:paraId="7661AD40" w14:textId="643089BF" w:rsidR="00F42F01" w:rsidRPr="00F42F01" w:rsidRDefault="00F42F01" w:rsidP="00F42F01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можно заметить, что коэффициент детерминации имеет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=0,397</m:t>
        </m:r>
      </m:oMath>
      <w:r w:rsidRPr="00F42F0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т.е. </w:t>
      </w:r>
      <w:r w:rsidR="004D41E8">
        <w:rPr>
          <w:rFonts w:ascii="Times New Roman" w:eastAsiaTheme="minorEastAsia" w:hAnsi="Times New Roman" w:cs="Times New Roman"/>
          <w:sz w:val="24"/>
          <w:szCs w:val="24"/>
        </w:rPr>
        <w:t xml:space="preserve">учтено влияние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только 39,7% </w:t>
      </w:r>
      <w:r w:rsidRPr="00F42F01">
        <w:rPr>
          <w:rFonts w:ascii="Times New Roman" w:eastAsiaTheme="minorEastAsia" w:hAnsi="Times New Roman" w:cs="Times New Roman"/>
          <w:sz w:val="24"/>
          <w:szCs w:val="24"/>
        </w:rPr>
        <w:t>факторов</w:t>
      </w:r>
      <w:r w:rsidR="004D41E8">
        <w:rPr>
          <w:rFonts w:ascii="Times New Roman" w:eastAsiaTheme="minorEastAsia" w:hAnsi="Times New Roman" w:cs="Times New Roman"/>
          <w:sz w:val="24"/>
          <w:szCs w:val="24"/>
        </w:rPr>
        <w:t xml:space="preserve">, что достаточно мало, поэтому </w:t>
      </w:r>
      <w:r w:rsidR="003A730F" w:rsidRPr="00B50848">
        <w:rPr>
          <w:rFonts w:ascii="Times New Roman" w:hAnsi="Times New Roman" w:cs="Times New Roman"/>
          <w:sz w:val="24"/>
          <w:szCs w:val="24"/>
        </w:rPr>
        <w:t>модель является плохой и ее нельзя использовать для д</w:t>
      </w:r>
      <w:r w:rsidR="003A730F">
        <w:rPr>
          <w:rFonts w:ascii="Times New Roman" w:hAnsi="Times New Roman" w:cs="Times New Roman"/>
          <w:sz w:val="24"/>
          <w:szCs w:val="24"/>
        </w:rPr>
        <w:t>а</w:t>
      </w:r>
      <w:r w:rsidR="003A730F" w:rsidRPr="00B50848">
        <w:rPr>
          <w:rFonts w:ascii="Times New Roman" w:hAnsi="Times New Roman" w:cs="Times New Roman"/>
          <w:sz w:val="24"/>
          <w:szCs w:val="24"/>
        </w:rPr>
        <w:t>льнейших исследований</w:t>
      </w:r>
      <w:r w:rsidR="003A730F">
        <w:rPr>
          <w:rFonts w:ascii="Times New Roman" w:hAnsi="Times New Roman" w:cs="Times New Roman"/>
          <w:sz w:val="24"/>
          <w:szCs w:val="24"/>
        </w:rPr>
        <w:t>.</w:t>
      </w:r>
    </w:p>
    <w:p w14:paraId="6D20FC71" w14:textId="43F95DD8" w:rsidR="00F42F01" w:rsidRPr="00F42F01" w:rsidRDefault="00F42F01" w:rsidP="00F42F01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DDFB123" w14:textId="018CDA85" w:rsidR="00312F9A" w:rsidRDefault="00312F9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302CF6" wp14:editId="356427A7">
            <wp:extent cx="4896000" cy="197200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197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D67E" w14:textId="28DC5FC4" w:rsidR="009E32E4" w:rsidRDefault="009E32E4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62683C41" w14:textId="1C1FB53A" w:rsidR="009E5BAC" w:rsidRPr="009E5BAC" w:rsidRDefault="009E5BAC" w:rsidP="009E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C263A">
        <w:rPr>
          <w:rFonts w:ascii="Times New Roman" w:hAnsi="Times New Roman" w:cs="Times New Roman"/>
          <w:sz w:val="24"/>
          <w:szCs w:val="24"/>
        </w:rPr>
        <w:t>В следующих трех таблицах выводятся описательные статистики для</w:t>
      </w:r>
      <w:r w:rsidRPr="009E5BAC">
        <w:rPr>
          <w:rFonts w:ascii="Times New Roman" w:hAnsi="Times New Roman" w:cs="Times New Roman"/>
          <w:sz w:val="24"/>
          <w:szCs w:val="24"/>
        </w:rPr>
        <w:t xml:space="preserve"> совокупности всех данных и для каждого из исследуемых факторов.</w:t>
      </w:r>
    </w:p>
    <w:p w14:paraId="497883F5" w14:textId="77777777" w:rsidR="009E5BAC" w:rsidRDefault="009E5BAC" w:rsidP="00312F9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2A5D4" w14:textId="53DC676C" w:rsidR="009E32E4" w:rsidRPr="000D7EC4" w:rsidRDefault="00B3442A" w:rsidP="00312F9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7EC4">
        <w:rPr>
          <w:rFonts w:ascii="Times New Roman" w:hAnsi="Times New Roman" w:cs="Times New Roman"/>
          <w:b/>
          <w:bCs/>
          <w:sz w:val="28"/>
          <w:szCs w:val="28"/>
        </w:rPr>
        <w:t>Оцененные маргинальные средние</w:t>
      </w:r>
    </w:p>
    <w:p w14:paraId="1223E2FD" w14:textId="4C76BAA8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94DD36C" w14:textId="77777777" w:rsidR="00F722DA" w:rsidRDefault="00F722DA" w:rsidP="00312F9A">
      <w:pPr>
        <w:pStyle w:val="a3"/>
        <w:jc w:val="center"/>
        <w:rPr>
          <w:noProof/>
        </w:rPr>
      </w:pPr>
    </w:p>
    <w:p w14:paraId="01E3A77C" w14:textId="63F9981F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3C32A5" wp14:editId="6CDA8BC0">
            <wp:extent cx="4896000" cy="1501623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" r="1324" b="4300"/>
                    <a:stretch/>
                  </pic:blipFill>
                  <pic:spPr bwMode="auto">
                    <a:xfrm>
                      <a:off x="0" y="0"/>
                      <a:ext cx="4896000" cy="150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FECE5" w14:textId="0D0FF293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7D99BAA" w14:textId="42C922F4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B2F701" wp14:editId="3D36EC6F">
            <wp:extent cx="4896000" cy="190216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190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D244" w14:textId="1FE55C90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D1CBC55" w14:textId="5E62B670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F944AD" wp14:editId="00678F81">
            <wp:extent cx="4896000" cy="1746681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174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DFA5" w14:textId="77777777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E03934B" w14:textId="72A87C12" w:rsidR="00B41CF3" w:rsidRPr="00EB4B3B" w:rsidRDefault="00B41CF3" w:rsidP="00B41CF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175221">
        <w:rPr>
          <w:rFonts w:ascii="Times New Roman" w:hAnsi="Times New Roman" w:cs="Times New Roman"/>
          <w:sz w:val="24"/>
          <w:szCs w:val="24"/>
          <w:lang w:val="en-US"/>
        </w:rPr>
        <w:t>SPSS</w:t>
      </w:r>
      <w:r w:rsidR="00175221" w:rsidRPr="001752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</w:t>
      </w:r>
      <w:r w:rsidR="00175221">
        <w:rPr>
          <w:rFonts w:ascii="Times New Roman" w:hAnsi="Times New Roman" w:cs="Times New Roman"/>
          <w:sz w:val="24"/>
          <w:szCs w:val="24"/>
        </w:rPr>
        <w:t>вел</w:t>
      </w:r>
      <w:r>
        <w:rPr>
          <w:rFonts w:ascii="Times New Roman" w:hAnsi="Times New Roman" w:cs="Times New Roman"/>
          <w:sz w:val="24"/>
          <w:szCs w:val="24"/>
        </w:rPr>
        <w:t xml:space="preserve"> результаты расчета апостериорных критериев, в частности теста Шеффе, по сравнению отдельных типов удобрений и сортов картофеля. По результатам расчета можно</w:t>
      </w:r>
      <w:r w:rsidR="00D06FF6">
        <w:rPr>
          <w:rFonts w:ascii="Times New Roman" w:hAnsi="Times New Roman" w:cs="Times New Roman"/>
          <w:sz w:val="24"/>
          <w:szCs w:val="24"/>
        </w:rPr>
        <w:t xml:space="preserve"> сказать</w:t>
      </w:r>
      <w:r>
        <w:rPr>
          <w:rFonts w:ascii="Times New Roman" w:hAnsi="Times New Roman" w:cs="Times New Roman"/>
          <w:sz w:val="24"/>
          <w:szCs w:val="24"/>
        </w:rPr>
        <w:t xml:space="preserve">, что удобрения </w:t>
      </w:r>
      <w:r w:rsidR="00145B5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45B5C" w:rsidRPr="00145B5C">
        <w:rPr>
          <w:rFonts w:ascii="Times New Roman" w:hAnsi="Times New Roman" w:cs="Times New Roman"/>
          <w:sz w:val="24"/>
          <w:szCs w:val="24"/>
        </w:rPr>
        <w:t>4</w:t>
      </w:r>
      <w:r w:rsidRPr="00B41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145B5C" w:rsidRPr="00145B5C">
        <w:rPr>
          <w:rFonts w:ascii="Times New Roman" w:hAnsi="Times New Roman" w:cs="Times New Roman"/>
          <w:sz w:val="24"/>
          <w:szCs w:val="24"/>
        </w:rPr>
        <w:t xml:space="preserve"> </w:t>
      </w:r>
      <w:r w:rsidR="00145B5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45B5C" w:rsidRPr="00B00780">
        <w:rPr>
          <w:rFonts w:ascii="Times New Roman" w:hAnsi="Times New Roman" w:cs="Times New Roman"/>
          <w:sz w:val="24"/>
          <w:szCs w:val="24"/>
        </w:rPr>
        <w:t>3</w:t>
      </w:r>
      <w:r w:rsidRPr="00B41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наиболее значимы по своему воздействию на урожайность картофеля и отличаются от других типов удобрений</w:t>
      </w:r>
      <w:r w:rsidR="00EB4B3B" w:rsidRPr="00EB4B3B">
        <w:rPr>
          <w:rFonts w:ascii="Times New Roman" w:hAnsi="Times New Roman" w:cs="Times New Roman"/>
          <w:sz w:val="24"/>
          <w:szCs w:val="24"/>
        </w:rPr>
        <w:t xml:space="preserve">, </w:t>
      </w:r>
      <w:r w:rsidR="00581BA1">
        <w:rPr>
          <w:rFonts w:ascii="Times New Roman" w:hAnsi="Times New Roman" w:cs="Times New Roman"/>
          <w:sz w:val="24"/>
          <w:szCs w:val="24"/>
        </w:rPr>
        <w:t>и что</w:t>
      </w:r>
      <w:r w:rsidR="00EB4B3B">
        <w:rPr>
          <w:rFonts w:ascii="Times New Roman" w:hAnsi="Times New Roman" w:cs="Times New Roman"/>
          <w:sz w:val="24"/>
          <w:szCs w:val="24"/>
        </w:rPr>
        <w:t xml:space="preserve"> </w:t>
      </w:r>
      <w:r w:rsidR="00581BA1">
        <w:rPr>
          <w:rFonts w:ascii="Times New Roman" w:hAnsi="Times New Roman" w:cs="Times New Roman"/>
          <w:sz w:val="24"/>
          <w:szCs w:val="24"/>
        </w:rPr>
        <w:t xml:space="preserve">сорт картофеля </w:t>
      </w:r>
      <w:r w:rsidR="00581BA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81BA1" w:rsidRPr="00EB4B3B">
        <w:rPr>
          <w:rFonts w:ascii="Times New Roman" w:hAnsi="Times New Roman" w:cs="Times New Roman"/>
          <w:sz w:val="24"/>
          <w:szCs w:val="24"/>
        </w:rPr>
        <w:t>3</w:t>
      </w:r>
      <w:r w:rsidR="00581BA1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EB4B3B">
        <w:rPr>
          <w:rFonts w:ascii="Times New Roman" w:hAnsi="Times New Roman" w:cs="Times New Roman"/>
          <w:sz w:val="24"/>
          <w:szCs w:val="24"/>
        </w:rPr>
        <w:t>наиболее урожайным</w:t>
      </w:r>
      <w:r w:rsidR="00D06FF6">
        <w:rPr>
          <w:rFonts w:ascii="Times New Roman" w:hAnsi="Times New Roman" w:cs="Times New Roman"/>
          <w:sz w:val="24"/>
          <w:szCs w:val="24"/>
        </w:rPr>
        <w:t xml:space="preserve">, однако, как было сказано ранее, в целом сорт и удобрения не оказывают </w:t>
      </w:r>
      <w:r w:rsidR="00175221">
        <w:rPr>
          <w:rFonts w:ascii="Times New Roman" w:hAnsi="Times New Roman" w:cs="Times New Roman"/>
          <w:sz w:val="24"/>
          <w:szCs w:val="24"/>
        </w:rPr>
        <w:t xml:space="preserve">значимого </w:t>
      </w:r>
      <w:r w:rsidR="00D06FF6">
        <w:rPr>
          <w:rFonts w:ascii="Times New Roman" w:hAnsi="Times New Roman" w:cs="Times New Roman"/>
          <w:sz w:val="24"/>
          <w:szCs w:val="24"/>
        </w:rPr>
        <w:t>влияни</w:t>
      </w:r>
      <w:r w:rsidR="00175221">
        <w:rPr>
          <w:rFonts w:ascii="Times New Roman" w:hAnsi="Times New Roman" w:cs="Times New Roman"/>
          <w:sz w:val="24"/>
          <w:szCs w:val="24"/>
        </w:rPr>
        <w:t>я</w:t>
      </w:r>
      <w:r w:rsidR="00D06FF6">
        <w:rPr>
          <w:rFonts w:ascii="Times New Roman" w:hAnsi="Times New Roman" w:cs="Times New Roman"/>
          <w:sz w:val="24"/>
          <w:szCs w:val="24"/>
        </w:rPr>
        <w:t xml:space="preserve"> на урожайность.</w:t>
      </w:r>
    </w:p>
    <w:p w14:paraId="19504F7E" w14:textId="77777777" w:rsidR="00B41CF3" w:rsidRDefault="00B41CF3" w:rsidP="00312F9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BD70D" w14:textId="7A3689C5" w:rsidR="00B3442A" w:rsidRPr="000D7EC4" w:rsidRDefault="00B3442A" w:rsidP="00312F9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7EC4">
        <w:rPr>
          <w:rFonts w:ascii="Times New Roman" w:hAnsi="Times New Roman" w:cs="Times New Roman"/>
          <w:b/>
          <w:bCs/>
          <w:sz w:val="28"/>
          <w:szCs w:val="28"/>
        </w:rPr>
        <w:t>Апостериорные критерии</w:t>
      </w:r>
    </w:p>
    <w:p w14:paraId="07E7D98D" w14:textId="5274EE26" w:rsidR="00B3442A" w:rsidRPr="00B41CF3" w:rsidRDefault="00B3442A" w:rsidP="00312F9A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7EC4">
        <w:rPr>
          <w:rFonts w:ascii="Times New Roman" w:hAnsi="Times New Roman" w:cs="Times New Roman"/>
          <w:b/>
          <w:bCs/>
          <w:sz w:val="24"/>
          <w:szCs w:val="24"/>
        </w:rPr>
        <w:t>Удобрения</w:t>
      </w:r>
    </w:p>
    <w:p w14:paraId="6AE0FB46" w14:textId="0BFDC0FB" w:rsidR="00B3442A" w:rsidRPr="00B41CF3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4393424" w14:textId="3E88281E" w:rsidR="00B3442A" w:rsidRPr="000D7EC4" w:rsidRDefault="00B3442A" w:rsidP="000D7EC4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A14F6C" wp14:editId="2E9CD422">
            <wp:extent cx="3633009" cy="216000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00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9B7B0" wp14:editId="0DBCFBEC">
            <wp:extent cx="1559033" cy="21600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03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5774" w14:textId="77777777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6F7FCB" w14:textId="2AB6E3EC" w:rsidR="00B3442A" w:rsidRPr="000D7EC4" w:rsidRDefault="00B3442A" w:rsidP="00312F9A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7EC4">
        <w:rPr>
          <w:rFonts w:ascii="Times New Roman" w:hAnsi="Times New Roman" w:cs="Times New Roman"/>
          <w:b/>
          <w:bCs/>
          <w:sz w:val="24"/>
          <w:szCs w:val="24"/>
        </w:rPr>
        <w:t>Сорт</w:t>
      </w:r>
    </w:p>
    <w:p w14:paraId="455292B3" w14:textId="7F1F0FF3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73AB15" w14:textId="74721E77" w:rsidR="00B3442A" w:rsidRPr="000D7EC4" w:rsidRDefault="00B3442A" w:rsidP="000D7EC4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5A3768" wp14:editId="29F2B14E">
            <wp:extent cx="3928238" cy="1800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23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39683" wp14:editId="3EB84CE4">
            <wp:extent cx="1223438" cy="1800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43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AF58" w14:textId="77777777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D61CD5" w14:textId="5EB062EE" w:rsidR="00B41CF3" w:rsidRDefault="00B41CF3" w:rsidP="00B41CF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результатов заканчивается графиками профилей, на которых представлены зависимости средней урожайности </w:t>
      </w:r>
      <w:r w:rsidR="00F63AF4">
        <w:rPr>
          <w:rFonts w:ascii="Times New Roman" w:hAnsi="Times New Roman" w:cs="Times New Roman"/>
          <w:sz w:val="24"/>
          <w:szCs w:val="24"/>
        </w:rPr>
        <w:t>картофеля от типа удобрений и от сорта.</w:t>
      </w:r>
    </w:p>
    <w:p w14:paraId="44958F42" w14:textId="5D03E7F2" w:rsidR="00175221" w:rsidRPr="00EB4B3B" w:rsidRDefault="00F63AF4" w:rsidP="0017522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Из данного графика видно, что наиболее эффективно на среднюю урожайность оказывает влияние удобрения </w:t>
      </w:r>
      <w:r w:rsidR="00A6586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6586E" w:rsidRPr="00A6586E">
        <w:rPr>
          <w:rFonts w:ascii="Times New Roman" w:hAnsi="Times New Roman" w:cs="Times New Roman"/>
          <w:sz w:val="24"/>
          <w:szCs w:val="24"/>
        </w:rPr>
        <w:t>4</w:t>
      </w:r>
      <w:r w:rsidRPr="00F63A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наименее эффективно – удобрение </w:t>
      </w:r>
      <w:r w:rsidR="00A6586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6586E" w:rsidRPr="00A6586E">
        <w:rPr>
          <w:rFonts w:ascii="Times New Roman" w:hAnsi="Times New Roman" w:cs="Times New Roman"/>
          <w:sz w:val="24"/>
          <w:szCs w:val="24"/>
        </w:rPr>
        <w:t>1</w:t>
      </w:r>
      <w:r w:rsidRPr="00F63AF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рассматривать влияние сорта, можно </w:t>
      </w:r>
      <w:r w:rsidR="00175221">
        <w:rPr>
          <w:rFonts w:ascii="Times New Roman" w:hAnsi="Times New Roman" w:cs="Times New Roman"/>
          <w:sz w:val="24"/>
          <w:szCs w:val="24"/>
        </w:rPr>
        <w:t>сказать</w:t>
      </w:r>
      <w:r>
        <w:rPr>
          <w:rFonts w:ascii="Times New Roman" w:hAnsi="Times New Roman" w:cs="Times New Roman"/>
          <w:sz w:val="24"/>
          <w:szCs w:val="24"/>
        </w:rPr>
        <w:t xml:space="preserve">, что наиболее урожайным является сорт </w:t>
      </w:r>
      <w:r w:rsidR="00A6586E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3 и наименее урожайным – сорт </w:t>
      </w:r>
      <w:r w:rsidR="00A6586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6586E" w:rsidRPr="00A6586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175221">
        <w:rPr>
          <w:rFonts w:ascii="Times New Roman" w:hAnsi="Times New Roman" w:cs="Times New Roman"/>
          <w:sz w:val="24"/>
          <w:szCs w:val="24"/>
        </w:rPr>
        <w:t xml:space="preserve"> Но, повторяясь, </w:t>
      </w:r>
      <w:r w:rsidR="00175221">
        <w:rPr>
          <w:rFonts w:ascii="Times New Roman" w:hAnsi="Times New Roman" w:cs="Times New Roman"/>
          <w:sz w:val="24"/>
          <w:szCs w:val="24"/>
        </w:rPr>
        <w:t>в целом сорт и удобрения не оказывают значимого влияния на урожайность.</w:t>
      </w:r>
    </w:p>
    <w:p w14:paraId="2FD03FCB" w14:textId="38A5BA55" w:rsidR="00F63AF4" w:rsidRPr="00F63AF4" w:rsidRDefault="00F63AF4" w:rsidP="00B41CF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0CEDDFA" w14:textId="77777777" w:rsidR="00B41CF3" w:rsidRDefault="00B41CF3" w:rsidP="00312F9A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D45F7" w14:textId="2B1CF424" w:rsidR="00B3442A" w:rsidRPr="000D7EC4" w:rsidRDefault="00B3442A" w:rsidP="00312F9A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7EC4">
        <w:rPr>
          <w:rFonts w:ascii="Times New Roman" w:hAnsi="Times New Roman" w:cs="Times New Roman"/>
          <w:b/>
          <w:bCs/>
          <w:sz w:val="24"/>
          <w:szCs w:val="24"/>
        </w:rPr>
        <w:t>Графики профилей</w:t>
      </w:r>
    </w:p>
    <w:p w14:paraId="47BC3465" w14:textId="1A32D43F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B05284A" w14:textId="72E3A18E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46D654" wp14:editId="529A483B">
            <wp:extent cx="4896000" cy="4071637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407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C949" w14:textId="6F6BC35E" w:rsidR="00C60D72" w:rsidRDefault="00C60D72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6197497" w14:textId="7D47942D" w:rsidR="00A54A9F" w:rsidRPr="00C60D72" w:rsidRDefault="00C60D72" w:rsidP="00175221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0D72">
        <w:rPr>
          <w:rFonts w:ascii="Times New Roman" w:hAnsi="Times New Roman" w:cs="Times New Roman"/>
          <w:sz w:val="24"/>
          <w:szCs w:val="24"/>
        </w:rPr>
        <w:t>Таким образом, в результате решения данной задачи методом дисперсионного анализа, реализованного в алгоритме одномерной линейной модели, нулев</w:t>
      </w:r>
      <w:r w:rsidR="00175221">
        <w:rPr>
          <w:rFonts w:ascii="Times New Roman" w:hAnsi="Times New Roman" w:cs="Times New Roman"/>
          <w:sz w:val="24"/>
          <w:szCs w:val="24"/>
        </w:rPr>
        <w:t>ые</w:t>
      </w:r>
      <w:r w:rsidRPr="00C60D72">
        <w:rPr>
          <w:rFonts w:ascii="Times New Roman" w:hAnsi="Times New Roman" w:cs="Times New Roman"/>
          <w:sz w:val="24"/>
          <w:szCs w:val="24"/>
        </w:rPr>
        <w:t xml:space="preserve"> гипотез</w:t>
      </w:r>
      <w:r w:rsidR="00175221">
        <w:rPr>
          <w:rFonts w:ascii="Times New Roman" w:hAnsi="Times New Roman" w:cs="Times New Roman"/>
          <w:sz w:val="24"/>
          <w:szCs w:val="24"/>
        </w:rPr>
        <w:t>ы</w:t>
      </w:r>
      <w:r w:rsidRPr="00C60D7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0,A</m:t>
            </m:r>
          </m:sub>
        </m:sSub>
      </m:oMath>
      <w:r w:rsidRPr="00C60D72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  <w:r w:rsidRPr="00C60D72">
        <w:rPr>
          <w:rFonts w:ascii="Times New Roman" w:hAnsi="Times New Roman" w:cs="Times New Roman"/>
          <w:sz w:val="24"/>
          <w:szCs w:val="24"/>
        </w:rPr>
        <w:t xml:space="preserve"> </w:t>
      </w:r>
      <w:r w:rsidR="00175221">
        <w:rPr>
          <w:rFonts w:ascii="Times New Roman" w:hAnsi="Times New Roman" w:cs="Times New Roman"/>
          <w:sz w:val="24"/>
          <w:szCs w:val="24"/>
        </w:rPr>
        <w:t xml:space="preserve">не отвергаются, что говорит </w:t>
      </w:r>
      <w:r w:rsidRPr="00C60D72">
        <w:rPr>
          <w:rFonts w:ascii="Times New Roman" w:hAnsi="Times New Roman" w:cs="Times New Roman"/>
          <w:sz w:val="24"/>
          <w:szCs w:val="24"/>
        </w:rPr>
        <w:t>о</w:t>
      </w:r>
      <w:r w:rsidR="00175221">
        <w:rPr>
          <w:rFonts w:ascii="Times New Roman" w:hAnsi="Times New Roman" w:cs="Times New Roman"/>
          <w:sz w:val="24"/>
          <w:szCs w:val="24"/>
        </w:rPr>
        <w:t>б отсутствии</w:t>
      </w:r>
      <w:r w:rsidRPr="00C60D72">
        <w:rPr>
          <w:rFonts w:ascii="Times New Roman" w:hAnsi="Times New Roman" w:cs="Times New Roman"/>
          <w:sz w:val="24"/>
          <w:szCs w:val="24"/>
        </w:rPr>
        <w:t xml:space="preserve"> существенно</w:t>
      </w:r>
      <w:r w:rsidR="00175221">
        <w:rPr>
          <w:rFonts w:ascii="Times New Roman" w:hAnsi="Times New Roman" w:cs="Times New Roman"/>
          <w:sz w:val="24"/>
          <w:szCs w:val="24"/>
        </w:rPr>
        <w:t>го</w:t>
      </w:r>
      <w:r w:rsidRPr="00C60D72">
        <w:rPr>
          <w:rFonts w:ascii="Times New Roman" w:hAnsi="Times New Roman" w:cs="Times New Roman"/>
          <w:sz w:val="24"/>
          <w:szCs w:val="24"/>
        </w:rPr>
        <w:t xml:space="preserve"> влияни</w:t>
      </w:r>
      <w:r w:rsidR="00175221">
        <w:rPr>
          <w:rFonts w:ascii="Times New Roman" w:hAnsi="Times New Roman" w:cs="Times New Roman"/>
          <w:sz w:val="24"/>
          <w:szCs w:val="24"/>
        </w:rPr>
        <w:t>я</w:t>
      </w:r>
      <w:r w:rsidRPr="00C60D72">
        <w:rPr>
          <w:rFonts w:ascii="Times New Roman" w:hAnsi="Times New Roman" w:cs="Times New Roman"/>
          <w:sz w:val="24"/>
          <w:szCs w:val="24"/>
        </w:rPr>
        <w:t xml:space="preserve"> названн</w:t>
      </w:r>
      <w:r w:rsidR="00175221">
        <w:rPr>
          <w:rFonts w:ascii="Times New Roman" w:hAnsi="Times New Roman" w:cs="Times New Roman"/>
          <w:sz w:val="24"/>
          <w:szCs w:val="24"/>
        </w:rPr>
        <w:t>ых</w:t>
      </w:r>
      <w:r w:rsidRPr="00C60D72">
        <w:rPr>
          <w:rFonts w:ascii="Times New Roman" w:hAnsi="Times New Roman" w:cs="Times New Roman"/>
          <w:sz w:val="24"/>
          <w:szCs w:val="24"/>
        </w:rPr>
        <w:t xml:space="preserve"> фактор</w:t>
      </w:r>
      <w:r w:rsidR="00175221">
        <w:rPr>
          <w:rFonts w:ascii="Times New Roman" w:hAnsi="Times New Roman" w:cs="Times New Roman"/>
          <w:sz w:val="24"/>
          <w:szCs w:val="24"/>
        </w:rPr>
        <w:t>ов</w:t>
      </w:r>
      <w:r w:rsidRPr="00C60D72">
        <w:rPr>
          <w:rFonts w:ascii="Times New Roman" w:hAnsi="Times New Roman" w:cs="Times New Roman"/>
          <w:sz w:val="24"/>
          <w:szCs w:val="24"/>
        </w:rPr>
        <w:t xml:space="preserve"> на урожайность</w:t>
      </w:r>
      <w:r w:rsidR="00175221" w:rsidRPr="00175221">
        <w:rPr>
          <w:rFonts w:ascii="Times New Roman" w:hAnsi="Times New Roman" w:cs="Times New Roman"/>
          <w:sz w:val="24"/>
          <w:szCs w:val="24"/>
        </w:rPr>
        <w:t xml:space="preserve"> (</w:t>
      </w:r>
      <w:r w:rsidR="00175221" w:rsidRPr="006D4567">
        <w:rPr>
          <w:rFonts w:ascii="Times New Roman" w:hAnsi="Times New Roman" w:cs="Times New Roman"/>
          <w:sz w:val="24"/>
          <w:szCs w:val="24"/>
        </w:rPr>
        <w:t xml:space="preserve">различия в средней урожайности картофеля, вызванные влиянием </w:t>
      </w:r>
      <w:r w:rsidR="00175221">
        <w:rPr>
          <w:rFonts w:ascii="Times New Roman" w:hAnsi="Times New Roman" w:cs="Times New Roman"/>
          <w:sz w:val="24"/>
          <w:szCs w:val="24"/>
        </w:rPr>
        <w:t xml:space="preserve">типа удобрения (фактор </w:t>
      </w:r>
      <w:r w:rsidR="0017522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75221">
        <w:rPr>
          <w:rFonts w:ascii="Times New Roman" w:hAnsi="Times New Roman" w:cs="Times New Roman"/>
          <w:sz w:val="24"/>
          <w:szCs w:val="24"/>
        </w:rPr>
        <w:t>)</w:t>
      </w:r>
      <w:r w:rsidR="00175221" w:rsidRPr="00F42F01">
        <w:rPr>
          <w:rFonts w:ascii="Times New Roman" w:hAnsi="Times New Roman" w:cs="Times New Roman"/>
          <w:sz w:val="24"/>
          <w:szCs w:val="24"/>
        </w:rPr>
        <w:t xml:space="preserve"> </w:t>
      </w:r>
      <w:r w:rsidR="00175221">
        <w:rPr>
          <w:rFonts w:ascii="Times New Roman" w:hAnsi="Times New Roman" w:cs="Times New Roman"/>
          <w:sz w:val="24"/>
          <w:szCs w:val="24"/>
        </w:rPr>
        <w:t xml:space="preserve">и </w:t>
      </w:r>
      <w:r w:rsidR="00175221" w:rsidRPr="006D4567">
        <w:rPr>
          <w:rFonts w:ascii="Times New Roman" w:hAnsi="Times New Roman" w:cs="Times New Roman"/>
          <w:sz w:val="24"/>
          <w:szCs w:val="24"/>
        </w:rPr>
        <w:t>сорт</w:t>
      </w:r>
      <w:r w:rsidR="00175221">
        <w:rPr>
          <w:rFonts w:ascii="Times New Roman" w:hAnsi="Times New Roman" w:cs="Times New Roman"/>
          <w:sz w:val="24"/>
          <w:szCs w:val="24"/>
        </w:rPr>
        <w:t xml:space="preserve">а (фактор </w:t>
      </w:r>
      <w:r w:rsidR="0017522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75221">
        <w:rPr>
          <w:rFonts w:ascii="Times New Roman" w:hAnsi="Times New Roman" w:cs="Times New Roman"/>
          <w:sz w:val="24"/>
          <w:szCs w:val="24"/>
        </w:rPr>
        <w:t>)</w:t>
      </w:r>
      <w:r w:rsidR="00175221" w:rsidRPr="006D4567">
        <w:rPr>
          <w:rFonts w:ascii="Times New Roman" w:hAnsi="Times New Roman" w:cs="Times New Roman"/>
          <w:sz w:val="24"/>
          <w:szCs w:val="24"/>
        </w:rPr>
        <w:t>, выражены не более, чем различия, обусловленные случайными причинами</w:t>
      </w:r>
      <w:r w:rsidR="00175221" w:rsidRPr="00175221">
        <w:rPr>
          <w:rFonts w:ascii="Times New Roman" w:hAnsi="Times New Roman" w:cs="Times New Roman"/>
          <w:sz w:val="24"/>
          <w:szCs w:val="24"/>
        </w:rPr>
        <w:t>)</w:t>
      </w:r>
      <w:r w:rsidR="00175221" w:rsidRPr="006D4567">
        <w:rPr>
          <w:rFonts w:ascii="Times New Roman" w:hAnsi="Times New Roman" w:cs="Times New Roman"/>
          <w:sz w:val="24"/>
          <w:szCs w:val="24"/>
        </w:rPr>
        <w:t>.</w:t>
      </w:r>
    </w:p>
    <w:p w14:paraId="37937F15" w14:textId="31705AC9" w:rsidR="00D87044" w:rsidRPr="00F722DA" w:rsidRDefault="003165D4" w:rsidP="00F722DA">
      <w:pPr>
        <w:jc w:val="both"/>
        <w:rPr>
          <w:rFonts w:ascii="Times New Roman" w:hAnsi="Times New Roman" w:cs="Times New Roman"/>
          <w:sz w:val="24"/>
          <w:szCs w:val="24"/>
        </w:rPr>
      </w:pPr>
      <w:r w:rsidRPr="00C4078A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C4078A">
        <w:rPr>
          <w:rFonts w:ascii="Times New Roman" w:hAnsi="Times New Roman" w:cs="Times New Roman"/>
          <w:sz w:val="24"/>
          <w:szCs w:val="24"/>
        </w:rPr>
        <w:t xml:space="preserve"> </w:t>
      </w:r>
      <w:r w:rsidR="006811D8" w:rsidRPr="006811D8">
        <w:rPr>
          <w:rFonts w:ascii="Times New Roman" w:hAnsi="Times New Roman" w:cs="Times New Roman"/>
          <w:sz w:val="24"/>
          <w:szCs w:val="24"/>
        </w:rPr>
        <w:t xml:space="preserve">приобрёл практические навыки применения </w:t>
      </w:r>
      <w:r w:rsidR="00C74428">
        <w:rPr>
          <w:rFonts w:ascii="Times New Roman" w:hAnsi="Times New Roman" w:cs="Times New Roman"/>
          <w:sz w:val="24"/>
          <w:szCs w:val="24"/>
        </w:rPr>
        <w:t>дисперсионного</w:t>
      </w:r>
      <w:r w:rsidR="006811D8" w:rsidRPr="006811D8">
        <w:rPr>
          <w:rFonts w:ascii="Times New Roman" w:hAnsi="Times New Roman" w:cs="Times New Roman"/>
          <w:sz w:val="24"/>
          <w:szCs w:val="24"/>
        </w:rPr>
        <w:t xml:space="preserve"> анализа для решения конкретных задач с использованием статистического пакета SPSS.</w:t>
      </w:r>
    </w:p>
    <w:sectPr w:rsidR="00D87044" w:rsidRPr="00F7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9A9"/>
    <w:multiLevelType w:val="hybridMultilevel"/>
    <w:tmpl w:val="56102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45B16"/>
    <w:multiLevelType w:val="hybridMultilevel"/>
    <w:tmpl w:val="47481818"/>
    <w:lvl w:ilvl="0" w:tplc="3E387E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57F63"/>
    <w:multiLevelType w:val="hybridMultilevel"/>
    <w:tmpl w:val="10585A5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4C5C98"/>
    <w:multiLevelType w:val="hybridMultilevel"/>
    <w:tmpl w:val="E0BAE544"/>
    <w:lvl w:ilvl="0" w:tplc="3E387E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307B8D"/>
    <w:multiLevelType w:val="hybridMultilevel"/>
    <w:tmpl w:val="463A9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374024">
    <w:abstractNumId w:val="4"/>
  </w:num>
  <w:num w:numId="2" w16cid:durableId="1671371538">
    <w:abstractNumId w:val="0"/>
  </w:num>
  <w:num w:numId="3" w16cid:durableId="796603105">
    <w:abstractNumId w:val="1"/>
  </w:num>
  <w:num w:numId="4" w16cid:durableId="325938502">
    <w:abstractNumId w:val="3"/>
  </w:num>
  <w:num w:numId="5" w16cid:durableId="1296524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C6"/>
    <w:rsid w:val="00023694"/>
    <w:rsid w:val="000508E9"/>
    <w:rsid w:val="000737C4"/>
    <w:rsid w:val="000B74CD"/>
    <w:rsid w:val="000D7EC4"/>
    <w:rsid w:val="000E5E85"/>
    <w:rsid w:val="000F198E"/>
    <w:rsid w:val="001138C5"/>
    <w:rsid w:val="00134AD8"/>
    <w:rsid w:val="00140FFA"/>
    <w:rsid w:val="00145A9B"/>
    <w:rsid w:val="00145B5C"/>
    <w:rsid w:val="00170F4D"/>
    <w:rsid w:val="00175221"/>
    <w:rsid w:val="00183571"/>
    <w:rsid w:val="0019443F"/>
    <w:rsid w:val="001A7293"/>
    <w:rsid w:val="001B5060"/>
    <w:rsid w:val="001E38A9"/>
    <w:rsid w:val="001F429C"/>
    <w:rsid w:val="00227365"/>
    <w:rsid w:val="0026743A"/>
    <w:rsid w:val="002C263A"/>
    <w:rsid w:val="00312F9A"/>
    <w:rsid w:val="003165D4"/>
    <w:rsid w:val="003A2A38"/>
    <w:rsid w:val="003A730F"/>
    <w:rsid w:val="003B7374"/>
    <w:rsid w:val="004D41E8"/>
    <w:rsid w:val="004E53B5"/>
    <w:rsid w:val="004E7E81"/>
    <w:rsid w:val="0050654F"/>
    <w:rsid w:val="0053394B"/>
    <w:rsid w:val="0055163D"/>
    <w:rsid w:val="00560B23"/>
    <w:rsid w:val="00562D23"/>
    <w:rsid w:val="005651A0"/>
    <w:rsid w:val="00581BA1"/>
    <w:rsid w:val="005E3848"/>
    <w:rsid w:val="005E4772"/>
    <w:rsid w:val="005F029D"/>
    <w:rsid w:val="00603BFA"/>
    <w:rsid w:val="0062376D"/>
    <w:rsid w:val="00634748"/>
    <w:rsid w:val="006351BC"/>
    <w:rsid w:val="006463A0"/>
    <w:rsid w:val="00646E65"/>
    <w:rsid w:val="00654289"/>
    <w:rsid w:val="006639C9"/>
    <w:rsid w:val="00670600"/>
    <w:rsid w:val="006811D8"/>
    <w:rsid w:val="006A1716"/>
    <w:rsid w:val="006B38AD"/>
    <w:rsid w:val="006D4567"/>
    <w:rsid w:val="007621BC"/>
    <w:rsid w:val="00764EC0"/>
    <w:rsid w:val="007705D6"/>
    <w:rsid w:val="00774F98"/>
    <w:rsid w:val="00790C22"/>
    <w:rsid w:val="0081024E"/>
    <w:rsid w:val="0082412C"/>
    <w:rsid w:val="0086413D"/>
    <w:rsid w:val="008F70C6"/>
    <w:rsid w:val="009175EE"/>
    <w:rsid w:val="00941FEC"/>
    <w:rsid w:val="0098220F"/>
    <w:rsid w:val="00995130"/>
    <w:rsid w:val="009C7DA0"/>
    <w:rsid w:val="009E32E4"/>
    <w:rsid w:val="009E5BAC"/>
    <w:rsid w:val="00A20016"/>
    <w:rsid w:val="00A2615B"/>
    <w:rsid w:val="00A54A9F"/>
    <w:rsid w:val="00A6586E"/>
    <w:rsid w:val="00A779C3"/>
    <w:rsid w:val="00A90DFF"/>
    <w:rsid w:val="00AB0C44"/>
    <w:rsid w:val="00AD3AC1"/>
    <w:rsid w:val="00AE737C"/>
    <w:rsid w:val="00B00780"/>
    <w:rsid w:val="00B333FD"/>
    <w:rsid w:val="00B3442A"/>
    <w:rsid w:val="00B41CF3"/>
    <w:rsid w:val="00B72E81"/>
    <w:rsid w:val="00B8156E"/>
    <w:rsid w:val="00C11E31"/>
    <w:rsid w:val="00C4078A"/>
    <w:rsid w:val="00C57706"/>
    <w:rsid w:val="00C60647"/>
    <w:rsid w:val="00C60D72"/>
    <w:rsid w:val="00C65CE5"/>
    <w:rsid w:val="00C74428"/>
    <w:rsid w:val="00CC2C2C"/>
    <w:rsid w:val="00D06FF6"/>
    <w:rsid w:val="00D22950"/>
    <w:rsid w:val="00D802AA"/>
    <w:rsid w:val="00D87044"/>
    <w:rsid w:val="00DC4646"/>
    <w:rsid w:val="00DE71D0"/>
    <w:rsid w:val="00E01F73"/>
    <w:rsid w:val="00E22BB5"/>
    <w:rsid w:val="00E7053C"/>
    <w:rsid w:val="00EB4B3B"/>
    <w:rsid w:val="00EF5AAB"/>
    <w:rsid w:val="00F05CE5"/>
    <w:rsid w:val="00F42F01"/>
    <w:rsid w:val="00F51348"/>
    <w:rsid w:val="00F52CA5"/>
    <w:rsid w:val="00F61DD1"/>
    <w:rsid w:val="00F63AF4"/>
    <w:rsid w:val="00F722DA"/>
    <w:rsid w:val="00F97049"/>
    <w:rsid w:val="00FE5F89"/>
    <w:rsid w:val="00FF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B145"/>
  <w15:chartTrackingRefBased/>
  <w15:docId w15:val="{DE364C93-B3AC-441C-B6C1-CDCD0A58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F9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5F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8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Феоктистов Владислав Сергеевич</dc:creator>
  <cp:keywords/>
  <dc:description/>
  <cp:lastModifiedBy>Феоктистов Владислав Сергеевич</cp:lastModifiedBy>
  <cp:revision>87</cp:revision>
  <dcterms:created xsi:type="dcterms:W3CDTF">2022-11-12T14:27:00Z</dcterms:created>
  <dcterms:modified xsi:type="dcterms:W3CDTF">2022-11-16T15:18:00Z</dcterms:modified>
</cp:coreProperties>
</file>