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0FF145" w14:textId="77777777" w:rsidR="00A32C33" w:rsidRPr="003775C6" w:rsidRDefault="00A32C33" w:rsidP="00A32C33">
      <w:pPr>
        <w:tabs>
          <w:tab w:val="left" w:pos="3686"/>
        </w:tabs>
        <w:spacing w:line="240" w:lineRule="auto"/>
        <w:ind w:firstLine="0"/>
        <w:jc w:val="center"/>
        <w:rPr>
          <w:rFonts w:eastAsia="Calibri"/>
          <w:spacing w:val="-2"/>
          <w:sz w:val="24"/>
          <w:szCs w:val="24"/>
        </w:rPr>
      </w:pPr>
      <w:bookmarkStart w:id="0" w:name="_GoBack"/>
      <w:bookmarkEnd w:id="0"/>
      <w:r w:rsidRPr="003775C6">
        <w:rPr>
          <w:rFonts w:eastAsia="Calibri"/>
          <w:spacing w:val="-2"/>
          <w:sz w:val="24"/>
          <w:szCs w:val="24"/>
        </w:rPr>
        <w:t>МИНИСТЕРСТВО НАУКИ И ВЫСШЕГО ОБРАЗОВАНИЯ РОССИЙСКОЙ ФЕДЕРАЦИИ</w:t>
      </w:r>
    </w:p>
    <w:p w14:paraId="76A7BD14" w14:textId="77777777" w:rsidR="00A32C33" w:rsidRPr="00B87A44" w:rsidRDefault="00A32C33" w:rsidP="00A32C33">
      <w:pPr>
        <w:spacing w:line="240" w:lineRule="auto"/>
        <w:ind w:firstLine="0"/>
        <w:jc w:val="center"/>
        <w:rPr>
          <w:rFonts w:eastAsia="Calibri"/>
          <w:b/>
          <w:sz w:val="24"/>
          <w:szCs w:val="24"/>
        </w:rPr>
      </w:pPr>
      <w:r w:rsidRPr="00B87A44">
        <w:rPr>
          <w:rFonts w:eastAsia="Calibri"/>
          <w:b/>
          <w:sz w:val="24"/>
          <w:szCs w:val="24"/>
        </w:rPr>
        <w:t>ФЕДЕРАЛЬНОЕ ГОСУДАРСТВЕННОЕ АВТОНОМНОЕ ОБРАЗОВАТЕЛЬНОЕ</w:t>
      </w:r>
    </w:p>
    <w:p w14:paraId="1C0DA061" w14:textId="77777777" w:rsidR="00A32C33" w:rsidRPr="00B87A44" w:rsidRDefault="00A32C33" w:rsidP="00A32C33">
      <w:pPr>
        <w:spacing w:line="240" w:lineRule="auto"/>
        <w:ind w:firstLine="0"/>
        <w:jc w:val="center"/>
        <w:rPr>
          <w:rFonts w:eastAsia="Calibri"/>
          <w:b/>
          <w:sz w:val="24"/>
          <w:szCs w:val="24"/>
        </w:rPr>
      </w:pPr>
      <w:r w:rsidRPr="00B87A44">
        <w:rPr>
          <w:rFonts w:eastAsia="Calibri"/>
          <w:b/>
          <w:sz w:val="24"/>
          <w:szCs w:val="24"/>
        </w:rPr>
        <w:t>УЧРЕЖДЕНИЕ ВЫСШЕГО ОБРАЗОВАНИЯ</w:t>
      </w:r>
    </w:p>
    <w:p w14:paraId="51CE634F" w14:textId="77777777" w:rsidR="00A32C33" w:rsidRPr="00B87A44" w:rsidRDefault="00A32C33" w:rsidP="00A32C33">
      <w:pPr>
        <w:spacing w:line="240" w:lineRule="auto"/>
        <w:ind w:firstLine="0"/>
        <w:jc w:val="center"/>
        <w:rPr>
          <w:rFonts w:eastAsia="Calibri"/>
          <w:sz w:val="24"/>
          <w:szCs w:val="24"/>
        </w:rPr>
      </w:pPr>
      <w:r w:rsidRPr="00B87A44">
        <w:rPr>
          <w:rFonts w:eastAsia="Calibri"/>
          <w:b/>
          <w:sz w:val="24"/>
          <w:szCs w:val="24"/>
        </w:rPr>
        <w:t>«</w:t>
      </w:r>
      <w:r w:rsidRPr="00A81EAC">
        <w:rPr>
          <w:rFonts w:eastAsia="Calibri"/>
          <w:b/>
          <w:szCs w:val="24"/>
        </w:rPr>
        <w:t>СЕВАСТОПОЛЬСКИЙ ГОСУДАРСТВЕННЫЙ УНИВЕРСИТЕТ»</w:t>
      </w:r>
    </w:p>
    <w:p w14:paraId="75C49EC5" w14:textId="77777777" w:rsidR="00A32C33" w:rsidRPr="00B87A44" w:rsidRDefault="00A32C33" w:rsidP="00A32C33">
      <w:pPr>
        <w:suppressAutoHyphens/>
        <w:spacing w:line="240" w:lineRule="auto"/>
        <w:ind w:firstLine="0"/>
        <w:jc w:val="left"/>
        <w:rPr>
          <w:rFonts w:eastAsia="Calibri"/>
        </w:rPr>
      </w:pPr>
    </w:p>
    <w:p w14:paraId="130BD9F0" w14:textId="77777777" w:rsidR="00A32C33" w:rsidRPr="00B87A44" w:rsidRDefault="00A32C33" w:rsidP="00A32C33">
      <w:pPr>
        <w:suppressAutoHyphens/>
        <w:spacing w:line="240" w:lineRule="auto"/>
        <w:ind w:left="4253" w:hanging="5"/>
        <w:jc w:val="left"/>
        <w:rPr>
          <w:rFonts w:eastAsia="Calibri"/>
        </w:rPr>
      </w:pPr>
      <w:r w:rsidRPr="0062419B">
        <w:rPr>
          <w:rFonts w:eastAsia="Calibri"/>
        </w:rPr>
        <w:t>Институт</w:t>
      </w:r>
      <w:r w:rsidRPr="002B7598">
        <w:rPr>
          <w:rFonts w:eastAsia="Calibri"/>
          <w:u w:val="single"/>
        </w:rPr>
        <w:t xml:space="preserve"> </w:t>
      </w:r>
      <w:r w:rsidRPr="00B87A44">
        <w:rPr>
          <w:rFonts w:eastAsia="Calibri"/>
          <w:u w:val="single"/>
        </w:rPr>
        <w:t>информационных технологий</w:t>
      </w:r>
      <w:r>
        <w:rPr>
          <w:rFonts w:eastAsia="Calibri"/>
          <w:u w:val="single"/>
        </w:rPr>
        <w:tab/>
      </w:r>
    </w:p>
    <w:p w14:paraId="48B49518" w14:textId="77777777" w:rsidR="00A32C33" w:rsidRDefault="00A32C33" w:rsidP="00A32C33">
      <w:pPr>
        <w:ind w:left="4253" w:firstLine="0"/>
        <w:rPr>
          <w:rFonts w:eastAsia="Calibri"/>
        </w:rPr>
      </w:pPr>
    </w:p>
    <w:tbl>
      <w:tblPr>
        <w:tblStyle w:val="ac"/>
        <w:tblW w:w="5250" w:type="dxa"/>
        <w:tblInd w:w="4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0"/>
        <w:gridCol w:w="4010"/>
      </w:tblGrid>
      <w:tr w:rsidR="00A32C33" w:rsidRPr="0062419B" w14:paraId="25D023EA" w14:textId="77777777" w:rsidTr="00090AA6">
        <w:tc>
          <w:tcPr>
            <w:tcW w:w="1240" w:type="dxa"/>
          </w:tcPr>
          <w:p w14:paraId="52C88971" w14:textId="77777777" w:rsidR="00A32C33" w:rsidRPr="0062419B" w:rsidRDefault="00A32C33" w:rsidP="00090AA6">
            <w:pPr>
              <w:suppressAutoHyphens/>
              <w:spacing w:line="240" w:lineRule="auto"/>
              <w:ind w:firstLine="0"/>
              <w:jc w:val="center"/>
              <w:rPr>
                <w:rFonts w:eastAsia="Calibri"/>
              </w:rPr>
            </w:pPr>
            <w:r w:rsidRPr="0062419B">
              <w:rPr>
                <w:rFonts w:eastAsia="Calibri"/>
              </w:rPr>
              <w:t>Кафедра</w:t>
            </w:r>
          </w:p>
        </w:tc>
        <w:tc>
          <w:tcPr>
            <w:tcW w:w="4010" w:type="dxa"/>
          </w:tcPr>
          <w:p w14:paraId="724D9814" w14:textId="77777777" w:rsidR="00A32C33" w:rsidRPr="0062419B" w:rsidRDefault="00A32C33" w:rsidP="00090AA6">
            <w:pPr>
              <w:spacing w:line="240" w:lineRule="auto"/>
              <w:ind w:firstLine="0"/>
              <w:jc w:val="left"/>
              <w:rPr>
                <w:rFonts w:eastAsia="Calibri"/>
              </w:rPr>
            </w:pPr>
            <w:r w:rsidRPr="0062419B">
              <w:t>«</w:t>
            </w:r>
            <w:sdt>
              <w:sdtPr>
                <w:rPr>
                  <w:u w:val="single"/>
                </w:rPr>
                <w:id w:val="-2036565218"/>
                <w:placeholder>
                  <w:docPart w:val="848711DFC462418F90D1708D2F76B6A0"/>
                </w:placeholder>
                <w:dropDownList>
                  <w:listItem w:value="(Выберите кафедру)"/>
                  <w:listItem w:displayText="Информационные технологии и компьютерные системы" w:value="Информационные технологии и компьютерные системы"/>
                </w:dropDownList>
              </w:sdtPr>
              <w:sdtEndPr/>
              <w:sdtContent>
                <w:r w:rsidRPr="0062419B">
                  <w:rPr>
                    <w:u w:val="single"/>
                  </w:rPr>
                  <w:t>Информационные технологии и компьютерные системы</w:t>
                </w:r>
              </w:sdtContent>
            </w:sdt>
            <w:r w:rsidRPr="0062419B">
              <w:t>»</w:t>
            </w:r>
          </w:p>
        </w:tc>
      </w:tr>
    </w:tbl>
    <w:p w14:paraId="3CFE8A2C" w14:textId="77777777" w:rsidR="00A32C33" w:rsidRPr="00B87A44" w:rsidRDefault="00A32C33" w:rsidP="00A32C33">
      <w:pPr>
        <w:suppressAutoHyphens/>
        <w:spacing w:line="240" w:lineRule="auto"/>
        <w:ind w:left="3540"/>
        <w:jc w:val="center"/>
        <w:rPr>
          <w:rFonts w:eastAsia="Calibri"/>
        </w:rPr>
      </w:pPr>
    </w:p>
    <w:p w14:paraId="0C077C60" w14:textId="77777777" w:rsidR="00A32C33" w:rsidRPr="00B87A44" w:rsidRDefault="00A32C33" w:rsidP="00A32C33">
      <w:pPr>
        <w:spacing w:line="240" w:lineRule="auto"/>
        <w:ind w:firstLine="0"/>
        <w:jc w:val="left"/>
        <w:rPr>
          <w:rFonts w:eastAsia="Calibri"/>
          <w:sz w:val="20"/>
          <w:szCs w:val="20"/>
        </w:rPr>
      </w:pPr>
      <w:bookmarkStart w:id="1" w:name="bookmark21"/>
    </w:p>
    <w:tbl>
      <w:tblPr>
        <w:tblW w:w="5008" w:type="dxa"/>
        <w:tblInd w:w="4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1410"/>
        <w:gridCol w:w="1433"/>
        <w:gridCol w:w="1626"/>
      </w:tblGrid>
      <w:tr w:rsidR="00A32C33" w:rsidRPr="00B87A44" w14:paraId="1853D580" w14:textId="77777777" w:rsidTr="00090AA6">
        <w:trPr>
          <w:trHeight w:val="510"/>
        </w:trPr>
        <w:tc>
          <w:tcPr>
            <w:tcW w:w="539" w:type="dxa"/>
          </w:tcPr>
          <w:p w14:paraId="163B1FCE" w14:textId="099A9EFB" w:rsidR="00A32C33" w:rsidRPr="00B87A44" w:rsidRDefault="00A32C33" w:rsidP="00090AA6">
            <w:pPr>
              <w:spacing w:line="240" w:lineRule="auto"/>
              <w:ind w:firstLine="0"/>
              <w:jc w:val="center"/>
              <w:rPr>
                <w:rFonts w:eastAsia="Calibri"/>
                <w:sz w:val="22"/>
                <w:szCs w:val="22"/>
              </w:rPr>
            </w:pPr>
          </w:p>
        </w:tc>
        <w:tc>
          <w:tcPr>
            <w:tcW w:w="1410" w:type="dxa"/>
          </w:tcPr>
          <w:p w14:paraId="753FECC3" w14:textId="08A6FF3E" w:rsidR="00A32C33" w:rsidRPr="00B87A44" w:rsidRDefault="00A32C33" w:rsidP="00090AA6">
            <w:pPr>
              <w:spacing w:line="240" w:lineRule="auto"/>
              <w:ind w:firstLine="0"/>
              <w:jc w:val="center"/>
              <w:rPr>
                <w:rFonts w:eastAsia="Calibri"/>
                <w:sz w:val="22"/>
                <w:szCs w:val="22"/>
              </w:rPr>
            </w:pPr>
          </w:p>
        </w:tc>
        <w:tc>
          <w:tcPr>
            <w:tcW w:w="1433" w:type="dxa"/>
          </w:tcPr>
          <w:p w14:paraId="306AE742" w14:textId="2AE4052B" w:rsidR="00A32C33" w:rsidRPr="00B87A44" w:rsidRDefault="00A32C33" w:rsidP="00090AA6">
            <w:pPr>
              <w:spacing w:line="240" w:lineRule="auto"/>
              <w:ind w:firstLine="0"/>
              <w:jc w:val="center"/>
              <w:rPr>
                <w:rFonts w:eastAsia="Calibri"/>
                <w:sz w:val="22"/>
                <w:szCs w:val="22"/>
              </w:rPr>
            </w:pPr>
          </w:p>
        </w:tc>
        <w:tc>
          <w:tcPr>
            <w:tcW w:w="1626" w:type="dxa"/>
            <w:vAlign w:val="center"/>
          </w:tcPr>
          <w:p w14:paraId="1036908B" w14:textId="211E8514" w:rsidR="00A32C33" w:rsidRPr="00072563" w:rsidRDefault="00A32C33" w:rsidP="00090AA6">
            <w:pPr>
              <w:spacing w:line="240" w:lineRule="auto"/>
              <w:ind w:firstLine="0"/>
              <w:jc w:val="center"/>
              <w:rPr>
                <w:rFonts w:eastAsia="Calibri"/>
                <w:sz w:val="22"/>
                <w:szCs w:val="22"/>
              </w:rPr>
            </w:pPr>
          </w:p>
        </w:tc>
      </w:tr>
      <w:tr w:rsidR="00A32C33" w:rsidRPr="00B87A44" w14:paraId="24A5229D" w14:textId="77777777" w:rsidTr="00090AA6">
        <w:tc>
          <w:tcPr>
            <w:tcW w:w="539" w:type="dxa"/>
          </w:tcPr>
          <w:p w14:paraId="63326165" w14:textId="77777777" w:rsidR="00A32C33" w:rsidRPr="00B87A44" w:rsidRDefault="00A32C33" w:rsidP="00090AA6">
            <w:pPr>
              <w:spacing w:line="240" w:lineRule="auto"/>
              <w:ind w:left="-108" w:firstLine="108"/>
              <w:jc w:val="center"/>
              <w:rPr>
                <w:rFonts w:eastAsia="Calibri"/>
                <w:sz w:val="22"/>
                <w:szCs w:val="22"/>
              </w:rPr>
            </w:pPr>
          </w:p>
        </w:tc>
        <w:tc>
          <w:tcPr>
            <w:tcW w:w="1410" w:type="dxa"/>
          </w:tcPr>
          <w:p w14:paraId="1ECF4DFD" w14:textId="77777777" w:rsidR="00A32C33" w:rsidRPr="00B87A44" w:rsidRDefault="00A32C33" w:rsidP="00090AA6">
            <w:pPr>
              <w:spacing w:line="240" w:lineRule="auto"/>
              <w:ind w:firstLine="0"/>
              <w:jc w:val="center"/>
              <w:rPr>
                <w:rFonts w:eastAsia="Calibri"/>
                <w:sz w:val="22"/>
                <w:szCs w:val="22"/>
              </w:rPr>
            </w:pPr>
          </w:p>
        </w:tc>
        <w:tc>
          <w:tcPr>
            <w:tcW w:w="1433" w:type="dxa"/>
          </w:tcPr>
          <w:p w14:paraId="11EFA4C6" w14:textId="77777777" w:rsidR="00A32C33" w:rsidRPr="00B87A44" w:rsidRDefault="00A32C33" w:rsidP="00090AA6">
            <w:pPr>
              <w:spacing w:line="240" w:lineRule="auto"/>
              <w:ind w:firstLine="0"/>
              <w:jc w:val="center"/>
              <w:rPr>
                <w:rFonts w:eastAsia="Calibri"/>
                <w:sz w:val="22"/>
                <w:szCs w:val="22"/>
              </w:rPr>
            </w:pPr>
          </w:p>
        </w:tc>
        <w:tc>
          <w:tcPr>
            <w:tcW w:w="1626" w:type="dxa"/>
          </w:tcPr>
          <w:p w14:paraId="31910CCF" w14:textId="77777777" w:rsidR="00A32C33" w:rsidRPr="00B87A44" w:rsidRDefault="00A32C33" w:rsidP="00090AA6">
            <w:pPr>
              <w:spacing w:line="240" w:lineRule="auto"/>
              <w:ind w:firstLine="0"/>
              <w:jc w:val="center"/>
              <w:rPr>
                <w:rFonts w:eastAsia="Calibri"/>
                <w:sz w:val="22"/>
                <w:szCs w:val="22"/>
              </w:rPr>
            </w:pPr>
          </w:p>
        </w:tc>
      </w:tr>
      <w:tr w:rsidR="00A32C33" w:rsidRPr="00B87A44" w14:paraId="08882BA8" w14:textId="77777777" w:rsidTr="00090AA6">
        <w:tc>
          <w:tcPr>
            <w:tcW w:w="539" w:type="dxa"/>
          </w:tcPr>
          <w:p w14:paraId="6E2DAA76" w14:textId="77777777" w:rsidR="00A32C33" w:rsidRPr="00B87A44" w:rsidRDefault="00A32C33" w:rsidP="00090AA6">
            <w:pPr>
              <w:spacing w:line="240" w:lineRule="auto"/>
              <w:ind w:left="-108" w:firstLine="108"/>
              <w:jc w:val="center"/>
              <w:rPr>
                <w:rFonts w:eastAsia="Calibri"/>
                <w:sz w:val="22"/>
                <w:szCs w:val="22"/>
              </w:rPr>
            </w:pPr>
          </w:p>
        </w:tc>
        <w:tc>
          <w:tcPr>
            <w:tcW w:w="1410" w:type="dxa"/>
          </w:tcPr>
          <w:p w14:paraId="68F1715E" w14:textId="77777777" w:rsidR="00A32C33" w:rsidRPr="00B87A44" w:rsidRDefault="00A32C33" w:rsidP="00090AA6">
            <w:pPr>
              <w:spacing w:line="240" w:lineRule="auto"/>
              <w:ind w:firstLine="0"/>
              <w:jc w:val="center"/>
              <w:rPr>
                <w:rFonts w:eastAsia="Calibri"/>
                <w:sz w:val="22"/>
                <w:szCs w:val="22"/>
              </w:rPr>
            </w:pPr>
          </w:p>
        </w:tc>
        <w:tc>
          <w:tcPr>
            <w:tcW w:w="1433" w:type="dxa"/>
          </w:tcPr>
          <w:p w14:paraId="119710C6" w14:textId="77777777" w:rsidR="00A32C33" w:rsidRPr="00B87A44" w:rsidRDefault="00A32C33" w:rsidP="00090AA6">
            <w:pPr>
              <w:spacing w:line="240" w:lineRule="auto"/>
              <w:ind w:firstLine="0"/>
              <w:jc w:val="center"/>
              <w:rPr>
                <w:rFonts w:eastAsia="Calibri"/>
                <w:sz w:val="22"/>
                <w:szCs w:val="22"/>
              </w:rPr>
            </w:pPr>
          </w:p>
        </w:tc>
        <w:tc>
          <w:tcPr>
            <w:tcW w:w="1626" w:type="dxa"/>
          </w:tcPr>
          <w:p w14:paraId="6B6B2570" w14:textId="77777777" w:rsidR="00A32C33" w:rsidRPr="00B87A44" w:rsidRDefault="00A32C33" w:rsidP="00090AA6">
            <w:pPr>
              <w:spacing w:line="240" w:lineRule="auto"/>
              <w:ind w:firstLine="0"/>
              <w:jc w:val="center"/>
              <w:rPr>
                <w:rFonts w:eastAsia="Calibri"/>
                <w:sz w:val="22"/>
                <w:szCs w:val="22"/>
              </w:rPr>
            </w:pPr>
          </w:p>
        </w:tc>
      </w:tr>
    </w:tbl>
    <w:p w14:paraId="6AFF8A25" w14:textId="77777777" w:rsidR="00A32C33" w:rsidRPr="00B87A44" w:rsidRDefault="00A32C33" w:rsidP="00A32C33">
      <w:pPr>
        <w:widowControl w:val="0"/>
        <w:autoSpaceDE w:val="0"/>
        <w:autoSpaceDN w:val="0"/>
        <w:adjustRightInd w:val="0"/>
        <w:ind w:firstLine="0"/>
        <w:jc w:val="left"/>
        <w:rPr>
          <w:rFonts w:eastAsia="Calibri"/>
          <w:sz w:val="20"/>
          <w:szCs w:val="20"/>
        </w:rPr>
      </w:pPr>
    </w:p>
    <w:p w14:paraId="68639D88" w14:textId="77777777" w:rsidR="00A32C33" w:rsidRPr="00B87A44" w:rsidRDefault="00A32C33" w:rsidP="00A32C33">
      <w:pPr>
        <w:widowControl w:val="0"/>
        <w:autoSpaceDE w:val="0"/>
        <w:autoSpaceDN w:val="0"/>
        <w:adjustRightInd w:val="0"/>
        <w:ind w:firstLine="0"/>
        <w:jc w:val="left"/>
        <w:rPr>
          <w:rFonts w:eastAsia="Calibri"/>
          <w:sz w:val="20"/>
          <w:szCs w:val="20"/>
        </w:rPr>
      </w:pPr>
    </w:p>
    <w:p w14:paraId="509F606B" w14:textId="77777777" w:rsidR="00A32C33" w:rsidRPr="00E41783" w:rsidRDefault="00A32C33" w:rsidP="00A32C33">
      <w:pPr>
        <w:spacing w:line="240" w:lineRule="auto"/>
        <w:ind w:firstLine="0"/>
        <w:jc w:val="center"/>
        <w:rPr>
          <w:rFonts w:eastAsia="Calibri"/>
          <w:b/>
          <w:sz w:val="32"/>
          <w:szCs w:val="32"/>
        </w:rPr>
      </w:pPr>
      <w:r w:rsidRPr="00B87A44">
        <w:rPr>
          <w:rFonts w:eastAsia="Calibri"/>
          <w:b/>
          <w:sz w:val="32"/>
          <w:szCs w:val="32"/>
        </w:rPr>
        <w:t>ОТЧЕТ</w:t>
      </w:r>
      <w:bookmarkEnd w:id="1"/>
    </w:p>
    <w:p w14:paraId="0D42C5EF" w14:textId="77777777" w:rsidR="00A32C33" w:rsidRPr="00B87A44" w:rsidRDefault="00A32C33" w:rsidP="00A32C33">
      <w:pPr>
        <w:spacing w:line="240" w:lineRule="auto"/>
        <w:ind w:firstLine="0"/>
        <w:jc w:val="center"/>
        <w:rPr>
          <w:rFonts w:eastAsia="Calibri"/>
          <w:b/>
          <w:sz w:val="20"/>
          <w:szCs w:val="20"/>
        </w:rPr>
      </w:pPr>
    </w:p>
    <w:p w14:paraId="55B02C3A" w14:textId="4BE1EFB1" w:rsidR="00A32C33" w:rsidRPr="00CF5D8A" w:rsidRDefault="00A32C33" w:rsidP="00A32C33">
      <w:pPr>
        <w:widowControl w:val="0"/>
        <w:spacing w:line="240" w:lineRule="auto"/>
        <w:ind w:firstLine="0"/>
        <w:jc w:val="center"/>
        <w:rPr>
          <w:color w:val="000000"/>
          <w:u w:val="single"/>
          <w:lang w:bidi="ru-RU"/>
        </w:rPr>
      </w:pPr>
      <w:r w:rsidRPr="00B87A44">
        <w:rPr>
          <w:color w:val="000000"/>
          <w:lang w:bidi="ru-RU"/>
        </w:rPr>
        <w:t xml:space="preserve">о </w:t>
      </w:r>
      <w:r w:rsidR="009D186F" w:rsidRPr="009D186F">
        <w:rPr>
          <w:color w:val="000000"/>
          <w:u w:val="single"/>
          <w:lang w:bidi="ru-RU"/>
        </w:rPr>
        <w:t xml:space="preserve">модуле </w:t>
      </w:r>
      <w:r w:rsidR="009D186F" w:rsidRPr="00CF5D8A">
        <w:rPr>
          <w:u w:val="single"/>
          <w:lang w:bidi="ru-RU"/>
        </w:rPr>
        <w:t>«</w:t>
      </w:r>
      <w:r w:rsidR="00D73AE5">
        <w:rPr>
          <w:u w:val="single"/>
        </w:rPr>
        <w:t>Дизель-</w:t>
      </w:r>
      <w:r w:rsidR="0020452D">
        <w:rPr>
          <w:u w:val="single"/>
        </w:rPr>
        <w:t>компрессор</w:t>
      </w:r>
      <w:r w:rsidR="009D186F" w:rsidRPr="00CF5D8A">
        <w:rPr>
          <w:u w:val="single"/>
          <w:lang w:bidi="ru-RU"/>
        </w:rPr>
        <w:t>»</w:t>
      </w:r>
    </w:p>
    <w:p w14:paraId="629D9512" w14:textId="77777777" w:rsidR="00A32C33" w:rsidRPr="00CF5D8A" w:rsidRDefault="00A32C33" w:rsidP="00A32C33">
      <w:pPr>
        <w:widowControl w:val="0"/>
        <w:spacing w:line="240" w:lineRule="auto"/>
        <w:ind w:firstLine="0"/>
        <w:jc w:val="left"/>
        <w:rPr>
          <w:color w:val="000000"/>
          <w:sz w:val="24"/>
          <w:szCs w:val="24"/>
          <w:lang w:bidi="ru-RU"/>
        </w:rPr>
      </w:pPr>
    </w:p>
    <w:p w14:paraId="526CB1DF" w14:textId="68489DBB" w:rsidR="00A32C33" w:rsidRPr="00463D95" w:rsidRDefault="00A32C33" w:rsidP="00A32C33">
      <w:pPr>
        <w:widowControl w:val="0"/>
        <w:spacing w:line="240" w:lineRule="auto"/>
        <w:ind w:firstLine="0"/>
        <w:jc w:val="center"/>
        <w:rPr>
          <w:color w:val="000000"/>
          <w:sz w:val="24"/>
          <w:szCs w:val="24"/>
          <w:u w:val="single"/>
          <w:lang w:bidi="ru-RU"/>
        </w:rPr>
      </w:pPr>
      <w:r>
        <w:rPr>
          <w:color w:val="000000"/>
          <w:szCs w:val="24"/>
          <w:lang w:bidi="ru-RU"/>
        </w:rPr>
        <w:t>в</w:t>
      </w:r>
      <w:r w:rsidRPr="00B87A44">
        <w:rPr>
          <w:color w:val="000000"/>
          <w:sz w:val="24"/>
          <w:szCs w:val="24"/>
          <w:lang w:bidi="ru-RU"/>
        </w:rPr>
        <w:t xml:space="preserve"> </w:t>
      </w:r>
      <w:sdt>
        <w:sdtPr>
          <w:rPr>
            <w:color w:val="000000"/>
            <w:u w:val="single"/>
            <w:lang w:bidi="ru-RU"/>
          </w:rPr>
          <w:id w:val="1681308215"/>
          <w:placeholder>
            <w:docPart w:val="F3214C3BF31B4B8BA88B6792CF4C0949"/>
          </w:placeholder>
          <w:text/>
        </w:sdtPr>
        <w:sdtEndPr/>
        <w:sdtContent>
          <w:r w:rsidR="009D186F">
            <w:rPr>
              <w:color w:val="000000"/>
              <w:u w:val="single"/>
              <w:lang w:bidi="ru-RU"/>
            </w:rPr>
            <w:t>«Подводная лодка</w:t>
          </w:r>
          <w:r w:rsidRPr="00727008">
            <w:rPr>
              <w:color w:val="000000"/>
              <w:u w:val="single"/>
              <w:lang w:bidi="ru-RU"/>
            </w:rPr>
            <w:t>»</w:t>
          </w:r>
        </w:sdtContent>
      </w:sdt>
    </w:p>
    <w:p w14:paraId="2EF0AC27" w14:textId="190CB575" w:rsidR="00A32C33" w:rsidRPr="00B87A44" w:rsidRDefault="00A32C33" w:rsidP="00A32C33">
      <w:pPr>
        <w:widowControl w:val="0"/>
        <w:spacing w:line="240" w:lineRule="auto"/>
        <w:ind w:firstLine="0"/>
        <w:jc w:val="center"/>
        <w:rPr>
          <w:color w:val="000000"/>
          <w:lang w:bidi="ru-RU"/>
        </w:rPr>
      </w:pPr>
      <w:r w:rsidRPr="00B87A44">
        <w:rPr>
          <w:color w:val="000000"/>
          <w:sz w:val="24"/>
          <w:szCs w:val="24"/>
          <w:lang w:bidi="ru-RU"/>
        </w:rPr>
        <w:t>(</w:t>
      </w:r>
      <w:r w:rsidRPr="00B87A44">
        <w:rPr>
          <w:color w:val="000000"/>
          <w:sz w:val="20"/>
          <w:szCs w:val="20"/>
          <w:lang w:bidi="ru-RU"/>
        </w:rPr>
        <w:t>наименование</w:t>
      </w:r>
      <w:r w:rsidR="009D186F">
        <w:rPr>
          <w:color w:val="000000"/>
          <w:sz w:val="20"/>
          <w:szCs w:val="20"/>
          <w:lang w:bidi="ru-RU"/>
        </w:rPr>
        <w:t xml:space="preserve"> проекта</w:t>
      </w:r>
      <w:r w:rsidRPr="00B87A44">
        <w:rPr>
          <w:color w:val="000000"/>
          <w:sz w:val="20"/>
          <w:szCs w:val="20"/>
          <w:lang w:bidi="ru-RU"/>
        </w:rPr>
        <w:t>)</w:t>
      </w:r>
    </w:p>
    <w:p w14:paraId="62091C79" w14:textId="77777777" w:rsidR="00A32C33" w:rsidRPr="00B87A44" w:rsidRDefault="00A32C33" w:rsidP="00A32C33">
      <w:pPr>
        <w:widowControl w:val="0"/>
        <w:spacing w:line="240" w:lineRule="auto"/>
        <w:ind w:firstLine="0"/>
        <w:jc w:val="center"/>
        <w:rPr>
          <w:color w:val="000000"/>
          <w:lang w:bidi="ru-RU"/>
        </w:rPr>
      </w:pPr>
    </w:p>
    <w:tbl>
      <w:tblPr>
        <w:tblStyle w:val="ac"/>
        <w:tblW w:w="4820" w:type="dxa"/>
        <w:tblInd w:w="4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9"/>
        <w:gridCol w:w="3391"/>
      </w:tblGrid>
      <w:tr w:rsidR="00A32C33" w14:paraId="6C316231" w14:textId="77777777" w:rsidTr="00090AA6">
        <w:tc>
          <w:tcPr>
            <w:tcW w:w="1429" w:type="dxa"/>
          </w:tcPr>
          <w:p w14:paraId="129632AA" w14:textId="77777777" w:rsidR="00A32C33" w:rsidRDefault="00A32C33" w:rsidP="00090AA6">
            <w:pPr>
              <w:widowControl w:val="0"/>
              <w:spacing w:line="240" w:lineRule="auto"/>
              <w:ind w:left="173" w:right="80" w:hanging="284"/>
              <w:jc w:val="left"/>
              <w:rPr>
                <w:color w:val="000000"/>
                <w:u w:val="single"/>
                <w:lang w:bidi="ru-RU"/>
              </w:rPr>
            </w:pPr>
            <w:r w:rsidRPr="00B87A44">
              <w:rPr>
                <w:color w:val="000000"/>
                <w:lang w:bidi="ru-RU"/>
              </w:rPr>
              <w:t>Выполнил</w:t>
            </w:r>
          </w:p>
        </w:tc>
        <w:sdt>
          <w:sdtPr>
            <w:rPr>
              <w:color w:val="000000"/>
              <w:lang w:bidi="ru-RU"/>
            </w:rPr>
            <w:id w:val="511035634"/>
            <w:placeholder>
              <w:docPart w:val="0EA4CC1EBCE44F4CAE283093E4B4947D"/>
            </w:placeholder>
            <w:text/>
          </w:sdtPr>
          <w:sdtEndPr/>
          <w:sdtContent>
            <w:tc>
              <w:tcPr>
                <w:tcW w:w="3391" w:type="dxa"/>
                <w:tcBorders>
                  <w:bottom w:val="single" w:sz="4" w:space="0" w:color="auto"/>
                </w:tcBorders>
              </w:tcPr>
              <w:p w14:paraId="27225C08" w14:textId="6628D1A0" w:rsidR="00A32C33" w:rsidRPr="002B7598" w:rsidRDefault="002027A9" w:rsidP="002027A9">
                <w:pPr>
                  <w:widowControl w:val="0"/>
                  <w:spacing w:line="240" w:lineRule="auto"/>
                  <w:ind w:firstLine="0"/>
                  <w:jc w:val="center"/>
                  <w:rPr>
                    <w:color w:val="000000"/>
                    <w:lang w:bidi="ru-RU"/>
                  </w:rPr>
                </w:pPr>
                <w:r>
                  <w:rPr>
                    <w:color w:val="000000"/>
                    <w:lang w:bidi="ru-RU"/>
                  </w:rPr>
                  <w:t>Глухов А.К</w:t>
                </w:r>
                <w:r w:rsidR="00A32C33">
                  <w:rPr>
                    <w:color w:val="000000"/>
                    <w:lang w:bidi="ru-RU"/>
                  </w:rPr>
                  <w:t>.</w:t>
                </w:r>
              </w:p>
            </w:tc>
          </w:sdtContent>
        </w:sdt>
      </w:tr>
    </w:tbl>
    <w:p w14:paraId="3D90CFFC" w14:textId="77777777" w:rsidR="00A32C33" w:rsidRPr="00B87A44" w:rsidRDefault="00A32C33" w:rsidP="00A32C33">
      <w:pPr>
        <w:spacing w:line="240" w:lineRule="auto"/>
        <w:ind w:left="3969" w:firstLine="0"/>
        <w:jc w:val="left"/>
        <w:rPr>
          <w:rFonts w:eastAsia="Calibri"/>
          <w:sz w:val="20"/>
          <w:szCs w:val="20"/>
        </w:rPr>
      </w:pPr>
      <w:r>
        <w:rPr>
          <w:rFonts w:eastAsia="Calibri"/>
          <w:sz w:val="20"/>
          <w:szCs w:val="20"/>
        </w:rPr>
        <w:tab/>
      </w:r>
      <w:r>
        <w:rPr>
          <w:rFonts w:eastAsia="Calibri"/>
          <w:sz w:val="20"/>
          <w:szCs w:val="20"/>
        </w:rPr>
        <w:tab/>
      </w:r>
      <w:r>
        <w:rPr>
          <w:rFonts w:eastAsia="Calibri"/>
          <w:sz w:val="20"/>
          <w:szCs w:val="20"/>
        </w:rPr>
        <w:tab/>
      </w:r>
      <w:r w:rsidRPr="00B87A44">
        <w:rPr>
          <w:rFonts w:eastAsia="Calibri"/>
          <w:sz w:val="20"/>
          <w:szCs w:val="20"/>
        </w:rPr>
        <w:tab/>
        <w:t>(Фамилия И.О. обучающегося)</w:t>
      </w:r>
    </w:p>
    <w:tbl>
      <w:tblPr>
        <w:tblStyle w:val="ac"/>
        <w:tblW w:w="4820" w:type="dxa"/>
        <w:tblInd w:w="4536" w:type="dxa"/>
        <w:tblLook w:val="04A0" w:firstRow="1" w:lastRow="0" w:firstColumn="1" w:lastColumn="0" w:noHBand="0" w:noVBand="1"/>
      </w:tblPr>
      <w:tblGrid>
        <w:gridCol w:w="4820"/>
      </w:tblGrid>
      <w:tr w:rsidR="00A32C33" w14:paraId="322F622B" w14:textId="77777777" w:rsidTr="00090AA6">
        <w:tc>
          <w:tcPr>
            <w:tcW w:w="4820" w:type="dxa"/>
            <w:tcBorders>
              <w:top w:val="nil"/>
              <w:left w:val="nil"/>
              <w:bottom w:val="single" w:sz="4" w:space="0" w:color="auto"/>
              <w:right w:val="nil"/>
            </w:tcBorders>
          </w:tcPr>
          <w:p w14:paraId="7787DCD2" w14:textId="25281B59" w:rsidR="00A32C33" w:rsidRDefault="00D95F6A" w:rsidP="0020452D">
            <w:pPr>
              <w:spacing w:line="240" w:lineRule="auto"/>
              <w:ind w:firstLine="0"/>
              <w:jc w:val="center"/>
              <w:rPr>
                <w:rFonts w:eastAsia="Calibri"/>
                <w:sz w:val="20"/>
                <w:szCs w:val="20"/>
              </w:rPr>
            </w:pPr>
            <w:sdt>
              <w:sdtPr>
                <w:id w:val="-360287988"/>
                <w:placeholder>
                  <w:docPart w:val="ABD85B537AAB41CFBA03CA5AA021F0CF"/>
                </w:placeholder>
                <w:text/>
              </w:sdtPr>
              <w:sdtEndPr/>
              <w:sdtContent>
                <w:r w:rsidR="0020452D">
                  <w:t>ПИН/м-24-1-о</w:t>
                </w:r>
              </w:sdtContent>
            </w:sdt>
          </w:p>
        </w:tc>
      </w:tr>
    </w:tbl>
    <w:p w14:paraId="5ED5EB74" w14:textId="77777777" w:rsidR="00A32C33" w:rsidRPr="00B87A44" w:rsidRDefault="00A32C33" w:rsidP="00A32C33">
      <w:pPr>
        <w:spacing w:line="240" w:lineRule="auto"/>
        <w:ind w:left="3969" w:firstLine="0"/>
        <w:jc w:val="center"/>
        <w:rPr>
          <w:rFonts w:eastAsia="Calibri"/>
          <w:sz w:val="20"/>
          <w:szCs w:val="20"/>
        </w:rPr>
      </w:pPr>
      <w:r w:rsidRPr="00B87A44">
        <w:rPr>
          <w:rFonts w:eastAsia="Calibri"/>
          <w:sz w:val="20"/>
          <w:szCs w:val="20"/>
        </w:rPr>
        <w:t>(шифр группы)</w:t>
      </w:r>
    </w:p>
    <w:p w14:paraId="4FB6A731" w14:textId="5EB17DE5" w:rsidR="00A32C33" w:rsidRPr="00966BC4" w:rsidRDefault="00A32C33" w:rsidP="00A32C33">
      <w:pPr>
        <w:tabs>
          <w:tab w:val="left" w:pos="5245"/>
          <w:tab w:val="left" w:pos="6237"/>
          <w:tab w:val="left" w:leader="underscore" w:pos="9355"/>
        </w:tabs>
        <w:spacing w:line="240" w:lineRule="auto"/>
        <w:ind w:left="4536" w:firstLine="0"/>
        <w:jc w:val="left"/>
        <w:rPr>
          <w:rFonts w:eastAsia="Calibri"/>
          <w:sz w:val="20"/>
          <w:szCs w:val="20"/>
        </w:rPr>
      </w:pPr>
      <w:r>
        <w:rPr>
          <w:u w:val="single"/>
        </w:rPr>
        <w:t xml:space="preserve">Направление </w:t>
      </w:r>
      <w:sdt>
        <w:sdtPr>
          <w:rPr>
            <w:u w:val="single"/>
          </w:rPr>
          <w:id w:val="-725216178"/>
          <w:placeholder>
            <w:docPart w:val="9273ACBDC12343F68C5999A138F5FCC7"/>
          </w:placeholder>
          <w:dropDownList>
            <w:listItem w:value="(Выберите направление)"/>
            <w:listItem w:displayText="09.03.01 Информатика и вычислительная техника" w:value="09.03.01 Информатика и вычислительная техника"/>
            <w:listItem w:displayText="09.03.04 Программная инженерия" w:value="09.03.04 Программная инженерия"/>
            <w:listItem w:displayText="09.04.01 Информатика и вычислительная техника" w:value="09.04.01 Информатика и вычислительная техника"/>
            <w:listItem w:displayText="09.04.04 Программная инженерия" w:value="09.04.04 Программная инженерия"/>
          </w:dropDownList>
        </w:sdtPr>
        <w:sdtEndPr/>
        <w:sdtContent>
          <w:r w:rsidR="00C3572F">
            <w:rPr>
              <w:u w:val="single"/>
            </w:rPr>
            <w:t>09.04.04 Программная инженерия</w:t>
          </w:r>
        </w:sdtContent>
      </w:sdt>
      <w:r w:rsidRPr="00437388">
        <w:rPr>
          <w:color w:val="FFFFFF" w:themeColor="background1"/>
          <w:u w:val="single" w:color="000000" w:themeColor="text1"/>
        </w:rPr>
        <w:t>___________</w:t>
      </w:r>
    </w:p>
    <w:p w14:paraId="2D38EBC7" w14:textId="77777777" w:rsidR="00A32C33" w:rsidRPr="00B87A44" w:rsidRDefault="00A32C33" w:rsidP="00A32C33">
      <w:pPr>
        <w:spacing w:line="240" w:lineRule="auto"/>
        <w:ind w:left="4536" w:hanging="567"/>
        <w:jc w:val="center"/>
        <w:rPr>
          <w:rFonts w:eastAsia="Calibri"/>
          <w:sz w:val="20"/>
          <w:szCs w:val="20"/>
        </w:rPr>
      </w:pPr>
      <w:r w:rsidRPr="00B87A44">
        <w:rPr>
          <w:rFonts w:eastAsia="Calibri"/>
          <w:sz w:val="20"/>
          <w:szCs w:val="20"/>
        </w:rPr>
        <w:t>(код, наименование)</w:t>
      </w:r>
    </w:p>
    <w:p w14:paraId="7BB9F71F" w14:textId="5960541A" w:rsidR="00A32C33" w:rsidRPr="00B87A44" w:rsidRDefault="00824817" w:rsidP="00A32C33">
      <w:pPr>
        <w:widowControl w:val="0"/>
        <w:spacing w:line="240" w:lineRule="auto"/>
        <w:ind w:left="4536" w:right="283" w:firstLine="0"/>
        <w:jc w:val="left"/>
        <w:rPr>
          <w:color w:val="000000"/>
          <w:lang w:bidi="ru-RU"/>
        </w:rPr>
      </w:pPr>
      <w:r>
        <w:rPr>
          <w:color w:val="000000"/>
          <w:lang w:bidi="ru-RU"/>
        </w:rPr>
        <w:t>Проверил</w:t>
      </w:r>
    </w:p>
    <w:tbl>
      <w:tblPr>
        <w:tblStyle w:val="ac"/>
        <w:tblW w:w="4820" w:type="dxa"/>
        <w:tblInd w:w="4536" w:type="dxa"/>
        <w:tblLook w:val="04A0" w:firstRow="1" w:lastRow="0" w:firstColumn="1" w:lastColumn="0" w:noHBand="0" w:noVBand="1"/>
      </w:tblPr>
      <w:tblGrid>
        <w:gridCol w:w="4820"/>
      </w:tblGrid>
      <w:tr w:rsidR="00A32C33" w14:paraId="4A0CF3D6" w14:textId="77777777" w:rsidTr="00090AA6">
        <w:sdt>
          <w:sdtPr>
            <w:rPr>
              <w:color w:val="000000"/>
              <w:lang w:bidi="ru-RU"/>
            </w:rPr>
            <w:id w:val="348926028"/>
            <w:placeholder>
              <w:docPart w:val="429CEE7255384D2C96621595DACE3DF5"/>
            </w:placeholder>
            <w:text/>
          </w:sdtPr>
          <w:sdtEndPr/>
          <w:sdtContent>
            <w:tc>
              <w:tcPr>
                <w:tcW w:w="4820" w:type="dxa"/>
                <w:tcBorders>
                  <w:top w:val="nil"/>
                  <w:left w:val="nil"/>
                  <w:bottom w:val="single" w:sz="4" w:space="0" w:color="auto"/>
                  <w:right w:val="nil"/>
                </w:tcBorders>
              </w:tcPr>
              <w:p w14:paraId="284A6B8E" w14:textId="02A538C2" w:rsidR="00A32C33" w:rsidRDefault="000B7644" w:rsidP="00090AA6">
                <w:pPr>
                  <w:widowControl w:val="0"/>
                  <w:spacing w:line="240" w:lineRule="auto"/>
                  <w:ind w:firstLine="0"/>
                  <w:jc w:val="center"/>
                  <w:rPr>
                    <w:color w:val="000000"/>
                    <w:lang w:bidi="ru-RU"/>
                  </w:rPr>
                </w:pPr>
                <w:r>
                  <w:rPr>
                    <w:color w:val="000000"/>
                    <w:lang w:bidi="ru-RU"/>
                  </w:rPr>
                  <w:t>доцент кафедры «ИТиКС»</w:t>
                </w:r>
              </w:p>
            </w:tc>
          </w:sdtContent>
        </w:sdt>
      </w:tr>
    </w:tbl>
    <w:p w14:paraId="6DF33CFE" w14:textId="77777777" w:rsidR="00A32C33" w:rsidRPr="009A080D" w:rsidRDefault="00A32C33" w:rsidP="00A32C33">
      <w:pPr>
        <w:spacing w:line="240" w:lineRule="auto"/>
        <w:ind w:left="5385" w:firstLine="279"/>
        <w:jc w:val="left"/>
        <w:rPr>
          <w:rFonts w:eastAsia="Calibri"/>
          <w:sz w:val="20"/>
          <w:szCs w:val="20"/>
        </w:rPr>
      </w:pPr>
      <w:r w:rsidRPr="00B87A44">
        <w:rPr>
          <w:rFonts w:eastAsia="Calibri"/>
          <w:sz w:val="20"/>
          <w:szCs w:val="20"/>
        </w:rPr>
        <w:t>(должность)</w:t>
      </w:r>
    </w:p>
    <w:tbl>
      <w:tblPr>
        <w:tblStyle w:val="ac"/>
        <w:tblW w:w="4820" w:type="dxa"/>
        <w:tblInd w:w="4536" w:type="dxa"/>
        <w:tblLook w:val="04A0" w:firstRow="1" w:lastRow="0" w:firstColumn="1" w:lastColumn="0" w:noHBand="0" w:noVBand="1"/>
      </w:tblPr>
      <w:tblGrid>
        <w:gridCol w:w="4820"/>
      </w:tblGrid>
      <w:tr w:rsidR="00A32C33" w14:paraId="3C85C3BD" w14:textId="77777777" w:rsidTr="00090AA6">
        <w:sdt>
          <w:sdtPr>
            <w:id w:val="-834228787"/>
            <w:placeholder>
              <w:docPart w:val="E253DB2D724B41A699C9289C2EA08EB9"/>
            </w:placeholder>
            <w:text/>
          </w:sdtPr>
          <w:sdtEndPr/>
          <w:sdtContent>
            <w:tc>
              <w:tcPr>
                <w:tcW w:w="4820" w:type="dxa"/>
                <w:tcBorders>
                  <w:top w:val="nil"/>
                  <w:left w:val="nil"/>
                  <w:bottom w:val="single" w:sz="4" w:space="0" w:color="auto"/>
                  <w:right w:val="nil"/>
                </w:tcBorders>
              </w:tcPr>
              <w:p w14:paraId="2777DDD4" w14:textId="438B8EA6" w:rsidR="00A32C33" w:rsidRDefault="000B7644" w:rsidP="00090AA6">
                <w:pPr>
                  <w:widowControl w:val="0"/>
                  <w:spacing w:line="240" w:lineRule="auto"/>
                  <w:ind w:firstLine="0"/>
                  <w:jc w:val="center"/>
                  <w:rPr>
                    <w:color w:val="000000"/>
                    <w:lang w:bidi="ru-RU"/>
                  </w:rPr>
                </w:pPr>
                <w:r>
                  <w:t>Воронин Д. Ю.</w:t>
                </w:r>
              </w:p>
            </w:tc>
          </w:sdtContent>
        </w:sdt>
      </w:tr>
    </w:tbl>
    <w:p w14:paraId="72B30C90" w14:textId="77777777" w:rsidR="00A32C33" w:rsidRPr="00B87A44" w:rsidRDefault="00A32C33" w:rsidP="00A32C33">
      <w:pPr>
        <w:spacing w:line="240" w:lineRule="auto"/>
        <w:ind w:left="4677" w:firstLine="279"/>
        <w:jc w:val="left"/>
        <w:rPr>
          <w:rFonts w:eastAsia="Calibri"/>
          <w:sz w:val="20"/>
          <w:szCs w:val="20"/>
        </w:rPr>
      </w:pPr>
      <w:r w:rsidRPr="00B87A44">
        <w:rPr>
          <w:rFonts w:eastAsia="Calibri"/>
          <w:sz w:val="20"/>
          <w:szCs w:val="20"/>
        </w:rPr>
        <w:t>(Фамилия И.О. руководителя)</w:t>
      </w:r>
    </w:p>
    <w:p w14:paraId="59F5E786" w14:textId="77777777" w:rsidR="00A32C33" w:rsidRDefault="00A32C33" w:rsidP="00A32C33">
      <w:pPr>
        <w:widowControl w:val="0"/>
        <w:autoSpaceDE w:val="0"/>
        <w:autoSpaceDN w:val="0"/>
        <w:adjustRightInd w:val="0"/>
        <w:ind w:firstLine="0"/>
        <w:jc w:val="left"/>
        <w:rPr>
          <w:rFonts w:eastAsia="Calibri"/>
          <w:sz w:val="20"/>
          <w:szCs w:val="20"/>
        </w:rPr>
      </w:pPr>
    </w:p>
    <w:p w14:paraId="49BFD938" w14:textId="77777777" w:rsidR="00A32C33" w:rsidRPr="00B87A44" w:rsidRDefault="00A32C33" w:rsidP="00A32C33">
      <w:pPr>
        <w:spacing w:line="240" w:lineRule="auto"/>
        <w:ind w:firstLine="0"/>
        <w:jc w:val="center"/>
        <w:rPr>
          <w:rFonts w:eastAsia="Calibri"/>
          <w:sz w:val="24"/>
          <w:szCs w:val="24"/>
        </w:rPr>
      </w:pPr>
      <w:r w:rsidRPr="00B87A44">
        <w:rPr>
          <w:rFonts w:eastAsia="Calibri"/>
          <w:sz w:val="24"/>
          <w:szCs w:val="24"/>
        </w:rPr>
        <w:t>Севастополь</w:t>
      </w:r>
    </w:p>
    <w:p w14:paraId="5FFD1581" w14:textId="77777777" w:rsidR="00A32C33" w:rsidRPr="00ED3930" w:rsidRDefault="00A32C33" w:rsidP="00A32C33">
      <w:pPr>
        <w:spacing w:line="240" w:lineRule="auto"/>
        <w:ind w:firstLine="0"/>
        <w:jc w:val="center"/>
        <w:rPr>
          <w:sz w:val="24"/>
          <w:szCs w:val="24"/>
          <w:vertAlign w:val="superscript"/>
        </w:rPr>
      </w:pPr>
      <w:r w:rsidRPr="00B87A44">
        <w:rPr>
          <w:rFonts w:eastAsia="Calibri"/>
          <w:sz w:val="24"/>
          <w:szCs w:val="24"/>
        </w:rPr>
        <w:t>202</w:t>
      </w:r>
      <w:sdt>
        <w:sdtPr>
          <w:rPr>
            <w:sz w:val="24"/>
            <w:szCs w:val="24"/>
          </w:rPr>
          <w:id w:val="-1126074284"/>
          <w:placeholder>
            <w:docPart w:val="BB5B1C662ADD4F73B2A68ECA1B33280D"/>
          </w:placeholder>
          <w:dropDownList>
            <w:listItem w:value="(Выберите элемент)"/>
            <w:listItem w:displayText="4" w:value="4"/>
          </w:dropDownList>
        </w:sdtPr>
        <w:sdtEndPr/>
        <w:sdtContent>
          <w:r>
            <w:rPr>
              <w:sz w:val="24"/>
              <w:szCs w:val="24"/>
            </w:rPr>
            <w:t>4</w:t>
          </w:r>
        </w:sdtContent>
      </w:sdt>
      <w:r w:rsidRPr="00B87A44">
        <w:rPr>
          <w:rFonts w:eastAsia="Calibri"/>
          <w:sz w:val="24"/>
          <w:szCs w:val="24"/>
        </w:rPr>
        <w:t xml:space="preserve"> г.</w:t>
      </w:r>
    </w:p>
    <w:p w14:paraId="416FD0FE" w14:textId="77777777" w:rsidR="00A32C33" w:rsidRDefault="00A32C33" w:rsidP="00A32C33">
      <w:pPr>
        <w:rPr>
          <w:rFonts w:eastAsia="Calibri"/>
          <w:spacing w:val="-2"/>
          <w:sz w:val="24"/>
          <w:szCs w:val="24"/>
          <w:lang w:val="en-US"/>
        </w:rPr>
      </w:pPr>
    </w:p>
    <w:p w14:paraId="1E6C1EE7" w14:textId="77777777" w:rsidR="00A32C33" w:rsidRDefault="00A32C33" w:rsidP="00A32C33">
      <w:pPr>
        <w:rPr>
          <w:rFonts w:eastAsia="Calibri"/>
          <w:spacing w:val="-2"/>
          <w:sz w:val="24"/>
          <w:szCs w:val="24"/>
          <w:lang w:val="en-US"/>
        </w:rPr>
        <w:sectPr w:rsidR="00A32C33" w:rsidSect="00A32C33">
          <w:headerReference w:type="default" r:id="rId8"/>
          <w:pgSz w:w="11906" w:h="16838"/>
          <w:pgMar w:top="1134" w:right="850" w:bottom="1134" w:left="1701" w:header="708" w:footer="708" w:gutter="0"/>
          <w:cols w:space="720"/>
        </w:sectPr>
      </w:pPr>
    </w:p>
    <w:p w14:paraId="22E9C5F6" w14:textId="64BCBE17" w:rsidR="00072563" w:rsidRPr="00072563" w:rsidRDefault="00072563" w:rsidP="00072563">
      <w:pPr>
        <w:pStyle w:val="11"/>
        <w:outlineLvl w:val="9"/>
        <w:rPr>
          <w:rFonts w:eastAsia="Calibri"/>
        </w:rPr>
      </w:pPr>
      <w:r>
        <w:rPr>
          <w:rFonts w:eastAsia="Calibri"/>
        </w:rPr>
        <w:lastRenderedPageBreak/>
        <w:t>ОГЛАВЛЕНИЕ</w:t>
      </w:r>
    </w:p>
    <w:p w14:paraId="57B291C7" w14:textId="77777777" w:rsidR="00072563" w:rsidRPr="00072563" w:rsidRDefault="00072563" w:rsidP="00072563">
      <w:pPr>
        <w:pStyle w:val="af1"/>
        <w:rPr>
          <w:rFonts w:eastAsia="Calibri"/>
          <w:lang w:val="en-US"/>
        </w:rPr>
      </w:pPr>
    </w:p>
    <w:sdt>
      <w:sdtPr>
        <w:rPr>
          <w:rFonts w:eastAsia="Calibri"/>
          <w:spacing w:val="-2"/>
          <w:sz w:val="24"/>
          <w:szCs w:val="24"/>
        </w:rPr>
        <w:id w:val="-800378202"/>
        <w:docPartObj>
          <w:docPartGallery w:val="Table of Contents"/>
          <w:docPartUnique/>
        </w:docPartObj>
      </w:sdtPr>
      <w:sdtEndPr/>
      <w:sdtContent>
        <w:p w14:paraId="35AB0069" w14:textId="0BE51A3E" w:rsidR="00A8652B" w:rsidRPr="00A8652B" w:rsidRDefault="0008734A" w:rsidP="00A8652B">
          <w:pPr>
            <w:pStyle w:val="13"/>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r>
            <w:rPr>
              <w:rFonts w:eastAsia="Calibri"/>
              <w:spacing w:val="-2"/>
              <w:sz w:val="24"/>
              <w:szCs w:val="24"/>
            </w:rPr>
            <w:fldChar w:fldCharType="begin"/>
          </w:r>
          <w:r>
            <w:rPr>
              <w:rFonts w:eastAsia="Calibri"/>
              <w:spacing w:val="-2"/>
              <w:sz w:val="24"/>
              <w:szCs w:val="24"/>
            </w:rPr>
            <w:instrText xml:space="preserve"> TOC \o "1-2" \h \z \u </w:instrText>
          </w:r>
          <w:r>
            <w:rPr>
              <w:rFonts w:eastAsia="Calibri"/>
              <w:spacing w:val="-2"/>
              <w:sz w:val="24"/>
              <w:szCs w:val="24"/>
            </w:rPr>
            <w:fldChar w:fldCharType="separate"/>
          </w:r>
          <w:hyperlink w:anchor="_Toc183979096" w:history="1">
            <w:r w:rsidR="00A8652B" w:rsidRPr="00A8652B">
              <w:rPr>
                <w:rStyle w:val="afc"/>
                <w:rFonts w:eastAsia="Calibri"/>
                <w:noProof/>
                <w:sz w:val="28"/>
                <w:szCs w:val="28"/>
              </w:rPr>
              <w:t>1 ВВЕДЕНИЕ</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_Toc183979096 \h </w:instrText>
            </w:r>
            <w:r w:rsidR="00A8652B" w:rsidRPr="00A8652B">
              <w:rPr>
                <w:noProof/>
                <w:webHidden/>
                <w:sz w:val="28"/>
                <w:szCs w:val="28"/>
              </w:rPr>
            </w:r>
            <w:r w:rsidR="00A8652B" w:rsidRPr="00A8652B">
              <w:rPr>
                <w:noProof/>
                <w:webHidden/>
                <w:sz w:val="28"/>
                <w:szCs w:val="28"/>
              </w:rPr>
              <w:fldChar w:fldCharType="separate"/>
            </w:r>
            <w:r w:rsidR="00BA58FF">
              <w:rPr>
                <w:noProof/>
                <w:webHidden/>
                <w:sz w:val="28"/>
                <w:szCs w:val="28"/>
              </w:rPr>
              <w:t>3</w:t>
            </w:r>
            <w:r w:rsidR="00A8652B" w:rsidRPr="00A8652B">
              <w:rPr>
                <w:noProof/>
                <w:webHidden/>
                <w:sz w:val="28"/>
                <w:szCs w:val="28"/>
              </w:rPr>
              <w:fldChar w:fldCharType="end"/>
            </w:r>
          </w:hyperlink>
        </w:p>
        <w:p w14:paraId="7C3B8845" w14:textId="4B7FF614" w:rsidR="00A8652B" w:rsidRPr="00A8652B" w:rsidRDefault="00D95F6A"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097" w:history="1">
            <w:r w:rsidR="00A8652B" w:rsidRPr="00A8652B">
              <w:rPr>
                <w:rStyle w:val="afc"/>
                <w:rFonts w:eastAsia="Calibri"/>
                <w:noProof/>
                <w:sz w:val="28"/>
                <w:szCs w:val="28"/>
              </w:rPr>
              <w:t>1.1 Общие сведения</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_Toc183979097 \h </w:instrText>
            </w:r>
            <w:r w:rsidR="00A8652B" w:rsidRPr="00A8652B">
              <w:rPr>
                <w:noProof/>
                <w:webHidden/>
                <w:sz w:val="28"/>
                <w:szCs w:val="28"/>
              </w:rPr>
            </w:r>
            <w:r w:rsidR="00A8652B" w:rsidRPr="00A8652B">
              <w:rPr>
                <w:noProof/>
                <w:webHidden/>
                <w:sz w:val="28"/>
                <w:szCs w:val="28"/>
              </w:rPr>
              <w:fldChar w:fldCharType="separate"/>
            </w:r>
            <w:r w:rsidR="00BA58FF">
              <w:rPr>
                <w:noProof/>
                <w:webHidden/>
                <w:sz w:val="28"/>
                <w:szCs w:val="28"/>
              </w:rPr>
              <w:t>3</w:t>
            </w:r>
            <w:r w:rsidR="00A8652B" w:rsidRPr="00A8652B">
              <w:rPr>
                <w:noProof/>
                <w:webHidden/>
                <w:sz w:val="28"/>
                <w:szCs w:val="28"/>
              </w:rPr>
              <w:fldChar w:fldCharType="end"/>
            </w:r>
          </w:hyperlink>
        </w:p>
        <w:p w14:paraId="12E7ADE3" w14:textId="74078001" w:rsidR="00A8652B" w:rsidRPr="00A8652B" w:rsidRDefault="00D95F6A"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098" w:history="1">
            <w:r w:rsidR="00A8652B" w:rsidRPr="00A8652B">
              <w:rPr>
                <w:rStyle w:val="afc"/>
                <w:rFonts w:eastAsia="Calibri"/>
                <w:noProof/>
                <w:sz w:val="28"/>
                <w:szCs w:val="28"/>
              </w:rPr>
              <w:t>1.</w:t>
            </w:r>
            <w:r w:rsidR="00A8652B" w:rsidRPr="00A8652B">
              <w:rPr>
                <w:rStyle w:val="afc"/>
                <w:rFonts w:eastAsia="Calibri"/>
                <w:noProof/>
                <w:sz w:val="28"/>
                <w:szCs w:val="28"/>
                <w:lang w:val="en-US"/>
              </w:rPr>
              <w:t>2</w:t>
            </w:r>
            <w:r w:rsidR="00A8652B" w:rsidRPr="00A8652B">
              <w:rPr>
                <w:rStyle w:val="afc"/>
                <w:rFonts w:eastAsia="Calibri"/>
                <w:noProof/>
                <w:sz w:val="28"/>
                <w:szCs w:val="28"/>
              </w:rPr>
              <w:t xml:space="preserve"> </w:t>
            </w:r>
            <w:r w:rsidR="00A8652B" w:rsidRPr="00A8652B">
              <w:rPr>
                <w:rStyle w:val="afc"/>
                <w:noProof/>
                <w:sz w:val="28"/>
                <w:szCs w:val="28"/>
              </w:rPr>
              <w:t>Область</w:t>
            </w:r>
            <w:r w:rsidR="00A8652B" w:rsidRPr="00A8652B">
              <w:rPr>
                <w:rStyle w:val="afc"/>
                <w:rFonts w:eastAsia="Calibri"/>
                <w:noProof/>
                <w:sz w:val="28"/>
                <w:szCs w:val="28"/>
              </w:rPr>
              <w:t xml:space="preserve"> применения документа</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_Toc183979098 \h </w:instrText>
            </w:r>
            <w:r w:rsidR="00A8652B" w:rsidRPr="00A8652B">
              <w:rPr>
                <w:noProof/>
                <w:webHidden/>
                <w:sz w:val="28"/>
                <w:szCs w:val="28"/>
              </w:rPr>
            </w:r>
            <w:r w:rsidR="00A8652B" w:rsidRPr="00A8652B">
              <w:rPr>
                <w:noProof/>
                <w:webHidden/>
                <w:sz w:val="28"/>
                <w:szCs w:val="28"/>
              </w:rPr>
              <w:fldChar w:fldCharType="separate"/>
            </w:r>
            <w:r w:rsidR="00BA58FF">
              <w:rPr>
                <w:noProof/>
                <w:webHidden/>
                <w:sz w:val="28"/>
                <w:szCs w:val="28"/>
              </w:rPr>
              <w:t>3</w:t>
            </w:r>
            <w:r w:rsidR="00A8652B" w:rsidRPr="00A8652B">
              <w:rPr>
                <w:noProof/>
                <w:webHidden/>
                <w:sz w:val="28"/>
                <w:szCs w:val="28"/>
              </w:rPr>
              <w:fldChar w:fldCharType="end"/>
            </w:r>
          </w:hyperlink>
        </w:p>
        <w:p w14:paraId="5D06A9D1" w14:textId="650D8C24" w:rsidR="00A8652B" w:rsidRPr="00A8652B" w:rsidRDefault="00D95F6A"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099" w:history="1">
            <w:r w:rsidR="00A8652B" w:rsidRPr="00A8652B">
              <w:rPr>
                <w:rStyle w:val="afc"/>
                <w:rFonts w:eastAsia="Calibri"/>
                <w:noProof/>
                <w:sz w:val="28"/>
                <w:szCs w:val="28"/>
                <w:lang w:val="en-US"/>
              </w:rPr>
              <w:t xml:space="preserve">1.3 </w:t>
            </w:r>
            <w:r w:rsidR="00A8652B" w:rsidRPr="00A8652B">
              <w:rPr>
                <w:rStyle w:val="afc"/>
                <w:rFonts w:eastAsia="Calibri"/>
                <w:noProof/>
                <w:sz w:val="28"/>
                <w:szCs w:val="28"/>
              </w:rPr>
              <w:t>Объект разработки</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_Toc183979099 \h </w:instrText>
            </w:r>
            <w:r w:rsidR="00A8652B" w:rsidRPr="00A8652B">
              <w:rPr>
                <w:noProof/>
                <w:webHidden/>
                <w:sz w:val="28"/>
                <w:szCs w:val="28"/>
              </w:rPr>
            </w:r>
            <w:r w:rsidR="00A8652B" w:rsidRPr="00A8652B">
              <w:rPr>
                <w:noProof/>
                <w:webHidden/>
                <w:sz w:val="28"/>
                <w:szCs w:val="28"/>
              </w:rPr>
              <w:fldChar w:fldCharType="separate"/>
            </w:r>
            <w:r w:rsidR="00BA58FF">
              <w:rPr>
                <w:noProof/>
                <w:webHidden/>
                <w:sz w:val="28"/>
                <w:szCs w:val="28"/>
              </w:rPr>
              <w:t>4</w:t>
            </w:r>
            <w:r w:rsidR="00A8652B" w:rsidRPr="00A8652B">
              <w:rPr>
                <w:noProof/>
                <w:webHidden/>
                <w:sz w:val="28"/>
                <w:szCs w:val="28"/>
              </w:rPr>
              <w:fldChar w:fldCharType="end"/>
            </w:r>
          </w:hyperlink>
        </w:p>
        <w:p w14:paraId="63AD9449" w14:textId="30FD5E7A" w:rsidR="00A8652B" w:rsidRPr="00A8652B" w:rsidRDefault="00D95F6A"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0" w:history="1">
            <w:r w:rsidR="00A8652B" w:rsidRPr="00A8652B">
              <w:rPr>
                <w:rStyle w:val="afc"/>
                <w:rFonts w:eastAsia="Calibri"/>
                <w:noProof/>
                <w:sz w:val="28"/>
                <w:szCs w:val="28"/>
              </w:rPr>
              <w:t>1.4 Цель работы</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_Toc183979100 \h </w:instrText>
            </w:r>
            <w:r w:rsidR="00A8652B" w:rsidRPr="00A8652B">
              <w:rPr>
                <w:noProof/>
                <w:webHidden/>
                <w:sz w:val="28"/>
                <w:szCs w:val="28"/>
              </w:rPr>
            </w:r>
            <w:r w:rsidR="00A8652B" w:rsidRPr="00A8652B">
              <w:rPr>
                <w:noProof/>
                <w:webHidden/>
                <w:sz w:val="28"/>
                <w:szCs w:val="28"/>
              </w:rPr>
              <w:fldChar w:fldCharType="separate"/>
            </w:r>
            <w:r w:rsidR="00BA58FF">
              <w:rPr>
                <w:noProof/>
                <w:webHidden/>
                <w:sz w:val="28"/>
                <w:szCs w:val="28"/>
              </w:rPr>
              <w:t>4</w:t>
            </w:r>
            <w:r w:rsidR="00A8652B" w:rsidRPr="00A8652B">
              <w:rPr>
                <w:noProof/>
                <w:webHidden/>
                <w:sz w:val="28"/>
                <w:szCs w:val="28"/>
              </w:rPr>
              <w:fldChar w:fldCharType="end"/>
            </w:r>
          </w:hyperlink>
        </w:p>
        <w:p w14:paraId="151E9ACD" w14:textId="24BFFC7E" w:rsidR="00A8652B" w:rsidRPr="00A8652B" w:rsidRDefault="00D95F6A"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1" w:history="1">
            <w:r w:rsidR="00A8652B" w:rsidRPr="00A8652B">
              <w:rPr>
                <w:rStyle w:val="afc"/>
                <w:rFonts w:eastAsia="Calibri"/>
                <w:noProof/>
                <w:sz w:val="28"/>
                <w:szCs w:val="28"/>
              </w:rPr>
              <w:t>1.5</w:t>
            </w:r>
            <w:r w:rsidR="00A8652B" w:rsidRPr="00A8652B">
              <w:rPr>
                <w:rStyle w:val="afc"/>
                <w:noProof/>
                <w:sz w:val="28"/>
                <w:szCs w:val="28"/>
              </w:rPr>
              <w:t xml:space="preserve"> Используемые документы</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_Toc183979101 \h </w:instrText>
            </w:r>
            <w:r w:rsidR="00A8652B" w:rsidRPr="00A8652B">
              <w:rPr>
                <w:noProof/>
                <w:webHidden/>
                <w:sz w:val="28"/>
                <w:szCs w:val="28"/>
              </w:rPr>
            </w:r>
            <w:r w:rsidR="00A8652B" w:rsidRPr="00A8652B">
              <w:rPr>
                <w:noProof/>
                <w:webHidden/>
                <w:sz w:val="28"/>
                <w:szCs w:val="28"/>
              </w:rPr>
              <w:fldChar w:fldCharType="separate"/>
            </w:r>
            <w:r w:rsidR="00BA58FF">
              <w:rPr>
                <w:noProof/>
                <w:webHidden/>
                <w:sz w:val="28"/>
                <w:szCs w:val="28"/>
              </w:rPr>
              <w:t>4</w:t>
            </w:r>
            <w:r w:rsidR="00A8652B" w:rsidRPr="00A8652B">
              <w:rPr>
                <w:noProof/>
                <w:webHidden/>
                <w:sz w:val="28"/>
                <w:szCs w:val="28"/>
              </w:rPr>
              <w:fldChar w:fldCharType="end"/>
            </w:r>
          </w:hyperlink>
        </w:p>
        <w:p w14:paraId="52255BA0" w14:textId="75B473D8" w:rsidR="00A8652B" w:rsidRPr="00A8652B" w:rsidRDefault="00D95F6A" w:rsidP="00A8652B">
          <w:pPr>
            <w:pStyle w:val="13"/>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2" w:history="1">
            <w:r w:rsidR="00A8652B" w:rsidRPr="00A8652B">
              <w:rPr>
                <w:rStyle w:val="afc"/>
                <w:rFonts w:eastAsia="Calibri"/>
                <w:noProof/>
                <w:sz w:val="28"/>
                <w:szCs w:val="28"/>
              </w:rPr>
              <w:t>2 РЕЗУЛЬТАТЫ РАБОТЫ</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_Toc183979102 \h </w:instrText>
            </w:r>
            <w:r w:rsidR="00A8652B" w:rsidRPr="00A8652B">
              <w:rPr>
                <w:noProof/>
                <w:webHidden/>
                <w:sz w:val="28"/>
                <w:szCs w:val="28"/>
              </w:rPr>
            </w:r>
            <w:r w:rsidR="00A8652B" w:rsidRPr="00A8652B">
              <w:rPr>
                <w:noProof/>
                <w:webHidden/>
                <w:sz w:val="28"/>
                <w:szCs w:val="28"/>
              </w:rPr>
              <w:fldChar w:fldCharType="separate"/>
            </w:r>
            <w:r w:rsidR="00BA58FF">
              <w:rPr>
                <w:noProof/>
                <w:webHidden/>
                <w:sz w:val="28"/>
                <w:szCs w:val="28"/>
              </w:rPr>
              <w:t>5</w:t>
            </w:r>
            <w:r w:rsidR="00A8652B" w:rsidRPr="00A8652B">
              <w:rPr>
                <w:noProof/>
                <w:webHidden/>
                <w:sz w:val="28"/>
                <w:szCs w:val="28"/>
              </w:rPr>
              <w:fldChar w:fldCharType="end"/>
            </w:r>
          </w:hyperlink>
        </w:p>
        <w:p w14:paraId="7E38E8F4" w14:textId="6AAE1113" w:rsidR="00A8652B" w:rsidRPr="00A8652B" w:rsidRDefault="00D95F6A"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3" w:history="1">
            <w:r w:rsidR="00A8652B" w:rsidRPr="00A8652B">
              <w:rPr>
                <w:rStyle w:val="afc"/>
                <w:noProof/>
                <w:sz w:val="28"/>
                <w:szCs w:val="28"/>
              </w:rPr>
              <w:t>2.1 Описание модели системы</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_Toc183979103 \h </w:instrText>
            </w:r>
            <w:r w:rsidR="00A8652B" w:rsidRPr="00A8652B">
              <w:rPr>
                <w:noProof/>
                <w:webHidden/>
                <w:sz w:val="28"/>
                <w:szCs w:val="28"/>
              </w:rPr>
            </w:r>
            <w:r w:rsidR="00A8652B" w:rsidRPr="00A8652B">
              <w:rPr>
                <w:noProof/>
                <w:webHidden/>
                <w:sz w:val="28"/>
                <w:szCs w:val="28"/>
              </w:rPr>
              <w:fldChar w:fldCharType="separate"/>
            </w:r>
            <w:r w:rsidR="00BA58FF">
              <w:rPr>
                <w:noProof/>
                <w:webHidden/>
                <w:sz w:val="28"/>
                <w:szCs w:val="28"/>
              </w:rPr>
              <w:t>5</w:t>
            </w:r>
            <w:r w:rsidR="00A8652B" w:rsidRPr="00A8652B">
              <w:rPr>
                <w:noProof/>
                <w:webHidden/>
                <w:sz w:val="28"/>
                <w:szCs w:val="28"/>
              </w:rPr>
              <w:fldChar w:fldCharType="end"/>
            </w:r>
          </w:hyperlink>
        </w:p>
        <w:p w14:paraId="684DE50E" w14:textId="4B384028" w:rsidR="00A8652B" w:rsidRPr="00A8652B" w:rsidRDefault="00D95F6A"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4" w:history="1">
            <w:r w:rsidR="00A8652B" w:rsidRPr="00A8652B">
              <w:rPr>
                <w:rStyle w:val="afc"/>
                <w:noProof/>
                <w:sz w:val="28"/>
                <w:szCs w:val="28"/>
              </w:rPr>
              <w:t>2.2 Перечень взаимодействующих систем</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_Toc183979104 \h </w:instrText>
            </w:r>
            <w:r w:rsidR="00A8652B" w:rsidRPr="00A8652B">
              <w:rPr>
                <w:noProof/>
                <w:webHidden/>
                <w:sz w:val="28"/>
                <w:szCs w:val="28"/>
              </w:rPr>
            </w:r>
            <w:r w:rsidR="00A8652B" w:rsidRPr="00A8652B">
              <w:rPr>
                <w:noProof/>
                <w:webHidden/>
                <w:sz w:val="28"/>
                <w:szCs w:val="28"/>
              </w:rPr>
              <w:fldChar w:fldCharType="separate"/>
            </w:r>
            <w:r w:rsidR="00BA58FF">
              <w:rPr>
                <w:noProof/>
                <w:webHidden/>
                <w:sz w:val="28"/>
                <w:szCs w:val="28"/>
              </w:rPr>
              <w:t>6</w:t>
            </w:r>
            <w:r w:rsidR="00A8652B" w:rsidRPr="00A8652B">
              <w:rPr>
                <w:noProof/>
                <w:webHidden/>
                <w:sz w:val="28"/>
                <w:szCs w:val="28"/>
              </w:rPr>
              <w:fldChar w:fldCharType="end"/>
            </w:r>
          </w:hyperlink>
        </w:p>
        <w:p w14:paraId="0F593337" w14:textId="6D5FEAE3" w:rsidR="00A8652B" w:rsidRPr="00A8652B" w:rsidRDefault="00D95F6A"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5" w:history="1">
            <w:r w:rsidR="00A8652B" w:rsidRPr="00A8652B">
              <w:rPr>
                <w:rStyle w:val="afc"/>
                <w:rFonts w:eastAsia="Calibri"/>
                <w:noProof/>
                <w:sz w:val="28"/>
                <w:szCs w:val="28"/>
              </w:rPr>
              <w:t>2.</w:t>
            </w:r>
            <w:r w:rsidR="00A8652B" w:rsidRPr="00A8652B">
              <w:rPr>
                <w:rStyle w:val="afc"/>
                <w:rFonts w:eastAsia="Calibri"/>
                <w:noProof/>
                <w:sz w:val="28"/>
                <w:szCs w:val="28"/>
                <w:lang w:val="en-US"/>
              </w:rPr>
              <w:t>3</w:t>
            </w:r>
            <w:r w:rsidR="00A8652B" w:rsidRPr="00A8652B">
              <w:rPr>
                <w:rStyle w:val="afc"/>
                <w:noProof/>
                <w:sz w:val="28"/>
                <w:szCs w:val="28"/>
              </w:rPr>
              <w:t xml:space="preserve"> Управление моделью</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_Toc183979105 \h </w:instrText>
            </w:r>
            <w:r w:rsidR="00A8652B" w:rsidRPr="00A8652B">
              <w:rPr>
                <w:noProof/>
                <w:webHidden/>
                <w:sz w:val="28"/>
                <w:szCs w:val="28"/>
              </w:rPr>
            </w:r>
            <w:r w:rsidR="00A8652B" w:rsidRPr="00A8652B">
              <w:rPr>
                <w:noProof/>
                <w:webHidden/>
                <w:sz w:val="28"/>
                <w:szCs w:val="28"/>
              </w:rPr>
              <w:fldChar w:fldCharType="separate"/>
            </w:r>
            <w:r w:rsidR="00BA58FF">
              <w:rPr>
                <w:noProof/>
                <w:webHidden/>
                <w:sz w:val="28"/>
                <w:szCs w:val="28"/>
              </w:rPr>
              <w:t>6</w:t>
            </w:r>
            <w:r w:rsidR="00A8652B" w:rsidRPr="00A8652B">
              <w:rPr>
                <w:noProof/>
                <w:webHidden/>
                <w:sz w:val="28"/>
                <w:szCs w:val="28"/>
              </w:rPr>
              <w:fldChar w:fldCharType="end"/>
            </w:r>
          </w:hyperlink>
        </w:p>
        <w:p w14:paraId="6C0E7262" w14:textId="2D267D0E" w:rsidR="00A8652B" w:rsidRPr="00A8652B" w:rsidRDefault="00D95F6A"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6" w:history="1">
            <w:r w:rsidR="00A8652B" w:rsidRPr="00A8652B">
              <w:rPr>
                <w:rStyle w:val="afc"/>
                <w:rFonts w:eastAsia="Calibri"/>
                <w:noProof/>
                <w:sz w:val="28"/>
                <w:szCs w:val="28"/>
              </w:rPr>
              <w:t>2.4 Результаты тестирования</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_Toc183979106 \h </w:instrText>
            </w:r>
            <w:r w:rsidR="00A8652B" w:rsidRPr="00A8652B">
              <w:rPr>
                <w:noProof/>
                <w:webHidden/>
                <w:sz w:val="28"/>
                <w:szCs w:val="28"/>
              </w:rPr>
            </w:r>
            <w:r w:rsidR="00A8652B" w:rsidRPr="00A8652B">
              <w:rPr>
                <w:noProof/>
                <w:webHidden/>
                <w:sz w:val="28"/>
                <w:szCs w:val="28"/>
              </w:rPr>
              <w:fldChar w:fldCharType="separate"/>
            </w:r>
            <w:r w:rsidR="00BA58FF">
              <w:rPr>
                <w:noProof/>
                <w:webHidden/>
                <w:sz w:val="28"/>
                <w:szCs w:val="28"/>
              </w:rPr>
              <w:t>8</w:t>
            </w:r>
            <w:r w:rsidR="00A8652B" w:rsidRPr="00A8652B">
              <w:rPr>
                <w:noProof/>
                <w:webHidden/>
                <w:sz w:val="28"/>
                <w:szCs w:val="28"/>
              </w:rPr>
              <w:fldChar w:fldCharType="end"/>
            </w:r>
          </w:hyperlink>
        </w:p>
        <w:p w14:paraId="01471CA8" w14:textId="5715DF3A" w:rsidR="00A8652B" w:rsidRPr="00A8652B" w:rsidRDefault="00D95F6A" w:rsidP="00A8652B">
          <w:pPr>
            <w:pStyle w:val="13"/>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7" w:history="1">
            <w:r w:rsidR="00A8652B" w:rsidRPr="00A8652B">
              <w:rPr>
                <w:rStyle w:val="afc"/>
                <w:rFonts w:eastAsia="Calibri"/>
                <w:noProof/>
                <w:sz w:val="28"/>
                <w:szCs w:val="28"/>
              </w:rPr>
              <w:t>3 ВЫВОДЫ</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_Toc183979107 \h </w:instrText>
            </w:r>
            <w:r w:rsidR="00A8652B" w:rsidRPr="00A8652B">
              <w:rPr>
                <w:noProof/>
                <w:webHidden/>
                <w:sz w:val="28"/>
                <w:szCs w:val="28"/>
              </w:rPr>
            </w:r>
            <w:r w:rsidR="00A8652B" w:rsidRPr="00A8652B">
              <w:rPr>
                <w:noProof/>
                <w:webHidden/>
                <w:sz w:val="28"/>
                <w:szCs w:val="28"/>
              </w:rPr>
              <w:fldChar w:fldCharType="separate"/>
            </w:r>
            <w:r w:rsidR="00BA58FF">
              <w:rPr>
                <w:noProof/>
                <w:webHidden/>
                <w:sz w:val="28"/>
                <w:szCs w:val="28"/>
              </w:rPr>
              <w:t>11</w:t>
            </w:r>
            <w:r w:rsidR="00A8652B" w:rsidRPr="00A8652B">
              <w:rPr>
                <w:noProof/>
                <w:webHidden/>
                <w:sz w:val="28"/>
                <w:szCs w:val="28"/>
              </w:rPr>
              <w:fldChar w:fldCharType="end"/>
            </w:r>
          </w:hyperlink>
        </w:p>
        <w:p w14:paraId="666D8861" w14:textId="202300AC" w:rsidR="00A32C33" w:rsidRDefault="0008734A" w:rsidP="00A32C33">
          <w:pPr>
            <w:rPr>
              <w:rFonts w:eastAsia="Calibri"/>
              <w:spacing w:val="-2"/>
              <w:sz w:val="24"/>
              <w:szCs w:val="24"/>
            </w:rPr>
          </w:pPr>
          <w:r>
            <w:rPr>
              <w:rFonts w:eastAsia="Calibri"/>
              <w:spacing w:val="-2"/>
              <w:sz w:val="24"/>
              <w:szCs w:val="24"/>
            </w:rPr>
            <w:fldChar w:fldCharType="end"/>
          </w:r>
        </w:p>
      </w:sdtContent>
    </w:sdt>
    <w:p w14:paraId="53B65FB0" w14:textId="77777777" w:rsidR="00A32C33" w:rsidRPr="00A32C33" w:rsidRDefault="00A32C33" w:rsidP="00A32C33">
      <w:pPr>
        <w:rPr>
          <w:rFonts w:eastAsia="Calibri"/>
          <w:spacing w:val="-2"/>
          <w:sz w:val="24"/>
          <w:szCs w:val="24"/>
          <w:lang w:val="en-US"/>
        </w:rPr>
        <w:sectPr w:rsidR="00A32C33" w:rsidRPr="00A32C33" w:rsidSect="00A32C33">
          <w:headerReference w:type="default" r:id="rId9"/>
          <w:pgSz w:w="11906" w:h="16838"/>
          <w:pgMar w:top="1134" w:right="850" w:bottom="1134" w:left="1701" w:header="708" w:footer="708" w:gutter="0"/>
          <w:cols w:space="720"/>
        </w:sectPr>
      </w:pPr>
    </w:p>
    <w:p w14:paraId="1681B835" w14:textId="6A2DC22D" w:rsidR="00A32C33" w:rsidRPr="00A32C33" w:rsidRDefault="00CC5247" w:rsidP="00F56DC2">
      <w:pPr>
        <w:pStyle w:val="11"/>
        <w:rPr>
          <w:rFonts w:eastAsia="Calibri"/>
        </w:rPr>
      </w:pPr>
      <w:bookmarkStart w:id="2" w:name="_Toc183979096"/>
      <w:r>
        <w:rPr>
          <w:rFonts w:eastAsia="Calibri"/>
        </w:rPr>
        <w:lastRenderedPageBreak/>
        <w:t>1 ВВЕДЕНИЕ</w:t>
      </w:r>
      <w:bookmarkEnd w:id="2"/>
    </w:p>
    <w:p w14:paraId="098497DB" w14:textId="77777777" w:rsidR="00A32C33" w:rsidRPr="00F56DC2" w:rsidRDefault="00A32C33" w:rsidP="00F56DC2">
      <w:pPr>
        <w:pStyle w:val="af1"/>
      </w:pPr>
    </w:p>
    <w:p w14:paraId="3EC274CA" w14:textId="35607F8E" w:rsidR="00A32C33" w:rsidRPr="00A32C33" w:rsidRDefault="00584B92" w:rsidP="00F56DC2">
      <w:pPr>
        <w:pStyle w:val="23"/>
        <w:rPr>
          <w:rFonts w:eastAsia="Calibri"/>
        </w:rPr>
      </w:pPr>
      <w:bookmarkStart w:id="3" w:name="_Toc183979097"/>
      <w:r>
        <w:rPr>
          <w:rFonts w:eastAsia="Calibri"/>
        </w:rPr>
        <w:t xml:space="preserve">1.1 </w:t>
      </w:r>
      <w:r w:rsidR="00A32C33" w:rsidRPr="00A32C33">
        <w:rPr>
          <w:rFonts w:eastAsia="Calibri"/>
        </w:rPr>
        <w:t>Общие сведения</w:t>
      </w:r>
      <w:bookmarkEnd w:id="3"/>
    </w:p>
    <w:p w14:paraId="4507471E" w14:textId="77777777" w:rsidR="00A32C33" w:rsidRPr="00F56DC2" w:rsidRDefault="00A32C33" w:rsidP="00F56DC2">
      <w:pPr>
        <w:pStyle w:val="af1"/>
      </w:pPr>
    </w:p>
    <w:p w14:paraId="43402CA7" w14:textId="46054038" w:rsidR="00A32C33" w:rsidRPr="00A32C33" w:rsidRDefault="00584B92" w:rsidP="00F56DC2">
      <w:pPr>
        <w:pStyle w:val="31"/>
        <w:rPr>
          <w:rFonts w:eastAsia="Calibri"/>
        </w:rPr>
      </w:pPr>
      <w:r>
        <w:rPr>
          <w:rFonts w:eastAsia="Calibri"/>
        </w:rPr>
        <w:t xml:space="preserve">1.1.1 </w:t>
      </w:r>
      <w:r w:rsidR="00A32C33" w:rsidRPr="00A32C33">
        <w:rPr>
          <w:rFonts w:eastAsia="Calibri"/>
        </w:rPr>
        <w:t xml:space="preserve">Обозначения и </w:t>
      </w:r>
      <w:r w:rsidR="0008734A">
        <w:rPr>
          <w:rFonts w:eastAsia="Calibri"/>
        </w:rPr>
        <w:t xml:space="preserve">условные </w:t>
      </w:r>
      <w:r w:rsidR="00A32C33" w:rsidRPr="00A32C33">
        <w:rPr>
          <w:rFonts w:eastAsia="Calibri"/>
        </w:rPr>
        <w:t>сокращения</w:t>
      </w:r>
    </w:p>
    <w:p w14:paraId="0FFDEBF2" w14:textId="77777777" w:rsidR="00A32C33" w:rsidRDefault="00A32C33" w:rsidP="00F56DC2">
      <w:pPr>
        <w:pStyle w:val="af1"/>
      </w:pPr>
    </w:p>
    <w:p w14:paraId="1B515E43" w14:textId="1E9E8980" w:rsidR="00A32C33" w:rsidRDefault="00446CFD" w:rsidP="00713932">
      <w:pPr>
        <w:pStyle w:val="af1"/>
        <w:rPr>
          <w:rFonts w:eastAsia="Calibri"/>
        </w:rPr>
      </w:pPr>
      <w:r>
        <w:t>В таблице 1.1 приведены обозначения и</w:t>
      </w:r>
      <w:r w:rsidR="0008734A">
        <w:t xml:space="preserve"> условные</w:t>
      </w:r>
      <w:r>
        <w:t xml:space="preserve"> сокращения, которые применены в настоящем документе.</w:t>
      </w:r>
    </w:p>
    <w:p w14:paraId="794BC1F1" w14:textId="77777777" w:rsidR="00446CFD" w:rsidRDefault="00446CFD" w:rsidP="00F56DC2">
      <w:pPr>
        <w:pStyle w:val="af1"/>
        <w:rPr>
          <w:rFonts w:eastAsia="Calibri"/>
        </w:rPr>
      </w:pPr>
    </w:p>
    <w:p w14:paraId="6B80FB50" w14:textId="595002E5" w:rsidR="00446CFD" w:rsidRDefault="00446CFD" w:rsidP="00446CFD">
      <w:pPr>
        <w:pStyle w:val="afd"/>
        <w:rPr>
          <w:rFonts w:eastAsia="Calibri"/>
        </w:rPr>
      </w:pPr>
      <w:r>
        <w:rPr>
          <w:rFonts w:eastAsia="Calibri"/>
        </w:rPr>
        <w:t xml:space="preserve">Таблица 1.1 – Обозначения и </w:t>
      </w:r>
      <w:r w:rsidR="00DE3113">
        <w:rPr>
          <w:rFonts w:eastAsia="Calibri"/>
        </w:rPr>
        <w:t xml:space="preserve">условные </w:t>
      </w:r>
      <w:r>
        <w:rPr>
          <w:rFonts w:eastAsia="Calibri"/>
        </w:rPr>
        <w:t>сокращения</w:t>
      </w:r>
    </w:p>
    <w:tbl>
      <w:tblPr>
        <w:tblStyle w:val="ac"/>
        <w:tblW w:w="0" w:type="auto"/>
        <w:tblLook w:val="04A0" w:firstRow="1" w:lastRow="0" w:firstColumn="1" w:lastColumn="0" w:noHBand="0" w:noVBand="1"/>
      </w:tblPr>
      <w:tblGrid>
        <w:gridCol w:w="1775"/>
        <w:gridCol w:w="7570"/>
      </w:tblGrid>
      <w:tr w:rsidR="00713932" w14:paraId="08804358" w14:textId="77777777" w:rsidTr="00C7440A">
        <w:tc>
          <w:tcPr>
            <w:tcW w:w="1775" w:type="dxa"/>
          </w:tcPr>
          <w:p w14:paraId="43BB8B26" w14:textId="046B0B0C" w:rsidR="00713932" w:rsidRDefault="0008734A" w:rsidP="00E743B7">
            <w:pPr>
              <w:pStyle w:val="afd"/>
              <w:jc w:val="center"/>
              <w:rPr>
                <w:rFonts w:eastAsia="Calibri"/>
              </w:rPr>
            </w:pPr>
            <w:r>
              <w:rPr>
                <w:rFonts w:eastAsia="Calibri"/>
              </w:rPr>
              <w:t>Обозначение</w:t>
            </w:r>
          </w:p>
        </w:tc>
        <w:tc>
          <w:tcPr>
            <w:tcW w:w="7570" w:type="dxa"/>
          </w:tcPr>
          <w:p w14:paraId="0CD5FE0F" w14:textId="611D57B4" w:rsidR="00713932" w:rsidRDefault="00713932" w:rsidP="00E743B7">
            <w:pPr>
              <w:pStyle w:val="afd"/>
              <w:jc w:val="center"/>
              <w:rPr>
                <w:rFonts w:eastAsia="Calibri"/>
              </w:rPr>
            </w:pPr>
            <w:r>
              <w:rPr>
                <w:rFonts w:eastAsia="Calibri"/>
              </w:rPr>
              <w:t>Расшифровка</w:t>
            </w:r>
          </w:p>
        </w:tc>
      </w:tr>
      <w:tr w:rsidR="00D7537C" w14:paraId="04E4BE57" w14:textId="77777777" w:rsidTr="00C7440A">
        <w:tc>
          <w:tcPr>
            <w:tcW w:w="1775" w:type="dxa"/>
          </w:tcPr>
          <w:p w14:paraId="5682467F" w14:textId="03F6D2D0" w:rsidR="00D7537C" w:rsidRDefault="00D7537C" w:rsidP="00D7537C">
            <w:pPr>
              <w:pStyle w:val="afd"/>
              <w:rPr>
                <w:rFonts w:eastAsia="Calibri"/>
              </w:rPr>
            </w:pPr>
            <w:r>
              <w:rPr>
                <w:rFonts w:eastAsia="Calibri"/>
              </w:rPr>
              <w:t>ММ</w:t>
            </w:r>
          </w:p>
        </w:tc>
        <w:tc>
          <w:tcPr>
            <w:tcW w:w="7570" w:type="dxa"/>
          </w:tcPr>
          <w:p w14:paraId="5ED74E53" w14:textId="2F023062" w:rsidR="00D7537C" w:rsidRDefault="00D7537C" w:rsidP="00D7537C">
            <w:pPr>
              <w:pStyle w:val="afd"/>
              <w:rPr>
                <w:rFonts w:eastAsia="Calibri"/>
              </w:rPr>
            </w:pPr>
            <w:r>
              <w:rPr>
                <w:rFonts w:eastAsia="Calibri"/>
              </w:rPr>
              <w:t>Математическая модель</w:t>
            </w:r>
          </w:p>
        </w:tc>
      </w:tr>
      <w:tr w:rsidR="00D7537C" w14:paraId="7EEE0C69" w14:textId="77777777" w:rsidTr="00C7440A">
        <w:tc>
          <w:tcPr>
            <w:tcW w:w="1775" w:type="dxa"/>
          </w:tcPr>
          <w:p w14:paraId="3BA43BCB" w14:textId="0000A900" w:rsidR="00D7537C" w:rsidRDefault="00D7537C" w:rsidP="00D7537C">
            <w:pPr>
              <w:pStyle w:val="afd"/>
              <w:rPr>
                <w:rFonts w:eastAsia="Calibri"/>
              </w:rPr>
            </w:pPr>
            <w:r>
              <w:rPr>
                <w:rFonts w:eastAsia="Calibri"/>
              </w:rPr>
              <w:t>ПЛ</w:t>
            </w:r>
          </w:p>
        </w:tc>
        <w:tc>
          <w:tcPr>
            <w:tcW w:w="7570" w:type="dxa"/>
          </w:tcPr>
          <w:p w14:paraId="2696B6C3" w14:textId="34601B40" w:rsidR="00D7537C" w:rsidRDefault="00D7537C" w:rsidP="00D7537C">
            <w:pPr>
              <w:pStyle w:val="afd"/>
              <w:rPr>
                <w:rFonts w:eastAsia="Calibri"/>
              </w:rPr>
            </w:pPr>
            <w:r>
              <w:rPr>
                <w:rFonts w:eastAsia="Calibri"/>
              </w:rPr>
              <w:t>Подводная лодка</w:t>
            </w:r>
          </w:p>
        </w:tc>
      </w:tr>
      <w:tr w:rsidR="00D7537C" w14:paraId="72043C99" w14:textId="77777777" w:rsidTr="00C7440A">
        <w:tc>
          <w:tcPr>
            <w:tcW w:w="1775" w:type="dxa"/>
          </w:tcPr>
          <w:p w14:paraId="0D5F137B" w14:textId="3EC3D2BD" w:rsidR="00D7537C" w:rsidRPr="00DE3113" w:rsidRDefault="00D7537C" w:rsidP="00D7537C">
            <w:pPr>
              <w:pStyle w:val="afd"/>
              <w:rPr>
                <w:rFonts w:eastAsia="Calibri"/>
              </w:rPr>
            </w:pPr>
            <w:r>
              <w:rPr>
                <w:rFonts w:eastAsia="Calibri"/>
              </w:rPr>
              <w:t>УЕМВ</w:t>
            </w:r>
          </w:p>
        </w:tc>
        <w:tc>
          <w:tcPr>
            <w:tcW w:w="7570" w:type="dxa"/>
          </w:tcPr>
          <w:p w14:paraId="137B0890" w14:textId="79787E4A" w:rsidR="00D7537C" w:rsidRDefault="00D7537C" w:rsidP="00D7537C">
            <w:pPr>
              <w:pStyle w:val="afd"/>
              <w:rPr>
                <w:rFonts w:eastAsia="Calibri"/>
              </w:rPr>
            </w:pPr>
            <w:r>
              <w:rPr>
                <w:rFonts w:eastAsia="Calibri"/>
              </w:rPr>
              <w:t>Условная единица модельного времени</w:t>
            </w:r>
          </w:p>
        </w:tc>
      </w:tr>
      <w:tr w:rsidR="00D7537C" w14:paraId="65126D16" w14:textId="77777777" w:rsidTr="00C7440A">
        <w:tc>
          <w:tcPr>
            <w:tcW w:w="1775" w:type="dxa"/>
          </w:tcPr>
          <w:p w14:paraId="2795B3F1" w14:textId="46EF6B7E" w:rsidR="00D7537C" w:rsidRPr="006634F2" w:rsidRDefault="00D7537C" w:rsidP="00D7537C">
            <w:pPr>
              <w:pStyle w:val="afd"/>
              <w:rPr>
                <w:rFonts w:eastAsia="Calibri"/>
              </w:rPr>
            </w:pPr>
            <w:r>
              <w:rPr>
                <w:rFonts w:eastAsia="Calibri"/>
              </w:rPr>
              <w:t>УЕРВ</w:t>
            </w:r>
          </w:p>
        </w:tc>
        <w:tc>
          <w:tcPr>
            <w:tcW w:w="7570" w:type="dxa"/>
          </w:tcPr>
          <w:p w14:paraId="3524EFDB" w14:textId="69FB9118" w:rsidR="00D7537C" w:rsidRDefault="00D7537C" w:rsidP="00D7537C">
            <w:pPr>
              <w:pStyle w:val="afd"/>
              <w:rPr>
                <w:rFonts w:eastAsia="Calibri"/>
              </w:rPr>
            </w:pPr>
            <w:r>
              <w:rPr>
                <w:rFonts w:eastAsia="Calibri"/>
              </w:rPr>
              <w:t>Условная единица реального времени</w:t>
            </w:r>
          </w:p>
        </w:tc>
      </w:tr>
      <w:tr w:rsidR="00D7537C" w14:paraId="3E7F04C1" w14:textId="77777777" w:rsidTr="00C7440A">
        <w:tc>
          <w:tcPr>
            <w:tcW w:w="1775" w:type="dxa"/>
          </w:tcPr>
          <w:p w14:paraId="0EEFDE9B" w14:textId="25E932DD" w:rsidR="00D7537C" w:rsidRDefault="00D73AE5" w:rsidP="00D7537C">
            <w:pPr>
              <w:pStyle w:val="afd"/>
              <w:rPr>
                <w:rFonts w:eastAsia="Calibri"/>
              </w:rPr>
            </w:pPr>
            <w:r>
              <w:rPr>
                <w:rFonts w:eastAsia="Calibri"/>
                <w:lang w:val="en-US"/>
              </w:rPr>
              <w:t>D</w:t>
            </w:r>
            <w:r w:rsidR="00B86CE4">
              <w:rPr>
                <w:rFonts w:eastAsia="Calibri"/>
                <w:lang w:val="en-US"/>
              </w:rPr>
              <w:t>C</w:t>
            </w:r>
          </w:p>
        </w:tc>
        <w:tc>
          <w:tcPr>
            <w:tcW w:w="7570" w:type="dxa"/>
          </w:tcPr>
          <w:p w14:paraId="233B8C38" w14:textId="5B89208D" w:rsidR="00D7537C" w:rsidRDefault="00D73AE5" w:rsidP="00D7537C">
            <w:pPr>
              <w:pStyle w:val="afd"/>
              <w:rPr>
                <w:rFonts w:eastAsia="Calibri"/>
              </w:rPr>
            </w:pPr>
            <w:r>
              <w:rPr>
                <w:rFonts w:eastAsia="Calibri"/>
              </w:rPr>
              <w:t>Дизель-</w:t>
            </w:r>
            <w:r w:rsidR="00584C8E">
              <w:rPr>
                <w:rFonts w:eastAsia="Calibri"/>
              </w:rPr>
              <w:t>ком</w:t>
            </w:r>
            <w:r w:rsidR="00B86CE4">
              <w:rPr>
                <w:rFonts w:eastAsia="Calibri"/>
              </w:rPr>
              <w:t>прессор</w:t>
            </w:r>
          </w:p>
        </w:tc>
      </w:tr>
      <w:tr w:rsidR="00D7537C" w14:paraId="7498DC86" w14:textId="77777777" w:rsidTr="00C7440A">
        <w:tc>
          <w:tcPr>
            <w:tcW w:w="1775" w:type="dxa"/>
          </w:tcPr>
          <w:p w14:paraId="29E633BC" w14:textId="72CBF7B3" w:rsidR="00D7537C" w:rsidRPr="00167208" w:rsidRDefault="00D7537C" w:rsidP="00D7537C">
            <w:pPr>
              <w:pStyle w:val="afd"/>
              <w:rPr>
                <w:rFonts w:eastAsia="Calibri"/>
              </w:rPr>
            </w:pPr>
            <w:r w:rsidRPr="006634F2">
              <w:rPr>
                <w:rFonts w:eastAsia="Calibri"/>
              </w:rPr>
              <w:t>ICD</w:t>
            </w:r>
          </w:p>
        </w:tc>
        <w:tc>
          <w:tcPr>
            <w:tcW w:w="7570" w:type="dxa"/>
          </w:tcPr>
          <w:p w14:paraId="7F5B820B" w14:textId="15EA7296" w:rsidR="00D7537C" w:rsidRDefault="00D7537C" w:rsidP="00D7537C">
            <w:pPr>
              <w:pStyle w:val="afd"/>
              <w:rPr>
                <w:rFonts w:eastAsia="Calibri"/>
              </w:rPr>
            </w:pPr>
            <w:r w:rsidRPr="006634F2">
              <w:rPr>
                <w:rFonts w:eastAsia="Calibri"/>
              </w:rPr>
              <w:t>Interface Control Document</w:t>
            </w:r>
          </w:p>
        </w:tc>
      </w:tr>
      <w:tr w:rsidR="00862800" w14:paraId="42D647E3" w14:textId="77777777" w:rsidTr="00C7440A">
        <w:tc>
          <w:tcPr>
            <w:tcW w:w="1775" w:type="dxa"/>
          </w:tcPr>
          <w:p w14:paraId="1102860B" w14:textId="0CD75AD5" w:rsidR="00862800" w:rsidRPr="00C3572F" w:rsidRDefault="00C3572F" w:rsidP="00D7537C">
            <w:pPr>
              <w:pStyle w:val="afd"/>
              <w:rPr>
                <w:rFonts w:eastAsia="Calibri"/>
              </w:rPr>
            </w:pPr>
            <w:r w:rsidRPr="00C3572F">
              <w:rPr>
                <w:lang w:val="en-US"/>
              </w:rPr>
              <w:t>AFTC</w:t>
            </w:r>
          </w:p>
        </w:tc>
        <w:tc>
          <w:tcPr>
            <w:tcW w:w="7570" w:type="dxa"/>
          </w:tcPr>
          <w:p w14:paraId="28DD0A06" w14:textId="5C13549B" w:rsidR="00862800" w:rsidRPr="00C3572F" w:rsidRDefault="00C3572F" w:rsidP="00D7537C">
            <w:pPr>
              <w:pStyle w:val="afd"/>
              <w:rPr>
                <w:rFonts w:eastAsia="Calibri"/>
              </w:rPr>
            </w:pPr>
            <w:r w:rsidRPr="00C3572F">
              <w:rPr>
                <w:rFonts w:eastAsia="Calibri"/>
              </w:rPr>
              <w:t>Кормовой отсек</w:t>
            </w:r>
          </w:p>
        </w:tc>
      </w:tr>
    </w:tbl>
    <w:p w14:paraId="0B114F49" w14:textId="77777777" w:rsidR="00446CFD" w:rsidRPr="00A32C33" w:rsidRDefault="00446CFD" w:rsidP="00F56DC2">
      <w:pPr>
        <w:pStyle w:val="af1"/>
        <w:rPr>
          <w:rFonts w:eastAsia="Calibri"/>
        </w:rPr>
      </w:pPr>
    </w:p>
    <w:p w14:paraId="3E03510C" w14:textId="49E9D3E6" w:rsidR="00A32C33" w:rsidRPr="00A32C33" w:rsidRDefault="0008734A" w:rsidP="00E83EDC">
      <w:pPr>
        <w:pStyle w:val="23"/>
        <w:rPr>
          <w:rFonts w:eastAsia="Calibri"/>
        </w:rPr>
      </w:pPr>
      <w:bookmarkStart w:id="4" w:name="_Toc183979098"/>
      <w:r>
        <w:rPr>
          <w:rFonts w:eastAsia="Calibri"/>
        </w:rPr>
        <w:t>1.</w:t>
      </w:r>
      <w:r w:rsidR="00E83EDC">
        <w:rPr>
          <w:rFonts w:eastAsia="Calibri"/>
          <w:lang w:val="en-US"/>
        </w:rPr>
        <w:t>2</w:t>
      </w:r>
      <w:r w:rsidR="00A32C33" w:rsidRPr="00A32C33">
        <w:rPr>
          <w:rFonts w:eastAsia="Calibri"/>
        </w:rPr>
        <w:t xml:space="preserve"> </w:t>
      </w:r>
      <w:r w:rsidR="00A32C33" w:rsidRPr="00F56DC2">
        <w:t>Область</w:t>
      </w:r>
      <w:r w:rsidR="00A32C33" w:rsidRPr="00A32C33">
        <w:rPr>
          <w:rFonts w:eastAsia="Calibri"/>
        </w:rPr>
        <w:t xml:space="preserve"> применения документа</w:t>
      </w:r>
      <w:bookmarkEnd w:id="4"/>
    </w:p>
    <w:p w14:paraId="204916CC" w14:textId="77777777" w:rsidR="00A32C33" w:rsidRPr="00DE3113" w:rsidRDefault="00A32C33" w:rsidP="00DE3113">
      <w:pPr>
        <w:pStyle w:val="af1"/>
      </w:pPr>
    </w:p>
    <w:p w14:paraId="2EFC56FE" w14:textId="1A1538D7" w:rsidR="00A32C33" w:rsidRPr="00DE3113" w:rsidRDefault="00A32C33" w:rsidP="00DE3113">
      <w:pPr>
        <w:pStyle w:val="af1"/>
      </w:pPr>
      <w:r w:rsidRPr="00DE3113">
        <w:t xml:space="preserve">Данный документ предназначен для описания и сопровождения </w:t>
      </w:r>
      <w:r w:rsidR="00DE3113">
        <w:t xml:space="preserve">ММ </w:t>
      </w:r>
      <w:r w:rsidR="00D73AE5">
        <w:rPr>
          <w:lang w:val="en-US"/>
        </w:rPr>
        <w:t>DC</w:t>
      </w:r>
      <w:r w:rsidRPr="00DE3113">
        <w:t>.</w:t>
      </w:r>
    </w:p>
    <w:p w14:paraId="21A221AC" w14:textId="41DF2BBC" w:rsidR="00A32C33" w:rsidRPr="00DE3113" w:rsidRDefault="008E2092" w:rsidP="00DE3113">
      <w:pPr>
        <w:pStyle w:val="af1"/>
      </w:pPr>
      <w:r>
        <w:t xml:space="preserve">Данный </w:t>
      </w:r>
      <w:r w:rsidR="00A32C33" w:rsidRPr="00DE3113">
        <w:t xml:space="preserve">документ предоставляет описание </w:t>
      </w:r>
      <w:r>
        <w:t>ММ</w:t>
      </w:r>
      <w:r w:rsidR="00A32C33" w:rsidRPr="00DE3113">
        <w:t xml:space="preserve">, которая симулирует поведение </w:t>
      </w:r>
      <w:r w:rsidR="00D73AE5">
        <w:rPr>
          <w:lang w:val="en-US"/>
        </w:rPr>
        <w:t>DC</w:t>
      </w:r>
      <w:r w:rsidR="00A32C33" w:rsidRPr="00DE3113">
        <w:t>. Он включает в себя структуру блока, необходимую для моделирования.</w:t>
      </w:r>
    </w:p>
    <w:p w14:paraId="63F27D54" w14:textId="2E1C8850" w:rsidR="00A32C33" w:rsidRPr="00DE3113" w:rsidRDefault="00A32C33" w:rsidP="00DE3113">
      <w:pPr>
        <w:pStyle w:val="af1"/>
      </w:pPr>
      <w:r w:rsidRPr="00DE3113">
        <w:t>Область применения данного документа включает</w:t>
      </w:r>
      <w:r w:rsidR="008E2092">
        <w:t>.</w:t>
      </w:r>
    </w:p>
    <w:p w14:paraId="68BEE20B" w14:textId="0BE27F09" w:rsidR="00A32C33" w:rsidRPr="00DE3113" w:rsidRDefault="00A32C33">
      <w:pPr>
        <w:pStyle w:val="af5"/>
        <w:numPr>
          <w:ilvl w:val="0"/>
          <w:numId w:val="1"/>
        </w:numPr>
      </w:pPr>
      <w:r w:rsidRPr="00DE3113">
        <w:t xml:space="preserve">Разработка и оптимизация системы ММ </w:t>
      </w:r>
      <w:r w:rsidR="00D73AE5">
        <w:rPr>
          <w:lang w:val="en-US"/>
        </w:rPr>
        <w:t>D</w:t>
      </w:r>
      <w:r w:rsidR="00B86CE4">
        <w:rPr>
          <w:lang w:val="en-US"/>
        </w:rPr>
        <w:t>C</w:t>
      </w:r>
      <w:r w:rsidR="00744455" w:rsidRPr="00744455">
        <w:t>.</w:t>
      </w:r>
    </w:p>
    <w:p w14:paraId="7DF2BABA" w14:textId="6263B112" w:rsidR="00A32C33" w:rsidRPr="00DE3113" w:rsidRDefault="00A32C33">
      <w:pPr>
        <w:pStyle w:val="af5"/>
        <w:numPr>
          <w:ilvl w:val="0"/>
          <w:numId w:val="1"/>
        </w:numPr>
      </w:pPr>
      <w:r w:rsidRPr="00DE3113">
        <w:t>Анализ и оценка производительности</w:t>
      </w:r>
      <w:r w:rsidR="00744455">
        <w:rPr>
          <w:lang w:val="en-US"/>
        </w:rPr>
        <w:t>.</w:t>
      </w:r>
    </w:p>
    <w:p w14:paraId="63F25FA3" w14:textId="27A74DF9" w:rsidR="00A32C33" w:rsidRPr="00DE3113" w:rsidRDefault="00A32C33">
      <w:pPr>
        <w:pStyle w:val="af5"/>
        <w:numPr>
          <w:ilvl w:val="0"/>
          <w:numId w:val="1"/>
        </w:numPr>
      </w:pPr>
      <w:r w:rsidRPr="00DE3113">
        <w:t>Исследование надежности и безопасности</w:t>
      </w:r>
      <w:r w:rsidR="00744455">
        <w:rPr>
          <w:lang w:val="en-US"/>
        </w:rPr>
        <w:t>.</w:t>
      </w:r>
    </w:p>
    <w:p w14:paraId="644BE9F9" w14:textId="77777777" w:rsidR="00A32C33" w:rsidRDefault="00A32C33">
      <w:pPr>
        <w:pStyle w:val="af5"/>
        <w:numPr>
          <w:ilvl w:val="0"/>
          <w:numId w:val="1"/>
        </w:numPr>
      </w:pPr>
      <w:r w:rsidRPr="00DE3113">
        <w:lastRenderedPageBreak/>
        <w:t>Симуляция и выявление недостатков.</w:t>
      </w:r>
    </w:p>
    <w:p w14:paraId="3348C067" w14:textId="77777777" w:rsidR="00762DF8" w:rsidRPr="00DE3113" w:rsidRDefault="00762DF8" w:rsidP="00762DF8">
      <w:pPr>
        <w:pStyle w:val="af1"/>
      </w:pPr>
    </w:p>
    <w:p w14:paraId="1120BD4B" w14:textId="2C98226F" w:rsidR="00A32C33" w:rsidRPr="00E83EDC" w:rsidRDefault="00E83EDC" w:rsidP="00E83EDC">
      <w:pPr>
        <w:pStyle w:val="23"/>
        <w:rPr>
          <w:rFonts w:eastAsia="Calibri"/>
          <w:lang w:val="en-US"/>
        </w:rPr>
      </w:pPr>
      <w:bookmarkStart w:id="5" w:name="_Toc183979099"/>
      <w:r>
        <w:rPr>
          <w:rFonts w:eastAsia="Calibri"/>
          <w:lang w:val="en-US"/>
        </w:rPr>
        <w:t xml:space="preserve">1.3 </w:t>
      </w:r>
      <w:r w:rsidR="00A32C33" w:rsidRPr="00A32C33">
        <w:rPr>
          <w:rFonts w:eastAsia="Calibri"/>
        </w:rPr>
        <w:t>Объект разработки</w:t>
      </w:r>
      <w:bookmarkEnd w:id="5"/>
    </w:p>
    <w:p w14:paraId="300A9441" w14:textId="77777777" w:rsidR="00A32C33" w:rsidRPr="00E82A06" w:rsidRDefault="00A32C33" w:rsidP="00E82A06">
      <w:pPr>
        <w:pStyle w:val="af1"/>
      </w:pPr>
    </w:p>
    <w:p w14:paraId="20E64952" w14:textId="6312B806" w:rsidR="00A32C33" w:rsidRPr="00E82A06" w:rsidRDefault="00A32C33" w:rsidP="00E82A06">
      <w:pPr>
        <w:pStyle w:val="af1"/>
      </w:pPr>
      <w:r w:rsidRPr="00E82A06">
        <w:t xml:space="preserve">Объектом разработки является ММ </w:t>
      </w:r>
      <w:r w:rsidR="00D73AE5">
        <w:rPr>
          <w:lang w:val="en-US"/>
        </w:rPr>
        <w:t>D</w:t>
      </w:r>
      <w:r w:rsidR="00B86CE4">
        <w:rPr>
          <w:lang w:val="en-US"/>
        </w:rPr>
        <w:t>C</w:t>
      </w:r>
      <w:r w:rsidRPr="00E82A06">
        <w:t xml:space="preserve">, которая будет разработана с целью анализа работы данного блока. Математическая модель будет основана на документах ICD, которые описывают взаимодействие различных </w:t>
      </w:r>
      <w:r w:rsidR="006634F2" w:rsidRPr="00E82A06">
        <w:t>модулей и</w:t>
      </w:r>
      <w:r w:rsidRPr="00E82A06">
        <w:t xml:space="preserve"> </w:t>
      </w:r>
      <w:r w:rsidR="00B86CE4">
        <w:rPr>
          <w:lang w:val="en-US"/>
        </w:rPr>
        <w:t>AFTC</w:t>
      </w:r>
      <w:r w:rsidRPr="00E82A06">
        <w:t xml:space="preserve">. Модель будет учитывать входные параметры, влияющие на работу блока. Разработанная </w:t>
      </w:r>
      <w:r w:rsidR="006634F2" w:rsidRPr="00E82A06">
        <w:t>ММ</w:t>
      </w:r>
      <w:r w:rsidRPr="00E82A06">
        <w:t xml:space="preserve"> будет использоваться для проведения различных аналитических и численных исследований.</w:t>
      </w:r>
    </w:p>
    <w:p w14:paraId="3D97A21C" w14:textId="77777777" w:rsidR="00A32C33" w:rsidRPr="00E82A06" w:rsidRDefault="00A32C33" w:rsidP="00E82A06">
      <w:pPr>
        <w:pStyle w:val="af1"/>
      </w:pPr>
    </w:p>
    <w:p w14:paraId="7D32E568" w14:textId="44E92C89" w:rsidR="00A32C33" w:rsidRPr="00A32C33" w:rsidRDefault="00E82A06" w:rsidP="00E82A06">
      <w:pPr>
        <w:pStyle w:val="23"/>
        <w:rPr>
          <w:rFonts w:eastAsia="Calibri"/>
        </w:rPr>
      </w:pPr>
      <w:bookmarkStart w:id="6" w:name="_Toc183979100"/>
      <w:r>
        <w:rPr>
          <w:rFonts w:eastAsia="Calibri"/>
        </w:rPr>
        <w:t>1.4</w:t>
      </w:r>
      <w:r w:rsidR="00A32C33" w:rsidRPr="00A32C33">
        <w:rPr>
          <w:rFonts w:eastAsia="Calibri"/>
        </w:rPr>
        <w:t xml:space="preserve"> Цель работы</w:t>
      </w:r>
      <w:bookmarkEnd w:id="6"/>
    </w:p>
    <w:p w14:paraId="2497D3CC" w14:textId="77777777" w:rsidR="00A32C33" w:rsidRPr="003D66D2" w:rsidRDefault="00A32C33" w:rsidP="003D66D2">
      <w:pPr>
        <w:pStyle w:val="af1"/>
      </w:pPr>
    </w:p>
    <w:p w14:paraId="40A0A579" w14:textId="30C985DF" w:rsidR="00E82A06" w:rsidRPr="003D66D2" w:rsidRDefault="00E82A06" w:rsidP="003D66D2">
      <w:pPr>
        <w:pStyle w:val="af1"/>
      </w:pPr>
      <w:r w:rsidRPr="003D66D2">
        <w:t xml:space="preserve">Целью выполнения работы является разработка </w:t>
      </w:r>
      <w:r w:rsidR="003D66D2">
        <w:t xml:space="preserve">ММ </w:t>
      </w:r>
      <w:r w:rsidR="00D73AE5">
        <w:rPr>
          <w:lang w:val="en-US"/>
        </w:rPr>
        <w:t>D</w:t>
      </w:r>
      <w:r w:rsidR="00B86CE4">
        <w:rPr>
          <w:lang w:val="en-US"/>
        </w:rPr>
        <w:t>C</w:t>
      </w:r>
      <w:r w:rsidR="003D66D2">
        <w:t>, которая</w:t>
      </w:r>
      <w:r w:rsidR="003D66D2" w:rsidRPr="003D66D2">
        <w:t xml:space="preserve"> </w:t>
      </w:r>
      <w:r w:rsidR="003D66D2">
        <w:t>описывает</w:t>
      </w:r>
      <w:r w:rsidRPr="003D66D2">
        <w:t xml:space="preserve"> работу</w:t>
      </w:r>
      <w:r w:rsidR="003D66D2">
        <w:t xml:space="preserve"> модуля</w:t>
      </w:r>
      <w:r w:rsidRPr="003D66D2">
        <w:t xml:space="preserve"> в масштабе времени моделирования при задании внешних воздейств</w:t>
      </w:r>
      <w:r w:rsidR="003D66D2">
        <w:t>ий</w:t>
      </w:r>
      <w:r w:rsidRPr="003D66D2">
        <w:t xml:space="preserve"> и сценариев</w:t>
      </w:r>
      <w:r w:rsidR="003D66D2" w:rsidRPr="003D66D2">
        <w:t>.</w:t>
      </w:r>
    </w:p>
    <w:p w14:paraId="02DB62AE" w14:textId="77777777" w:rsidR="00A32C33" w:rsidRPr="003D66D2" w:rsidRDefault="00A32C33" w:rsidP="003D66D2">
      <w:pPr>
        <w:pStyle w:val="af1"/>
      </w:pPr>
    </w:p>
    <w:p w14:paraId="35656FD3" w14:textId="527EB444" w:rsidR="00A32C33" w:rsidRPr="003D66D2" w:rsidRDefault="003D66D2" w:rsidP="003D66D2">
      <w:pPr>
        <w:pStyle w:val="23"/>
      </w:pPr>
      <w:bookmarkStart w:id="7" w:name="_Toc183979101"/>
      <w:r w:rsidRPr="003D66D2">
        <w:rPr>
          <w:rFonts w:eastAsia="Calibri"/>
        </w:rPr>
        <w:t>1.5</w:t>
      </w:r>
      <w:r w:rsidR="00A32C33" w:rsidRPr="003D66D2">
        <w:t xml:space="preserve"> Используемые документы</w:t>
      </w:r>
      <w:bookmarkEnd w:id="7"/>
    </w:p>
    <w:p w14:paraId="0F7FCE7D" w14:textId="77777777" w:rsidR="00A32C33" w:rsidRPr="003D66D2" w:rsidRDefault="00A32C33" w:rsidP="003D66D2">
      <w:pPr>
        <w:pStyle w:val="af1"/>
      </w:pPr>
    </w:p>
    <w:p w14:paraId="35213F44" w14:textId="3C9AB396" w:rsidR="00A32C33" w:rsidRPr="003D66D2" w:rsidRDefault="00A32C33" w:rsidP="003D66D2">
      <w:pPr>
        <w:pStyle w:val="af1"/>
      </w:pPr>
      <w:r w:rsidRPr="003D66D2">
        <w:t xml:space="preserve">При разработке текущей итерации модели </w:t>
      </w:r>
      <w:r w:rsidR="00B86CE4">
        <w:rPr>
          <w:lang w:val="en-US"/>
        </w:rPr>
        <w:t>AFTC</w:t>
      </w:r>
      <w:r w:rsidRPr="003D66D2">
        <w:t xml:space="preserve"> использовались следующие материалы</w:t>
      </w:r>
      <w:r w:rsidR="003D66D2" w:rsidRPr="003D66D2">
        <w:t>.</w:t>
      </w:r>
    </w:p>
    <w:p w14:paraId="228B344F" w14:textId="47587CEE" w:rsidR="00A32C33" w:rsidRPr="003D66D2" w:rsidRDefault="00A32C33">
      <w:pPr>
        <w:pStyle w:val="af5"/>
        <w:numPr>
          <w:ilvl w:val="0"/>
          <w:numId w:val="2"/>
        </w:numPr>
      </w:pPr>
      <w:r w:rsidRPr="003D66D2">
        <w:t xml:space="preserve">Документ контроля интерфейсов </w:t>
      </w:r>
      <w:r w:rsidR="003D66D2">
        <w:t>подсистемы «</w:t>
      </w:r>
      <w:r w:rsidR="00B86CE4">
        <w:t>Кормовой отсек</w:t>
      </w:r>
      <w:r w:rsidR="003D66D2">
        <w:t>»</w:t>
      </w:r>
      <w:r w:rsidR="003D66D2" w:rsidRPr="003D66D2">
        <w:t xml:space="preserve"> </w:t>
      </w:r>
      <w:r w:rsidRPr="003D66D2">
        <w:t xml:space="preserve">– </w:t>
      </w:r>
      <w:r w:rsidR="00B86CE4">
        <w:t>aftc</w:t>
      </w:r>
      <w:r w:rsidR="0035058A" w:rsidRPr="0035058A">
        <w:t>_requirements</w:t>
      </w:r>
      <w:r w:rsidR="000E4331" w:rsidRPr="000E4331">
        <w:t>.</w:t>
      </w:r>
    </w:p>
    <w:p w14:paraId="7E7DA6C2" w14:textId="77777777" w:rsidR="00554C05" w:rsidRPr="00072563" w:rsidRDefault="00554C05" w:rsidP="000E4331">
      <w:pPr>
        <w:pStyle w:val="af1"/>
      </w:pPr>
    </w:p>
    <w:p w14:paraId="6FE78FCE" w14:textId="77777777" w:rsidR="00554C05" w:rsidRPr="00072563" w:rsidRDefault="00554C05" w:rsidP="000E4331">
      <w:pPr>
        <w:pStyle w:val="af1"/>
        <w:sectPr w:rsidR="00554C05" w:rsidRPr="00072563" w:rsidSect="00072563">
          <w:pgSz w:w="11906" w:h="16838"/>
          <w:pgMar w:top="1134" w:right="850" w:bottom="1134" w:left="1701" w:header="708" w:footer="708" w:gutter="0"/>
          <w:pgNumType w:start="3"/>
          <w:cols w:space="720"/>
        </w:sectPr>
      </w:pPr>
    </w:p>
    <w:p w14:paraId="09DFEEDE" w14:textId="6F855E49" w:rsidR="00A32C33" w:rsidRPr="00A32C33" w:rsidRDefault="00554C05" w:rsidP="00554C05">
      <w:pPr>
        <w:pStyle w:val="11"/>
        <w:rPr>
          <w:rFonts w:eastAsia="Calibri"/>
        </w:rPr>
      </w:pPr>
      <w:bookmarkStart w:id="8" w:name="_Toc183979102"/>
      <w:r w:rsidRPr="00554C05">
        <w:rPr>
          <w:rFonts w:eastAsia="Calibri"/>
        </w:rPr>
        <w:lastRenderedPageBreak/>
        <w:t xml:space="preserve">2 </w:t>
      </w:r>
      <w:r w:rsidRPr="00A32C33">
        <w:rPr>
          <w:rFonts w:eastAsia="Calibri"/>
        </w:rPr>
        <w:t>РЕЗУЛЬТАТЫ РАБОТЫ</w:t>
      </w:r>
      <w:bookmarkEnd w:id="8"/>
    </w:p>
    <w:p w14:paraId="6EDB69C7" w14:textId="77777777" w:rsidR="00A32C33" w:rsidRPr="00554C05" w:rsidRDefault="00A32C33" w:rsidP="00554C05">
      <w:pPr>
        <w:pStyle w:val="af1"/>
      </w:pPr>
    </w:p>
    <w:p w14:paraId="7275DACC" w14:textId="7635F792" w:rsidR="00A32C33" w:rsidRPr="00554C05" w:rsidRDefault="00554C05" w:rsidP="00554C05">
      <w:pPr>
        <w:pStyle w:val="23"/>
      </w:pPr>
      <w:bookmarkStart w:id="9" w:name="_Toc183979103"/>
      <w:r w:rsidRPr="00554C05">
        <w:t xml:space="preserve">2.1 </w:t>
      </w:r>
      <w:r w:rsidR="00A32C33" w:rsidRPr="00554C05">
        <w:t>Описание модели системы</w:t>
      </w:r>
      <w:bookmarkEnd w:id="9"/>
    </w:p>
    <w:p w14:paraId="2E57A657" w14:textId="77777777" w:rsidR="00A32C33" w:rsidRPr="00554C05" w:rsidRDefault="00A32C33" w:rsidP="00554C05">
      <w:pPr>
        <w:pStyle w:val="af1"/>
      </w:pPr>
    </w:p>
    <w:p w14:paraId="73953689" w14:textId="3470DB29" w:rsidR="00A32C33" w:rsidRPr="00A32C33" w:rsidRDefault="00554C05" w:rsidP="00554C05">
      <w:pPr>
        <w:pStyle w:val="31"/>
        <w:rPr>
          <w:rFonts w:eastAsia="Calibri"/>
        </w:rPr>
      </w:pPr>
      <w:r w:rsidRPr="00554C05">
        <w:t xml:space="preserve">2.1.1 </w:t>
      </w:r>
      <w:r w:rsidR="00A32C33" w:rsidRPr="00554C05">
        <w:t>Краткие</w:t>
      </w:r>
      <w:r w:rsidR="00A32C33" w:rsidRPr="00A32C33">
        <w:rPr>
          <w:rFonts w:eastAsia="Calibri"/>
        </w:rPr>
        <w:t xml:space="preserve"> сведения о </w:t>
      </w:r>
      <w:r w:rsidR="00807A0D">
        <w:rPr>
          <w:rFonts w:eastAsia="Calibri"/>
        </w:rPr>
        <w:t>модуле</w:t>
      </w:r>
      <w:r w:rsidR="00A32C33" w:rsidRPr="00A32C33">
        <w:rPr>
          <w:rFonts w:eastAsia="Calibri"/>
        </w:rPr>
        <w:t xml:space="preserve"> </w:t>
      </w:r>
      <w:r w:rsidR="00D73AE5">
        <w:rPr>
          <w:rFonts w:eastAsia="Calibri"/>
          <w:lang w:val="en-US"/>
        </w:rPr>
        <w:t>D</w:t>
      </w:r>
      <w:r w:rsidR="00636E97">
        <w:rPr>
          <w:rFonts w:eastAsia="Calibri"/>
          <w:lang w:val="en-US"/>
        </w:rPr>
        <w:t>C</w:t>
      </w:r>
      <w:r w:rsidR="00A32C33" w:rsidRPr="00A32C33">
        <w:rPr>
          <w:rFonts w:eastAsia="Calibri"/>
        </w:rPr>
        <w:t xml:space="preserve"> в составе </w:t>
      </w:r>
      <w:r>
        <w:rPr>
          <w:rFonts w:eastAsia="Calibri"/>
        </w:rPr>
        <w:t>ПЛ</w:t>
      </w:r>
      <w:r w:rsidR="00A32C33" w:rsidRPr="00A32C33">
        <w:rPr>
          <w:rFonts w:eastAsia="Calibri"/>
        </w:rPr>
        <w:t>.</w:t>
      </w:r>
    </w:p>
    <w:p w14:paraId="3E5A2B4B" w14:textId="77777777" w:rsidR="00A32C33" w:rsidRPr="00554C05" w:rsidRDefault="00A32C33" w:rsidP="00554C05">
      <w:pPr>
        <w:pStyle w:val="af1"/>
      </w:pPr>
    </w:p>
    <w:p w14:paraId="51D69B74" w14:textId="2FE75FF5" w:rsidR="00794D31" w:rsidRDefault="00794D31" w:rsidP="00794D31">
      <w:pPr>
        <w:pStyle w:val="af1"/>
      </w:pPr>
      <w:r>
        <w:t>Мод</w:t>
      </w:r>
      <w:r w:rsidR="00D73AE5">
        <w:t>уль дизель-компрессора (</w:t>
      </w:r>
      <w:r w:rsidR="00D73AE5">
        <w:rPr>
          <w:lang w:val="en-US"/>
        </w:rPr>
        <w:t>DC</w:t>
      </w:r>
      <w:r>
        <w:t>) управляет процессом пополнения запасов сжатого воздуха, обеспечивая оптимальные условия для функционирования системы. Основные компоненты:</w:t>
      </w:r>
    </w:p>
    <w:p w14:paraId="31168A02" w14:textId="77777777" w:rsidR="00794D31" w:rsidRDefault="00794D31" w:rsidP="00794D31">
      <w:pPr>
        <w:pStyle w:val="af1"/>
      </w:pPr>
      <w:r>
        <w:t>Компрессор – устройство для сжатия воздуха и пополнения запасов.</w:t>
      </w:r>
    </w:p>
    <w:p w14:paraId="48B93289" w14:textId="55EFBACF" w:rsidR="00794D31" w:rsidRDefault="00D73AE5" w:rsidP="00794D31">
      <w:pPr>
        <w:pStyle w:val="af1"/>
      </w:pPr>
      <w:r>
        <w:t xml:space="preserve">Дизельный </w:t>
      </w:r>
      <w:r w:rsidR="00794D31">
        <w:t>двигатель – приводит в действие компрессор, обеспечивая его работу.</w:t>
      </w:r>
    </w:p>
    <w:p w14:paraId="03D49A60" w14:textId="77777777" w:rsidR="00794D31" w:rsidRDefault="00794D31" w:rsidP="00794D31">
      <w:pPr>
        <w:pStyle w:val="af1"/>
      </w:pPr>
      <w:r>
        <w:t>Контрольный блок – система управления и мониторинга, включающая датчики давления и уровня сжатого воздуха.</w:t>
      </w:r>
    </w:p>
    <w:p w14:paraId="0E32F7DF" w14:textId="4C6277D0" w:rsidR="00794D31" w:rsidRDefault="00794D31" w:rsidP="00794D31">
      <w:pPr>
        <w:pStyle w:val="af1"/>
      </w:pPr>
      <w:r>
        <w:t xml:space="preserve">Источник питания – </w:t>
      </w:r>
      <w:r w:rsidR="00D73AE5">
        <w:t>топливо</w:t>
      </w:r>
      <w:r>
        <w:t xml:space="preserve">, обеспечивающие </w:t>
      </w:r>
      <w:r w:rsidR="00D73AE5">
        <w:t>необходимый ресурс</w:t>
      </w:r>
      <w:r>
        <w:t xml:space="preserve"> для работы компрессора.</w:t>
      </w:r>
    </w:p>
    <w:p w14:paraId="71666D5E" w14:textId="75EB0B49" w:rsidR="00A32C33" w:rsidRDefault="00794D31" w:rsidP="00794D31">
      <w:pPr>
        <w:pStyle w:val="af1"/>
      </w:pPr>
      <w:r>
        <w:t>Цель модуля – обеспечить постоянный запас сжатого воздуха, поддерживая работоспособность системы в любых условиях.</w:t>
      </w:r>
    </w:p>
    <w:p w14:paraId="551CE1B6" w14:textId="77777777" w:rsidR="00794D31" w:rsidRPr="00292EEB" w:rsidRDefault="00794D31" w:rsidP="00794D31">
      <w:pPr>
        <w:pStyle w:val="af1"/>
      </w:pPr>
    </w:p>
    <w:p w14:paraId="67560483" w14:textId="03CF1F73" w:rsidR="00A32C33" w:rsidRPr="00292EEB" w:rsidRDefault="00292EEB" w:rsidP="00292EEB">
      <w:pPr>
        <w:pStyle w:val="31"/>
      </w:pPr>
      <w:r>
        <w:t>2</w:t>
      </w:r>
      <w:r w:rsidR="00A32C33" w:rsidRPr="00292EEB">
        <w:t>.</w:t>
      </w:r>
      <w:r>
        <w:t>1.2</w:t>
      </w:r>
      <w:r w:rsidR="00A32C33" w:rsidRPr="00292EEB">
        <w:t xml:space="preserve"> </w:t>
      </w:r>
      <w:r w:rsidRPr="00292EEB">
        <w:t>Описание реализованных функций и режимов</w:t>
      </w:r>
    </w:p>
    <w:p w14:paraId="69F81544" w14:textId="77777777" w:rsidR="00A32C33" w:rsidRPr="00BA49A2" w:rsidRDefault="00A32C33" w:rsidP="001F6AAD">
      <w:pPr>
        <w:pStyle w:val="af1"/>
      </w:pPr>
    </w:p>
    <w:p w14:paraId="19DBF15D" w14:textId="7D17111D" w:rsidR="00BA49A2" w:rsidRPr="00993B41" w:rsidRDefault="00993B41" w:rsidP="001F6AAD">
      <w:pPr>
        <w:pStyle w:val="af1"/>
      </w:pPr>
      <w:r>
        <w:t>На рисунке 2.1</w:t>
      </w:r>
      <w:r w:rsidR="001F6AAD">
        <w:t xml:space="preserve"> представлена схема управления </w:t>
      </w:r>
      <w:r w:rsidR="00D73AE5">
        <w:t>дизель-</w:t>
      </w:r>
      <w:r w:rsidR="00C3572F">
        <w:t xml:space="preserve">компрессором. </w:t>
      </w:r>
    </w:p>
    <w:p w14:paraId="56269BC2" w14:textId="55E80436" w:rsidR="001F6AAD" w:rsidRDefault="001F6AAD" w:rsidP="001F6AAD">
      <w:pPr>
        <w:pStyle w:val="af1"/>
      </w:pPr>
      <w:r>
        <w:t>Реализованные функции.</w:t>
      </w:r>
    </w:p>
    <w:p w14:paraId="4833148E" w14:textId="250615CF" w:rsidR="001F6AAD" w:rsidRDefault="00C3572F">
      <w:pPr>
        <w:pStyle w:val="af5"/>
        <w:numPr>
          <w:ilvl w:val="0"/>
          <w:numId w:val="4"/>
        </w:numPr>
      </w:pPr>
      <w:r>
        <w:t xml:space="preserve">Блок </w:t>
      </w:r>
      <w:r w:rsidR="001F6AAD">
        <w:t xml:space="preserve"> получает сигнал </w:t>
      </w:r>
      <w:r w:rsidR="00D73AE5">
        <w:rPr>
          <w:lang w:val="en-US"/>
        </w:rPr>
        <w:t>DC</w:t>
      </w:r>
      <w:r w:rsidR="00D73AE5" w:rsidRPr="00D73AE5">
        <w:t>_</w:t>
      </w:r>
      <w:r w:rsidR="00D73AE5">
        <w:rPr>
          <w:lang w:val="en-US"/>
        </w:rPr>
        <w:t>d</w:t>
      </w:r>
      <w:r>
        <w:rPr>
          <w:lang w:val="en-US"/>
        </w:rPr>
        <w:t>cEnable</w:t>
      </w:r>
      <w:r w:rsidR="001F6AAD">
        <w:t xml:space="preserve">, представляющий целевое значение для управления </w:t>
      </w:r>
      <w:r w:rsidR="004E3801">
        <w:t>компрессором</w:t>
      </w:r>
      <w:r w:rsidR="001F6AAD">
        <w:t>.</w:t>
      </w:r>
    </w:p>
    <w:p w14:paraId="6702C4DA" w14:textId="65F399F3" w:rsidR="00CA18F1" w:rsidRDefault="00CA18F1">
      <w:pPr>
        <w:pStyle w:val="af5"/>
        <w:numPr>
          <w:ilvl w:val="0"/>
          <w:numId w:val="4"/>
        </w:numPr>
      </w:pPr>
      <w:r>
        <w:t>Пороговая обработка:</w:t>
      </w:r>
    </w:p>
    <w:p w14:paraId="597A8C39" w14:textId="748A2220" w:rsidR="00CA18F1" w:rsidRPr="00CA18F1" w:rsidRDefault="00CA18F1">
      <w:pPr>
        <w:pStyle w:val="af5"/>
        <w:numPr>
          <w:ilvl w:val="0"/>
          <w:numId w:val="5"/>
        </w:numPr>
      </w:pPr>
      <w:r>
        <w:t xml:space="preserve">целевое значение </w:t>
      </w:r>
      <m:oMath>
        <m:r>
          <w:rPr>
            <w:rFonts w:ascii="Cambria Math" w:hAnsi="Cambria Math"/>
          </w:rPr>
          <m:t>0 или 1</m:t>
        </m:r>
      </m:oMath>
      <w:r>
        <w:rPr>
          <w:lang w:val="en-US"/>
        </w:rPr>
        <w:t>;</w:t>
      </w:r>
    </w:p>
    <w:p w14:paraId="023CE157" w14:textId="59BD9F94" w:rsidR="00CA18F1" w:rsidRDefault="00CA18F1">
      <w:pPr>
        <w:pStyle w:val="af5"/>
        <w:numPr>
          <w:ilvl w:val="0"/>
          <w:numId w:val="5"/>
        </w:numPr>
      </w:pPr>
      <w:r>
        <w:t>если условие выполняется, генерируются управляющий сигнал.</w:t>
      </w:r>
    </w:p>
    <w:p w14:paraId="427C67D4" w14:textId="5F03C4CB" w:rsidR="00CA18F1" w:rsidRPr="00395826" w:rsidRDefault="00CA18F1">
      <w:pPr>
        <w:pStyle w:val="af5"/>
        <w:numPr>
          <w:ilvl w:val="0"/>
          <w:numId w:val="4"/>
        </w:numPr>
      </w:pPr>
      <w:r>
        <w:t xml:space="preserve">Управляющий сигнал интегрируется через блоки </w:t>
      </w:r>
      <m:oMath>
        <m:r>
          <w:rPr>
            <w:rFonts w:ascii="Cambria Math" w:hAnsi="Cambria Math"/>
          </w:rPr>
          <m:t>AND</m:t>
        </m:r>
      </m:oMath>
      <w:r>
        <w:t xml:space="preserve">, создавая выходной сигнал для управления </w:t>
      </w:r>
      <w:r w:rsidR="00351022">
        <w:t>компрессором</w:t>
      </w:r>
      <w:r>
        <w:t>.</w:t>
      </w:r>
    </w:p>
    <w:p w14:paraId="4D7C6D83" w14:textId="308968D6" w:rsidR="00395826" w:rsidRDefault="00395826">
      <w:pPr>
        <w:pStyle w:val="af5"/>
        <w:numPr>
          <w:ilvl w:val="0"/>
          <w:numId w:val="4"/>
        </w:numPr>
      </w:pPr>
      <w:r>
        <w:lastRenderedPageBreak/>
        <w:t>Если целевое значение не соответствует условиям, сигнал сбрасывается.</w:t>
      </w:r>
    </w:p>
    <w:p w14:paraId="2A5DD167" w14:textId="7EAFDB9A" w:rsidR="00CA18F1" w:rsidRDefault="00D73AE5" w:rsidP="00CA18F1">
      <w:pPr>
        <w:pStyle w:val="af3"/>
        <w:rPr>
          <w:lang w:val="en-US"/>
        </w:rPr>
      </w:pPr>
      <w:r>
        <w:rPr>
          <w:noProof/>
        </w:rPr>
        <w:drawing>
          <wp:inline distT="0" distB="0" distL="0" distR="0" wp14:anchorId="127F8B9B" wp14:editId="700B5B06">
            <wp:extent cx="4029075" cy="2943225"/>
            <wp:effectExtent l="0" t="0" r="9525" b="9525"/>
            <wp:docPr id="3" name="Рисунок 3" descr="https://sun9-76.userapi.com/impg/xYKN_7UVYCewY-j_U8kCKEjmu8s074pWkJ5iNQ/a4eGfWM9ex0.jpg?size=423x309&amp;quality=96&amp;sign=3513110ddd93c82a1d43bcd6d751592b&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76.userapi.com/impg/xYKN_7UVYCewY-j_U8kCKEjmu8s074pWkJ5iNQ/a4eGfWM9ex0.jpg?size=423x309&amp;quality=96&amp;sign=3513110ddd93c82a1d43bcd6d751592b&amp;type=alb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9075" cy="2943225"/>
                    </a:xfrm>
                    <a:prstGeom prst="rect">
                      <a:avLst/>
                    </a:prstGeom>
                    <a:noFill/>
                    <a:ln>
                      <a:noFill/>
                    </a:ln>
                  </pic:spPr>
                </pic:pic>
              </a:graphicData>
            </a:graphic>
          </wp:inline>
        </w:drawing>
      </w:r>
    </w:p>
    <w:p w14:paraId="490A197F" w14:textId="35E4F300" w:rsidR="007841B4" w:rsidRPr="00636E97" w:rsidRDefault="00CA18F1" w:rsidP="00636E97">
      <w:pPr>
        <w:pStyle w:val="af3"/>
        <w:rPr>
          <w:lang w:val="en-US"/>
        </w:rPr>
      </w:pPr>
      <w:r>
        <w:t xml:space="preserve">Рисунок 2.1 </w:t>
      </w:r>
      <w:r w:rsidR="00993B41">
        <w:t>–</w:t>
      </w:r>
      <w:r>
        <w:t xml:space="preserve"> </w:t>
      </w:r>
      <w:r w:rsidR="00993B41">
        <w:t xml:space="preserve">Схема </w:t>
      </w:r>
      <w:r w:rsidR="00D73AE5">
        <w:rPr>
          <w:lang w:val="en-US"/>
        </w:rPr>
        <w:t>D</w:t>
      </w:r>
      <w:r w:rsidR="00351022">
        <w:rPr>
          <w:lang w:val="en-US"/>
        </w:rPr>
        <w:t>C</w:t>
      </w:r>
    </w:p>
    <w:p w14:paraId="26D477E1" w14:textId="77777777" w:rsidR="007841B4" w:rsidRPr="001F6AAD" w:rsidRDefault="007841B4" w:rsidP="00CA18F1">
      <w:pPr>
        <w:pStyle w:val="af1"/>
      </w:pPr>
    </w:p>
    <w:p w14:paraId="673CA306" w14:textId="65774339" w:rsidR="00A32C33" w:rsidRDefault="00395826" w:rsidP="00CA18F1">
      <w:pPr>
        <w:pStyle w:val="af1"/>
      </w:pPr>
      <w:r>
        <w:t>Режимы.</w:t>
      </w:r>
    </w:p>
    <w:p w14:paraId="53B71192" w14:textId="0A74BFF1" w:rsidR="00395826" w:rsidRDefault="00636E97">
      <w:pPr>
        <w:pStyle w:val="af5"/>
        <w:numPr>
          <w:ilvl w:val="0"/>
          <w:numId w:val="6"/>
        </w:numPr>
      </w:pPr>
      <w:r>
        <w:t>Включение компрессора</w:t>
      </w:r>
      <w:r w:rsidR="00395826">
        <w:t>:</w:t>
      </w:r>
    </w:p>
    <w:p w14:paraId="168B72B8" w14:textId="689C4CEA" w:rsidR="00395826" w:rsidRDefault="00395826">
      <w:pPr>
        <w:pStyle w:val="af5"/>
        <w:numPr>
          <w:ilvl w:val="0"/>
          <w:numId w:val="7"/>
        </w:numPr>
      </w:pPr>
      <w:r>
        <w:t xml:space="preserve">управление зависит от </w:t>
      </w:r>
      <w:r w:rsidR="00D73AE5">
        <w:rPr>
          <w:lang w:val="en-US"/>
        </w:rPr>
        <w:t>DC</w:t>
      </w:r>
      <w:r w:rsidR="00D73AE5" w:rsidRPr="00D73AE5">
        <w:t>_</w:t>
      </w:r>
      <w:r w:rsidR="00D73AE5">
        <w:rPr>
          <w:lang w:val="en-US"/>
        </w:rPr>
        <w:t>dc</w:t>
      </w:r>
      <w:r w:rsidR="00636E97">
        <w:rPr>
          <w:lang w:val="en-US"/>
        </w:rPr>
        <w:t>Enable</w:t>
      </w:r>
      <w:r>
        <w:t>.</w:t>
      </w:r>
    </w:p>
    <w:p w14:paraId="1C470F4C" w14:textId="6FD99A04" w:rsidR="00A32C33" w:rsidRPr="00395826" w:rsidRDefault="00395826" w:rsidP="00BA49A2">
      <w:pPr>
        <w:pStyle w:val="af1"/>
      </w:pPr>
      <w:r>
        <w:t>Система выполняет управление на основе целевых значений, соблюдая условия включения</w:t>
      </w:r>
      <w:r w:rsidRPr="00395826">
        <w:t>/</w:t>
      </w:r>
      <w:r>
        <w:t>выключения, что делает её простой и эффективной.</w:t>
      </w:r>
    </w:p>
    <w:p w14:paraId="628F6836" w14:textId="77777777" w:rsidR="00A32C33" w:rsidRPr="00275A45" w:rsidRDefault="00A32C33" w:rsidP="00275A45">
      <w:pPr>
        <w:pStyle w:val="af1"/>
      </w:pPr>
    </w:p>
    <w:p w14:paraId="329DB9FC" w14:textId="1E135202" w:rsidR="00A32C33" w:rsidRPr="00275A45" w:rsidRDefault="00275A45" w:rsidP="00275A45">
      <w:pPr>
        <w:pStyle w:val="23"/>
      </w:pPr>
      <w:bookmarkStart w:id="10" w:name="_Toc183979104"/>
      <w:r>
        <w:t>2.2</w:t>
      </w:r>
      <w:r w:rsidR="00A32C33" w:rsidRPr="00275A45">
        <w:t xml:space="preserve"> Перечень взаимодействующих систем</w:t>
      </w:r>
      <w:bookmarkEnd w:id="10"/>
    </w:p>
    <w:p w14:paraId="67F4C545" w14:textId="77777777" w:rsidR="00A32C33" w:rsidRDefault="00A32C33" w:rsidP="000D7876">
      <w:pPr>
        <w:pStyle w:val="af1"/>
      </w:pPr>
    </w:p>
    <w:p w14:paraId="3B3DFC2A" w14:textId="72FD1326" w:rsidR="000D7876" w:rsidRPr="000D7876" w:rsidRDefault="000D7876" w:rsidP="000D7876">
      <w:pPr>
        <w:pStyle w:val="af1"/>
      </w:pPr>
      <w:r>
        <w:t xml:space="preserve">В таблице 2.1 указаны </w:t>
      </w:r>
      <w:r w:rsidR="003D23B7">
        <w:t>взаимодействия, которые реализованы в настоящем модуле.</w:t>
      </w:r>
    </w:p>
    <w:p w14:paraId="19429A1C" w14:textId="35CD200B" w:rsidR="00636E97" w:rsidRDefault="00636E97" w:rsidP="00D1601C">
      <w:pPr>
        <w:pStyle w:val="af1"/>
        <w:ind w:firstLine="0"/>
      </w:pPr>
    </w:p>
    <w:p w14:paraId="3B4286F6" w14:textId="314D7D45" w:rsidR="00D1601C" w:rsidRPr="00D73AE5" w:rsidRDefault="00197CE6" w:rsidP="00D73AE5">
      <w:pPr>
        <w:pStyle w:val="afd"/>
      </w:pPr>
      <w:r>
        <w:t>Таблица 2.1 – Реализованные взаимодействия</w:t>
      </w:r>
      <w:bookmarkStart w:id="11" w:name="_Toc183979105"/>
    </w:p>
    <w:tbl>
      <w:tblPr>
        <w:tblStyle w:val="TableNormal"/>
        <w:tblW w:w="92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06"/>
        <w:gridCol w:w="2349"/>
        <w:gridCol w:w="2349"/>
        <w:gridCol w:w="2349"/>
      </w:tblGrid>
      <w:tr w:rsidR="00D73AE5" w14:paraId="2F6E48AE" w14:textId="559C98A5" w:rsidTr="00D73AE5">
        <w:trPr>
          <w:trHeight w:val="452"/>
          <w:jc w:val="center"/>
        </w:trPr>
        <w:tc>
          <w:tcPr>
            <w:tcW w:w="2206" w:type="dxa"/>
          </w:tcPr>
          <w:p w14:paraId="1007C610" w14:textId="1A4D3D26" w:rsidR="00D73AE5" w:rsidRPr="00D73AE5" w:rsidRDefault="00D73AE5" w:rsidP="00D73AE5">
            <w:pPr>
              <w:pStyle w:val="TableParagraph"/>
              <w:jc w:val="center"/>
              <w:rPr>
                <w:sz w:val="28"/>
                <w:lang w:val="ru-RU"/>
              </w:rPr>
            </w:pPr>
            <w:r>
              <w:rPr>
                <w:sz w:val="28"/>
                <w:lang w:val="ru-RU"/>
              </w:rPr>
              <w:t>Устройство</w:t>
            </w:r>
          </w:p>
          <w:p w14:paraId="1545FEAD" w14:textId="77777777" w:rsidR="00D73AE5" w:rsidRDefault="00D73AE5" w:rsidP="00D73AE5">
            <w:pPr>
              <w:pStyle w:val="TableParagraph"/>
              <w:spacing w:before="160"/>
              <w:jc w:val="center"/>
              <w:rPr>
                <w:sz w:val="28"/>
              </w:rPr>
            </w:pPr>
            <w:r>
              <w:rPr>
                <w:sz w:val="28"/>
              </w:rPr>
              <w:t>системы</w:t>
            </w:r>
            <w:r>
              <w:rPr>
                <w:spacing w:val="-3"/>
                <w:sz w:val="28"/>
              </w:rPr>
              <w:t xml:space="preserve"> </w:t>
            </w:r>
            <w:r>
              <w:rPr>
                <w:sz w:val="28"/>
              </w:rPr>
              <w:t>1</w:t>
            </w:r>
          </w:p>
        </w:tc>
        <w:tc>
          <w:tcPr>
            <w:tcW w:w="2349" w:type="dxa"/>
          </w:tcPr>
          <w:p w14:paraId="3947E26E" w14:textId="0071D1FF" w:rsidR="00D73AE5" w:rsidRPr="00D73AE5" w:rsidRDefault="00D73AE5" w:rsidP="00D73AE5">
            <w:pPr>
              <w:pStyle w:val="TableParagraph"/>
              <w:jc w:val="center"/>
              <w:rPr>
                <w:sz w:val="28"/>
                <w:lang w:val="ru-RU"/>
              </w:rPr>
            </w:pPr>
            <w:r>
              <w:rPr>
                <w:sz w:val="28"/>
                <w:lang w:val="ru-RU"/>
              </w:rPr>
              <w:t>Устройство</w:t>
            </w:r>
          </w:p>
          <w:p w14:paraId="15C6568D" w14:textId="77777777" w:rsidR="00D73AE5" w:rsidRDefault="00D73AE5" w:rsidP="00D73AE5">
            <w:pPr>
              <w:pStyle w:val="TableParagraph"/>
              <w:spacing w:before="160"/>
              <w:jc w:val="center"/>
              <w:rPr>
                <w:sz w:val="28"/>
              </w:rPr>
            </w:pPr>
            <w:r>
              <w:rPr>
                <w:sz w:val="28"/>
              </w:rPr>
              <w:t>системы</w:t>
            </w:r>
            <w:r>
              <w:rPr>
                <w:spacing w:val="-2"/>
                <w:sz w:val="28"/>
              </w:rPr>
              <w:t xml:space="preserve"> </w:t>
            </w:r>
            <w:r>
              <w:rPr>
                <w:sz w:val="28"/>
              </w:rPr>
              <w:t>2</w:t>
            </w:r>
          </w:p>
        </w:tc>
        <w:tc>
          <w:tcPr>
            <w:tcW w:w="2349" w:type="dxa"/>
          </w:tcPr>
          <w:p w14:paraId="21138A86" w14:textId="512627A9" w:rsidR="00D73AE5" w:rsidRDefault="00D73AE5" w:rsidP="00D73AE5">
            <w:pPr>
              <w:pStyle w:val="TableParagraph"/>
              <w:jc w:val="center"/>
              <w:rPr>
                <w:sz w:val="28"/>
              </w:rPr>
            </w:pPr>
            <w:r>
              <w:rPr>
                <w:sz w:val="28"/>
              </w:rPr>
              <w:t>Функция</w:t>
            </w:r>
          </w:p>
          <w:p w14:paraId="7398E268" w14:textId="05B5F2A0" w:rsidR="00D73AE5" w:rsidRDefault="00D73AE5" w:rsidP="00D73AE5">
            <w:pPr>
              <w:pStyle w:val="TableParagraph"/>
              <w:jc w:val="center"/>
              <w:rPr>
                <w:sz w:val="28"/>
              </w:rPr>
            </w:pPr>
            <w:r>
              <w:rPr>
                <w:sz w:val="28"/>
              </w:rPr>
              <w:t>системы</w:t>
            </w:r>
            <w:r>
              <w:rPr>
                <w:spacing w:val="-2"/>
                <w:sz w:val="28"/>
              </w:rPr>
              <w:t xml:space="preserve"> </w:t>
            </w:r>
            <w:r>
              <w:rPr>
                <w:sz w:val="28"/>
              </w:rPr>
              <w:t>1</w:t>
            </w:r>
          </w:p>
        </w:tc>
        <w:tc>
          <w:tcPr>
            <w:tcW w:w="2349" w:type="dxa"/>
          </w:tcPr>
          <w:p w14:paraId="3029A397" w14:textId="43332C2E" w:rsidR="00D73AE5" w:rsidRDefault="00D73AE5" w:rsidP="00D73AE5">
            <w:pPr>
              <w:pStyle w:val="TableParagraph"/>
              <w:jc w:val="center"/>
              <w:rPr>
                <w:sz w:val="28"/>
              </w:rPr>
            </w:pPr>
            <w:r>
              <w:rPr>
                <w:sz w:val="28"/>
              </w:rPr>
              <w:t>Функция</w:t>
            </w:r>
          </w:p>
          <w:p w14:paraId="4B32A245" w14:textId="4875ABED" w:rsidR="00D73AE5" w:rsidRDefault="00D73AE5" w:rsidP="00D73AE5">
            <w:pPr>
              <w:pStyle w:val="TableParagraph"/>
              <w:jc w:val="center"/>
              <w:rPr>
                <w:sz w:val="28"/>
              </w:rPr>
            </w:pPr>
            <w:r>
              <w:rPr>
                <w:sz w:val="28"/>
              </w:rPr>
              <w:t>системы</w:t>
            </w:r>
            <w:r>
              <w:rPr>
                <w:spacing w:val="-2"/>
                <w:sz w:val="28"/>
              </w:rPr>
              <w:t xml:space="preserve"> </w:t>
            </w:r>
            <w:r>
              <w:rPr>
                <w:sz w:val="28"/>
              </w:rPr>
              <w:t>2</w:t>
            </w:r>
          </w:p>
        </w:tc>
      </w:tr>
      <w:tr w:rsidR="00D73AE5" w14:paraId="3F605ADE" w14:textId="70881FE2" w:rsidTr="00D73AE5">
        <w:trPr>
          <w:trHeight w:val="452"/>
          <w:jc w:val="center"/>
        </w:trPr>
        <w:tc>
          <w:tcPr>
            <w:tcW w:w="2206" w:type="dxa"/>
          </w:tcPr>
          <w:p w14:paraId="3A9E576E" w14:textId="77777777" w:rsidR="00D73AE5" w:rsidRDefault="00D73AE5" w:rsidP="00D73AE5">
            <w:pPr>
              <w:pStyle w:val="TableParagraph"/>
              <w:ind w:left="109"/>
              <w:rPr>
                <w:sz w:val="28"/>
              </w:rPr>
            </w:pPr>
            <w:r>
              <w:rPr>
                <w:sz w:val="28"/>
              </w:rPr>
              <w:t>DC</w:t>
            </w:r>
          </w:p>
        </w:tc>
        <w:tc>
          <w:tcPr>
            <w:tcW w:w="2349" w:type="dxa"/>
          </w:tcPr>
          <w:p w14:paraId="678CFBBD" w14:textId="77777777" w:rsidR="00D73AE5" w:rsidRDefault="00D73AE5" w:rsidP="00D73AE5">
            <w:pPr>
              <w:pStyle w:val="TableParagraph"/>
              <w:ind w:left="110"/>
              <w:rPr>
                <w:sz w:val="28"/>
              </w:rPr>
            </w:pPr>
            <w:r>
              <w:rPr>
                <w:sz w:val="28"/>
              </w:rPr>
              <w:t>MBS</w:t>
            </w:r>
          </w:p>
        </w:tc>
        <w:tc>
          <w:tcPr>
            <w:tcW w:w="2349" w:type="dxa"/>
          </w:tcPr>
          <w:p w14:paraId="313C13BE" w14:textId="1E05F6E1" w:rsidR="00D73AE5" w:rsidRDefault="00D73AE5" w:rsidP="00D73AE5">
            <w:pPr>
              <w:pStyle w:val="TableParagraph"/>
              <w:ind w:left="110"/>
              <w:rPr>
                <w:sz w:val="28"/>
              </w:rPr>
            </w:pPr>
            <w:r w:rsidRPr="00636E97">
              <w:rPr>
                <w:sz w:val="28"/>
              </w:rPr>
              <w:t>Передаёт</w:t>
            </w:r>
          </w:p>
        </w:tc>
        <w:tc>
          <w:tcPr>
            <w:tcW w:w="2349" w:type="dxa"/>
          </w:tcPr>
          <w:p w14:paraId="68CE3690" w14:textId="3F5C9615" w:rsidR="00D73AE5" w:rsidRDefault="00D73AE5" w:rsidP="00D73AE5">
            <w:pPr>
              <w:pStyle w:val="TableParagraph"/>
              <w:ind w:left="110"/>
              <w:rPr>
                <w:sz w:val="28"/>
              </w:rPr>
            </w:pPr>
            <w:r w:rsidRPr="00636E97">
              <w:rPr>
                <w:sz w:val="28"/>
              </w:rPr>
              <w:t>Принимает</w:t>
            </w:r>
          </w:p>
        </w:tc>
      </w:tr>
      <w:tr w:rsidR="00D73AE5" w14:paraId="3D26E39B" w14:textId="4A102AA6" w:rsidTr="00D73AE5">
        <w:trPr>
          <w:trHeight w:val="452"/>
          <w:jc w:val="center"/>
        </w:trPr>
        <w:tc>
          <w:tcPr>
            <w:tcW w:w="2206" w:type="dxa"/>
          </w:tcPr>
          <w:p w14:paraId="7E76F56B" w14:textId="77777777" w:rsidR="00D73AE5" w:rsidRDefault="00D73AE5" w:rsidP="00D73AE5">
            <w:pPr>
              <w:pStyle w:val="TableParagraph"/>
              <w:spacing w:before="1"/>
              <w:ind w:left="109"/>
              <w:rPr>
                <w:sz w:val="28"/>
              </w:rPr>
            </w:pPr>
            <w:r>
              <w:rPr>
                <w:sz w:val="28"/>
              </w:rPr>
              <w:t>DC</w:t>
            </w:r>
          </w:p>
        </w:tc>
        <w:tc>
          <w:tcPr>
            <w:tcW w:w="2349" w:type="dxa"/>
          </w:tcPr>
          <w:p w14:paraId="34B215C3" w14:textId="77777777" w:rsidR="00D73AE5" w:rsidRDefault="00D73AE5" w:rsidP="00D73AE5">
            <w:pPr>
              <w:pStyle w:val="TableParagraph"/>
              <w:spacing w:before="1"/>
              <w:ind w:left="110"/>
              <w:rPr>
                <w:sz w:val="28"/>
              </w:rPr>
            </w:pPr>
            <w:r>
              <w:rPr>
                <w:sz w:val="28"/>
              </w:rPr>
              <w:t>EM</w:t>
            </w:r>
          </w:p>
        </w:tc>
        <w:tc>
          <w:tcPr>
            <w:tcW w:w="2349" w:type="dxa"/>
          </w:tcPr>
          <w:p w14:paraId="6940F134" w14:textId="03579BB0" w:rsidR="00D73AE5" w:rsidRDefault="00D73AE5" w:rsidP="00D73AE5">
            <w:pPr>
              <w:pStyle w:val="TableParagraph"/>
              <w:spacing w:before="1"/>
              <w:ind w:left="110"/>
              <w:rPr>
                <w:sz w:val="28"/>
              </w:rPr>
            </w:pPr>
            <w:r w:rsidRPr="00636E97">
              <w:rPr>
                <w:sz w:val="28"/>
              </w:rPr>
              <w:t>Передаёт</w:t>
            </w:r>
          </w:p>
        </w:tc>
        <w:tc>
          <w:tcPr>
            <w:tcW w:w="2349" w:type="dxa"/>
          </w:tcPr>
          <w:p w14:paraId="7B723BFE" w14:textId="7383ADF8" w:rsidR="00D73AE5" w:rsidRDefault="00D73AE5" w:rsidP="00D73AE5">
            <w:pPr>
              <w:pStyle w:val="TableParagraph"/>
              <w:spacing w:before="1"/>
              <w:ind w:left="110"/>
              <w:rPr>
                <w:sz w:val="28"/>
              </w:rPr>
            </w:pPr>
            <w:r w:rsidRPr="00636E97">
              <w:rPr>
                <w:sz w:val="28"/>
              </w:rPr>
              <w:t>Принимает</w:t>
            </w:r>
          </w:p>
        </w:tc>
      </w:tr>
    </w:tbl>
    <w:p w14:paraId="7C49BB83" w14:textId="77777777" w:rsidR="00D73AE5" w:rsidRDefault="00D73AE5" w:rsidP="001C672E">
      <w:pPr>
        <w:pStyle w:val="23"/>
        <w:rPr>
          <w:rFonts w:eastAsia="Calibri"/>
          <w:b w:val="0"/>
        </w:rPr>
      </w:pPr>
    </w:p>
    <w:p w14:paraId="78CCA7F7" w14:textId="589F8F4F" w:rsidR="00D73AE5" w:rsidRPr="00D73AE5" w:rsidRDefault="00D73AE5" w:rsidP="001C672E">
      <w:pPr>
        <w:pStyle w:val="23"/>
        <w:rPr>
          <w:rFonts w:eastAsia="Calibri"/>
          <w:b w:val="0"/>
        </w:rPr>
      </w:pPr>
      <w:r w:rsidRPr="00D73AE5">
        <w:rPr>
          <w:rFonts w:eastAsia="Calibri"/>
          <w:b w:val="0"/>
        </w:rPr>
        <w:lastRenderedPageBreak/>
        <w:t>Продолжение таблицы 2.1</w:t>
      </w:r>
    </w:p>
    <w:tbl>
      <w:tblPr>
        <w:tblStyle w:val="TableNormal"/>
        <w:tblW w:w="92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06"/>
        <w:gridCol w:w="2349"/>
        <w:gridCol w:w="2349"/>
        <w:gridCol w:w="2349"/>
      </w:tblGrid>
      <w:tr w:rsidR="00D73AE5" w14:paraId="5172C26D" w14:textId="77777777" w:rsidTr="007A3472">
        <w:trPr>
          <w:trHeight w:val="452"/>
          <w:jc w:val="center"/>
        </w:trPr>
        <w:tc>
          <w:tcPr>
            <w:tcW w:w="2206" w:type="dxa"/>
          </w:tcPr>
          <w:p w14:paraId="0A44C0B5" w14:textId="77777777" w:rsidR="00D73AE5" w:rsidRDefault="00D73AE5" w:rsidP="007A3472">
            <w:pPr>
              <w:pStyle w:val="TableParagraph"/>
              <w:spacing w:before="1"/>
              <w:ind w:left="109"/>
              <w:rPr>
                <w:sz w:val="28"/>
              </w:rPr>
            </w:pPr>
            <w:r>
              <w:rPr>
                <w:sz w:val="28"/>
              </w:rPr>
              <w:t>DC</w:t>
            </w:r>
          </w:p>
        </w:tc>
        <w:tc>
          <w:tcPr>
            <w:tcW w:w="2349" w:type="dxa"/>
          </w:tcPr>
          <w:p w14:paraId="0AA198A1" w14:textId="77777777" w:rsidR="00D73AE5" w:rsidRDefault="00D73AE5" w:rsidP="007A3472">
            <w:pPr>
              <w:pStyle w:val="TableParagraph"/>
              <w:spacing w:before="1"/>
              <w:ind w:left="110"/>
              <w:rPr>
                <w:sz w:val="28"/>
              </w:rPr>
            </w:pPr>
            <w:r>
              <w:rPr>
                <w:w w:val="99"/>
                <w:sz w:val="28"/>
              </w:rPr>
              <w:t>V</w:t>
            </w:r>
          </w:p>
        </w:tc>
        <w:tc>
          <w:tcPr>
            <w:tcW w:w="2349" w:type="dxa"/>
          </w:tcPr>
          <w:p w14:paraId="746906CB" w14:textId="77777777" w:rsidR="00D73AE5" w:rsidRDefault="00D73AE5" w:rsidP="007A3472">
            <w:pPr>
              <w:pStyle w:val="TableParagraph"/>
              <w:spacing w:before="1"/>
              <w:ind w:left="110"/>
              <w:rPr>
                <w:w w:val="99"/>
                <w:sz w:val="28"/>
              </w:rPr>
            </w:pPr>
            <w:r w:rsidRPr="00636E97">
              <w:rPr>
                <w:sz w:val="28"/>
              </w:rPr>
              <w:t>Передаёт</w:t>
            </w:r>
          </w:p>
        </w:tc>
        <w:tc>
          <w:tcPr>
            <w:tcW w:w="2349" w:type="dxa"/>
          </w:tcPr>
          <w:p w14:paraId="7C367D53" w14:textId="77777777" w:rsidR="00D73AE5" w:rsidRDefault="00D73AE5" w:rsidP="007A3472">
            <w:pPr>
              <w:pStyle w:val="TableParagraph"/>
              <w:spacing w:before="1"/>
              <w:ind w:left="110"/>
              <w:rPr>
                <w:w w:val="99"/>
                <w:sz w:val="28"/>
              </w:rPr>
            </w:pPr>
            <w:r w:rsidRPr="00636E97">
              <w:rPr>
                <w:sz w:val="28"/>
              </w:rPr>
              <w:t>Принимает</w:t>
            </w:r>
          </w:p>
        </w:tc>
      </w:tr>
      <w:tr w:rsidR="00D73AE5" w14:paraId="6F8CE03F" w14:textId="77777777" w:rsidTr="007A3472">
        <w:trPr>
          <w:trHeight w:val="452"/>
          <w:jc w:val="center"/>
        </w:trPr>
        <w:tc>
          <w:tcPr>
            <w:tcW w:w="2206" w:type="dxa"/>
          </w:tcPr>
          <w:p w14:paraId="3A99B161" w14:textId="77777777" w:rsidR="00D73AE5" w:rsidRDefault="00D73AE5" w:rsidP="007A3472">
            <w:pPr>
              <w:pStyle w:val="TableParagraph"/>
              <w:ind w:left="109"/>
              <w:rPr>
                <w:sz w:val="28"/>
              </w:rPr>
            </w:pPr>
            <w:r>
              <w:rPr>
                <w:sz w:val="28"/>
              </w:rPr>
              <w:t>DE</w:t>
            </w:r>
          </w:p>
        </w:tc>
        <w:tc>
          <w:tcPr>
            <w:tcW w:w="2349" w:type="dxa"/>
          </w:tcPr>
          <w:p w14:paraId="3536B1A7" w14:textId="77777777" w:rsidR="00D73AE5" w:rsidRDefault="00D73AE5" w:rsidP="007A3472">
            <w:pPr>
              <w:pStyle w:val="TableParagraph"/>
              <w:ind w:left="110"/>
              <w:rPr>
                <w:sz w:val="28"/>
              </w:rPr>
            </w:pPr>
            <w:r>
              <w:rPr>
                <w:sz w:val="28"/>
              </w:rPr>
              <w:t>DC</w:t>
            </w:r>
          </w:p>
        </w:tc>
        <w:tc>
          <w:tcPr>
            <w:tcW w:w="2349" w:type="dxa"/>
          </w:tcPr>
          <w:p w14:paraId="0E4A1E3A" w14:textId="77777777" w:rsidR="00D73AE5" w:rsidRDefault="00D73AE5" w:rsidP="007A3472">
            <w:pPr>
              <w:pStyle w:val="TableParagraph"/>
              <w:ind w:left="110"/>
              <w:rPr>
                <w:sz w:val="28"/>
              </w:rPr>
            </w:pPr>
            <w:r w:rsidRPr="00636E97">
              <w:rPr>
                <w:sz w:val="28"/>
              </w:rPr>
              <w:t>Передаёт</w:t>
            </w:r>
          </w:p>
        </w:tc>
        <w:tc>
          <w:tcPr>
            <w:tcW w:w="2349" w:type="dxa"/>
          </w:tcPr>
          <w:p w14:paraId="4C764048" w14:textId="77777777" w:rsidR="00D73AE5" w:rsidRDefault="00D73AE5" w:rsidP="007A3472">
            <w:pPr>
              <w:pStyle w:val="TableParagraph"/>
              <w:ind w:left="110"/>
              <w:rPr>
                <w:sz w:val="28"/>
              </w:rPr>
            </w:pPr>
            <w:r w:rsidRPr="00636E97">
              <w:rPr>
                <w:sz w:val="28"/>
              </w:rPr>
              <w:t>Принимает</w:t>
            </w:r>
          </w:p>
        </w:tc>
      </w:tr>
      <w:tr w:rsidR="00D73AE5" w14:paraId="2C98FA80" w14:textId="77777777" w:rsidTr="007A3472">
        <w:trPr>
          <w:trHeight w:val="810"/>
          <w:jc w:val="center"/>
        </w:trPr>
        <w:tc>
          <w:tcPr>
            <w:tcW w:w="2206" w:type="dxa"/>
          </w:tcPr>
          <w:p w14:paraId="0A83C5C7" w14:textId="77777777" w:rsidR="00D73AE5" w:rsidRDefault="00D73AE5" w:rsidP="007A3472">
            <w:pPr>
              <w:pStyle w:val="TableParagraph"/>
              <w:ind w:left="109"/>
              <w:rPr>
                <w:sz w:val="28"/>
              </w:rPr>
            </w:pPr>
            <w:r>
              <w:rPr>
                <w:sz w:val="28"/>
              </w:rPr>
              <w:t>CP</w:t>
            </w:r>
          </w:p>
        </w:tc>
        <w:tc>
          <w:tcPr>
            <w:tcW w:w="2349" w:type="dxa"/>
          </w:tcPr>
          <w:p w14:paraId="7C47248D" w14:textId="77777777" w:rsidR="00D73AE5" w:rsidRDefault="00D73AE5" w:rsidP="007A3472">
            <w:pPr>
              <w:pStyle w:val="TableParagraph"/>
              <w:ind w:left="110"/>
              <w:rPr>
                <w:sz w:val="28"/>
              </w:rPr>
            </w:pPr>
            <w:r>
              <w:rPr>
                <w:sz w:val="28"/>
              </w:rPr>
              <w:t>DC</w:t>
            </w:r>
          </w:p>
        </w:tc>
        <w:tc>
          <w:tcPr>
            <w:tcW w:w="2349" w:type="dxa"/>
          </w:tcPr>
          <w:p w14:paraId="50523D71" w14:textId="77777777" w:rsidR="00D73AE5" w:rsidRDefault="00D73AE5" w:rsidP="007A3472">
            <w:pPr>
              <w:pStyle w:val="TableParagraph"/>
              <w:ind w:left="110"/>
              <w:rPr>
                <w:sz w:val="28"/>
              </w:rPr>
            </w:pPr>
            <w:r w:rsidRPr="00636E97">
              <w:rPr>
                <w:sz w:val="28"/>
              </w:rPr>
              <w:t>Передаёт</w:t>
            </w:r>
          </w:p>
        </w:tc>
        <w:tc>
          <w:tcPr>
            <w:tcW w:w="2349" w:type="dxa"/>
          </w:tcPr>
          <w:p w14:paraId="7E0BFA94" w14:textId="77777777" w:rsidR="00D73AE5" w:rsidRDefault="00D73AE5" w:rsidP="007A3472">
            <w:pPr>
              <w:pStyle w:val="TableParagraph"/>
              <w:ind w:left="110"/>
              <w:rPr>
                <w:sz w:val="28"/>
              </w:rPr>
            </w:pPr>
            <w:r w:rsidRPr="00636E97">
              <w:rPr>
                <w:sz w:val="28"/>
              </w:rPr>
              <w:t>Принимает</w:t>
            </w:r>
          </w:p>
        </w:tc>
      </w:tr>
    </w:tbl>
    <w:p w14:paraId="347E5E6A" w14:textId="77777777" w:rsidR="00D73AE5" w:rsidRDefault="00D73AE5" w:rsidP="001C672E">
      <w:pPr>
        <w:pStyle w:val="23"/>
        <w:rPr>
          <w:rFonts w:eastAsia="Calibri"/>
        </w:rPr>
      </w:pPr>
    </w:p>
    <w:p w14:paraId="1FC20C39" w14:textId="13C825C1" w:rsidR="00A32C33" w:rsidRDefault="001C672E" w:rsidP="001C672E">
      <w:pPr>
        <w:pStyle w:val="23"/>
      </w:pPr>
      <w:r w:rsidRPr="001C672E">
        <w:rPr>
          <w:rFonts w:eastAsia="Calibri"/>
        </w:rPr>
        <w:t>2.</w:t>
      </w:r>
      <w:r>
        <w:rPr>
          <w:rFonts w:eastAsia="Calibri"/>
          <w:lang w:val="en-US"/>
        </w:rPr>
        <w:t>3</w:t>
      </w:r>
      <w:r w:rsidR="00A32C33" w:rsidRPr="001C672E">
        <w:t xml:space="preserve"> Управление моделью</w:t>
      </w:r>
      <w:bookmarkEnd w:id="11"/>
    </w:p>
    <w:p w14:paraId="725B9C5A" w14:textId="375DB775" w:rsidR="00A32C33" w:rsidRPr="001C672E" w:rsidRDefault="00A32C33" w:rsidP="001C672E">
      <w:pPr>
        <w:pStyle w:val="af1"/>
      </w:pPr>
    </w:p>
    <w:p w14:paraId="3F8A2AFF" w14:textId="41B466EC" w:rsidR="00A32C33" w:rsidRPr="00A32C33" w:rsidRDefault="001C672E" w:rsidP="001C672E">
      <w:pPr>
        <w:pStyle w:val="31"/>
        <w:rPr>
          <w:rFonts w:eastAsia="Calibri"/>
        </w:rPr>
      </w:pPr>
      <w:r>
        <w:rPr>
          <w:rFonts w:eastAsia="Calibri"/>
          <w:lang w:val="en-US"/>
        </w:rPr>
        <w:t xml:space="preserve">2.3.1 </w:t>
      </w:r>
      <w:r w:rsidR="00A32C33" w:rsidRPr="00A32C33">
        <w:rPr>
          <w:rFonts w:eastAsia="Calibri"/>
        </w:rPr>
        <w:t>Запуск</w:t>
      </w:r>
    </w:p>
    <w:p w14:paraId="32A04DAE" w14:textId="77777777" w:rsidR="00A32C33" w:rsidRPr="001C672E" w:rsidRDefault="00A32C33" w:rsidP="001C672E">
      <w:pPr>
        <w:pStyle w:val="af1"/>
      </w:pPr>
    </w:p>
    <w:p w14:paraId="4AD0EC45" w14:textId="0F85E147" w:rsidR="00A32C33" w:rsidRPr="00782573" w:rsidRDefault="00A32C33">
      <w:pPr>
        <w:pStyle w:val="af5"/>
        <w:numPr>
          <w:ilvl w:val="0"/>
          <w:numId w:val="9"/>
        </w:numPr>
      </w:pPr>
      <w:r w:rsidRPr="00782573">
        <w:t>Убедитесь, что у вас установлен MATLAB Simulink (R202</w:t>
      </w:r>
      <w:r w:rsidR="001C672E" w:rsidRPr="00782573">
        <w:t>4a</w:t>
      </w:r>
      <w:r w:rsidRPr="00782573">
        <w:t>) и запустите его.</w:t>
      </w:r>
    </w:p>
    <w:p w14:paraId="4C04E7A9" w14:textId="2F01546D" w:rsidR="00A32C33" w:rsidRPr="00782573" w:rsidRDefault="00A32C33">
      <w:pPr>
        <w:pStyle w:val="af5"/>
        <w:numPr>
          <w:ilvl w:val="0"/>
          <w:numId w:val="9"/>
        </w:numPr>
      </w:pPr>
      <w:r w:rsidRPr="00782573">
        <w:t xml:space="preserve">Откройте модель </w:t>
      </w:r>
      <w:r w:rsidR="001302FE" w:rsidRPr="00782573">
        <w:t>BTS</w:t>
      </w:r>
      <w:r w:rsidRPr="00782573">
        <w:t xml:space="preserve"> MATLAB Simulink. Вы можете открыть его, выбрав команду «Open» в меню «File».</w:t>
      </w:r>
    </w:p>
    <w:p w14:paraId="73381B01" w14:textId="50550358" w:rsidR="00A32C33" w:rsidRPr="00782573" w:rsidRDefault="00A32C33">
      <w:pPr>
        <w:pStyle w:val="af5"/>
        <w:numPr>
          <w:ilvl w:val="0"/>
          <w:numId w:val="9"/>
        </w:numPr>
      </w:pPr>
      <w:r w:rsidRPr="00782573">
        <w:t>Проверьте правильность настроек модели. Убедитесь, что вы установили все необходимые параметры модели, такие как размерность времени</w:t>
      </w:r>
      <w:r w:rsidR="009D1130">
        <w:t xml:space="preserve"> и частота дискретизации</w:t>
      </w:r>
      <w:r w:rsidRPr="00782573">
        <w:t>. Это особенно важно для корректного функционирования модели.</w:t>
      </w:r>
    </w:p>
    <w:p w14:paraId="4A70E2AF" w14:textId="10D908B6" w:rsidR="00A32C33" w:rsidRPr="00782573" w:rsidRDefault="00A32C33">
      <w:pPr>
        <w:pStyle w:val="af5"/>
        <w:numPr>
          <w:ilvl w:val="0"/>
          <w:numId w:val="9"/>
        </w:numPr>
      </w:pPr>
      <w:r w:rsidRPr="00782573">
        <w:t>При изменении структурной части, перед запуском модели рекомендуется проверить ее на ошибки и предупреждения. Для этого можно воспользоваться функцией «Check Model» в меню «Model Verification». Это позволит обнаружить потенциальные проблемы, которые могут повлиять на результаты или стабильность модели.</w:t>
      </w:r>
    </w:p>
    <w:p w14:paraId="67B52E03" w14:textId="712FEF3A" w:rsidR="00A32C33" w:rsidRPr="00782573" w:rsidRDefault="00A32C33">
      <w:pPr>
        <w:pStyle w:val="af5"/>
        <w:numPr>
          <w:ilvl w:val="0"/>
          <w:numId w:val="9"/>
        </w:numPr>
      </w:pPr>
      <w:r w:rsidRPr="00782573">
        <w:t>Нажмите кнопку «Start» или используйте горячую клавишу «Ctrl+T» для начала выполнения модели. MATLAB Simulink начнет вычислять значения переменных в модели и симулировать ее работу.</w:t>
      </w:r>
    </w:p>
    <w:p w14:paraId="2CB30C26" w14:textId="56F97E5A" w:rsidR="00A32C33" w:rsidRPr="00782573" w:rsidRDefault="00A32C33">
      <w:pPr>
        <w:pStyle w:val="af5"/>
        <w:numPr>
          <w:ilvl w:val="0"/>
          <w:numId w:val="9"/>
        </w:numPr>
      </w:pPr>
      <w:r w:rsidRPr="00782573">
        <w:t>Во время выполнения модели вы можете отслеживать значения различных переменных и сигналов, используя инструменты отображения данных, такие как «Scope» или «Display» (необходимо разместить заранее). Это поможет вам анализировать поведение модели и убедиться, что она работает в соответствии с вашими ожиданиями.</w:t>
      </w:r>
    </w:p>
    <w:p w14:paraId="6BE5C639" w14:textId="1069AAD1" w:rsidR="00A32C33" w:rsidRPr="00782573" w:rsidRDefault="00A32C33">
      <w:pPr>
        <w:pStyle w:val="af5"/>
        <w:numPr>
          <w:ilvl w:val="0"/>
          <w:numId w:val="9"/>
        </w:numPr>
      </w:pPr>
      <w:r w:rsidRPr="00782573">
        <w:lastRenderedPageBreak/>
        <w:t>После запуска модели вы можете провести анализ ее результатов, оценить производительность или проверить соответствие модели вашим конкретным требованиям. При необходимости вы можете редактировать модель, изменять ее параметры или добавлять новые блоки для</w:t>
      </w:r>
      <w:r w:rsidR="007841B4">
        <w:t xml:space="preserve"> обновления</w:t>
      </w:r>
      <w:r w:rsidRPr="00782573">
        <w:t xml:space="preserve"> функциональности.</w:t>
      </w:r>
    </w:p>
    <w:p w14:paraId="68F2704A" w14:textId="0B59E44C" w:rsidR="00A32C33" w:rsidRPr="001C672E" w:rsidRDefault="00A32C33" w:rsidP="001C672E">
      <w:pPr>
        <w:pStyle w:val="af1"/>
      </w:pPr>
    </w:p>
    <w:p w14:paraId="37CAC331" w14:textId="010589A2" w:rsidR="00A32C33" w:rsidRPr="00A32C33" w:rsidRDefault="001C672E" w:rsidP="001C672E">
      <w:pPr>
        <w:pStyle w:val="31"/>
        <w:rPr>
          <w:rFonts w:eastAsia="Calibri"/>
        </w:rPr>
      </w:pPr>
      <w:r w:rsidRPr="000979E2">
        <w:rPr>
          <w:rFonts w:eastAsia="Calibri"/>
        </w:rPr>
        <w:t xml:space="preserve">2.3.2 </w:t>
      </w:r>
      <w:r w:rsidR="00A32C33" w:rsidRPr="00A32C33">
        <w:rPr>
          <w:rFonts w:eastAsia="Calibri"/>
        </w:rPr>
        <w:t>Изменение состояний, режимов</w:t>
      </w:r>
    </w:p>
    <w:p w14:paraId="78AEEF63" w14:textId="77777777" w:rsidR="00A32C33" w:rsidRPr="001C672E" w:rsidRDefault="00A32C33" w:rsidP="001C672E">
      <w:pPr>
        <w:pStyle w:val="af1"/>
      </w:pPr>
    </w:p>
    <w:p w14:paraId="6A2298D5" w14:textId="13AAD092" w:rsidR="00A32C33" w:rsidRPr="001C672E" w:rsidRDefault="00A32C33" w:rsidP="001C672E">
      <w:pPr>
        <w:pStyle w:val="af1"/>
      </w:pPr>
      <w:r w:rsidRPr="001C672E">
        <w:t xml:space="preserve">Изменение состояний и режимов в модели </w:t>
      </w:r>
      <w:r w:rsidR="001415BC">
        <w:rPr>
          <w:lang w:val="en-US"/>
        </w:rPr>
        <w:t>DC</w:t>
      </w:r>
      <w:r w:rsidRPr="001C672E">
        <w:t xml:space="preserve"> происходят в автоматическом режиме.</w:t>
      </w:r>
    </w:p>
    <w:p w14:paraId="4C4E048F" w14:textId="34A31CA9" w:rsidR="00A32C33" w:rsidRPr="001C672E" w:rsidRDefault="00A32C33" w:rsidP="001C672E">
      <w:pPr>
        <w:pStyle w:val="af1"/>
      </w:pPr>
      <w:r w:rsidRPr="001C672E">
        <w:t>Для этого используются блоки, называемые</w:t>
      </w:r>
      <w:r w:rsidR="000A27B4" w:rsidRPr="000A27B4">
        <w:t xml:space="preserve"> </w:t>
      </w:r>
      <w:r w:rsidR="000A27B4">
        <w:t>«</w:t>
      </w:r>
      <w:r w:rsidR="000A27B4">
        <w:rPr>
          <w:lang w:val="en-US"/>
        </w:rPr>
        <w:t>Constant</w:t>
      </w:r>
      <w:r w:rsidRPr="001C672E">
        <w:t>». Эти блоки связанны с другими компонентами модели для достижения необходимого поведения.</w:t>
      </w:r>
    </w:p>
    <w:p w14:paraId="6AC7A411" w14:textId="6F5500D9" w:rsidR="007841B4" w:rsidRPr="001C672E" w:rsidRDefault="007841B4" w:rsidP="00AC70E1">
      <w:pPr>
        <w:pStyle w:val="af1"/>
        <w:ind w:firstLine="0"/>
      </w:pPr>
    </w:p>
    <w:p w14:paraId="0EBF3F22" w14:textId="39A8AE24" w:rsidR="00A32C33" w:rsidRPr="00A32C33" w:rsidRDefault="001C672E" w:rsidP="001C672E">
      <w:pPr>
        <w:pStyle w:val="31"/>
        <w:rPr>
          <w:rFonts w:eastAsia="Calibri"/>
        </w:rPr>
      </w:pPr>
      <w:r w:rsidRPr="00072563">
        <w:rPr>
          <w:rFonts w:eastAsia="Calibri"/>
        </w:rPr>
        <w:t xml:space="preserve">2.3.3 </w:t>
      </w:r>
      <w:r w:rsidR="00A32C33" w:rsidRPr="00A32C33">
        <w:rPr>
          <w:rFonts w:eastAsia="Calibri"/>
        </w:rPr>
        <w:t>Используемые переменные</w:t>
      </w:r>
    </w:p>
    <w:p w14:paraId="59E5A190" w14:textId="77777777" w:rsidR="00A32C33" w:rsidRPr="001C672E" w:rsidRDefault="00A32C33" w:rsidP="001C672E">
      <w:pPr>
        <w:pStyle w:val="af1"/>
      </w:pPr>
    </w:p>
    <w:p w14:paraId="59740394" w14:textId="2C409D3B" w:rsidR="00A32C33" w:rsidRDefault="00A32C33" w:rsidP="001C672E">
      <w:pPr>
        <w:pStyle w:val="af1"/>
      </w:pPr>
      <w:r w:rsidRPr="001C672E">
        <w:t>В MATLAB Simulink вы можете использовать переменные, чтобы передавать данные и управлять моделью. Вы можете изменять переменные в панели «Model Explorer» или использовать встроенные переменные, такие как время моделирования</w:t>
      </w:r>
      <w:r w:rsidR="009D1130">
        <w:t xml:space="preserve"> или частота дискредитации.</w:t>
      </w:r>
    </w:p>
    <w:p w14:paraId="52BA1EAE" w14:textId="1DB484B1" w:rsidR="00A32C33" w:rsidRPr="001C672E" w:rsidRDefault="00E32CA1" w:rsidP="00E32CA1">
      <w:pPr>
        <w:pStyle w:val="af1"/>
      </w:pPr>
      <w:r>
        <w:t>В таблице 2.1 указан перечень используемых переменных.</w:t>
      </w:r>
    </w:p>
    <w:p w14:paraId="3C187FAF" w14:textId="77777777" w:rsidR="00A32C33" w:rsidRDefault="00A32C33" w:rsidP="001C672E">
      <w:pPr>
        <w:pStyle w:val="af1"/>
      </w:pPr>
    </w:p>
    <w:p w14:paraId="63AA87F0" w14:textId="0E89B8F3" w:rsidR="00E32CA1" w:rsidRDefault="00EE38F6" w:rsidP="00EE38F6">
      <w:pPr>
        <w:pStyle w:val="afd"/>
      </w:pPr>
      <w:r>
        <w:t xml:space="preserve">Таблица 2.1 </w:t>
      </w:r>
      <w:r w:rsidR="00F72BDB">
        <w:t>–</w:t>
      </w:r>
      <w:r>
        <w:t xml:space="preserve"> </w:t>
      </w:r>
      <w:r w:rsidR="00F72BDB">
        <w:t>Используемые переменные</w:t>
      </w:r>
    </w:p>
    <w:tbl>
      <w:tblPr>
        <w:tblStyle w:val="ac"/>
        <w:tblW w:w="0" w:type="auto"/>
        <w:tblLook w:val="04A0" w:firstRow="1" w:lastRow="0" w:firstColumn="1" w:lastColumn="0" w:noHBand="0" w:noVBand="1"/>
      </w:tblPr>
      <w:tblGrid>
        <w:gridCol w:w="4814"/>
        <w:gridCol w:w="4814"/>
      </w:tblGrid>
      <w:tr w:rsidR="006465D7" w14:paraId="787AF26E" w14:textId="77777777" w:rsidTr="006465D7">
        <w:tc>
          <w:tcPr>
            <w:tcW w:w="4814" w:type="dxa"/>
          </w:tcPr>
          <w:p w14:paraId="29678785" w14:textId="7E89FC53" w:rsidR="006465D7" w:rsidRDefault="006465D7" w:rsidP="006465D7">
            <w:pPr>
              <w:pStyle w:val="afd"/>
            </w:pPr>
            <w:r>
              <w:t>Имя</w:t>
            </w:r>
          </w:p>
        </w:tc>
        <w:tc>
          <w:tcPr>
            <w:tcW w:w="4814" w:type="dxa"/>
          </w:tcPr>
          <w:p w14:paraId="03C6B0D8" w14:textId="0EA1F5C4" w:rsidR="006465D7" w:rsidRDefault="006465D7" w:rsidP="006465D7">
            <w:pPr>
              <w:pStyle w:val="afd"/>
            </w:pPr>
            <w:r>
              <w:t>Начальное значение</w:t>
            </w:r>
          </w:p>
        </w:tc>
      </w:tr>
      <w:tr w:rsidR="006465D7" w14:paraId="11DD5B3A" w14:textId="77777777" w:rsidTr="006465D7">
        <w:tc>
          <w:tcPr>
            <w:tcW w:w="4814" w:type="dxa"/>
          </w:tcPr>
          <w:p w14:paraId="1FB36D5C" w14:textId="58097F27" w:rsidR="006465D7" w:rsidRPr="00AC70E1" w:rsidRDefault="00D73AE5" w:rsidP="006465D7">
            <w:pPr>
              <w:pStyle w:val="afd"/>
              <w:rPr>
                <w:lang w:val="en-US"/>
              </w:rPr>
            </w:pPr>
            <w:r>
              <w:rPr>
                <w:lang w:val="en-US"/>
              </w:rPr>
              <w:t>DC_dc</w:t>
            </w:r>
            <w:r w:rsidR="00AC70E1">
              <w:rPr>
                <w:lang w:val="en-US"/>
              </w:rPr>
              <w:t>Enable</w:t>
            </w:r>
          </w:p>
        </w:tc>
        <w:tc>
          <w:tcPr>
            <w:tcW w:w="4814" w:type="dxa"/>
          </w:tcPr>
          <w:p w14:paraId="41771E97" w14:textId="110658D2" w:rsidR="006465D7" w:rsidRDefault="006465D7" w:rsidP="006465D7">
            <w:pPr>
              <w:pStyle w:val="afd"/>
            </w:pPr>
            <w:r>
              <w:t>0.0</w:t>
            </w:r>
          </w:p>
        </w:tc>
      </w:tr>
    </w:tbl>
    <w:p w14:paraId="3153FD34" w14:textId="79ABE8EC" w:rsidR="00AC70E1" w:rsidRPr="000A35FB" w:rsidRDefault="00AC70E1" w:rsidP="00D1601C">
      <w:pPr>
        <w:pStyle w:val="af1"/>
        <w:ind w:firstLine="0"/>
      </w:pPr>
    </w:p>
    <w:p w14:paraId="0CE096FE" w14:textId="5E995AE6" w:rsidR="00A32C33" w:rsidRPr="00A32C33" w:rsidRDefault="000A35FB" w:rsidP="000A35FB">
      <w:pPr>
        <w:pStyle w:val="23"/>
        <w:rPr>
          <w:rFonts w:eastAsia="Calibri"/>
        </w:rPr>
      </w:pPr>
      <w:bookmarkStart w:id="12" w:name="_Toc183979106"/>
      <w:bookmarkStart w:id="13" w:name="_Hlk146661403"/>
      <w:r>
        <w:rPr>
          <w:rFonts w:eastAsia="Calibri"/>
        </w:rPr>
        <w:t>2.4</w:t>
      </w:r>
      <w:r w:rsidR="00A32C33" w:rsidRPr="00A32C33">
        <w:rPr>
          <w:rFonts w:eastAsia="Calibri"/>
        </w:rPr>
        <w:t xml:space="preserve"> Результаты тестирования</w:t>
      </w:r>
      <w:bookmarkEnd w:id="12"/>
    </w:p>
    <w:p w14:paraId="1EFB08F0" w14:textId="49158279" w:rsidR="00D1601C" w:rsidRPr="00A32C33" w:rsidRDefault="00D1601C" w:rsidP="00D73AE5">
      <w:pPr>
        <w:pStyle w:val="af1"/>
        <w:ind w:firstLine="0"/>
        <w:rPr>
          <w:rFonts w:eastAsia="Calibri"/>
          <w:spacing w:val="-2"/>
          <w:sz w:val="24"/>
          <w:szCs w:val="24"/>
        </w:rPr>
      </w:pPr>
    </w:p>
    <w:p w14:paraId="58F3E7B1" w14:textId="4E1F507C" w:rsidR="00A32C33" w:rsidRPr="00794D31" w:rsidRDefault="000A35FB" w:rsidP="000A35FB">
      <w:pPr>
        <w:pStyle w:val="31"/>
      </w:pPr>
      <w:r>
        <w:t xml:space="preserve">2.4.1 </w:t>
      </w:r>
      <w:r w:rsidR="00E67B48">
        <w:rPr>
          <w:lang w:val="en-US"/>
        </w:rPr>
        <w:t>Model</w:t>
      </w:r>
      <w:r w:rsidR="00E67B48" w:rsidRPr="00794D31">
        <w:t xml:space="preserve"> </w:t>
      </w:r>
      <w:r w:rsidR="00E67B48">
        <w:rPr>
          <w:lang w:val="en-US"/>
        </w:rPr>
        <w:t>Advisor</w:t>
      </w:r>
    </w:p>
    <w:p w14:paraId="02EF07B9" w14:textId="77777777" w:rsidR="000A35FB" w:rsidRPr="000A35FB" w:rsidRDefault="000A35FB" w:rsidP="000A35FB">
      <w:pPr>
        <w:pStyle w:val="af1"/>
      </w:pPr>
    </w:p>
    <w:p w14:paraId="12A2D624" w14:textId="2BB077D3" w:rsidR="00A32C33" w:rsidRPr="000A35FB" w:rsidRDefault="00A32C33" w:rsidP="000A35FB">
      <w:pPr>
        <w:pStyle w:val="af1"/>
      </w:pPr>
      <w:r w:rsidRPr="000A35FB">
        <w:t xml:space="preserve">Model Advisor </w:t>
      </w:r>
      <w:r w:rsidR="00105EEF">
        <w:t>–</w:t>
      </w:r>
      <w:r w:rsidRPr="000A35FB">
        <w:t xml:space="preserve"> это инструмент в MATLAB Simulink, который помогает проводить проверку и анализ моделей для выявления потенциальных проблем и </w:t>
      </w:r>
      <w:r w:rsidRPr="000A35FB">
        <w:lastRenderedPageBreak/>
        <w:t>нарушений стандартов проектирования. Этот инструмент осуществляет статический анализ моделей Simulink и автоматически предлагает рекомендации по их улучшению.</w:t>
      </w:r>
    </w:p>
    <w:p w14:paraId="3175C113" w14:textId="3F47BA94" w:rsidR="007841B4" w:rsidRPr="00105EEF" w:rsidRDefault="007841B4" w:rsidP="00794D31">
      <w:pPr>
        <w:pStyle w:val="af1"/>
        <w:ind w:firstLine="0"/>
      </w:pPr>
    </w:p>
    <w:p w14:paraId="25E5E2B2" w14:textId="5E815E72" w:rsidR="00A32C33" w:rsidRPr="00BE15ED" w:rsidRDefault="00BE15ED" w:rsidP="00A8652B">
      <w:pPr>
        <w:pStyle w:val="31"/>
        <w:rPr>
          <w:rFonts w:eastAsia="Calibri"/>
          <w:lang w:val="en-US"/>
        </w:rPr>
      </w:pPr>
      <w:r w:rsidRPr="00BE15ED">
        <w:rPr>
          <w:rFonts w:eastAsia="Calibri"/>
        </w:rPr>
        <w:t xml:space="preserve">2.4.1 </w:t>
      </w:r>
      <w:r w:rsidR="00A32C33" w:rsidRPr="00A32C33">
        <w:rPr>
          <w:rFonts w:eastAsia="Calibri"/>
        </w:rPr>
        <w:t xml:space="preserve">О необходимости </w:t>
      </w:r>
      <w:r w:rsidR="00A32C33" w:rsidRPr="00A8652B">
        <w:rPr>
          <w:rFonts w:eastAsia="Calibri"/>
        </w:rPr>
        <w:t>проведения</w:t>
      </w:r>
      <w:r w:rsidR="00A32C33" w:rsidRPr="00A32C33">
        <w:rPr>
          <w:rFonts w:eastAsia="Calibri"/>
        </w:rPr>
        <w:t xml:space="preserve"> тестов</w:t>
      </w:r>
    </w:p>
    <w:p w14:paraId="7F369CFA" w14:textId="77777777" w:rsidR="00A32C33" w:rsidRPr="00BE15ED" w:rsidRDefault="00A32C33" w:rsidP="00BE15ED">
      <w:pPr>
        <w:pStyle w:val="af1"/>
      </w:pPr>
    </w:p>
    <w:p w14:paraId="6D312C9C" w14:textId="353AFBF2" w:rsidR="00A32C33" w:rsidRPr="00BE15ED" w:rsidRDefault="00A32C33">
      <w:pPr>
        <w:pStyle w:val="af1"/>
        <w:numPr>
          <w:ilvl w:val="0"/>
          <w:numId w:val="10"/>
        </w:numPr>
      </w:pPr>
      <w:r w:rsidRPr="00BE15ED">
        <w:t>Model Advisor помогает выявлять потенциальные ошибки и проблемы в моделях Simulink. Это может включать в себя нарушение стандартов проектирования, неправильное использование блоков и функций, отсутствие документации и другие важные аспекты моделирования. Рекомендации от Model Advisor помогут исправить эти проблемы и улучшить качество модели.</w:t>
      </w:r>
    </w:p>
    <w:p w14:paraId="12895E60" w14:textId="515FA0D9" w:rsidR="00A32C33" w:rsidRPr="00BE15ED" w:rsidRDefault="00A32C33">
      <w:pPr>
        <w:pStyle w:val="af1"/>
        <w:numPr>
          <w:ilvl w:val="0"/>
          <w:numId w:val="10"/>
        </w:numPr>
      </w:pPr>
      <w:r w:rsidRPr="00BE15ED">
        <w:t>Model Advisor предлагает проверку моделей на соответствие различным стандартам и рекомендациям. Например, это может быть проверка соответствия стандартам SafetyISO 26262, MATLAB Style Guidelines и другим. Это особенно полезно для проектов, связанных с разработкой встраиваемых систем, где соблюдение стандартов может быть обязательным требованием.</w:t>
      </w:r>
    </w:p>
    <w:p w14:paraId="3AF64C89" w14:textId="73AA0E28" w:rsidR="00A32C33" w:rsidRPr="00BE15ED" w:rsidRDefault="00A32C33">
      <w:pPr>
        <w:pStyle w:val="af1"/>
        <w:numPr>
          <w:ilvl w:val="0"/>
          <w:numId w:val="10"/>
        </w:numPr>
      </w:pPr>
      <w:r w:rsidRPr="00BE15ED">
        <w:t xml:space="preserve">Model Advisor может быть очень полезным инструментом для повышения эффективности разработчика и упрощения процесса проверки моделей. Автоматическое выполнение анализа и предоставление рекомендаций позволяет сэкономить время и уменьшить вероятность </w:t>
      </w:r>
      <w:r w:rsidR="00B477F3">
        <w:t>допущения ошибок</w:t>
      </w:r>
      <w:r w:rsidRPr="00BE15ED">
        <w:t>.</w:t>
      </w:r>
    </w:p>
    <w:p w14:paraId="4047B9EC" w14:textId="284E4AB4" w:rsidR="00A32C33" w:rsidRPr="00C46704" w:rsidRDefault="00A32C33" w:rsidP="00C46704">
      <w:pPr>
        <w:pStyle w:val="af1"/>
      </w:pPr>
      <w:r w:rsidRPr="00C46704">
        <w:t>Результаты автоматических</w:t>
      </w:r>
      <w:r w:rsidR="00B477F3">
        <w:t xml:space="preserve"> тестов</w:t>
      </w:r>
      <w:r w:rsidRPr="00C46704">
        <w:t xml:space="preserve"> приведены на рисунк</w:t>
      </w:r>
      <w:r w:rsidR="00B477F3">
        <w:t>е 2.2.</w:t>
      </w:r>
    </w:p>
    <w:p w14:paraId="1AB46528" w14:textId="77777777" w:rsidR="00A32C33" w:rsidRPr="00B477F3" w:rsidRDefault="00A32C33" w:rsidP="00B477F3">
      <w:pPr>
        <w:pStyle w:val="af1"/>
      </w:pPr>
    </w:p>
    <w:p w14:paraId="18FCCE2F" w14:textId="2D25646A" w:rsidR="00A32C33" w:rsidRPr="00B477F3" w:rsidRDefault="00D73AE5" w:rsidP="00B477F3">
      <w:pPr>
        <w:pStyle w:val="af3"/>
      </w:pPr>
      <w:r>
        <w:rPr>
          <w:noProof/>
        </w:rPr>
        <w:lastRenderedPageBreak/>
        <w:drawing>
          <wp:inline distT="0" distB="0" distL="0" distR="0" wp14:anchorId="79F4436D" wp14:editId="5964DB10">
            <wp:extent cx="5353050" cy="3123194"/>
            <wp:effectExtent l="0" t="0" r="0" b="1270"/>
            <wp:docPr id="4" name="Рисунок 4" descr="https://sun9-77.userapi.com/impg/KrLvP7H9NsOzQYXBhYu27_5MMAejpeUjnUn6gw/nMP8AS7H5ek.jpg?size=1534x895&amp;quality=96&amp;sign=bccc99c5d9fa6ea99edbcf166faa5b61&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un9-77.userapi.com/impg/KrLvP7H9NsOzQYXBhYu27_5MMAejpeUjnUn6gw/nMP8AS7H5ek.jpg?size=1534x895&amp;quality=96&amp;sign=bccc99c5d9fa6ea99edbcf166faa5b61&amp;type=albu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71559" cy="3133993"/>
                    </a:xfrm>
                    <a:prstGeom prst="rect">
                      <a:avLst/>
                    </a:prstGeom>
                    <a:noFill/>
                    <a:ln>
                      <a:noFill/>
                    </a:ln>
                  </pic:spPr>
                </pic:pic>
              </a:graphicData>
            </a:graphic>
          </wp:inline>
        </w:drawing>
      </w:r>
    </w:p>
    <w:p w14:paraId="357E8D5C" w14:textId="0B5B5D6B" w:rsidR="00A32C33" w:rsidRPr="00B477F3" w:rsidRDefault="00A32C33" w:rsidP="00B477F3">
      <w:pPr>
        <w:pStyle w:val="af3"/>
      </w:pPr>
      <w:r w:rsidRPr="00B477F3">
        <w:t>Рисунок 2.</w:t>
      </w:r>
      <w:r w:rsidR="00B477F3">
        <w:t>2</w:t>
      </w:r>
      <w:r w:rsidRPr="00B477F3">
        <w:t xml:space="preserve"> – Результаты автоматических тестов</w:t>
      </w:r>
    </w:p>
    <w:p w14:paraId="74DC1876" w14:textId="77777777" w:rsidR="00AB21F9" w:rsidRPr="00AB21F9" w:rsidRDefault="00AB21F9" w:rsidP="00AB21F9">
      <w:pPr>
        <w:pStyle w:val="af1"/>
        <w:rPr>
          <w:rFonts w:eastAsia="Calibri"/>
        </w:rPr>
      </w:pPr>
    </w:p>
    <w:p w14:paraId="1FE436E8" w14:textId="77777777" w:rsidR="00D11DF3" w:rsidRDefault="00A32C33" w:rsidP="00D11DF3">
      <w:pPr>
        <w:pStyle w:val="af1"/>
      </w:pPr>
      <w:r w:rsidRPr="00AB21F9">
        <w:t>Примечание: Многие автоматические тесты работают в режиме TRUE/FALSE, то есть не учитывают частичную оптимизацию, которая применялась в данной модели для сохранения удобочитаемости; а также не учитывают преждевременную оптимизацию, необходимую для сохранения темпа разработки в будущем.</w:t>
      </w:r>
    </w:p>
    <w:p w14:paraId="571305AA" w14:textId="77777777" w:rsidR="00D11DF3" w:rsidRDefault="00D11DF3" w:rsidP="00D11DF3">
      <w:pPr>
        <w:pStyle w:val="af1"/>
      </w:pPr>
    </w:p>
    <w:p w14:paraId="0A94420D" w14:textId="77777777" w:rsidR="00D11DF3" w:rsidRDefault="00D11DF3" w:rsidP="00D11DF3">
      <w:pPr>
        <w:pStyle w:val="af1"/>
        <w:sectPr w:rsidR="00D11DF3" w:rsidSect="00467B71">
          <w:headerReference w:type="default" r:id="rId12"/>
          <w:pgSz w:w="11906" w:h="16838"/>
          <w:pgMar w:top="1134" w:right="567" w:bottom="1134" w:left="1701" w:header="709" w:footer="709" w:gutter="0"/>
          <w:cols w:space="708"/>
          <w:docGrid w:linePitch="360"/>
        </w:sectPr>
      </w:pPr>
    </w:p>
    <w:p w14:paraId="178BAABA" w14:textId="286D1BA9" w:rsidR="00A32C33" w:rsidRPr="00A32C33" w:rsidRDefault="00D11DF3" w:rsidP="00D11DF3">
      <w:pPr>
        <w:pStyle w:val="11"/>
        <w:rPr>
          <w:rFonts w:eastAsia="Calibri"/>
        </w:rPr>
      </w:pPr>
      <w:bookmarkStart w:id="14" w:name="_Toc183979107"/>
      <w:bookmarkEnd w:id="13"/>
      <w:r>
        <w:rPr>
          <w:rFonts w:eastAsia="Calibri"/>
        </w:rPr>
        <w:lastRenderedPageBreak/>
        <w:t xml:space="preserve">3 </w:t>
      </w:r>
      <w:r w:rsidR="00167208" w:rsidRPr="00A32C33">
        <w:rPr>
          <w:rFonts w:eastAsia="Calibri"/>
        </w:rPr>
        <w:t>ВЫВОДЫ</w:t>
      </w:r>
      <w:bookmarkEnd w:id="14"/>
    </w:p>
    <w:p w14:paraId="6421618F" w14:textId="77777777" w:rsidR="00A32C33" w:rsidRDefault="00A32C33" w:rsidP="00D11DF3">
      <w:pPr>
        <w:pStyle w:val="af1"/>
      </w:pPr>
    </w:p>
    <w:p w14:paraId="43207525" w14:textId="3FFC0D32" w:rsidR="00167208" w:rsidRPr="00D11DF3" w:rsidRDefault="00167208" w:rsidP="00D11DF3">
      <w:pPr>
        <w:pStyle w:val="af1"/>
      </w:pPr>
      <w:r w:rsidRPr="007C7289">
        <w:t xml:space="preserve">В процессе выполнения работы была разработана </w:t>
      </w:r>
      <w:r>
        <w:t xml:space="preserve">ММ </w:t>
      </w:r>
      <w:r w:rsidR="00D73AE5">
        <w:rPr>
          <w:lang w:val="en-US"/>
        </w:rPr>
        <w:t>D</w:t>
      </w:r>
      <w:r w:rsidR="00AC70E1">
        <w:rPr>
          <w:lang w:val="en-US"/>
        </w:rPr>
        <w:t>C</w:t>
      </w:r>
      <w:r w:rsidRPr="007C7289">
        <w:t xml:space="preserve"> </w:t>
      </w:r>
      <w:r>
        <w:t>из состава М</w:t>
      </w:r>
      <w:r w:rsidR="00B441D9">
        <w:t>М</w:t>
      </w:r>
      <w:r>
        <w:t xml:space="preserve"> «ПЛ».</w:t>
      </w:r>
    </w:p>
    <w:p w14:paraId="7ADEFAC1" w14:textId="6145963D" w:rsidR="008A60C2" w:rsidRPr="00D11DF3" w:rsidRDefault="00A32C33" w:rsidP="00D11DF3">
      <w:pPr>
        <w:pStyle w:val="af1"/>
      </w:pPr>
      <w:bookmarkStart w:id="15" w:name="_Hlk147329030"/>
      <w:bookmarkStart w:id="16" w:name="_Hlk147329040"/>
      <w:r w:rsidRPr="00D11DF3">
        <w:t xml:space="preserve">Исходная модель, без искусственного замедления, работает примерно со следующим соотношением: 1 УЕРВ к </w:t>
      </w:r>
      <w:r w:rsidR="001415BC">
        <w:t>56085</w:t>
      </w:r>
      <w:r w:rsidRPr="00D11DF3">
        <w:t xml:space="preserve"> УЕМВ</w:t>
      </w:r>
      <w:bookmarkEnd w:id="15"/>
      <w:r w:rsidRPr="00D11DF3">
        <w:t>.</w:t>
      </w:r>
      <w:bookmarkEnd w:id="16"/>
    </w:p>
    <w:sectPr w:rsidR="008A60C2" w:rsidRPr="00D11DF3" w:rsidSect="00467B71">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8F4DC7" w14:textId="77777777" w:rsidR="00D95F6A" w:rsidRDefault="00D95F6A">
      <w:pPr>
        <w:spacing w:line="240" w:lineRule="auto"/>
      </w:pPr>
      <w:r>
        <w:separator/>
      </w:r>
    </w:p>
  </w:endnote>
  <w:endnote w:type="continuationSeparator" w:id="0">
    <w:p w14:paraId="739F703B" w14:textId="77777777" w:rsidR="00D95F6A" w:rsidRDefault="00D95F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6238E1" w14:textId="77777777" w:rsidR="00D95F6A" w:rsidRDefault="00D95F6A">
      <w:pPr>
        <w:spacing w:line="240" w:lineRule="auto"/>
      </w:pPr>
      <w:r>
        <w:separator/>
      </w:r>
    </w:p>
  </w:footnote>
  <w:footnote w:type="continuationSeparator" w:id="0">
    <w:p w14:paraId="3F490D1A" w14:textId="77777777" w:rsidR="00D95F6A" w:rsidRDefault="00D95F6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D05D8" w14:textId="05515557" w:rsidR="00072563" w:rsidRPr="00072563" w:rsidRDefault="00072563" w:rsidP="00072563">
    <w:pPr>
      <w:pStyle w:val="ad"/>
      <w:spacing w:line="360" w:lineRule="auto"/>
      <w:rPr>
        <w:sz w:val="28"/>
        <w:szCs w:val="2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0698802"/>
      <w:docPartObj>
        <w:docPartGallery w:val="Page Numbers (Top of Page)"/>
        <w:docPartUnique/>
      </w:docPartObj>
    </w:sdtPr>
    <w:sdtEndPr>
      <w:rPr>
        <w:sz w:val="28"/>
        <w:szCs w:val="28"/>
      </w:rPr>
    </w:sdtEndPr>
    <w:sdtContent>
      <w:p w14:paraId="259C3580" w14:textId="569E95C8" w:rsidR="00B34FBA" w:rsidRPr="00072563" w:rsidRDefault="00B34FBA" w:rsidP="00072563">
        <w:pPr>
          <w:pStyle w:val="ad"/>
          <w:spacing w:line="360" w:lineRule="auto"/>
          <w:jc w:val="center"/>
          <w:rPr>
            <w:sz w:val="28"/>
            <w:szCs w:val="28"/>
          </w:rPr>
        </w:pPr>
        <w:r w:rsidRPr="00072563">
          <w:rPr>
            <w:sz w:val="28"/>
            <w:szCs w:val="28"/>
          </w:rPr>
          <w:fldChar w:fldCharType="begin"/>
        </w:r>
        <w:r w:rsidRPr="00072563">
          <w:rPr>
            <w:sz w:val="28"/>
            <w:szCs w:val="28"/>
          </w:rPr>
          <w:instrText>PAGE   \* MERGEFORMAT</w:instrText>
        </w:r>
        <w:r w:rsidRPr="00072563">
          <w:rPr>
            <w:sz w:val="28"/>
            <w:szCs w:val="28"/>
          </w:rPr>
          <w:fldChar w:fldCharType="separate"/>
        </w:r>
        <w:r w:rsidR="00BE3BE9">
          <w:rPr>
            <w:noProof/>
            <w:sz w:val="28"/>
            <w:szCs w:val="28"/>
          </w:rPr>
          <w:t>2</w:t>
        </w:r>
        <w:r w:rsidRPr="00072563">
          <w:rPr>
            <w:sz w:val="28"/>
            <w:szCs w:val="28"/>
          </w:rPr>
          <w:fldChar w:fldCharType="end"/>
        </w:r>
      </w:p>
    </w:sdtContent>
  </w:sdt>
  <w:p w14:paraId="74BD3DDF" w14:textId="77777777" w:rsidR="00B34FBA" w:rsidRPr="00072563" w:rsidRDefault="00B34FBA" w:rsidP="00072563">
    <w:pPr>
      <w:pStyle w:val="ad"/>
      <w:spacing w:line="360" w:lineRule="auto"/>
      <w:rPr>
        <w:sz w:val="28"/>
        <w:szCs w:val="2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888276"/>
      <w:docPartObj>
        <w:docPartGallery w:val="Page Numbers (Top of Page)"/>
        <w:docPartUnique/>
      </w:docPartObj>
    </w:sdtPr>
    <w:sdtEndPr/>
    <w:sdtContent>
      <w:p w14:paraId="55CE7C25" w14:textId="07ED37FB" w:rsidR="008644E9" w:rsidRDefault="00D30706">
        <w:pPr>
          <w:pStyle w:val="ad"/>
          <w:jc w:val="center"/>
        </w:pPr>
        <w:r>
          <w:fldChar w:fldCharType="begin"/>
        </w:r>
        <w:r>
          <w:instrText>PAGE   \* MERGEFORMAT</w:instrText>
        </w:r>
        <w:r>
          <w:fldChar w:fldCharType="separate"/>
        </w:r>
        <w:r w:rsidR="00BE3BE9">
          <w:rPr>
            <w:noProof/>
          </w:rPr>
          <w:t>11</w:t>
        </w:r>
        <w:r>
          <w:fldChar w:fldCharType="end"/>
        </w:r>
      </w:p>
    </w:sdtContent>
  </w:sdt>
  <w:p w14:paraId="6D7D86EF" w14:textId="77777777" w:rsidR="008644E9" w:rsidRDefault="008644E9">
    <w:pPr>
      <w:pStyle w:val="a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162C1"/>
    <w:multiLevelType w:val="hybridMultilevel"/>
    <w:tmpl w:val="D36C724C"/>
    <w:lvl w:ilvl="0" w:tplc="6F765F80">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nsid w:val="3C222424"/>
    <w:multiLevelType w:val="hybridMultilevel"/>
    <w:tmpl w:val="99967F7E"/>
    <w:lvl w:ilvl="0" w:tplc="5718CC84">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3EB9736D"/>
    <w:multiLevelType w:val="hybridMultilevel"/>
    <w:tmpl w:val="B3068B9E"/>
    <w:lvl w:ilvl="0" w:tplc="D7100BC6">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nsid w:val="441C1777"/>
    <w:multiLevelType w:val="hybridMultilevel"/>
    <w:tmpl w:val="4358E0E4"/>
    <w:lvl w:ilvl="0" w:tplc="3726389A">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nsid w:val="5CC36B79"/>
    <w:multiLevelType w:val="hybridMultilevel"/>
    <w:tmpl w:val="1AE07124"/>
    <w:lvl w:ilvl="0" w:tplc="8FA8912C">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nsid w:val="5E7029C3"/>
    <w:multiLevelType w:val="hybridMultilevel"/>
    <w:tmpl w:val="D946EBF4"/>
    <w:lvl w:ilvl="0" w:tplc="214E2732">
      <w:start w:val="1"/>
      <w:numFmt w:val="decimal"/>
      <w:suff w:val="space"/>
      <w:lvlText w:val="%1)"/>
      <w:lvlJc w:val="left"/>
      <w:pPr>
        <w:ind w:left="0" w:firstLine="0"/>
      </w:pPr>
      <w:rPr>
        <w:rFonts w:hint="default"/>
      </w:rPr>
    </w:lvl>
    <w:lvl w:ilvl="1" w:tplc="89029D42">
      <w:start w:val="1"/>
      <w:numFmt w:val="decimal"/>
      <w:lvlText w:val="%2."/>
      <w:lvlJc w:val="left"/>
      <w:pPr>
        <w:ind w:left="2022" w:hanging="375"/>
      </w:pPr>
      <w:rPr>
        <w:rFonts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nsid w:val="634E0163"/>
    <w:multiLevelType w:val="hybridMultilevel"/>
    <w:tmpl w:val="E91C6B36"/>
    <w:lvl w:ilvl="0" w:tplc="C8AE68D8">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nsid w:val="66773635"/>
    <w:multiLevelType w:val="hybridMultilevel"/>
    <w:tmpl w:val="9E6E61B4"/>
    <w:lvl w:ilvl="0" w:tplc="1BC229D0">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nsid w:val="6B9E5E88"/>
    <w:multiLevelType w:val="hybridMultilevel"/>
    <w:tmpl w:val="65FCDE3C"/>
    <w:lvl w:ilvl="0" w:tplc="4E56A244">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nsid w:val="71AE6DB6"/>
    <w:multiLevelType w:val="hybridMultilevel"/>
    <w:tmpl w:val="9E70C4B8"/>
    <w:lvl w:ilvl="0" w:tplc="B2447602">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 w:numId="6">
    <w:abstractNumId w:val="5"/>
  </w:num>
  <w:num w:numId="7">
    <w:abstractNumId w:val="9"/>
  </w:num>
  <w:num w:numId="8">
    <w:abstractNumId w:val="8"/>
  </w:num>
  <w:num w:numId="9">
    <w:abstractNumId w:val="6"/>
  </w:num>
  <w:num w:numId="1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393"/>
    <w:rsid w:val="00036BBE"/>
    <w:rsid w:val="00056E2A"/>
    <w:rsid w:val="00072563"/>
    <w:rsid w:val="0008734A"/>
    <w:rsid w:val="000979E2"/>
    <w:rsid w:val="000A27B4"/>
    <w:rsid w:val="000A35FB"/>
    <w:rsid w:val="000A539A"/>
    <w:rsid w:val="000B7236"/>
    <w:rsid w:val="000B7644"/>
    <w:rsid w:val="000D7876"/>
    <w:rsid w:val="000E4331"/>
    <w:rsid w:val="000E4A61"/>
    <w:rsid w:val="000F454E"/>
    <w:rsid w:val="000F479F"/>
    <w:rsid w:val="00105EEF"/>
    <w:rsid w:val="001302FE"/>
    <w:rsid w:val="001415BC"/>
    <w:rsid w:val="00167208"/>
    <w:rsid w:val="00197CE6"/>
    <w:rsid w:val="001C672E"/>
    <w:rsid w:val="001F6AAD"/>
    <w:rsid w:val="00200CBE"/>
    <w:rsid w:val="002027A9"/>
    <w:rsid w:val="0020452D"/>
    <w:rsid w:val="00240393"/>
    <w:rsid w:val="00265520"/>
    <w:rsid w:val="00275A45"/>
    <w:rsid w:val="00290435"/>
    <w:rsid w:val="00292EEB"/>
    <w:rsid w:val="002B1799"/>
    <w:rsid w:val="0035058A"/>
    <w:rsid w:val="00351022"/>
    <w:rsid w:val="00391257"/>
    <w:rsid w:val="00395826"/>
    <w:rsid w:val="003D23B7"/>
    <w:rsid w:val="003D66D2"/>
    <w:rsid w:val="00446CFD"/>
    <w:rsid w:val="004674BE"/>
    <w:rsid w:val="00467B71"/>
    <w:rsid w:val="004E3801"/>
    <w:rsid w:val="004F415F"/>
    <w:rsid w:val="00510F58"/>
    <w:rsid w:val="00554C05"/>
    <w:rsid w:val="00584B92"/>
    <w:rsid w:val="00584C8E"/>
    <w:rsid w:val="00635AD5"/>
    <w:rsid w:val="00636294"/>
    <w:rsid w:val="00636E97"/>
    <w:rsid w:val="006465D7"/>
    <w:rsid w:val="006617A8"/>
    <w:rsid w:val="006634F2"/>
    <w:rsid w:val="00686E46"/>
    <w:rsid w:val="006972DB"/>
    <w:rsid w:val="006E1131"/>
    <w:rsid w:val="006E15D2"/>
    <w:rsid w:val="006F0991"/>
    <w:rsid w:val="006F36BD"/>
    <w:rsid w:val="00713932"/>
    <w:rsid w:val="0072226C"/>
    <w:rsid w:val="00744455"/>
    <w:rsid w:val="00762DF8"/>
    <w:rsid w:val="007637B1"/>
    <w:rsid w:val="00764796"/>
    <w:rsid w:val="00782573"/>
    <w:rsid w:val="007841B4"/>
    <w:rsid w:val="00794D31"/>
    <w:rsid w:val="007B1F0C"/>
    <w:rsid w:val="007F70D6"/>
    <w:rsid w:val="00807A0D"/>
    <w:rsid w:val="00824817"/>
    <w:rsid w:val="00862800"/>
    <w:rsid w:val="008644E9"/>
    <w:rsid w:val="00866ED8"/>
    <w:rsid w:val="008A60C2"/>
    <w:rsid w:val="008B6BC6"/>
    <w:rsid w:val="008E2092"/>
    <w:rsid w:val="008F39F8"/>
    <w:rsid w:val="00993B41"/>
    <w:rsid w:val="009A2103"/>
    <w:rsid w:val="009D1130"/>
    <w:rsid w:val="009D186F"/>
    <w:rsid w:val="009F412A"/>
    <w:rsid w:val="00A32C33"/>
    <w:rsid w:val="00A8652B"/>
    <w:rsid w:val="00AB21F9"/>
    <w:rsid w:val="00AB7722"/>
    <w:rsid w:val="00AC70E1"/>
    <w:rsid w:val="00B34FBA"/>
    <w:rsid w:val="00B441D9"/>
    <w:rsid w:val="00B477F3"/>
    <w:rsid w:val="00B86CE4"/>
    <w:rsid w:val="00B942A6"/>
    <w:rsid w:val="00BA49A2"/>
    <w:rsid w:val="00BA58FF"/>
    <w:rsid w:val="00BE15ED"/>
    <w:rsid w:val="00BE3BE9"/>
    <w:rsid w:val="00C3572F"/>
    <w:rsid w:val="00C46704"/>
    <w:rsid w:val="00C7440A"/>
    <w:rsid w:val="00CA18F1"/>
    <w:rsid w:val="00CC5247"/>
    <w:rsid w:val="00CF5D8A"/>
    <w:rsid w:val="00CF601F"/>
    <w:rsid w:val="00CF6283"/>
    <w:rsid w:val="00D11DF3"/>
    <w:rsid w:val="00D1601C"/>
    <w:rsid w:val="00D30706"/>
    <w:rsid w:val="00D73AE5"/>
    <w:rsid w:val="00D7537C"/>
    <w:rsid w:val="00D95F6A"/>
    <w:rsid w:val="00DE3113"/>
    <w:rsid w:val="00DF50F0"/>
    <w:rsid w:val="00E32CA1"/>
    <w:rsid w:val="00E41783"/>
    <w:rsid w:val="00E67B48"/>
    <w:rsid w:val="00E743B7"/>
    <w:rsid w:val="00E82A06"/>
    <w:rsid w:val="00E83EDC"/>
    <w:rsid w:val="00EA3BA2"/>
    <w:rsid w:val="00EE38F6"/>
    <w:rsid w:val="00EF76E7"/>
    <w:rsid w:val="00F56DC2"/>
    <w:rsid w:val="00F72BDB"/>
    <w:rsid w:val="00F9685A"/>
    <w:rsid w:val="00FC496F"/>
    <w:rsid w:val="00FC6E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774F0"/>
  <w15:chartTrackingRefBased/>
  <w15:docId w15:val="{40E6D0A2-7365-4E94-BCA4-2969B387B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7B71"/>
    <w:pPr>
      <w:spacing w:after="0" w:line="360" w:lineRule="auto"/>
      <w:ind w:firstLine="708"/>
      <w:jc w:val="both"/>
    </w:pPr>
    <w:rPr>
      <w:rFonts w:ascii="Times New Roman" w:eastAsia="Times New Roman" w:hAnsi="Times New Roman" w:cs="Times New Roman"/>
      <w:kern w:val="0"/>
      <w:sz w:val="28"/>
      <w:szCs w:val="28"/>
      <w:lang w:eastAsia="ru-RU"/>
      <w14:ligatures w14:val="none"/>
    </w:rPr>
  </w:style>
  <w:style w:type="paragraph" w:styleId="1">
    <w:name w:val="heading 1"/>
    <w:basedOn w:val="a"/>
    <w:next w:val="a"/>
    <w:link w:val="10"/>
    <w:uiPriority w:val="9"/>
    <w:qFormat/>
    <w:rsid w:val="00467B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67B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67B71"/>
    <w:pPr>
      <w:keepNext/>
      <w:keepLines/>
      <w:spacing w:before="160" w:after="80"/>
      <w:outlineLvl w:val="2"/>
    </w:pPr>
    <w:rPr>
      <w:rFonts w:eastAsiaTheme="majorEastAsia" w:cstheme="majorBidi"/>
      <w:color w:val="0F4761" w:themeColor="accent1" w:themeShade="BF"/>
    </w:rPr>
  </w:style>
  <w:style w:type="paragraph" w:styleId="4">
    <w:name w:val="heading 4"/>
    <w:basedOn w:val="a"/>
    <w:next w:val="a"/>
    <w:link w:val="40"/>
    <w:uiPriority w:val="9"/>
    <w:semiHidden/>
    <w:unhideWhenUsed/>
    <w:qFormat/>
    <w:rsid w:val="00467B7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67B7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67B71"/>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67B71"/>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67B71"/>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67B71"/>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67B71"/>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467B71"/>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467B71"/>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467B7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467B71"/>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467B7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67B71"/>
    <w:rPr>
      <w:rFonts w:eastAsiaTheme="majorEastAsia" w:cstheme="majorBidi"/>
      <w:color w:val="595959" w:themeColor="text1" w:themeTint="A6"/>
    </w:rPr>
  </w:style>
  <w:style w:type="character" w:customStyle="1" w:styleId="80">
    <w:name w:val="Заголовок 8 Знак"/>
    <w:basedOn w:val="a0"/>
    <w:link w:val="8"/>
    <w:uiPriority w:val="9"/>
    <w:semiHidden/>
    <w:rsid w:val="00467B7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67B71"/>
    <w:rPr>
      <w:rFonts w:eastAsiaTheme="majorEastAsia" w:cstheme="majorBidi"/>
      <w:color w:val="272727" w:themeColor="text1" w:themeTint="D8"/>
    </w:rPr>
  </w:style>
  <w:style w:type="paragraph" w:styleId="a3">
    <w:name w:val="Title"/>
    <w:basedOn w:val="a"/>
    <w:next w:val="a"/>
    <w:link w:val="a4"/>
    <w:uiPriority w:val="10"/>
    <w:qFormat/>
    <w:rsid w:val="00467B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467B7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67B71"/>
    <w:pPr>
      <w:numPr>
        <w:ilvl w:val="1"/>
      </w:numPr>
      <w:ind w:firstLine="708"/>
    </w:pPr>
    <w:rPr>
      <w:rFonts w:eastAsiaTheme="majorEastAsia" w:cstheme="majorBidi"/>
      <w:color w:val="595959" w:themeColor="text1" w:themeTint="A6"/>
      <w:spacing w:val="15"/>
    </w:rPr>
  </w:style>
  <w:style w:type="character" w:customStyle="1" w:styleId="a6">
    <w:name w:val="Подзаголовок Знак"/>
    <w:basedOn w:val="a0"/>
    <w:link w:val="a5"/>
    <w:uiPriority w:val="11"/>
    <w:rsid w:val="00467B7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67B71"/>
    <w:pPr>
      <w:spacing w:before="160"/>
      <w:jc w:val="center"/>
    </w:pPr>
    <w:rPr>
      <w:i/>
      <w:iCs/>
      <w:color w:val="404040" w:themeColor="text1" w:themeTint="BF"/>
    </w:rPr>
  </w:style>
  <w:style w:type="character" w:customStyle="1" w:styleId="22">
    <w:name w:val="Цитата 2 Знак"/>
    <w:basedOn w:val="a0"/>
    <w:link w:val="21"/>
    <w:uiPriority w:val="29"/>
    <w:rsid w:val="00467B71"/>
    <w:rPr>
      <w:i/>
      <w:iCs/>
      <w:color w:val="404040" w:themeColor="text1" w:themeTint="BF"/>
    </w:rPr>
  </w:style>
  <w:style w:type="paragraph" w:styleId="a7">
    <w:name w:val="List Paragraph"/>
    <w:basedOn w:val="a"/>
    <w:uiPriority w:val="34"/>
    <w:qFormat/>
    <w:rsid w:val="00467B71"/>
    <w:pPr>
      <w:ind w:left="720"/>
      <w:contextualSpacing/>
    </w:pPr>
  </w:style>
  <w:style w:type="character" w:styleId="a8">
    <w:name w:val="Intense Emphasis"/>
    <w:basedOn w:val="a0"/>
    <w:uiPriority w:val="21"/>
    <w:qFormat/>
    <w:rsid w:val="00467B71"/>
    <w:rPr>
      <w:i/>
      <w:iCs/>
      <w:color w:val="0F4761" w:themeColor="accent1" w:themeShade="BF"/>
    </w:rPr>
  </w:style>
  <w:style w:type="paragraph" w:styleId="a9">
    <w:name w:val="Intense Quote"/>
    <w:basedOn w:val="a"/>
    <w:next w:val="a"/>
    <w:link w:val="aa"/>
    <w:uiPriority w:val="30"/>
    <w:qFormat/>
    <w:rsid w:val="00467B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467B71"/>
    <w:rPr>
      <w:i/>
      <w:iCs/>
      <w:color w:val="0F4761" w:themeColor="accent1" w:themeShade="BF"/>
    </w:rPr>
  </w:style>
  <w:style w:type="character" w:styleId="ab">
    <w:name w:val="Intense Reference"/>
    <w:basedOn w:val="a0"/>
    <w:uiPriority w:val="32"/>
    <w:qFormat/>
    <w:rsid w:val="00467B71"/>
    <w:rPr>
      <w:b/>
      <w:bCs/>
      <w:smallCaps/>
      <w:color w:val="0F4761" w:themeColor="accent1" w:themeShade="BF"/>
      <w:spacing w:val="5"/>
    </w:rPr>
  </w:style>
  <w:style w:type="table" w:styleId="ac">
    <w:name w:val="Table Grid"/>
    <w:basedOn w:val="a1"/>
    <w:uiPriority w:val="39"/>
    <w:rsid w:val="00467B71"/>
    <w:pPr>
      <w:spacing w:after="0" w:line="240" w:lineRule="auto"/>
    </w:pPr>
    <w:rPr>
      <w:kern w:val="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71">
    <w:name w:val="Основной текст7"/>
    <w:basedOn w:val="a"/>
    <w:rsid w:val="00467B71"/>
    <w:pPr>
      <w:widowControl w:val="0"/>
      <w:shd w:val="clear" w:color="auto" w:fill="FFFFFF"/>
      <w:spacing w:before="600" w:line="413" w:lineRule="exact"/>
      <w:ind w:firstLine="0"/>
    </w:pPr>
    <w:rPr>
      <w:color w:val="000000"/>
      <w:sz w:val="22"/>
      <w:szCs w:val="22"/>
      <w:lang w:bidi="ru-RU"/>
    </w:rPr>
  </w:style>
  <w:style w:type="paragraph" w:styleId="ad">
    <w:name w:val="header"/>
    <w:basedOn w:val="a"/>
    <w:link w:val="ae"/>
    <w:uiPriority w:val="99"/>
    <w:unhideWhenUsed/>
    <w:rsid w:val="00467B71"/>
    <w:pPr>
      <w:tabs>
        <w:tab w:val="center" w:pos="4677"/>
        <w:tab w:val="right" w:pos="9355"/>
      </w:tabs>
      <w:spacing w:line="240" w:lineRule="auto"/>
      <w:ind w:firstLine="0"/>
      <w:jc w:val="left"/>
    </w:pPr>
    <w:rPr>
      <w:sz w:val="20"/>
      <w:szCs w:val="20"/>
    </w:rPr>
  </w:style>
  <w:style w:type="character" w:customStyle="1" w:styleId="ae">
    <w:name w:val="Верхний колонтитул Знак"/>
    <w:basedOn w:val="a0"/>
    <w:link w:val="ad"/>
    <w:uiPriority w:val="99"/>
    <w:rsid w:val="00467B71"/>
    <w:rPr>
      <w:rFonts w:ascii="Times New Roman" w:eastAsia="Times New Roman" w:hAnsi="Times New Roman" w:cs="Times New Roman"/>
      <w:kern w:val="0"/>
      <w:sz w:val="20"/>
      <w:szCs w:val="20"/>
      <w:lang w:eastAsia="ru-RU"/>
      <w14:ligatures w14:val="none"/>
    </w:rPr>
  </w:style>
  <w:style w:type="paragraph" w:styleId="af">
    <w:name w:val="footer"/>
    <w:basedOn w:val="a"/>
    <w:link w:val="af0"/>
    <w:uiPriority w:val="99"/>
    <w:unhideWhenUsed/>
    <w:rsid w:val="00467B71"/>
    <w:pPr>
      <w:tabs>
        <w:tab w:val="center" w:pos="4677"/>
        <w:tab w:val="right" w:pos="9355"/>
      </w:tabs>
      <w:spacing w:line="240" w:lineRule="auto"/>
      <w:ind w:firstLine="0"/>
      <w:jc w:val="left"/>
    </w:pPr>
    <w:rPr>
      <w:sz w:val="20"/>
      <w:szCs w:val="20"/>
    </w:rPr>
  </w:style>
  <w:style w:type="character" w:customStyle="1" w:styleId="af0">
    <w:name w:val="Нижний колонтитул Знак"/>
    <w:basedOn w:val="a0"/>
    <w:link w:val="af"/>
    <w:uiPriority w:val="99"/>
    <w:rsid w:val="00467B71"/>
    <w:rPr>
      <w:rFonts w:ascii="Times New Roman" w:eastAsia="Times New Roman" w:hAnsi="Times New Roman" w:cs="Times New Roman"/>
      <w:kern w:val="0"/>
      <w:sz w:val="20"/>
      <w:szCs w:val="20"/>
      <w:lang w:eastAsia="ru-RU"/>
      <w14:ligatures w14:val="none"/>
    </w:rPr>
  </w:style>
  <w:style w:type="paragraph" w:customStyle="1" w:styleId="af1">
    <w:name w:val="А Основной текст"/>
    <w:basedOn w:val="a"/>
    <w:link w:val="af2"/>
    <w:qFormat/>
    <w:rsid w:val="00F56DC2"/>
    <w:pPr>
      <w:ind w:firstLine="567"/>
    </w:pPr>
    <w:rPr>
      <w:color w:val="000000" w:themeColor="text1"/>
    </w:rPr>
  </w:style>
  <w:style w:type="character" w:customStyle="1" w:styleId="af2">
    <w:name w:val="А Основной текст Знак"/>
    <w:basedOn w:val="a0"/>
    <w:link w:val="af1"/>
    <w:rsid w:val="00F56DC2"/>
    <w:rPr>
      <w:rFonts w:ascii="Times New Roman" w:eastAsia="Times New Roman" w:hAnsi="Times New Roman" w:cs="Times New Roman"/>
      <w:color w:val="000000" w:themeColor="text1"/>
      <w:kern w:val="0"/>
      <w:sz w:val="28"/>
      <w:szCs w:val="28"/>
      <w:lang w:eastAsia="ru-RU"/>
      <w14:ligatures w14:val="none"/>
    </w:rPr>
  </w:style>
  <w:style w:type="paragraph" w:customStyle="1" w:styleId="11">
    <w:name w:val="Б Уровень 1"/>
    <w:basedOn w:val="af1"/>
    <w:link w:val="12"/>
    <w:qFormat/>
    <w:rsid w:val="00467B71"/>
    <w:pPr>
      <w:suppressAutoHyphens/>
      <w:ind w:firstLine="0"/>
      <w:jc w:val="center"/>
      <w:outlineLvl w:val="0"/>
    </w:pPr>
    <w:rPr>
      <w:b/>
      <w:bCs/>
    </w:rPr>
  </w:style>
  <w:style w:type="character" w:customStyle="1" w:styleId="12">
    <w:name w:val="Б Уровень 1 Знак"/>
    <w:basedOn w:val="af2"/>
    <w:link w:val="11"/>
    <w:rsid w:val="00467B71"/>
    <w:rPr>
      <w:rFonts w:ascii="Times New Roman" w:eastAsia="Times New Roman" w:hAnsi="Times New Roman" w:cs="Times New Roman"/>
      <w:b/>
      <w:bCs/>
      <w:color w:val="000000" w:themeColor="text1"/>
      <w:kern w:val="0"/>
      <w:sz w:val="28"/>
      <w:szCs w:val="28"/>
      <w:lang w:eastAsia="ru-RU"/>
      <w14:ligatures w14:val="none"/>
    </w:rPr>
  </w:style>
  <w:style w:type="paragraph" w:customStyle="1" w:styleId="23">
    <w:name w:val="В Уровень 2"/>
    <w:basedOn w:val="af1"/>
    <w:link w:val="24"/>
    <w:qFormat/>
    <w:rsid w:val="00467B71"/>
    <w:pPr>
      <w:suppressAutoHyphens/>
      <w:outlineLvl w:val="1"/>
    </w:pPr>
    <w:rPr>
      <w:b/>
      <w:bCs/>
    </w:rPr>
  </w:style>
  <w:style w:type="character" w:customStyle="1" w:styleId="24">
    <w:name w:val="В Уровень 2 Знак"/>
    <w:basedOn w:val="af2"/>
    <w:link w:val="23"/>
    <w:rsid w:val="00467B71"/>
    <w:rPr>
      <w:rFonts w:ascii="Times New Roman" w:eastAsia="Times New Roman" w:hAnsi="Times New Roman" w:cs="Times New Roman"/>
      <w:b/>
      <w:bCs/>
      <w:color w:val="000000" w:themeColor="text1"/>
      <w:kern w:val="0"/>
      <w:sz w:val="28"/>
      <w:szCs w:val="28"/>
      <w:lang w:eastAsia="ru-RU"/>
      <w14:ligatures w14:val="none"/>
    </w:rPr>
  </w:style>
  <w:style w:type="paragraph" w:customStyle="1" w:styleId="af3">
    <w:name w:val="Е Рисунок"/>
    <w:basedOn w:val="af1"/>
    <w:link w:val="af4"/>
    <w:qFormat/>
    <w:rsid w:val="00467B71"/>
    <w:pPr>
      <w:suppressAutoHyphens/>
      <w:ind w:firstLine="0"/>
      <w:jc w:val="center"/>
    </w:pPr>
  </w:style>
  <w:style w:type="character" w:customStyle="1" w:styleId="af4">
    <w:name w:val="Е Рисунок Знак"/>
    <w:basedOn w:val="af2"/>
    <w:link w:val="af3"/>
    <w:rsid w:val="00467B71"/>
    <w:rPr>
      <w:rFonts w:ascii="Times New Roman" w:eastAsia="Times New Roman" w:hAnsi="Times New Roman" w:cs="Times New Roman"/>
      <w:color w:val="000000" w:themeColor="text1"/>
      <w:kern w:val="0"/>
      <w:sz w:val="28"/>
      <w:szCs w:val="28"/>
      <w:lang w:eastAsia="ru-RU"/>
      <w14:ligatures w14:val="none"/>
    </w:rPr>
  </w:style>
  <w:style w:type="paragraph" w:customStyle="1" w:styleId="31">
    <w:name w:val="Г Уровень 3"/>
    <w:basedOn w:val="af1"/>
    <w:link w:val="32"/>
    <w:qFormat/>
    <w:rsid w:val="00467B71"/>
    <w:pPr>
      <w:suppressAutoHyphens/>
      <w:outlineLvl w:val="2"/>
    </w:pPr>
    <w:rPr>
      <w:b/>
      <w:bCs/>
    </w:rPr>
  </w:style>
  <w:style w:type="character" w:customStyle="1" w:styleId="32">
    <w:name w:val="Г Уровень 3 Знак"/>
    <w:basedOn w:val="af2"/>
    <w:link w:val="31"/>
    <w:rsid w:val="00467B71"/>
    <w:rPr>
      <w:rFonts w:ascii="Times New Roman" w:eastAsia="Times New Roman" w:hAnsi="Times New Roman" w:cs="Times New Roman"/>
      <w:b/>
      <w:bCs/>
      <w:color w:val="000000" w:themeColor="text1"/>
      <w:kern w:val="0"/>
      <w:sz w:val="28"/>
      <w:szCs w:val="28"/>
      <w:lang w:eastAsia="ru-RU"/>
      <w14:ligatures w14:val="none"/>
    </w:rPr>
  </w:style>
  <w:style w:type="paragraph" w:customStyle="1" w:styleId="af5">
    <w:name w:val="Д Список"/>
    <w:basedOn w:val="af1"/>
    <w:link w:val="af6"/>
    <w:qFormat/>
    <w:rsid w:val="00467B71"/>
    <w:pPr>
      <w:suppressAutoHyphens/>
    </w:pPr>
  </w:style>
  <w:style w:type="character" w:customStyle="1" w:styleId="af6">
    <w:name w:val="Д Список Знак"/>
    <w:basedOn w:val="af2"/>
    <w:link w:val="af5"/>
    <w:rsid w:val="00467B71"/>
    <w:rPr>
      <w:rFonts w:ascii="Times New Roman" w:eastAsia="Times New Roman" w:hAnsi="Times New Roman" w:cs="Times New Roman"/>
      <w:color w:val="000000" w:themeColor="text1"/>
      <w:kern w:val="0"/>
      <w:sz w:val="28"/>
      <w:szCs w:val="28"/>
      <w:lang w:eastAsia="ru-RU"/>
      <w14:ligatures w14:val="none"/>
    </w:rPr>
  </w:style>
  <w:style w:type="paragraph" w:customStyle="1" w:styleId="af7">
    <w:name w:val="Ж Код"/>
    <w:basedOn w:val="af1"/>
    <w:link w:val="af8"/>
    <w:qFormat/>
    <w:rsid w:val="00467B71"/>
    <w:pPr>
      <w:suppressAutoHyphens/>
      <w:spacing w:line="240" w:lineRule="auto"/>
      <w:ind w:firstLine="0"/>
      <w:jc w:val="left"/>
    </w:pPr>
    <w:rPr>
      <w:rFonts w:ascii="Arial" w:hAnsi="Arial" w:cs="Arial"/>
      <w:b/>
      <w:bCs/>
      <w:sz w:val="24"/>
      <w:szCs w:val="24"/>
    </w:rPr>
  </w:style>
  <w:style w:type="character" w:customStyle="1" w:styleId="af8">
    <w:name w:val="Ж Код Знак"/>
    <w:basedOn w:val="af2"/>
    <w:link w:val="af7"/>
    <w:rsid w:val="00467B71"/>
    <w:rPr>
      <w:rFonts w:ascii="Arial" w:eastAsia="Times New Roman" w:hAnsi="Arial" w:cs="Arial"/>
      <w:b/>
      <w:bCs/>
      <w:color w:val="000000" w:themeColor="text1"/>
      <w:kern w:val="0"/>
      <w:sz w:val="24"/>
      <w:szCs w:val="24"/>
      <w:lang w:eastAsia="ru-RU"/>
      <w14:ligatures w14:val="none"/>
    </w:rPr>
  </w:style>
  <w:style w:type="paragraph" w:customStyle="1" w:styleId="af9">
    <w:name w:val="З Комментарий"/>
    <w:basedOn w:val="af7"/>
    <w:link w:val="afa"/>
    <w:qFormat/>
    <w:rsid w:val="00467B71"/>
    <w:rPr>
      <w:i/>
      <w:iCs/>
      <w:lang w:val="en-US"/>
    </w:rPr>
  </w:style>
  <w:style w:type="character" w:customStyle="1" w:styleId="afa">
    <w:name w:val="З Комментарий Знак"/>
    <w:basedOn w:val="af8"/>
    <w:link w:val="af9"/>
    <w:rsid w:val="00467B71"/>
    <w:rPr>
      <w:rFonts w:ascii="Arial" w:eastAsia="Times New Roman" w:hAnsi="Arial" w:cs="Arial"/>
      <w:b/>
      <w:bCs/>
      <w:i/>
      <w:iCs/>
      <w:color w:val="000000" w:themeColor="text1"/>
      <w:kern w:val="0"/>
      <w:sz w:val="24"/>
      <w:szCs w:val="24"/>
      <w:lang w:val="en-US" w:eastAsia="ru-RU"/>
      <w14:ligatures w14:val="none"/>
    </w:rPr>
  </w:style>
  <w:style w:type="paragraph" w:styleId="afb">
    <w:name w:val="TOC Heading"/>
    <w:basedOn w:val="1"/>
    <w:next w:val="a"/>
    <w:uiPriority w:val="39"/>
    <w:unhideWhenUsed/>
    <w:qFormat/>
    <w:rsid w:val="00467B71"/>
    <w:pPr>
      <w:spacing w:before="240" w:after="0"/>
      <w:outlineLvl w:val="9"/>
    </w:pPr>
    <w:rPr>
      <w:sz w:val="32"/>
      <w:szCs w:val="32"/>
    </w:rPr>
  </w:style>
  <w:style w:type="paragraph" w:styleId="13">
    <w:name w:val="toc 1"/>
    <w:basedOn w:val="a"/>
    <w:next w:val="a"/>
    <w:autoRedefine/>
    <w:uiPriority w:val="39"/>
    <w:unhideWhenUsed/>
    <w:rsid w:val="00467B71"/>
    <w:pPr>
      <w:spacing w:after="100" w:line="240" w:lineRule="auto"/>
      <w:ind w:firstLine="0"/>
      <w:jc w:val="left"/>
    </w:pPr>
    <w:rPr>
      <w:sz w:val="20"/>
      <w:szCs w:val="20"/>
    </w:rPr>
  </w:style>
  <w:style w:type="paragraph" w:styleId="25">
    <w:name w:val="toc 2"/>
    <w:basedOn w:val="a"/>
    <w:next w:val="a"/>
    <w:autoRedefine/>
    <w:uiPriority w:val="39"/>
    <w:unhideWhenUsed/>
    <w:rsid w:val="00467B71"/>
    <w:pPr>
      <w:spacing w:after="100" w:line="240" w:lineRule="auto"/>
      <w:ind w:left="200" w:firstLine="0"/>
      <w:jc w:val="left"/>
    </w:pPr>
    <w:rPr>
      <w:sz w:val="20"/>
      <w:szCs w:val="20"/>
    </w:rPr>
  </w:style>
  <w:style w:type="paragraph" w:styleId="33">
    <w:name w:val="toc 3"/>
    <w:basedOn w:val="a"/>
    <w:next w:val="a"/>
    <w:autoRedefine/>
    <w:uiPriority w:val="39"/>
    <w:unhideWhenUsed/>
    <w:rsid w:val="00467B71"/>
    <w:pPr>
      <w:spacing w:after="100" w:line="240" w:lineRule="auto"/>
      <w:ind w:left="400" w:firstLine="0"/>
      <w:jc w:val="left"/>
    </w:pPr>
    <w:rPr>
      <w:sz w:val="20"/>
      <w:szCs w:val="20"/>
    </w:rPr>
  </w:style>
  <w:style w:type="character" w:styleId="afc">
    <w:name w:val="Hyperlink"/>
    <w:basedOn w:val="a0"/>
    <w:uiPriority w:val="99"/>
    <w:unhideWhenUsed/>
    <w:rsid w:val="00467B71"/>
    <w:rPr>
      <w:color w:val="467886" w:themeColor="hyperlink"/>
      <w:u w:val="single"/>
    </w:rPr>
  </w:style>
  <w:style w:type="paragraph" w:customStyle="1" w:styleId="afd">
    <w:name w:val="Ё Таблица"/>
    <w:basedOn w:val="af1"/>
    <w:link w:val="afe"/>
    <w:qFormat/>
    <w:rsid w:val="00467B71"/>
    <w:pPr>
      <w:suppressAutoHyphens/>
      <w:ind w:firstLine="0"/>
      <w:jc w:val="left"/>
    </w:pPr>
  </w:style>
  <w:style w:type="character" w:customStyle="1" w:styleId="afe">
    <w:name w:val="Ё Таблица Знак"/>
    <w:basedOn w:val="af2"/>
    <w:link w:val="afd"/>
    <w:rsid w:val="00467B71"/>
    <w:rPr>
      <w:rFonts w:ascii="Times New Roman" w:eastAsia="Times New Roman" w:hAnsi="Times New Roman" w:cs="Times New Roman"/>
      <w:color w:val="000000" w:themeColor="text1"/>
      <w:kern w:val="0"/>
      <w:sz w:val="28"/>
      <w:szCs w:val="28"/>
      <w:lang w:eastAsia="ru-RU"/>
      <w14:ligatures w14:val="none"/>
    </w:rPr>
  </w:style>
  <w:style w:type="character" w:customStyle="1" w:styleId="UnresolvedMention">
    <w:name w:val="Unresolved Mention"/>
    <w:basedOn w:val="a0"/>
    <w:uiPriority w:val="99"/>
    <w:semiHidden/>
    <w:unhideWhenUsed/>
    <w:rsid w:val="00467B71"/>
    <w:rPr>
      <w:color w:val="605E5C"/>
      <w:shd w:val="clear" w:color="auto" w:fill="E1DFDD"/>
    </w:rPr>
  </w:style>
  <w:style w:type="character" w:styleId="aff">
    <w:name w:val="FollowedHyperlink"/>
    <w:basedOn w:val="a0"/>
    <w:uiPriority w:val="99"/>
    <w:semiHidden/>
    <w:unhideWhenUsed/>
    <w:rsid w:val="00467B71"/>
    <w:rPr>
      <w:color w:val="96607D" w:themeColor="followedHyperlink"/>
      <w:u w:val="single"/>
    </w:rPr>
  </w:style>
  <w:style w:type="character" w:styleId="aff0">
    <w:name w:val="Placeholder Text"/>
    <w:basedOn w:val="a0"/>
    <w:uiPriority w:val="99"/>
    <w:semiHidden/>
    <w:rsid w:val="00CA18F1"/>
    <w:rPr>
      <w:color w:val="666666"/>
    </w:rPr>
  </w:style>
  <w:style w:type="table" w:customStyle="1" w:styleId="TableNormal">
    <w:name w:val="Table Normal"/>
    <w:uiPriority w:val="2"/>
    <w:semiHidden/>
    <w:unhideWhenUsed/>
    <w:qFormat/>
    <w:rsid w:val="00636E97"/>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636E97"/>
    <w:pPr>
      <w:widowControl w:val="0"/>
      <w:autoSpaceDE w:val="0"/>
      <w:autoSpaceDN w:val="0"/>
      <w:spacing w:line="240" w:lineRule="auto"/>
      <w:ind w:firstLine="0"/>
      <w:jc w:val="left"/>
    </w:pPr>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303905">
      <w:bodyDiv w:val="1"/>
      <w:marLeft w:val="0"/>
      <w:marRight w:val="0"/>
      <w:marTop w:val="0"/>
      <w:marBottom w:val="0"/>
      <w:divBdr>
        <w:top w:val="none" w:sz="0" w:space="0" w:color="auto"/>
        <w:left w:val="none" w:sz="0" w:space="0" w:color="auto"/>
        <w:bottom w:val="none" w:sz="0" w:space="0" w:color="auto"/>
        <w:right w:val="none" w:sz="0" w:space="0" w:color="auto"/>
      </w:divBdr>
    </w:div>
    <w:div w:id="1793670695">
      <w:bodyDiv w:val="1"/>
      <w:marLeft w:val="0"/>
      <w:marRight w:val="0"/>
      <w:marTop w:val="0"/>
      <w:marBottom w:val="0"/>
      <w:divBdr>
        <w:top w:val="none" w:sz="0" w:space="0" w:color="auto"/>
        <w:left w:val="none" w:sz="0" w:space="0" w:color="auto"/>
        <w:bottom w:val="none" w:sz="0" w:space="0" w:color="auto"/>
        <w:right w:val="none" w:sz="0" w:space="0" w:color="auto"/>
      </w:divBdr>
    </w:div>
    <w:div w:id="1880585230">
      <w:bodyDiv w:val="1"/>
      <w:marLeft w:val="0"/>
      <w:marRight w:val="0"/>
      <w:marTop w:val="0"/>
      <w:marBottom w:val="0"/>
      <w:divBdr>
        <w:top w:val="none" w:sz="0" w:space="0" w:color="auto"/>
        <w:left w:val="none" w:sz="0" w:space="0" w:color="auto"/>
        <w:bottom w:val="none" w:sz="0" w:space="0" w:color="auto"/>
        <w:right w:val="none" w:sz="0" w:space="0" w:color="auto"/>
      </w:divBdr>
    </w:div>
    <w:div w:id="194133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1048;&#1085;&#1092;&#1086;&#1088;&#1084;&#1072;&#1094;&#1080;&#1103;\&#1064;&#1072;&#1073;&#1083;&#1086;&#1085;&#1099;\Word\nvs.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48711DFC462418F90D1708D2F76B6A0"/>
        <w:category>
          <w:name w:val="Общие"/>
          <w:gallery w:val="placeholder"/>
        </w:category>
        <w:types>
          <w:type w:val="bbPlcHdr"/>
        </w:types>
        <w:behaviors>
          <w:behavior w:val="content"/>
        </w:behaviors>
        <w:guid w:val="{6A97E2F7-A559-4CC1-96D9-26D519D457BC}"/>
      </w:docPartPr>
      <w:docPartBody>
        <w:p w:rsidR="00BF4931" w:rsidRDefault="00196B2A" w:rsidP="00196B2A">
          <w:pPr>
            <w:pStyle w:val="848711DFC462418F90D1708D2F76B6A0"/>
          </w:pPr>
          <w:r w:rsidRPr="0090195B">
            <w:rPr>
              <w:rStyle w:val="a3"/>
            </w:rPr>
            <w:t>Выберите элемент.</w:t>
          </w:r>
        </w:p>
      </w:docPartBody>
    </w:docPart>
    <w:docPart>
      <w:docPartPr>
        <w:name w:val="F3214C3BF31B4B8BA88B6792CF4C0949"/>
        <w:category>
          <w:name w:val="Общие"/>
          <w:gallery w:val="placeholder"/>
        </w:category>
        <w:types>
          <w:type w:val="bbPlcHdr"/>
        </w:types>
        <w:behaviors>
          <w:behavior w:val="content"/>
        </w:behaviors>
        <w:guid w:val="{BBF139D9-83ED-4A8A-B1F6-1AD5700C413A}"/>
      </w:docPartPr>
      <w:docPartBody>
        <w:p w:rsidR="00BF4931" w:rsidRDefault="00196B2A" w:rsidP="00196B2A">
          <w:pPr>
            <w:pStyle w:val="F3214C3BF31B4B8BA88B6792CF4C0949"/>
          </w:pPr>
          <w:r w:rsidRPr="00835051">
            <w:rPr>
              <w:color w:val="808080" w:themeColor="background1" w:themeShade="80"/>
              <w:u w:val="single"/>
              <w:lang w:bidi="ru-RU"/>
            </w:rPr>
            <w:t>(Введите наименование организации)</w:t>
          </w:r>
        </w:p>
      </w:docPartBody>
    </w:docPart>
    <w:docPart>
      <w:docPartPr>
        <w:name w:val="0EA4CC1EBCE44F4CAE283093E4B4947D"/>
        <w:category>
          <w:name w:val="Общие"/>
          <w:gallery w:val="placeholder"/>
        </w:category>
        <w:types>
          <w:type w:val="bbPlcHdr"/>
        </w:types>
        <w:behaviors>
          <w:behavior w:val="content"/>
        </w:behaviors>
        <w:guid w:val="{CAE1EE26-A706-4C90-974A-3004D0AFF7C0}"/>
      </w:docPartPr>
      <w:docPartBody>
        <w:p w:rsidR="00BF4931" w:rsidRDefault="00196B2A" w:rsidP="00196B2A">
          <w:pPr>
            <w:pStyle w:val="0EA4CC1EBCE44F4CAE283093E4B4947D"/>
          </w:pPr>
          <w:r w:rsidRPr="002B7598">
            <w:rPr>
              <w:color w:val="808080" w:themeColor="background1" w:themeShade="80"/>
              <w:lang w:bidi="ru-RU"/>
            </w:rPr>
            <w:t>(Введите Фамилию И.О.)</w:t>
          </w:r>
        </w:p>
      </w:docPartBody>
    </w:docPart>
    <w:docPart>
      <w:docPartPr>
        <w:name w:val="ABD85B537AAB41CFBA03CA5AA021F0CF"/>
        <w:category>
          <w:name w:val="Общие"/>
          <w:gallery w:val="placeholder"/>
        </w:category>
        <w:types>
          <w:type w:val="bbPlcHdr"/>
        </w:types>
        <w:behaviors>
          <w:behavior w:val="content"/>
        </w:behaviors>
        <w:guid w:val="{F08D62EB-6B53-407A-91A4-23F4516A0348}"/>
      </w:docPartPr>
      <w:docPartBody>
        <w:p w:rsidR="00BF4931" w:rsidRDefault="00196B2A" w:rsidP="00196B2A">
          <w:pPr>
            <w:pStyle w:val="ABD85B537AAB41CFBA03CA5AA021F0CF"/>
          </w:pPr>
          <w:r w:rsidRPr="0062419B">
            <w:rPr>
              <w:color w:val="808080" w:themeColor="background1" w:themeShade="80"/>
            </w:rPr>
            <w:t>(</w:t>
          </w:r>
          <w:r>
            <w:rPr>
              <w:color w:val="808080" w:themeColor="background1" w:themeShade="80"/>
            </w:rPr>
            <w:t>введите шифр</w:t>
          </w:r>
          <w:r w:rsidRPr="0062419B">
            <w:rPr>
              <w:color w:val="808080" w:themeColor="background1" w:themeShade="80"/>
            </w:rPr>
            <w:t xml:space="preserve"> группы)</w:t>
          </w:r>
        </w:p>
      </w:docPartBody>
    </w:docPart>
    <w:docPart>
      <w:docPartPr>
        <w:name w:val="9273ACBDC12343F68C5999A138F5FCC7"/>
        <w:category>
          <w:name w:val="Общие"/>
          <w:gallery w:val="placeholder"/>
        </w:category>
        <w:types>
          <w:type w:val="bbPlcHdr"/>
        </w:types>
        <w:behaviors>
          <w:behavior w:val="content"/>
        </w:behaviors>
        <w:guid w:val="{562CE643-C398-4F4B-BBC9-1FA36CE66258}"/>
      </w:docPartPr>
      <w:docPartBody>
        <w:p w:rsidR="00BF4931" w:rsidRDefault="00196B2A" w:rsidP="00196B2A">
          <w:pPr>
            <w:pStyle w:val="9273ACBDC12343F68C5999A138F5FCC7"/>
          </w:pPr>
          <w:r w:rsidRPr="00966BC4">
            <w:rPr>
              <w:color w:val="808080" w:themeColor="background1" w:themeShade="80"/>
              <w:u w:val="single"/>
            </w:rPr>
            <w:t>(</w:t>
          </w:r>
          <w:r w:rsidRPr="00966BC4">
            <w:rPr>
              <w:rStyle w:val="a3"/>
              <w:rFonts w:eastAsiaTheme="minorHAnsi"/>
              <w:u w:val="single"/>
            </w:rPr>
            <w:t>Выберите направление)</w:t>
          </w:r>
        </w:p>
      </w:docPartBody>
    </w:docPart>
    <w:docPart>
      <w:docPartPr>
        <w:name w:val="429CEE7255384D2C96621595DACE3DF5"/>
        <w:category>
          <w:name w:val="Общие"/>
          <w:gallery w:val="placeholder"/>
        </w:category>
        <w:types>
          <w:type w:val="bbPlcHdr"/>
        </w:types>
        <w:behaviors>
          <w:behavior w:val="content"/>
        </w:behaviors>
        <w:guid w:val="{7A596B46-E0D1-4E0C-9DE5-4C2DBA41BB8F}"/>
      </w:docPartPr>
      <w:docPartBody>
        <w:p w:rsidR="00BF4931" w:rsidRDefault="00196B2A" w:rsidP="00196B2A">
          <w:pPr>
            <w:pStyle w:val="429CEE7255384D2C96621595DACE3DF5"/>
          </w:pPr>
          <w:r w:rsidRPr="002B7598">
            <w:rPr>
              <w:color w:val="808080" w:themeColor="background1" w:themeShade="80"/>
              <w:lang w:bidi="ru-RU"/>
            </w:rPr>
            <w:t>(Введите должность руководителя)</w:t>
          </w:r>
        </w:p>
      </w:docPartBody>
    </w:docPart>
    <w:docPart>
      <w:docPartPr>
        <w:name w:val="E253DB2D724B41A699C9289C2EA08EB9"/>
        <w:category>
          <w:name w:val="Общие"/>
          <w:gallery w:val="placeholder"/>
        </w:category>
        <w:types>
          <w:type w:val="bbPlcHdr"/>
        </w:types>
        <w:behaviors>
          <w:behavior w:val="content"/>
        </w:behaviors>
        <w:guid w:val="{A39BF038-6186-4DB6-AE55-06509771FA98}"/>
      </w:docPartPr>
      <w:docPartBody>
        <w:p w:rsidR="00BF4931" w:rsidRDefault="00196B2A" w:rsidP="00196B2A">
          <w:pPr>
            <w:pStyle w:val="E253DB2D724B41A699C9289C2EA08EB9"/>
          </w:pPr>
          <w:r w:rsidRPr="0062419B">
            <w:rPr>
              <w:color w:val="808080" w:themeColor="background1" w:themeShade="80"/>
            </w:rPr>
            <w:t>(Введите ФИО руководителя)</w:t>
          </w:r>
        </w:p>
      </w:docPartBody>
    </w:docPart>
    <w:docPart>
      <w:docPartPr>
        <w:name w:val="BB5B1C662ADD4F73B2A68ECA1B33280D"/>
        <w:category>
          <w:name w:val="Общие"/>
          <w:gallery w:val="placeholder"/>
        </w:category>
        <w:types>
          <w:type w:val="bbPlcHdr"/>
        </w:types>
        <w:behaviors>
          <w:behavior w:val="content"/>
        </w:behaviors>
        <w:guid w:val="{344A4D29-C49F-421D-9853-F4386D4655AB}"/>
      </w:docPartPr>
      <w:docPartBody>
        <w:p w:rsidR="00BF4931" w:rsidRDefault="00196B2A" w:rsidP="00196B2A">
          <w:pPr>
            <w:pStyle w:val="BB5B1C662ADD4F73B2A68ECA1B33280D"/>
          </w:pPr>
          <w:r w:rsidRPr="005A7B4F">
            <w:rPr>
              <w:rStyle w:val="a3"/>
            </w:rPr>
            <w:t>Выберите элемент.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B2A"/>
    <w:rsid w:val="000464AE"/>
    <w:rsid w:val="000F479F"/>
    <w:rsid w:val="00196B2A"/>
    <w:rsid w:val="00614130"/>
    <w:rsid w:val="006E15D2"/>
    <w:rsid w:val="00866ED8"/>
    <w:rsid w:val="00A03B9D"/>
    <w:rsid w:val="00A04154"/>
    <w:rsid w:val="00AA22A1"/>
    <w:rsid w:val="00AC1762"/>
    <w:rsid w:val="00BF4931"/>
    <w:rsid w:val="00CF0D12"/>
    <w:rsid w:val="00DD25A4"/>
    <w:rsid w:val="00DF00C5"/>
    <w:rsid w:val="00ED5C38"/>
    <w:rsid w:val="00FC49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96B2A"/>
    <w:rPr>
      <w:color w:val="666666"/>
    </w:rPr>
  </w:style>
  <w:style w:type="paragraph" w:customStyle="1" w:styleId="848711DFC462418F90D1708D2F76B6A0">
    <w:name w:val="848711DFC462418F90D1708D2F76B6A0"/>
    <w:rsid w:val="00196B2A"/>
  </w:style>
  <w:style w:type="paragraph" w:customStyle="1" w:styleId="F3214C3BF31B4B8BA88B6792CF4C0949">
    <w:name w:val="F3214C3BF31B4B8BA88B6792CF4C0949"/>
    <w:rsid w:val="00196B2A"/>
  </w:style>
  <w:style w:type="paragraph" w:customStyle="1" w:styleId="0EA4CC1EBCE44F4CAE283093E4B4947D">
    <w:name w:val="0EA4CC1EBCE44F4CAE283093E4B4947D"/>
    <w:rsid w:val="00196B2A"/>
  </w:style>
  <w:style w:type="paragraph" w:customStyle="1" w:styleId="ABD85B537AAB41CFBA03CA5AA021F0CF">
    <w:name w:val="ABD85B537AAB41CFBA03CA5AA021F0CF"/>
    <w:rsid w:val="00196B2A"/>
  </w:style>
  <w:style w:type="paragraph" w:customStyle="1" w:styleId="9273ACBDC12343F68C5999A138F5FCC7">
    <w:name w:val="9273ACBDC12343F68C5999A138F5FCC7"/>
    <w:rsid w:val="00196B2A"/>
  </w:style>
  <w:style w:type="paragraph" w:customStyle="1" w:styleId="429CEE7255384D2C96621595DACE3DF5">
    <w:name w:val="429CEE7255384D2C96621595DACE3DF5"/>
    <w:rsid w:val="00196B2A"/>
  </w:style>
  <w:style w:type="paragraph" w:customStyle="1" w:styleId="E253DB2D724B41A699C9289C2EA08EB9">
    <w:name w:val="E253DB2D724B41A699C9289C2EA08EB9"/>
    <w:rsid w:val="00196B2A"/>
  </w:style>
  <w:style w:type="paragraph" w:customStyle="1" w:styleId="BB5B1C662ADD4F73B2A68ECA1B33280D">
    <w:name w:val="BB5B1C662ADD4F73B2A68ECA1B33280D"/>
    <w:rsid w:val="00196B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496D7-0003-4274-8B4E-9D68D39BE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nvs.dotm</Template>
  <TotalTime>0</TotalTime>
  <Pages>11</Pages>
  <Words>1407</Words>
  <Characters>8026</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Nicolaus Sukharev</dc:creator>
  <cp:keywords/>
  <dc:description/>
  <cp:lastModifiedBy>Учетная запись Майкрософт</cp:lastModifiedBy>
  <cp:revision>2</cp:revision>
  <cp:lastPrinted>2024-12-02T09:30:00Z</cp:lastPrinted>
  <dcterms:created xsi:type="dcterms:W3CDTF">2024-12-04T07:24:00Z</dcterms:created>
  <dcterms:modified xsi:type="dcterms:W3CDTF">2024-12-04T07:24:00Z</dcterms:modified>
</cp:coreProperties>
</file>