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4CAF" w14:textId="77777777" w:rsidR="00777E96" w:rsidRPr="00777E96" w:rsidRDefault="00777E96" w:rsidP="00777E96">
      <w:pPr>
        <w:jc w:val="center"/>
        <w:rPr>
          <w:rFonts w:ascii="Arial" w:hAnsi="Arial" w:cs="Arial"/>
          <w:sz w:val="32"/>
          <w:szCs w:val="32"/>
        </w:rPr>
      </w:pPr>
    </w:p>
    <w:p w14:paraId="3D8DEC26" w14:textId="455CBA47" w:rsidR="00183E9D" w:rsidRDefault="00777E96" w:rsidP="00777E96">
      <w:pPr>
        <w:jc w:val="center"/>
        <w:rPr>
          <w:rFonts w:ascii="Arial" w:hAnsi="Arial" w:cs="Arial"/>
          <w:b/>
          <w:bCs/>
          <w:sz w:val="32"/>
          <w:szCs w:val="32"/>
        </w:rPr>
      </w:pPr>
      <w:r w:rsidRPr="00777E96">
        <w:rPr>
          <w:rFonts w:ascii="Arial" w:hAnsi="Arial" w:cs="Arial"/>
          <w:sz w:val="32"/>
          <w:szCs w:val="32"/>
        </w:rPr>
        <w:t xml:space="preserve"> </w:t>
      </w:r>
      <w:r w:rsidRPr="00777E96">
        <w:rPr>
          <w:rFonts w:ascii="Arial" w:hAnsi="Arial" w:cs="Arial"/>
          <w:b/>
          <w:bCs/>
          <w:sz w:val="32"/>
          <w:szCs w:val="32"/>
        </w:rPr>
        <w:t>SDLC &amp; DevOps Fundamentals</w:t>
      </w:r>
    </w:p>
    <w:p w14:paraId="6A3A99FA" w14:textId="1B1F8CBE" w:rsidR="00777E96" w:rsidRDefault="00777E96" w:rsidP="00777E96">
      <w:pPr>
        <w:jc w:val="center"/>
        <w:rPr>
          <w:rFonts w:ascii="Arial" w:hAnsi="Arial" w:cs="Arial"/>
          <w:b/>
          <w:bCs/>
          <w:sz w:val="24"/>
          <w:szCs w:val="24"/>
        </w:rPr>
      </w:pPr>
      <w:r w:rsidRPr="00777E96">
        <w:rPr>
          <w:rFonts w:ascii="Arial" w:hAnsi="Arial" w:cs="Arial"/>
          <w:b/>
          <w:bCs/>
          <w:sz w:val="24"/>
          <w:szCs w:val="24"/>
        </w:rPr>
        <w:t>Assignment: Release Manager Roleplay</w:t>
      </w:r>
    </w:p>
    <w:p w14:paraId="6E3AF5AE" w14:textId="77777777" w:rsidR="00777E96" w:rsidRDefault="00777E96" w:rsidP="00777E96">
      <w:pPr>
        <w:jc w:val="center"/>
        <w:rPr>
          <w:rFonts w:ascii="Arial" w:hAnsi="Arial" w:cs="Arial"/>
          <w:b/>
          <w:bCs/>
          <w:sz w:val="24"/>
          <w:szCs w:val="24"/>
        </w:rPr>
      </w:pPr>
    </w:p>
    <w:p w14:paraId="1F9762EF" w14:textId="5FE5FB1A" w:rsidR="00777E96" w:rsidRDefault="00777E96" w:rsidP="00777E96">
      <w:pPr>
        <w:jc w:val="center"/>
        <w:rPr>
          <w:rFonts w:ascii="Arial" w:hAnsi="Arial" w:cs="Arial"/>
          <w:sz w:val="24"/>
          <w:szCs w:val="24"/>
        </w:rPr>
      </w:pPr>
      <w:r w:rsidRPr="00777E96">
        <w:rPr>
          <w:rFonts w:ascii="Arial" w:hAnsi="Arial" w:cs="Arial"/>
          <w:b/>
          <w:bCs/>
          <w:sz w:val="24"/>
          <w:szCs w:val="24"/>
        </w:rPr>
        <w:t>Project Name</w:t>
      </w:r>
      <w:r w:rsidRPr="00777E96">
        <w:rPr>
          <w:rFonts w:ascii="Arial" w:hAnsi="Arial" w:cs="Arial"/>
          <w:sz w:val="24"/>
          <w:szCs w:val="24"/>
        </w:rPr>
        <w:t>: Smart-Attend Mobile Application</w:t>
      </w:r>
    </w:p>
    <w:p w14:paraId="486AD653" w14:textId="77777777" w:rsidR="00777E96" w:rsidRDefault="00777E96" w:rsidP="00777E96">
      <w:pPr>
        <w:jc w:val="center"/>
        <w:rPr>
          <w:rFonts w:ascii="Arial" w:hAnsi="Arial" w:cs="Arial"/>
          <w:sz w:val="24"/>
          <w:szCs w:val="24"/>
        </w:rPr>
      </w:pPr>
    </w:p>
    <w:p w14:paraId="198E7328" w14:textId="07E9201E" w:rsidR="00777E96" w:rsidRDefault="00777E96" w:rsidP="00777E96">
      <w:pPr>
        <w:jc w:val="center"/>
        <w:rPr>
          <w:rFonts w:ascii="Arial" w:hAnsi="Arial" w:cs="Arial"/>
          <w:b/>
          <w:bCs/>
          <w:sz w:val="24"/>
          <w:szCs w:val="24"/>
        </w:rPr>
      </w:pPr>
      <w:r w:rsidRPr="00777E96">
        <w:rPr>
          <w:rFonts w:ascii="Arial" w:hAnsi="Arial" w:cs="Arial"/>
          <w:b/>
          <w:bCs/>
          <w:sz w:val="24"/>
          <w:szCs w:val="24"/>
        </w:rPr>
        <w:t>Student Information</w:t>
      </w:r>
    </w:p>
    <w:p w14:paraId="0DFD1982" w14:textId="77777777" w:rsidR="00777E96" w:rsidRDefault="00777E96" w:rsidP="00777E96">
      <w:pPr>
        <w:jc w:val="center"/>
        <w:rPr>
          <w:rFonts w:ascii="Arial" w:hAnsi="Arial" w:cs="Arial"/>
          <w:b/>
          <w:bCs/>
          <w:sz w:val="24"/>
          <w:szCs w:val="24"/>
        </w:rPr>
      </w:pPr>
    </w:p>
    <w:p w14:paraId="396FF25C" w14:textId="2DD6F347" w:rsidR="00777E96" w:rsidRDefault="00777E96" w:rsidP="00777E96">
      <w:pPr>
        <w:jc w:val="center"/>
        <w:rPr>
          <w:rFonts w:ascii="Arial" w:hAnsi="Arial" w:cs="Arial"/>
          <w:b/>
          <w:bCs/>
          <w:sz w:val="24"/>
          <w:szCs w:val="24"/>
        </w:rPr>
      </w:pPr>
      <w:r>
        <w:rPr>
          <w:rFonts w:ascii="Arial" w:hAnsi="Arial" w:cs="Arial"/>
          <w:b/>
          <w:bCs/>
          <w:sz w:val="24"/>
          <w:szCs w:val="24"/>
        </w:rPr>
        <w:t>Name: Aayushmaan Jaiswal</w:t>
      </w:r>
    </w:p>
    <w:p w14:paraId="6A75D762" w14:textId="372B33B2" w:rsidR="00777E96" w:rsidRDefault="00777E96" w:rsidP="00777E96">
      <w:pPr>
        <w:jc w:val="center"/>
        <w:rPr>
          <w:rFonts w:ascii="Arial" w:hAnsi="Arial" w:cs="Arial"/>
          <w:b/>
          <w:bCs/>
          <w:sz w:val="24"/>
          <w:szCs w:val="24"/>
        </w:rPr>
      </w:pPr>
      <w:r>
        <w:rPr>
          <w:rFonts w:ascii="Arial" w:hAnsi="Arial" w:cs="Arial"/>
          <w:b/>
          <w:bCs/>
          <w:sz w:val="24"/>
          <w:szCs w:val="24"/>
        </w:rPr>
        <w:t>Reg No.: 12324825</w:t>
      </w:r>
    </w:p>
    <w:p w14:paraId="0A80765D" w14:textId="50ABD0CF" w:rsidR="00777E96" w:rsidRDefault="00777E96" w:rsidP="00777E96">
      <w:pPr>
        <w:jc w:val="center"/>
        <w:rPr>
          <w:rFonts w:ascii="Arial" w:hAnsi="Arial" w:cs="Arial"/>
          <w:b/>
          <w:bCs/>
          <w:sz w:val="24"/>
          <w:szCs w:val="24"/>
        </w:rPr>
      </w:pPr>
      <w:r w:rsidRPr="00777E96">
        <w:rPr>
          <w:rFonts w:ascii="Arial" w:hAnsi="Arial" w:cs="Arial"/>
          <w:b/>
          <w:bCs/>
          <w:sz w:val="24"/>
          <w:szCs w:val="24"/>
        </w:rPr>
        <w:t>Course: SDLC &amp; DevOps Fundamentals</w:t>
      </w:r>
    </w:p>
    <w:p w14:paraId="3CABE082" w14:textId="18CAB8AB" w:rsidR="00777E96" w:rsidRDefault="00777E96" w:rsidP="00777E96">
      <w:pPr>
        <w:jc w:val="center"/>
        <w:rPr>
          <w:rFonts w:ascii="Arial" w:hAnsi="Arial" w:cs="Arial"/>
          <w:b/>
          <w:bCs/>
          <w:sz w:val="24"/>
          <w:szCs w:val="24"/>
        </w:rPr>
      </w:pPr>
      <w:r w:rsidRPr="00777E96">
        <w:rPr>
          <w:rFonts w:ascii="Arial" w:hAnsi="Arial" w:cs="Arial"/>
          <w:b/>
          <w:bCs/>
          <w:sz w:val="24"/>
          <w:szCs w:val="24"/>
        </w:rPr>
        <w:t>Instructor:</w:t>
      </w:r>
      <w:r>
        <w:rPr>
          <w:rFonts w:ascii="Arial" w:hAnsi="Arial" w:cs="Arial"/>
          <w:b/>
          <w:bCs/>
          <w:sz w:val="24"/>
          <w:szCs w:val="24"/>
        </w:rPr>
        <w:t xml:space="preserve"> Vikas Kumar</w:t>
      </w:r>
    </w:p>
    <w:p w14:paraId="18DAE093" w14:textId="0B9485BD" w:rsidR="00777E96" w:rsidRDefault="00777E96" w:rsidP="00777E96">
      <w:pPr>
        <w:jc w:val="center"/>
        <w:rPr>
          <w:rFonts w:ascii="Arial" w:hAnsi="Arial" w:cs="Arial"/>
          <w:b/>
          <w:bCs/>
          <w:i/>
          <w:iCs/>
          <w:sz w:val="24"/>
          <w:szCs w:val="24"/>
        </w:rPr>
      </w:pPr>
      <w:r w:rsidRPr="00777E96">
        <w:rPr>
          <w:rFonts w:ascii="Arial" w:hAnsi="Arial" w:cs="Arial"/>
          <w:b/>
          <w:bCs/>
          <w:sz w:val="24"/>
          <w:szCs w:val="24"/>
        </w:rPr>
        <w:t xml:space="preserve">Submission Date: </w:t>
      </w:r>
      <w:r w:rsidRPr="00777E96">
        <w:rPr>
          <w:rFonts w:ascii="Arial" w:hAnsi="Arial" w:cs="Arial"/>
          <w:b/>
          <w:bCs/>
          <w:i/>
          <w:iCs/>
          <w:sz w:val="24"/>
          <w:szCs w:val="24"/>
        </w:rPr>
        <w:t>14 March 2026</w:t>
      </w:r>
    </w:p>
    <w:p w14:paraId="63D7F7BE" w14:textId="137EBDF8" w:rsidR="00075FCA" w:rsidRDefault="00075FCA" w:rsidP="00777E96">
      <w:pPr>
        <w:jc w:val="center"/>
        <w:rPr>
          <w:rFonts w:ascii="Arial" w:hAnsi="Arial" w:cs="Arial"/>
          <w:b/>
          <w:bCs/>
          <w:i/>
          <w:iCs/>
          <w:sz w:val="24"/>
          <w:szCs w:val="24"/>
        </w:rPr>
      </w:pPr>
    </w:p>
    <w:p w14:paraId="004A96FC" w14:textId="77777777" w:rsidR="00075FCA" w:rsidRDefault="00075FCA">
      <w:pPr>
        <w:rPr>
          <w:rFonts w:ascii="Arial" w:hAnsi="Arial" w:cs="Arial"/>
          <w:b/>
          <w:bCs/>
          <w:i/>
          <w:iCs/>
          <w:sz w:val="24"/>
          <w:szCs w:val="24"/>
        </w:rPr>
      </w:pPr>
      <w:r>
        <w:rPr>
          <w:rFonts w:ascii="Arial" w:hAnsi="Arial" w:cs="Arial"/>
          <w:b/>
          <w:bCs/>
          <w:i/>
          <w:iCs/>
          <w:sz w:val="24"/>
          <w:szCs w:val="24"/>
        </w:rPr>
        <w:br w:type="page"/>
      </w:r>
    </w:p>
    <w:p w14:paraId="04CBA4D2" w14:textId="1C5AC3D2" w:rsidR="00777E96" w:rsidRPr="00075FCA" w:rsidRDefault="00075FCA" w:rsidP="00777E96">
      <w:pPr>
        <w:jc w:val="center"/>
        <w:rPr>
          <w:rFonts w:ascii="Arial" w:hAnsi="Arial" w:cs="Arial"/>
          <w:b/>
          <w:bCs/>
          <w:sz w:val="24"/>
          <w:szCs w:val="24"/>
        </w:rPr>
      </w:pPr>
      <w:r w:rsidRPr="00075FCA">
        <w:rPr>
          <w:rFonts w:ascii="Arial" w:hAnsi="Arial" w:cs="Arial"/>
          <w:b/>
          <w:bCs/>
          <w:sz w:val="24"/>
          <w:szCs w:val="24"/>
        </w:rPr>
        <w:lastRenderedPageBreak/>
        <w:t>Table of Contents</w:t>
      </w:r>
    </w:p>
    <w:p w14:paraId="50796C18" w14:textId="423F3664" w:rsidR="00075FCA" w:rsidRPr="00075FCA" w:rsidRDefault="00075FCA" w:rsidP="00075FCA">
      <w:pPr>
        <w:pStyle w:val="NormalWeb"/>
        <w:numPr>
          <w:ilvl w:val="0"/>
          <w:numId w:val="6"/>
        </w:numPr>
        <w:rPr>
          <w:rFonts w:ascii="Arial" w:hAnsi="Arial" w:cs="Arial"/>
        </w:rPr>
      </w:pPr>
      <w:r w:rsidRPr="00075FCA">
        <w:rPr>
          <w:rFonts w:ascii="Arial" w:hAnsi="Arial" w:cs="Arial"/>
        </w:rPr>
        <w:t xml:space="preserve"> Introduction</w:t>
      </w:r>
    </w:p>
    <w:p w14:paraId="5D34C782" w14:textId="0FA41996" w:rsidR="00075FCA" w:rsidRPr="00075FCA" w:rsidRDefault="00075FCA" w:rsidP="00075FCA">
      <w:pPr>
        <w:pStyle w:val="NormalWeb"/>
        <w:numPr>
          <w:ilvl w:val="0"/>
          <w:numId w:val="6"/>
        </w:numPr>
        <w:rPr>
          <w:rFonts w:ascii="Arial" w:hAnsi="Arial" w:cs="Arial"/>
        </w:rPr>
      </w:pPr>
      <w:r w:rsidRPr="00075FCA">
        <w:rPr>
          <w:rFonts w:ascii="Arial" w:hAnsi="Arial" w:cs="Arial"/>
        </w:rPr>
        <w:t xml:space="preserve"> Background of the Smart-Attend Project</w:t>
      </w:r>
    </w:p>
    <w:p w14:paraId="4CD6AA8E" w14:textId="48694DEF" w:rsidR="00075FCA" w:rsidRPr="00075FCA" w:rsidRDefault="00075FCA" w:rsidP="00075FCA">
      <w:pPr>
        <w:pStyle w:val="NormalWeb"/>
        <w:numPr>
          <w:ilvl w:val="0"/>
          <w:numId w:val="6"/>
        </w:numPr>
        <w:rPr>
          <w:rFonts w:ascii="Arial" w:hAnsi="Arial" w:cs="Arial"/>
        </w:rPr>
      </w:pPr>
      <w:r w:rsidRPr="00075FCA">
        <w:rPr>
          <w:rFonts w:ascii="Arial" w:hAnsi="Arial" w:cs="Arial"/>
        </w:rPr>
        <w:t xml:space="preserve"> Understanding Geo-Fencing Technology</w:t>
      </w:r>
    </w:p>
    <w:p w14:paraId="6259EBBD" w14:textId="4006C8E5" w:rsidR="00075FCA" w:rsidRPr="00075FCA" w:rsidRDefault="00075FCA" w:rsidP="00075FCA">
      <w:pPr>
        <w:pStyle w:val="NormalWeb"/>
        <w:numPr>
          <w:ilvl w:val="0"/>
          <w:numId w:val="6"/>
        </w:numPr>
        <w:rPr>
          <w:rFonts w:ascii="Arial" w:hAnsi="Arial" w:cs="Arial"/>
        </w:rPr>
      </w:pPr>
      <w:r w:rsidRPr="00075FCA">
        <w:rPr>
          <w:rFonts w:ascii="Arial" w:hAnsi="Arial" w:cs="Arial"/>
        </w:rPr>
        <w:t xml:space="preserve"> The Problem of Proxy Attendance in Universities</w:t>
      </w:r>
    </w:p>
    <w:p w14:paraId="2EB5AFEA" w14:textId="10BAD737" w:rsidR="00075FCA" w:rsidRPr="00075FCA" w:rsidRDefault="00075FCA" w:rsidP="00075FCA">
      <w:pPr>
        <w:pStyle w:val="NormalWeb"/>
        <w:numPr>
          <w:ilvl w:val="0"/>
          <w:numId w:val="6"/>
        </w:numPr>
        <w:rPr>
          <w:rFonts w:ascii="Arial" w:hAnsi="Arial" w:cs="Arial"/>
        </w:rPr>
      </w:pPr>
      <w:r w:rsidRPr="00075FCA">
        <w:rPr>
          <w:rFonts w:ascii="Arial" w:hAnsi="Arial" w:cs="Arial"/>
        </w:rPr>
        <w:t xml:space="preserve"> Overview of the Waterfall Development Model</w:t>
      </w:r>
    </w:p>
    <w:p w14:paraId="0B2A8053" w14:textId="6E06AA29" w:rsidR="00075FCA" w:rsidRPr="00075FCA" w:rsidRDefault="00075FCA" w:rsidP="00075FCA">
      <w:pPr>
        <w:pStyle w:val="NormalWeb"/>
        <w:numPr>
          <w:ilvl w:val="0"/>
          <w:numId w:val="6"/>
        </w:numPr>
        <w:rPr>
          <w:rFonts w:ascii="Arial" w:hAnsi="Arial" w:cs="Arial"/>
        </w:rPr>
      </w:pPr>
      <w:r w:rsidRPr="00075FCA">
        <w:rPr>
          <w:rFonts w:ascii="Arial" w:hAnsi="Arial" w:cs="Arial"/>
        </w:rPr>
        <w:t xml:space="preserve"> Limitations of the Waterfall Model</w:t>
      </w:r>
    </w:p>
    <w:p w14:paraId="78899B3C" w14:textId="537114A6" w:rsidR="00075FCA" w:rsidRPr="00075FCA" w:rsidRDefault="00075FCA" w:rsidP="00075FCA">
      <w:pPr>
        <w:pStyle w:val="NormalWeb"/>
        <w:numPr>
          <w:ilvl w:val="0"/>
          <w:numId w:val="6"/>
        </w:numPr>
        <w:rPr>
          <w:rFonts w:ascii="Arial" w:hAnsi="Arial" w:cs="Arial"/>
        </w:rPr>
      </w:pPr>
      <w:r w:rsidRPr="00075FCA">
        <w:rPr>
          <w:rFonts w:ascii="Arial" w:hAnsi="Arial" w:cs="Arial"/>
        </w:rPr>
        <w:t>Waterfall Failure Analysis for Smart-Attend</w:t>
      </w:r>
    </w:p>
    <w:p w14:paraId="521537A5" w14:textId="7BF6401B" w:rsidR="00075FCA" w:rsidRPr="00075FCA" w:rsidRDefault="00075FCA" w:rsidP="00075FCA">
      <w:pPr>
        <w:pStyle w:val="NormalWeb"/>
        <w:numPr>
          <w:ilvl w:val="0"/>
          <w:numId w:val="6"/>
        </w:numPr>
        <w:rPr>
          <w:rFonts w:ascii="Arial" w:hAnsi="Arial" w:cs="Arial"/>
        </w:rPr>
      </w:pPr>
      <w:r w:rsidRPr="00075FCA">
        <w:rPr>
          <w:rFonts w:ascii="Arial" w:hAnsi="Arial" w:cs="Arial"/>
        </w:rPr>
        <w:t>Agile Development Methodology</w:t>
      </w:r>
    </w:p>
    <w:p w14:paraId="13048FAF" w14:textId="6FF9BCFF" w:rsidR="00075FCA" w:rsidRPr="00075FCA" w:rsidRDefault="00075FCA" w:rsidP="00075FCA">
      <w:pPr>
        <w:pStyle w:val="NormalWeb"/>
        <w:numPr>
          <w:ilvl w:val="0"/>
          <w:numId w:val="6"/>
        </w:numPr>
        <w:rPr>
          <w:rFonts w:ascii="Arial" w:hAnsi="Arial" w:cs="Arial"/>
        </w:rPr>
      </w:pPr>
      <w:r w:rsidRPr="00075FCA">
        <w:rPr>
          <w:rFonts w:ascii="Arial" w:hAnsi="Arial" w:cs="Arial"/>
        </w:rPr>
        <w:t>Scrum Framework in Agile Development</w:t>
      </w:r>
    </w:p>
    <w:p w14:paraId="3108DEC7" w14:textId="11FFC1FE" w:rsidR="00075FCA" w:rsidRPr="00075FCA" w:rsidRDefault="00075FCA" w:rsidP="00075FCA">
      <w:pPr>
        <w:pStyle w:val="NormalWeb"/>
        <w:numPr>
          <w:ilvl w:val="0"/>
          <w:numId w:val="6"/>
        </w:numPr>
        <w:rPr>
          <w:rFonts w:ascii="Arial" w:hAnsi="Arial" w:cs="Arial"/>
        </w:rPr>
      </w:pPr>
      <w:r w:rsidRPr="00075FCA">
        <w:rPr>
          <w:rFonts w:ascii="Arial" w:hAnsi="Arial" w:cs="Arial"/>
        </w:rPr>
        <w:t>Agile Pivot Strategy for the Smart-Attend Project</w:t>
      </w:r>
    </w:p>
    <w:p w14:paraId="3C574698" w14:textId="54C80BC7" w:rsidR="00075FCA" w:rsidRPr="00075FCA" w:rsidRDefault="00075FCA" w:rsidP="00075FCA">
      <w:pPr>
        <w:pStyle w:val="NormalWeb"/>
        <w:numPr>
          <w:ilvl w:val="0"/>
          <w:numId w:val="6"/>
        </w:numPr>
        <w:rPr>
          <w:rFonts w:ascii="Arial" w:hAnsi="Arial" w:cs="Arial"/>
        </w:rPr>
      </w:pPr>
      <w:r w:rsidRPr="00075FCA">
        <w:rPr>
          <w:rFonts w:ascii="Arial" w:hAnsi="Arial" w:cs="Arial"/>
        </w:rPr>
        <w:t>Sprint Planning and Iterative Development</w:t>
      </w:r>
    </w:p>
    <w:p w14:paraId="7B3C07F0" w14:textId="227E8234" w:rsidR="00075FCA" w:rsidRPr="00075FCA" w:rsidRDefault="00075FCA" w:rsidP="00075FCA">
      <w:pPr>
        <w:pStyle w:val="NormalWeb"/>
        <w:numPr>
          <w:ilvl w:val="0"/>
          <w:numId w:val="6"/>
        </w:numPr>
        <w:rPr>
          <w:rFonts w:ascii="Arial" w:hAnsi="Arial" w:cs="Arial"/>
        </w:rPr>
      </w:pPr>
      <w:r w:rsidRPr="00075FCA">
        <w:rPr>
          <w:rFonts w:ascii="Arial" w:hAnsi="Arial" w:cs="Arial"/>
        </w:rPr>
        <w:t>Sprint Backlog for Sprint 1</w:t>
      </w:r>
    </w:p>
    <w:p w14:paraId="49097068" w14:textId="05F743C4" w:rsidR="00075FCA" w:rsidRPr="00075FCA" w:rsidRDefault="00075FCA" w:rsidP="00075FCA">
      <w:pPr>
        <w:pStyle w:val="NormalWeb"/>
        <w:numPr>
          <w:ilvl w:val="0"/>
          <w:numId w:val="6"/>
        </w:numPr>
        <w:rPr>
          <w:rFonts w:ascii="Arial" w:hAnsi="Arial" w:cs="Arial"/>
        </w:rPr>
      </w:pPr>
      <w:r w:rsidRPr="00075FCA">
        <w:rPr>
          <w:rFonts w:ascii="Arial" w:hAnsi="Arial" w:cs="Arial"/>
        </w:rPr>
        <w:t>DevOps and CI/CD Integration</w:t>
      </w:r>
    </w:p>
    <w:p w14:paraId="0A2A271E" w14:textId="39A8B6C6" w:rsidR="00075FCA" w:rsidRPr="00075FCA" w:rsidRDefault="00075FCA" w:rsidP="00075FCA">
      <w:pPr>
        <w:pStyle w:val="NormalWeb"/>
        <w:numPr>
          <w:ilvl w:val="0"/>
          <w:numId w:val="6"/>
        </w:numPr>
        <w:rPr>
          <w:rFonts w:ascii="Arial" w:hAnsi="Arial" w:cs="Arial"/>
        </w:rPr>
      </w:pPr>
      <w:r w:rsidRPr="00075FCA">
        <w:rPr>
          <w:rFonts w:ascii="Arial" w:hAnsi="Arial" w:cs="Arial"/>
        </w:rPr>
        <w:t>Benefits of CI/CD in Mobile Application Development</w:t>
      </w:r>
    </w:p>
    <w:p w14:paraId="0E2B5B81" w14:textId="18A3E2AD" w:rsidR="00075FCA" w:rsidRPr="00075FCA" w:rsidRDefault="00075FCA" w:rsidP="00075FCA">
      <w:pPr>
        <w:pStyle w:val="NormalWeb"/>
        <w:numPr>
          <w:ilvl w:val="0"/>
          <w:numId w:val="6"/>
        </w:numPr>
        <w:rPr>
          <w:rFonts w:ascii="Arial" w:hAnsi="Arial" w:cs="Arial"/>
        </w:rPr>
      </w:pPr>
      <w:r w:rsidRPr="00075FCA">
        <w:rPr>
          <w:rFonts w:ascii="Arial" w:hAnsi="Arial" w:cs="Arial"/>
        </w:rPr>
        <w:t>Conclusion</w:t>
      </w:r>
    </w:p>
    <w:p w14:paraId="3B5C9C8B" w14:textId="77777777" w:rsidR="00777E96" w:rsidRPr="00075FCA" w:rsidRDefault="00777E96" w:rsidP="00075FCA">
      <w:pPr>
        <w:ind w:left="360"/>
        <w:rPr>
          <w:rFonts w:ascii="Arial" w:hAnsi="Arial" w:cs="Arial"/>
          <w:b/>
          <w:bCs/>
          <w:sz w:val="24"/>
          <w:szCs w:val="24"/>
        </w:rPr>
      </w:pPr>
    </w:p>
    <w:p w14:paraId="5334FC1F" w14:textId="77777777" w:rsidR="00777E96" w:rsidRDefault="00777E96" w:rsidP="00777E96">
      <w:pPr>
        <w:jc w:val="center"/>
        <w:rPr>
          <w:rFonts w:ascii="Arial" w:hAnsi="Arial" w:cs="Arial"/>
          <w:b/>
          <w:bCs/>
          <w:i/>
          <w:iCs/>
          <w:sz w:val="24"/>
          <w:szCs w:val="24"/>
        </w:rPr>
      </w:pPr>
    </w:p>
    <w:p w14:paraId="036C8DC6" w14:textId="77777777" w:rsidR="00777E96" w:rsidRDefault="00777E96" w:rsidP="00777E96">
      <w:pPr>
        <w:jc w:val="center"/>
        <w:rPr>
          <w:rFonts w:ascii="Arial" w:hAnsi="Arial" w:cs="Arial"/>
          <w:b/>
          <w:bCs/>
          <w:i/>
          <w:iCs/>
          <w:sz w:val="24"/>
          <w:szCs w:val="24"/>
        </w:rPr>
      </w:pPr>
    </w:p>
    <w:p w14:paraId="47E6825F" w14:textId="77777777" w:rsidR="00777E96" w:rsidRDefault="00777E96" w:rsidP="00777E96">
      <w:pPr>
        <w:jc w:val="center"/>
        <w:rPr>
          <w:rFonts w:ascii="Arial" w:hAnsi="Arial" w:cs="Arial"/>
          <w:b/>
          <w:bCs/>
          <w:i/>
          <w:iCs/>
          <w:sz w:val="24"/>
          <w:szCs w:val="24"/>
        </w:rPr>
      </w:pPr>
    </w:p>
    <w:p w14:paraId="191FDEE3" w14:textId="77777777" w:rsidR="00777E96" w:rsidRDefault="00777E96" w:rsidP="00777E96">
      <w:pPr>
        <w:jc w:val="center"/>
        <w:rPr>
          <w:rFonts w:ascii="Arial" w:hAnsi="Arial" w:cs="Arial"/>
          <w:b/>
          <w:bCs/>
          <w:i/>
          <w:iCs/>
          <w:sz w:val="24"/>
          <w:szCs w:val="24"/>
        </w:rPr>
      </w:pPr>
    </w:p>
    <w:p w14:paraId="4FAB9C4A" w14:textId="77777777" w:rsidR="00777E96" w:rsidRDefault="00777E96" w:rsidP="00777E96">
      <w:pPr>
        <w:jc w:val="center"/>
        <w:rPr>
          <w:rFonts w:ascii="Arial" w:hAnsi="Arial" w:cs="Arial"/>
          <w:b/>
          <w:bCs/>
          <w:i/>
          <w:iCs/>
          <w:sz w:val="24"/>
          <w:szCs w:val="24"/>
        </w:rPr>
      </w:pPr>
    </w:p>
    <w:p w14:paraId="232DC4D9" w14:textId="77777777" w:rsidR="00777E96" w:rsidRDefault="00777E96" w:rsidP="00777E96">
      <w:pPr>
        <w:jc w:val="center"/>
        <w:rPr>
          <w:rFonts w:ascii="Arial" w:hAnsi="Arial" w:cs="Arial"/>
          <w:b/>
          <w:bCs/>
          <w:i/>
          <w:iCs/>
          <w:sz w:val="24"/>
          <w:szCs w:val="24"/>
        </w:rPr>
      </w:pPr>
    </w:p>
    <w:p w14:paraId="58DCFD50" w14:textId="77777777" w:rsidR="00777E96" w:rsidRDefault="00777E96" w:rsidP="00777E96">
      <w:pPr>
        <w:jc w:val="center"/>
        <w:rPr>
          <w:rFonts w:ascii="Arial" w:hAnsi="Arial" w:cs="Arial"/>
          <w:b/>
          <w:bCs/>
          <w:i/>
          <w:iCs/>
          <w:sz w:val="24"/>
          <w:szCs w:val="24"/>
        </w:rPr>
      </w:pPr>
    </w:p>
    <w:p w14:paraId="5569AE61" w14:textId="77777777" w:rsidR="00777E96" w:rsidRDefault="00777E96" w:rsidP="00777E96">
      <w:pPr>
        <w:jc w:val="center"/>
        <w:rPr>
          <w:rFonts w:ascii="Arial" w:hAnsi="Arial" w:cs="Arial"/>
          <w:b/>
          <w:bCs/>
          <w:i/>
          <w:iCs/>
          <w:sz w:val="24"/>
          <w:szCs w:val="24"/>
        </w:rPr>
      </w:pPr>
    </w:p>
    <w:p w14:paraId="6BA02BE2" w14:textId="77777777" w:rsidR="00777E96" w:rsidRDefault="00777E96" w:rsidP="00777E96">
      <w:pPr>
        <w:jc w:val="center"/>
        <w:rPr>
          <w:rFonts w:ascii="Arial" w:hAnsi="Arial" w:cs="Arial"/>
          <w:b/>
          <w:bCs/>
          <w:i/>
          <w:iCs/>
          <w:sz w:val="24"/>
          <w:szCs w:val="24"/>
        </w:rPr>
      </w:pPr>
    </w:p>
    <w:p w14:paraId="452C6FBD" w14:textId="77777777" w:rsidR="00777E96" w:rsidRDefault="00777E96" w:rsidP="00777E96">
      <w:pPr>
        <w:jc w:val="center"/>
        <w:rPr>
          <w:rFonts w:ascii="Arial" w:hAnsi="Arial" w:cs="Arial"/>
          <w:b/>
          <w:bCs/>
          <w:i/>
          <w:iCs/>
          <w:sz w:val="24"/>
          <w:szCs w:val="24"/>
        </w:rPr>
      </w:pPr>
    </w:p>
    <w:p w14:paraId="04ACA097" w14:textId="77777777" w:rsidR="00777E96" w:rsidRDefault="00777E96" w:rsidP="00777E96">
      <w:pPr>
        <w:jc w:val="center"/>
        <w:rPr>
          <w:rFonts w:ascii="Arial" w:hAnsi="Arial" w:cs="Arial"/>
          <w:b/>
          <w:bCs/>
          <w:i/>
          <w:iCs/>
          <w:sz w:val="24"/>
          <w:szCs w:val="24"/>
        </w:rPr>
      </w:pPr>
    </w:p>
    <w:p w14:paraId="3224FD28" w14:textId="77777777" w:rsidR="00777E96" w:rsidRDefault="00777E96" w:rsidP="00777E96">
      <w:pPr>
        <w:jc w:val="center"/>
        <w:rPr>
          <w:rFonts w:ascii="Arial" w:hAnsi="Arial" w:cs="Arial"/>
          <w:b/>
          <w:bCs/>
          <w:i/>
          <w:iCs/>
          <w:sz w:val="24"/>
          <w:szCs w:val="24"/>
        </w:rPr>
      </w:pPr>
    </w:p>
    <w:p w14:paraId="2CAC38A3" w14:textId="77777777" w:rsidR="00777E96" w:rsidRDefault="00777E96" w:rsidP="00777E96">
      <w:pPr>
        <w:jc w:val="center"/>
        <w:rPr>
          <w:rFonts w:ascii="Arial" w:hAnsi="Arial" w:cs="Arial"/>
          <w:b/>
          <w:bCs/>
          <w:i/>
          <w:iCs/>
          <w:sz w:val="24"/>
          <w:szCs w:val="24"/>
        </w:rPr>
      </w:pPr>
    </w:p>
    <w:p w14:paraId="1D290CF8" w14:textId="77777777" w:rsidR="00777E96" w:rsidRDefault="00777E96" w:rsidP="00777E96">
      <w:pPr>
        <w:jc w:val="center"/>
        <w:rPr>
          <w:rFonts w:ascii="Arial" w:hAnsi="Arial" w:cs="Arial"/>
          <w:b/>
          <w:bCs/>
          <w:i/>
          <w:iCs/>
          <w:sz w:val="24"/>
          <w:szCs w:val="24"/>
        </w:rPr>
      </w:pPr>
    </w:p>
    <w:p w14:paraId="0A4CA5E7" w14:textId="77777777" w:rsidR="00777E96" w:rsidRDefault="00777E96" w:rsidP="00777E96">
      <w:pPr>
        <w:jc w:val="center"/>
        <w:rPr>
          <w:rFonts w:ascii="Arial" w:hAnsi="Arial" w:cs="Arial"/>
          <w:b/>
          <w:bCs/>
          <w:i/>
          <w:iCs/>
          <w:sz w:val="24"/>
          <w:szCs w:val="24"/>
        </w:rPr>
      </w:pPr>
    </w:p>
    <w:p w14:paraId="4B19CE4A" w14:textId="6116623C" w:rsidR="00777E96" w:rsidRPr="00075FCA" w:rsidRDefault="00777E96" w:rsidP="00777E96">
      <w:pPr>
        <w:pStyle w:val="ListParagraph"/>
        <w:numPr>
          <w:ilvl w:val="0"/>
          <w:numId w:val="1"/>
        </w:numPr>
        <w:rPr>
          <w:rFonts w:ascii="Arial" w:hAnsi="Arial" w:cs="Arial"/>
          <w:sz w:val="24"/>
          <w:szCs w:val="24"/>
        </w:rPr>
      </w:pPr>
      <w:r w:rsidRPr="00777E96">
        <w:rPr>
          <w:rFonts w:ascii="Arial" w:hAnsi="Arial" w:cs="Arial"/>
          <w:b/>
          <w:bCs/>
          <w:sz w:val="24"/>
          <w:szCs w:val="24"/>
        </w:rPr>
        <w:t xml:space="preserve">Introduction: </w:t>
      </w:r>
    </w:p>
    <w:p w14:paraId="3E7C72DE" w14:textId="77777777" w:rsidR="00075FCA" w:rsidRPr="00075FCA" w:rsidRDefault="00075FCA" w:rsidP="00075FCA">
      <w:pPr>
        <w:pStyle w:val="NormalWeb"/>
        <w:ind w:left="360"/>
        <w:rPr>
          <w:rFonts w:ascii="Arial" w:hAnsi="Arial" w:cs="Arial"/>
        </w:rPr>
      </w:pPr>
      <w:r w:rsidRPr="00075FCA">
        <w:rPr>
          <w:rFonts w:ascii="Arial" w:hAnsi="Arial" w:cs="Arial"/>
        </w:rPr>
        <w:t xml:space="preserve">Modern educational institutions increasingly rely on digital systems to automate administrative tasks and improve operational efficiency. One such task is the </w:t>
      </w:r>
      <w:r w:rsidRPr="00075FCA">
        <w:rPr>
          <w:rFonts w:ascii="Arial" w:hAnsi="Arial" w:cs="Arial"/>
        </w:rPr>
        <w:lastRenderedPageBreak/>
        <w:t>process of recording student attendance. Traditional attendance methods, such as manual roll calls or sign-in sheets, are time-consuming and prone to errors.</w:t>
      </w:r>
    </w:p>
    <w:p w14:paraId="474F71B6" w14:textId="77777777" w:rsidR="00075FCA" w:rsidRPr="00075FCA" w:rsidRDefault="00075FCA" w:rsidP="00075FCA">
      <w:pPr>
        <w:pStyle w:val="NormalWeb"/>
        <w:ind w:left="360"/>
        <w:rPr>
          <w:rFonts w:ascii="Arial" w:hAnsi="Arial" w:cs="Arial"/>
        </w:rPr>
      </w:pPr>
      <w:r w:rsidRPr="00075FCA">
        <w:rPr>
          <w:rFonts w:ascii="Arial" w:hAnsi="Arial" w:cs="Arial"/>
        </w:rPr>
        <w:t>The Smart-Attend mobile application is designed to address this challenge by using geo-fencing technology to automatically record attendance when students enter a designated classroom area. By leveraging mobile location services, the system can detect student presence within a specific radius and mark attendance without requiring manual input.</w:t>
      </w:r>
    </w:p>
    <w:p w14:paraId="4DCA1C66" w14:textId="77777777" w:rsidR="00075FCA" w:rsidRPr="00075FCA" w:rsidRDefault="00075FCA" w:rsidP="00075FCA">
      <w:pPr>
        <w:pStyle w:val="NormalWeb"/>
        <w:ind w:left="360"/>
        <w:rPr>
          <w:rFonts w:ascii="Arial" w:hAnsi="Arial" w:cs="Arial"/>
        </w:rPr>
      </w:pPr>
      <w:r w:rsidRPr="00075FCA">
        <w:rPr>
          <w:rFonts w:ascii="Arial" w:hAnsi="Arial" w:cs="Arial"/>
        </w:rPr>
        <w:t>However, during the development of the Smart-Attend system, a new requirement was introduced by the university administration. The Dean requested that biometric Face ID verification be integrated into the application to prevent proxy attendance. This new requirement emerged midway through the development process, creating a challenge for the development team.</w:t>
      </w:r>
    </w:p>
    <w:p w14:paraId="5DB04141" w14:textId="77777777" w:rsidR="00075FCA" w:rsidRDefault="00075FCA" w:rsidP="00075FCA">
      <w:pPr>
        <w:pStyle w:val="NormalWeb"/>
        <w:ind w:left="360"/>
        <w:rPr>
          <w:rFonts w:ascii="Arial" w:hAnsi="Arial" w:cs="Arial"/>
        </w:rPr>
      </w:pPr>
      <w:r w:rsidRPr="00075FCA">
        <w:rPr>
          <w:rFonts w:ascii="Arial" w:hAnsi="Arial" w:cs="Arial"/>
        </w:rPr>
        <w:t xml:space="preserve">This report </w:t>
      </w:r>
      <w:proofErr w:type="spellStart"/>
      <w:r w:rsidRPr="00075FCA">
        <w:rPr>
          <w:rFonts w:ascii="Arial" w:hAnsi="Arial" w:cs="Arial"/>
        </w:rPr>
        <w:t>analyzes</w:t>
      </w:r>
      <w:proofErr w:type="spellEnd"/>
      <w:r w:rsidRPr="00075FCA">
        <w:rPr>
          <w:rFonts w:ascii="Arial" w:hAnsi="Arial" w:cs="Arial"/>
        </w:rPr>
        <w:t xml:space="preserve"> how such a requirement change can affect the development process. Specifically, it examines why the traditional Waterfall model would struggle to handle this change and how the Agile Scrum framework offers a more flexible approach. Additionally, the report presents sprint planning, a sample sprint backlog, and discusses the role of CI/CD practices in enabling continuous delivery of application updates.</w:t>
      </w:r>
    </w:p>
    <w:p w14:paraId="4E77F7F5" w14:textId="77777777" w:rsidR="00075FCA" w:rsidRPr="00075FCA" w:rsidRDefault="00075FCA" w:rsidP="00075FCA">
      <w:pPr>
        <w:pStyle w:val="NormalWeb"/>
        <w:ind w:left="360"/>
        <w:rPr>
          <w:rFonts w:ascii="Arial" w:hAnsi="Arial" w:cs="Arial"/>
          <w:b/>
          <w:bCs/>
        </w:rPr>
      </w:pPr>
      <w:r w:rsidRPr="00075FCA">
        <w:rPr>
          <w:rFonts w:ascii="Arial" w:hAnsi="Arial" w:cs="Arial"/>
          <w:b/>
          <w:bCs/>
        </w:rPr>
        <w:t>2. Background of the Smart-Attend Project</w:t>
      </w:r>
    </w:p>
    <w:p w14:paraId="6B704087" w14:textId="77777777" w:rsidR="00075FCA" w:rsidRPr="00075FCA" w:rsidRDefault="00075FCA" w:rsidP="00075FCA">
      <w:pPr>
        <w:pStyle w:val="NormalWeb"/>
        <w:ind w:left="360"/>
        <w:rPr>
          <w:rFonts w:ascii="Arial" w:hAnsi="Arial" w:cs="Arial"/>
        </w:rPr>
      </w:pPr>
      <w:r w:rsidRPr="00075FCA">
        <w:rPr>
          <w:rFonts w:ascii="Arial" w:hAnsi="Arial" w:cs="Arial"/>
        </w:rPr>
        <w:t>The Smart-Attend system is envisioned as a mobile-based attendance management platform for universities. The goal of the project is to eliminate manual attendance recording and provide a seamless digital experience for both students and instructors.</w:t>
      </w:r>
    </w:p>
    <w:p w14:paraId="4C6862AB" w14:textId="77777777" w:rsidR="00075FCA" w:rsidRPr="00075FCA" w:rsidRDefault="00075FCA" w:rsidP="00075FCA">
      <w:pPr>
        <w:pStyle w:val="NormalWeb"/>
        <w:ind w:left="360"/>
        <w:rPr>
          <w:rFonts w:ascii="Arial" w:hAnsi="Arial" w:cs="Arial"/>
        </w:rPr>
      </w:pPr>
      <w:r w:rsidRPr="00075FCA">
        <w:rPr>
          <w:rFonts w:ascii="Arial" w:hAnsi="Arial" w:cs="Arial"/>
        </w:rPr>
        <w:t>The application is designed with the following objectives:</w:t>
      </w:r>
    </w:p>
    <w:p w14:paraId="5B9E1C0D" w14:textId="77777777" w:rsidR="00075FCA" w:rsidRPr="00075FCA" w:rsidRDefault="00075FCA" w:rsidP="00075FCA">
      <w:pPr>
        <w:pStyle w:val="NormalWeb"/>
        <w:ind w:left="360"/>
        <w:rPr>
          <w:rFonts w:ascii="Arial" w:hAnsi="Arial" w:cs="Arial"/>
        </w:rPr>
      </w:pPr>
      <w:r w:rsidRPr="00075FCA">
        <w:rPr>
          <w:rFonts w:ascii="Arial" w:hAnsi="Arial" w:cs="Arial"/>
        </w:rPr>
        <w:t>• Automate attendance recording using location detection</w:t>
      </w:r>
      <w:r w:rsidRPr="00075FCA">
        <w:rPr>
          <w:rFonts w:ascii="Arial" w:hAnsi="Arial" w:cs="Arial"/>
        </w:rPr>
        <w:br/>
        <w:t>• Reduce administrative workload for instructors</w:t>
      </w:r>
      <w:r w:rsidRPr="00075FCA">
        <w:rPr>
          <w:rFonts w:ascii="Arial" w:hAnsi="Arial" w:cs="Arial"/>
        </w:rPr>
        <w:br/>
        <w:t>• Improve attendance accuracy</w:t>
      </w:r>
      <w:r w:rsidRPr="00075FCA">
        <w:rPr>
          <w:rFonts w:ascii="Arial" w:hAnsi="Arial" w:cs="Arial"/>
        </w:rPr>
        <w:br/>
        <w:t>• Prevent fraudulent attendance practices</w:t>
      </w:r>
    </w:p>
    <w:p w14:paraId="5BA70812" w14:textId="77777777" w:rsidR="00075FCA" w:rsidRPr="00075FCA" w:rsidRDefault="00075FCA" w:rsidP="00075FCA">
      <w:pPr>
        <w:pStyle w:val="NormalWeb"/>
        <w:ind w:left="360"/>
        <w:rPr>
          <w:rFonts w:ascii="Arial" w:hAnsi="Arial" w:cs="Arial"/>
        </w:rPr>
      </w:pPr>
      <w:r w:rsidRPr="00075FCA">
        <w:rPr>
          <w:rFonts w:ascii="Arial" w:hAnsi="Arial" w:cs="Arial"/>
        </w:rPr>
        <w:t>The system primarily relies on geo-fencing technology to determine whether a student is present in the classroom. When a student enters the defined geographical boundary, the application automatically marks attendance.</w:t>
      </w:r>
    </w:p>
    <w:p w14:paraId="31ED8337" w14:textId="77777777" w:rsidR="00075FCA" w:rsidRPr="00075FCA" w:rsidRDefault="00075FCA" w:rsidP="00075FCA">
      <w:pPr>
        <w:pStyle w:val="NormalWeb"/>
        <w:ind w:left="360"/>
        <w:rPr>
          <w:rFonts w:ascii="Arial" w:hAnsi="Arial" w:cs="Arial"/>
        </w:rPr>
      </w:pPr>
      <w:r w:rsidRPr="00075FCA">
        <w:rPr>
          <w:rFonts w:ascii="Arial" w:hAnsi="Arial" w:cs="Arial"/>
        </w:rPr>
        <w:t>However, relying solely on location detection introduces the possibility of proxy attendance. For example, a student may share their login credentials with another person who is physically present in the classroom. To address this issue, the university administration proposed the addition of biometric verification using Face ID technology.</w:t>
      </w:r>
    </w:p>
    <w:p w14:paraId="7FCFA54D" w14:textId="77777777" w:rsidR="00075FCA" w:rsidRPr="00075FCA" w:rsidRDefault="00075FCA" w:rsidP="00075FCA">
      <w:pPr>
        <w:pStyle w:val="NormalWeb"/>
        <w:ind w:left="360"/>
        <w:rPr>
          <w:rFonts w:ascii="Arial" w:hAnsi="Arial" w:cs="Arial"/>
        </w:rPr>
      </w:pPr>
      <w:r w:rsidRPr="00075FCA">
        <w:rPr>
          <w:rFonts w:ascii="Arial" w:hAnsi="Arial" w:cs="Arial"/>
        </w:rPr>
        <w:t>This requirement significantly impacts the design and development of the application, particularly because it was introduced after development had already begun.</w:t>
      </w:r>
    </w:p>
    <w:p w14:paraId="4A542F73" w14:textId="3305D28F" w:rsidR="00075FCA" w:rsidRPr="00075FCA" w:rsidRDefault="00075FCA" w:rsidP="00075FCA">
      <w:pPr>
        <w:pStyle w:val="NormalWeb"/>
        <w:ind w:left="360"/>
        <w:rPr>
          <w:rFonts w:ascii="Arial" w:hAnsi="Arial" w:cs="Arial"/>
          <w:b/>
          <w:bCs/>
        </w:rPr>
      </w:pPr>
      <w:r w:rsidRPr="00075FCA">
        <w:rPr>
          <w:rFonts w:ascii="Arial" w:hAnsi="Arial" w:cs="Arial"/>
          <w:b/>
          <w:bCs/>
        </w:rPr>
        <w:lastRenderedPageBreak/>
        <w:t>3. Understanding Geo-Fencing Technology</w:t>
      </w:r>
    </w:p>
    <w:p w14:paraId="7F49CF16" w14:textId="069FD59D" w:rsidR="00075FCA" w:rsidRPr="00075FCA" w:rsidRDefault="00075FCA" w:rsidP="00075FCA">
      <w:pPr>
        <w:pStyle w:val="NormalWeb"/>
        <w:ind w:left="360"/>
        <w:rPr>
          <w:rFonts w:ascii="Arial" w:hAnsi="Arial" w:cs="Arial"/>
        </w:rPr>
      </w:pPr>
      <w:r w:rsidRPr="00075FCA">
        <w:rPr>
          <w:rFonts w:ascii="Arial" w:hAnsi="Arial" w:cs="Arial"/>
        </w:rPr>
        <w:t>Geo-fencing is a location-based technology that uses GPS, Wi-Fi, or cellular data to create a virtual boundary around a physical location. When a device enters or exits this boundary, the system can trigger specific actions.</w:t>
      </w:r>
    </w:p>
    <w:p w14:paraId="39090A31" w14:textId="3CD2AA92" w:rsidR="00075FCA" w:rsidRPr="00075FCA" w:rsidRDefault="00075FCA" w:rsidP="00075FCA">
      <w:pPr>
        <w:pStyle w:val="NormalWeb"/>
        <w:ind w:left="360"/>
        <w:rPr>
          <w:rFonts w:ascii="Arial" w:hAnsi="Arial" w:cs="Arial"/>
        </w:rPr>
      </w:pPr>
      <w:r w:rsidRPr="00075FCA">
        <w:rPr>
          <w:rFonts w:ascii="Arial" w:hAnsi="Arial" w:cs="Arial"/>
        </w:rPr>
        <w:t>In the Smart-Attend application, geo-fencing is used to detect when students enter the classroom area. The application continuously monitors the device’s location and checks whether it falls within the defined radius of the classroom.</w:t>
      </w:r>
    </w:p>
    <w:p w14:paraId="5864CCF8" w14:textId="78E68844" w:rsidR="00075FCA" w:rsidRPr="00075FCA" w:rsidRDefault="00075FCA" w:rsidP="00075FCA">
      <w:pPr>
        <w:pStyle w:val="NormalWeb"/>
        <w:ind w:left="360"/>
        <w:rPr>
          <w:rFonts w:ascii="Arial" w:hAnsi="Arial" w:cs="Arial"/>
        </w:rPr>
      </w:pPr>
      <w:r w:rsidRPr="00075FCA">
        <w:rPr>
          <w:rFonts w:ascii="Arial" w:hAnsi="Arial" w:cs="Arial"/>
        </w:rPr>
        <w:t>For example, the system may define a geo-fence with a radius of 10 meters around the classroom. When a student enters this area, the application recognizes the event and automatically records attendance.</w:t>
      </w:r>
    </w:p>
    <w:p w14:paraId="6F823A80" w14:textId="3F0681C1" w:rsidR="00075FCA" w:rsidRPr="00075FCA" w:rsidRDefault="00075FCA" w:rsidP="00075FCA">
      <w:pPr>
        <w:pStyle w:val="NormalWeb"/>
        <w:ind w:left="360"/>
        <w:rPr>
          <w:rFonts w:ascii="Arial" w:hAnsi="Arial" w:cs="Arial"/>
        </w:rPr>
      </w:pPr>
      <w:r w:rsidRPr="00075FCA">
        <w:rPr>
          <w:rFonts w:ascii="Arial" w:hAnsi="Arial" w:cs="Arial"/>
        </w:rPr>
        <w:t>Geo-fencing offers several advantages:</w:t>
      </w:r>
    </w:p>
    <w:p w14:paraId="720B3B3B" w14:textId="77777777" w:rsidR="00075FCA" w:rsidRPr="00075FCA" w:rsidRDefault="00075FCA" w:rsidP="00075FCA">
      <w:pPr>
        <w:pStyle w:val="NormalWeb"/>
        <w:ind w:left="360"/>
        <w:rPr>
          <w:rFonts w:ascii="Arial" w:hAnsi="Arial" w:cs="Arial"/>
        </w:rPr>
      </w:pPr>
      <w:r w:rsidRPr="00075FCA">
        <w:rPr>
          <w:rFonts w:ascii="Arial" w:hAnsi="Arial" w:cs="Arial"/>
        </w:rPr>
        <w:t>• Automation of attendance processes</w:t>
      </w:r>
    </w:p>
    <w:p w14:paraId="33EC34A7" w14:textId="77777777" w:rsidR="00075FCA" w:rsidRPr="00075FCA" w:rsidRDefault="00075FCA" w:rsidP="00075FCA">
      <w:pPr>
        <w:pStyle w:val="NormalWeb"/>
        <w:ind w:left="360"/>
        <w:rPr>
          <w:rFonts w:ascii="Arial" w:hAnsi="Arial" w:cs="Arial"/>
        </w:rPr>
      </w:pPr>
      <w:r w:rsidRPr="00075FCA">
        <w:rPr>
          <w:rFonts w:ascii="Arial" w:hAnsi="Arial" w:cs="Arial"/>
        </w:rPr>
        <w:t>• Reduction of manual effort</w:t>
      </w:r>
    </w:p>
    <w:p w14:paraId="0B1AF3F8" w14:textId="77AC9610" w:rsidR="00075FCA" w:rsidRPr="00075FCA" w:rsidRDefault="00075FCA" w:rsidP="00075FCA">
      <w:pPr>
        <w:pStyle w:val="NormalWeb"/>
        <w:ind w:left="360"/>
        <w:rPr>
          <w:rFonts w:ascii="Arial" w:hAnsi="Arial" w:cs="Arial"/>
        </w:rPr>
      </w:pPr>
      <w:r w:rsidRPr="00075FCA">
        <w:rPr>
          <w:rFonts w:ascii="Arial" w:hAnsi="Arial" w:cs="Arial"/>
        </w:rPr>
        <w:t>• Improved accuracy and reliability</w:t>
      </w:r>
    </w:p>
    <w:p w14:paraId="43DC3961" w14:textId="240E2E03" w:rsidR="00075FCA" w:rsidRDefault="00075FCA" w:rsidP="00075FCA">
      <w:pPr>
        <w:pStyle w:val="NormalWeb"/>
        <w:ind w:left="360"/>
        <w:rPr>
          <w:rFonts w:ascii="Arial" w:hAnsi="Arial" w:cs="Arial"/>
        </w:rPr>
      </w:pPr>
      <w:r w:rsidRPr="00075FCA">
        <w:rPr>
          <w:rFonts w:ascii="Arial" w:hAnsi="Arial" w:cs="Arial"/>
        </w:rPr>
        <w:t>However, geo-fencing alone cannot verify the identity of the person using the device. This limitation is the primary reason why the biometric Face ID feature was proposed.</w:t>
      </w:r>
    </w:p>
    <w:p w14:paraId="63B36BEF" w14:textId="77777777" w:rsidR="00075FCA" w:rsidRPr="00075FCA" w:rsidRDefault="00075FCA" w:rsidP="00075FCA">
      <w:pPr>
        <w:pStyle w:val="NormalWeb"/>
        <w:ind w:left="360"/>
        <w:rPr>
          <w:rFonts w:ascii="Arial" w:hAnsi="Arial" w:cs="Arial"/>
          <w:b/>
          <w:bCs/>
        </w:rPr>
      </w:pPr>
      <w:r w:rsidRPr="00075FCA">
        <w:rPr>
          <w:rFonts w:ascii="Arial" w:hAnsi="Arial" w:cs="Arial"/>
          <w:b/>
          <w:bCs/>
        </w:rPr>
        <w:t>4. The Problem of Proxy Attendance</w:t>
      </w:r>
    </w:p>
    <w:p w14:paraId="75409041" w14:textId="77777777" w:rsidR="00075FCA" w:rsidRPr="00075FCA" w:rsidRDefault="00075FCA" w:rsidP="00075FCA">
      <w:pPr>
        <w:pStyle w:val="NormalWeb"/>
        <w:ind w:left="360"/>
        <w:rPr>
          <w:rFonts w:ascii="Arial" w:hAnsi="Arial" w:cs="Arial"/>
        </w:rPr>
      </w:pPr>
      <w:r w:rsidRPr="00075FCA">
        <w:rPr>
          <w:rFonts w:ascii="Arial" w:hAnsi="Arial" w:cs="Arial"/>
        </w:rPr>
        <w:t>Proxy attendance is a common issue in educational institutions. It occurs when a student attempts to mark attendance on behalf of another student who is absent.</w:t>
      </w:r>
    </w:p>
    <w:p w14:paraId="48EB050C" w14:textId="77777777" w:rsidR="00075FCA" w:rsidRPr="00075FCA" w:rsidRDefault="00075FCA" w:rsidP="00075FCA">
      <w:pPr>
        <w:pStyle w:val="NormalWeb"/>
        <w:ind w:left="360"/>
        <w:rPr>
          <w:rFonts w:ascii="Arial" w:hAnsi="Arial" w:cs="Arial"/>
        </w:rPr>
      </w:pPr>
      <w:r w:rsidRPr="00075FCA">
        <w:rPr>
          <w:rFonts w:ascii="Arial" w:hAnsi="Arial" w:cs="Arial"/>
        </w:rPr>
        <w:t xml:space="preserve">Traditional attendance methods are particularly vulnerable to this problem. Even digital systems that rely solely on login credentials may not fully prevent such </w:t>
      </w:r>
      <w:proofErr w:type="spellStart"/>
      <w:r w:rsidRPr="00075FCA">
        <w:rPr>
          <w:rFonts w:ascii="Arial" w:hAnsi="Arial" w:cs="Arial"/>
        </w:rPr>
        <w:t>behavior</w:t>
      </w:r>
      <w:proofErr w:type="spellEnd"/>
      <w:r w:rsidRPr="00075FCA">
        <w:rPr>
          <w:rFonts w:ascii="Arial" w:hAnsi="Arial" w:cs="Arial"/>
        </w:rPr>
        <w:t>.</w:t>
      </w:r>
    </w:p>
    <w:p w14:paraId="7B2D8BE0" w14:textId="77777777" w:rsidR="00075FCA" w:rsidRPr="00075FCA" w:rsidRDefault="00075FCA" w:rsidP="00075FCA">
      <w:pPr>
        <w:pStyle w:val="NormalWeb"/>
        <w:ind w:left="360"/>
        <w:rPr>
          <w:rFonts w:ascii="Arial" w:hAnsi="Arial" w:cs="Arial"/>
        </w:rPr>
      </w:pPr>
      <w:r w:rsidRPr="00075FCA">
        <w:rPr>
          <w:rFonts w:ascii="Arial" w:hAnsi="Arial" w:cs="Arial"/>
        </w:rPr>
        <w:t>In the context of the Smart-Attend system, a student could potentially share their login credentials with someone else who is physically present in the classroom. That person could log into the application and trigger the geo-fencing mechanism, falsely marking attendance.</w:t>
      </w:r>
    </w:p>
    <w:p w14:paraId="1D5C0D82" w14:textId="77777777" w:rsidR="00075FCA" w:rsidRPr="00075FCA" w:rsidRDefault="00075FCA" w:rsidP="00075FCA">
      <w:pPr>
        <w:pStyle w:val="NormalWeb"/>
        <w:ind w:left="360"/>
        <w:rPr>
          <w:rFonts w:ascii="Arial" w:hAnsi="Arial" w:cs="Arial"/>
        </w:rPr>
      </w:pPr>
      <w:r w:rsidRPr="00075FCA">
        <w:rPr>
          <w:rFonts w:ascii="Arial" w:hAnsi="Arial" w:cs="Arial"/>
        </w:rPr>
        <w:t>To prevent this issue, biometric verification provides a stronger authentication mechanism. Face ID technology uses facial recognition algorithms to verify the identity of the user before recording attendance.</w:t>
      </w:r>
    </w:p>
    <w:p w14:paraId="6F7EF4E3" w14:textId="77777777" w:rsidR="00075FCA" w:rsidRPr="00075FCA" w:rsidRDefault="00075FCA" w:rsidP="00075FCA">
      <w:pPr>
        <w:pStyle w:val="NormalWeb"/>
        <w:ind w:left="360"/>
        <w:rPr>
          <w:rFonts w:ascii="Arial" w:hAnsi="Arial" w:cs="Arial"/>
        </w:rPr>
      </w:pPr>
      <w:r w:rsidRPr="00075FCA">
        <w:rPr>
          <w:rFonts w:ascii="Arial" w:hAnsi="Arial" w:cs="Arial"/>
        </w:rPr>
        <w:t xml:space="preserve">By combining geo-fencing with biometric authentication, the Smart-Attend system can ensure that both </w:t>
      </w:r>
      <w:r w:rsidRPr="00075FCA">
        <w:rPr>
          <w:rFonts w:ascii="Arial" w:hAnsi="Arial" w:cs="Arial"/>
          <w:b/>
          <w:bCs/>
        </w:rPr>
        <w:t>location and identity verification</w:t>
      </w:r>
      <w:r w:rsidRPr="00075FCA">
        <w:rPr>
          <w:rFonts w:ascii="Arial" w:hAnsi="Arial" w:cs="Arial"/>
        </w:rPr>
        <w:t xml:space="preserve"> are satisfied before marking attendance.</w:t>
      </w:r>
    </w:p>
    <w:p w14:paraId="461F7AFF" w14:textId="77777777" w:rsidR="00075FCA" w:rsidRPr="00075FCA" w:rsidRDefault="00075FCA" w:rsidP="00075FCA">
      <w:pPr>
        <w:pStyle w:val="NormalWeb"/>
        <w:ind w:left="360"/>
        <w:rPr>
          <w:rFonts w:ascii="Arial" w:hAnsi="Arial" w:cs="Arial"/>
          <w:b/>
          <w:bCs/>
        </w:rPr>
      </w:pPr>
      <w:r w:rsidRPr="00075FCA">
        <w:rPr>
          <w:rFonts w:ascii="Arial" w:hAnsi="Arial" w:cs="Arial"/>
          <w:b/>
          <w:bCs/>
        </w:rPr>
        <w:t>5. Overview of the Waterfall Development Model</w:t>
      </w:r>
    </w:p>
    <w:p w14:paraId="40BE615A" w14:textId="77777777" w:rsidR="00075FCA" w:rsidRPr="00075FCA" w:rsidRDefault="00075FCA" w:rsidP="00075FCA">
      <w:pPr>
        <w:pStyle w:val="NormalWeb"/>
        <w:ind w:left="360"/>
        <w:rPr>
          <w:rFonts w:ascii="Arial" w:hAnsi="Arial" w:cs="Arial"/>
        </w:rPr>
      </w:pPr>
      <w:r w:rsidRPr="00075FCA">
        <w:rPr>
          <w:rFonts w:ascii="Arial" w:hAnsi="Arial" w:cs="Arial"/>
        </w:rPr>
        <w:lastRenderedPageBreak/>
        <w:t>The Waterfall model is one of the earliest structured approaches to software development. It follows a linear sequence of phases, where each phase must be completed before the next begins.</w:t>
      </w:r>
    </w:p>
    <w:p w14:paraId="62A995EE" w14:textId="77777777" w:rsidR="00075FCA" w:rsidRPr="00075FCA" w:rsidRDefault="00075FCA" w:rsidP="00075FCA">
      <w:pPr>
        <w:pStyle w:val="NormalWeb"/>
        <w:ind w:left="360"/>
        <w:rPr>
          <w:rFonts w:ascii="Arial" w:hAnsi="Arial" w:cs="Arial"/>
        </w:rPr>
      </w:pPr>
      <w:r w:rsidRPr="00075FCA">
        <w:rPr>
          <w:rFonts w:ascii="Arial" w:hAnsi="Arial" w:cs="Arial"/>
        </w:rPr>
        <w:t>The major phases of the Waterfall model include:</w:t>
      </w:r>
    </w:p>
    <w:p w14:paraId="1EE9BC4E" w14:textId="77777777" w:rsidR="00075FCA" w:rsidRPr="00075FCA" w:rsidRDefault="00075FCA" w:rsidP="00075FCA">
      <w:pPr>
        <w:pStyle w:val="NormalWeb"/>
        <w:numPr>
          <w:ilvl w:val="0"/>
          <w:numId w:val="8"/>
        </w:numPr>
        <w:rPr>
          <w:rFonts w:ascii="Arial" w:hAnsi="Arial" w:cs="Arial"/>
        </w:rPr>
      </w:pPr>
      <w:r w:rsidRPr="00075FCA">
        <w:rPr>
          <w:rFonts w:ascii="Arial" w:hAnsi="Arial" w:cs="Arial"/>
        </w:rPr>
        <w:t>Requirements Analysis</w:t>
      </w:r>
    </w:p>
    <w:p w14:paraId="07E9C4F2" w14:textId="77777777" w:rsidR="00075FCA" w:rsidRPr="00075FCA" w:rsidRDefault="00075FCA" w:rsidP="00075FCA">
      <w:pPr>
        <w:pStyle w:val="NormalWeb"/>
        <w:numPr>
          <w:ilvl w:val="0"/>
          <w:numId w:val="8"/>
        </w:numPr>
        <w:rPr>
          <w:rFonts w:ascii="Arial" w:hAnsi="Arial" w:cs="Arial"/>
        </w:rPr>
      </w:pPr>
      <w:r w:rsidRPr="00075FCA">
        <w:rPr>
          <w:rFonts w:ascii="Arial" w:hAnsi="Arial" w:cs="Arial"/>
        </w:rPr>
        <w:t>System Design</w:t>
      </w:r>
    </w:p>
    <w:p w14:paraId="2E352BC4" w14:textId="77777777" w:rsidR="00075FCA" w:rsidRPr="00075FCA" w:rsidRDefault="00075FCA" w:rsidP="00075FCA">
      <w:pPr>
        <w:pStyle w:val="NormalWeb"/>
        <w:numPr>
          <w:ilvl w:val="0"/>
          <w:numId w:val="8"/>
        </w:numPr>
        <w:rPr>
          <w:rFonts w:ascii="Arial" w:hAnsi="Arial" w:cs="Arial"/>
        </w:rPr>
      </w:pPr>
      <w:r w:rsidRPr="00075FCA">
        <w:rPr>
          <w:rFonts w:ascii="Arial" w:hAnsi="Arial" w:cs="Arial"/>
        </w:rPr>
        <w:t>Implementation</w:t>
      </w:r>
    </w:p>
    <w:p w14:paraId="48DCCC5A" w14:textId="77777777" w:rsidR="00075FCA" w:rsidRPr="00075FCA" w:rsidRDefault="00075FCA" w:rsidP="00075FCA">
      <w:pPr>
        <w:pStyle w:val="NormalWeb"/>
        <w:numPr>
          <w:ilvl w:val="0"/>
          <w:numId w:val="8"/>
        </w:numPr>
        <w:rPr>
          <w:rFonts w:ascii="Arial" w:hAnsi="Arial" w:cs="Arial"/>
        </w:rPr>
      </w:pPr>
      <w:r w:rsidRPr="00075FCA">
        <w:rPr>
          <w:rFonts w:ascii="Arial" w:hAnsi="Arial" w:cs="Arial"/>
        </w:rPr>
        <w:t>Testing</w:t>
      </w:r>
    </w:p>
    <w:p w14:paraId="599883D7" w14:textId="77777777" w:rsidR="00075FCA" w:rsidRPr="00075FCA" w:rsidRDefault="00075FCA" w:rsidP="00075FCA">
      <w:pPr>
        <w:pStyle w:val="NormalWeb"/>
        <w:numPr>
          <w:ilvl w:val="0"/>
          <w:numId w:val="8"/>
        </w:numPr>
        <w:rPr>
          <w:rFonts w:ascii="Arial" w:hAnsi="Arial" w:cs="Arial"/>
        </w:rPr>
      </w:pPr>
      <w:r w:rsidRPr="00075FCA">
        <w:rPr>
          <w:rFonts w:ascii="Arial" w:hAnsi="Arial" w:cs="Arial"/>
        </w:rPr>
        <w:t>Deployment</w:t>
      </w:r>
    </w:p>
    <w:p w14:paraId="4B06C591" w14:textId="77777777" w:rsidR="00075FCA" w:rsidRPr="00075FCA" w:rsidRDefault="00075FCA" w:rsidP="00075FCA">
      <w:pPr>
        <w:pStyle w:val="NormalWeb"/>
        <w:numPr>
          <w:ilvl w:val="0"/>
          <w:numId w:val="8"/>
        </w:numPr>
        <w:rPr>
          <w:rFonts w:ascii="Arial" w:hAnsi="Arial" w:cs="Arial"/>
        </w:rPr>
      </w:pPr>
      <w:r w:rsidRPr="00075FCA">
        <w:rPr>
          <w:rFonts w:ascii="Arial" w:hAnsi="Arial" w:cs="Arial"/>
        </w:rPr>
        <w:t>Maintenance</w:t>
      </w:r>
    </w:p>
    <w:p w14:paraId="5DD62C2F" w14:textId="77777777" w:rsidR="00075FCA" w:rsidRPr="00075FCA" w:rsidRDefault="00075FCA" w:rsidP="00075FCA">
      <w:pPr>
        <w:pStyle w:val="NormalWeb"/>
        <w:ind w:left="360"/>
        <w:rPr>
          <w:rFonts w:ascii="Arial" w:hAnsi="Arial" w:cs="Arial"/>
        </w:rPr>
      </w:pPr>
      <w:r w:rsidRPr="00075FCA">
        <w:rPr>
          <w:rFonts w:ascii="Arial" w:hAnsi="Arial" w:cs="Arial"/>
        </w:rPr>
        <w:t>In this model, requirements are gathered at the beginning of the project and documented in detail. The development team then designs and builds the system according to these predefined specifications.</w:t>
      </w:r>
    </w:p>
    <w:p w14:paraId="7C69DF1D" w14:textId="77777777" w:rsidR="00075FCA" w:rsidRPr="00075FCA" w:rsidRDefault="00075FCA" w:rsidP="00075FCA">
      <w:pPr>
        <w:pStyle w:val="NormalWeb"/>
        <w:ind w:left="360"/>
        <w:rPr>
          <w:rFonts w:ascii="Arial" w:hAnsi="Arial" w:cs="Arial"/>
        </w:rPr>
      </w:pPr>
      <w:r w:rsidRPr="00075FCA">
        <w:rPr>
          <w:rFonts w:ascii="Arial" w:hAnsi="Arial" w:cs="Arial"/>
        </w:rPr>
        <w:t>One of the main advantages of the Waterfall model is its clarity and structured approach. Each phase produces documentation that helps guide the development process.</w:t>
      </w:r>
    </w:p>
    <w:p w14:paraId="04A145CA" w14:textId="77777777" w:rsidR="00075FCA" w:rsidRDefault="00075FCA" w:rsidP="00075FCA">
      <w:pPr>
        <w:pStyle w:val="NormalWeb"/>
        <w:ind w:left="360"/>
        <w:rPr>
          <w:rFonts w:ascii="Arial" w:hAnsi="Arial" w:cs="Arial"/>
        </w:rPr>
      </w:pPr>
      <w:r w:rsidRPr="00075FCA">
        <w:rPr>
          <w:rFonts w:ascii="Arial" w:hAnsi="Arial" w:cs="Arial"/>
        </w:rPr>
        <w:t>However, the model assumes that project requirements remain stable throughout the development lifecycle. When requirements change after development has started, the model becomes difficult to adapt.</w:t>
      </w:r>
    </w:p>
    <w:p w14:paraId="6F9F7F2F" w14:textId="77777777" w:rsidR="00075FCA" w:rsidRPr="00075FCA" w:rsidRDefault="00075FCA" w:rsidP="00075FCA">
      <w:pPr>
        <w:pStyle w:val="NormalWeb"/>
        <w:ind w:left="360"/>
        <w:rPr>
          <w:rFonts w:ascii="Arial" w:hAnsi="Arial" w:cs="Arial"/>
          <w:b/>
          <w:bCs/>
        </w:rPr>
      </w:pPr>
      <w:r w:rsidRPr="00075FCA">
        <w:rPr>
          <w:rFonts w:ascii="Arial" w:hAnsi="Arial" w:cs="Arial"/>
          <w:b/>
          <w:bCs/>
        </w:rPr>
        <w:t>6. Limitations of the Waterfall Model</w:t>
      </w:r>
    </w:p>
    <w:p w14:paraId="54DF1F8D" w14:textId="77777777" w:rsidR="00075FCA" w:rsidRPr="00075FCA" w:rsidRDefault="00075FCA" w:rsidP="00075FCA">
      <w:pPr>
        <w:pStyle w:val="NormalWeb"/>
        <w:ind w:left="360"/>
        <w:rPr>
          <w:rFonts w:ascii="Arial" w:hAnsi="Arial" w:cs="Arial"/>
        </w:rPr>
      </w:pPr>
      <w:r w:rsidRPr="00075FCA">
        <w:rPr>
          <w:rFonts w:ascii="Arial" w:hAnsi="Arial" w:cs="Arial"/>
        </w:rPr>
        <w:t>Although the Waterfall model provides a clear development structure, it has several limitations that make it unsuitable for dynamic projects.</w:t>
      </w:r>
    </w:p>
    <w:p w14:paraId="0ECA54FE" w14:textId="77777777" w:rsidR="00075FCA" w:rsidRPr="00075FCA" w:rsidRDefault="00075FCA" w:rsidP="00075FCA">
      <w:pPr>
        <w:pStyle w:val="NormalWeb"/>
        <w:ind w:left="360"/>
        <w:rPr>
          <w:rFonts w:ascii="Arial" w:hAnsi="Arial" w:cs="Arial"/>
          <w:b/>
          <w:bCs/>
        </w:rPr>
      </w:pPr>
      <w:r w:rsidRPr="00075FCA">
        <w:rPr>
          <w:rFonts w:ascii="Arial" w:hAnsi="Arial" w:cs="Arial"/>
          <w:b/>
          <w:bCs/>
        </w:rPr>
        <w:t>Lack of Flexibility</w:t>
      </w:r>
    </w:p>
    <w:p w14:paraId="032B55EA" w14:textId="77777777" w:rsidR="00075FCA" w:rsidRPr="00075FCA" w:rsidRDefault="00075FCA" w:rsidP="00075FCA">
      <w:pPr>
        <w:pStyle w:val="NormalWeb"/>
        <w:ind w:left="360"/>
        <w:rPr>
          <w:rFonts w:ascii="Arial" w:hAnsi="Arial" w:cs="Arial"/>
        </w:rPr>
      </w:pPr>
      <w:r w:rsidRPr="00075FCA">
        <w:rPr>
          <w:rFonts w:ascii="Arial" w:hAnsi="Arial" w:cs="Arial"/>
        </w:rPr>
        <w:t>Waterfall does not easily accommodate changes once development has progressed beyond the requirements phase.</w:t>
      </w:r>
    </w:p>
    <w:p w14:paraId="308BA9FB" w14:textId="77777777" w:rsidR="00075FCA" w:rsidRPr="00075FCA" w:rsidRDefault="00075FCA" w:rsidP="00075FCA">
      <w:pPr>
        <w:pStyle w:val="NormalWeb"/>
        <w:ind w:left="360"/>
        <w:rPr>
          <w:rFonts w:ascii="Arial" w:hAnsi="Arial" w:cs="Arial"/>
          <w:b/>
          <w:bCs/>
        </w:rPr>
      </w:pPr>
      <w:r w:rsidRPr="00075FCA">
        <w:rPr>
          <w:rFonts w:ascii="Arial" w:hAnsi="Arial" w:cs="Arial"/>
          <w:b/>
          <w:bCs/>
        </w:rPr>
        <w:t>Late Testing</w:t>
      </w:r>
    </w:p>
    <w:p w14:paraId="7904CFF5" w14:textId="77777777" w:rsidR="00075FCA" w:rsidRPr="00075FCA" w:rsidRDefault="00075FCA" w:rsidP="00075FCA">
      <w:pPr>
        <w:pStyle w:val="NormalWeb"/>
        <w:ind w:left="360"/>
        <w:rPr>
          <w:rFonts w:ascii="Arial" w:hAnsi="Arial" w:cs="Arial"/>
        </w:rPr>
      </w:pPr>
      <w:r w:rsidRPr="00075FCA">
        <w:rPr>
          <w:rFonts w:ascii="Arial" w:hAnsi="Arial" w:cs="Arial"/>
        </w:rPr>
        <w:t>Testing occurs only after the implementation phase, which delays the discovery of errors.</w:t>
      </w:r>
    </w:p>
    <w:p w14:paraId="48AAEFAD" w14:textId="77777777" w:rsidR="00075FCA" w:rsidRPr="00075FCA" w:rsidRDefault="00075FCA" w:rsidP="00075FCA">
      <w:pPr>
        <w:pStyle w:val="NormalWeb"/>
        <w:ind w:left="360"/>
        <w:rPr>
          <w:rFonts w:ascii="Arial" w:hAnsi="Arial" w:cs="Arial"/>
          <w:b/>
          <w:bCs/>
        </w:rPr>
      </w:pPr>
      <w:r w:rsidRPr="00075FCA">
        <w:rPr>
          <w:rFonts w:ascii="Arial" w:hAnsi="Arial" w:cs="Arial"/>
          <w:b/>
          <w:bCs/>
        </w:rPr>
        <w:t>Limited User Feedback</w:t>
      </w:r>
    </w:p>
    <w:p w14:paraId="60B99B7C" w14:textId="77777777" w:rsidR="00075FCA" w:rsidRPr="00075FCA" w:rsidRDefault="00075FCA" w:rsidP="00075FCA">
      <w:pPr>
        <w:pStyle w:val="NormalWeb"/>
        <w:ind w:left="360"/>
        <w:rPr>
          <w:rFonts w:ascii="Arial" w:hAnsi="Arial" w:cs="Arial"/>
        </w:rPr>
      </w:pPr>
      <w:r w:rsidRPr="00075FCA">
        <w:rPr>
          <w:rFonts w:ascii="Arial" w:hAnsi="Arial" w:cs="Arial"/>
        </w:rPr>
        <w:t>Users typically interact with the system only after development is complete, which increases the risk of misaligned requirements.</w:t>
      </w:r>
    </w:p>
    <w:p w14:paraId="4B8EC381" w14:textId="77777777" w:rsidR="00075FCA" w:rsidRPr="00075FCA" w:rsidRDefault="00075FCA" w:rsidP="00075FCA">
      <w:pPr>
        <w:pStyle w:val="NormalWeb"/>
        <w:ind w:left="360"/>
        <w:rPr>
          <w:rFonts w:ascii="Arial" w:hAnsi="Arial" w:cs="Arial"/>
          <w:b/>
          <w:bCs/>
        </w:rPr>
      </w:pPr>
      <w:r w:rsidRPr="00075FCA">
        <w:rPr>
          <w:rFonts w:ascii="Arial" w:hAnsi="Arial" w:cs="Arial"/>
          <w:b/>
          <w:bCs/>
        </w:rPr>
        <w:t>High Cost of Changes</w:t>
      </w:r>
    </w:p>
    <w:p w14:paraId="3EEF1570" w14:textId="77777777" w:rsidR="00075FCA" w:rsidRPr="00075FCA" w:rsidRDefault="00075FCA" w:rsidP="00075FCA">
      <w:pPr>
        <w:pStyle w:val="NormalWeb"/>
        <w:ind w:left="360"/>
        <w:rPr>
          <w:rFonts w:ascii="Arial" w:hAnsi="Arial" w:cs="Arial"/>
        </w:rPr>
      </w:pPr>
      <w:r w:rsidRPr="00075FCA">
        <w:rPr>
          <w:rFonts w:ascii="Arial" w:hAnsi="Arial" w:cs="Arial"/>
        </w:rPr>
        <w:t>Modifying the system late in the development cycle often requires redesigning and redeveloping multiple components.</w:t>
      </w:r>
    </w:p>
    <w:p w14:paraId="751640E7" w14:textId="77777777" w:rsidR="00075FCA" w:rsidRPr="00075FCA" w:rsidRDefault="00075FCA" w:rsidP="00075FCA">
      <w:pPr>
        <w:pStyle w:val="NormalWeb"/>
        <w:ind w:left="360"/>
        <w:rPr>
          <w:rFonts w:ascii="Arial" w:hAnsi="Arial" w:cs="Arial"/>
        </w:rPr>
      </w:pPr>
      <w:r w:rsidRPr="00075FCA">
        <w:rPr>
          <w:rFonts w:ascii="Arial" w:hAnsi="Arial" w:cs="Arial"/>
        </w:rPr>
        <w:lastRenderedPageBreak/>
        <w:t>These limitations become particularly problematic when new requirements emerge during development.</w:t>
      </w:r>
    </w:p>
    <w:p w14:paraId="21865132" w14:textId="77777777" w:rsidR="00075FCA" w:rsidRPr="00075FCA" w:rsidRDefault="00075FCA" w:rsidP="00075FCA">
      <w:pPr>
        <w:pStyle w:val="NormalWeb"/>
        <w:ind w:left="360"/>
        <w:rPr>
          <w:rFonts w:ascii="Arial" w:hAnsi="Arial" w:cs="Arial"/>
          <w:b/>
          <w:bCs/>
        </w:rPr>
      </w:pPr>
      <w:r w:rsidRPr="00075FCA">
        <w:rPr>
          <w:rFonts w:ascii="Arial" w:hAnsi="Arial" w:cs="Arial"/>
          <w:b/>
          <w:bCs/>
        </w:rPr>
        <w:t>7. Waterfall Failure Analysis for Smart-Attend</w:t>
      </w:r>
    </w:p>
    <w:p w14:paraId="38E5B0EC" w14:textId="77777777" w:rsidR="00075FCA" w:rsidRPr="00075FCA" w:rsidRDefault="00075FCA" w:rsidP="00075FCA">
      <w:pPr>
        <w:pStyle w:val="NormalWeb"/>
        <w:ind w:left="360"/>
        <w:rPr>
          <w:rFonts w:ascii="Arial" w:hAnsi="Arial" w:cs="Arial"/>
        </w:rPr>
      </w:pPr>
      <w:r w:rsidRPr="00075FCA">
        <w:rPr>
          <w:rFonts w:ascii="Arial" w:hAnsi="Arial" w:cs="Arial"/>
        </w:rPr>
        <w:t>The Smart-Attend project illustrates how the Waterfall model can struggle when requirements change mid-project.</w:t>
      </w:r>
    </w:p>
    <w:p w14:paraId="5EC12BB1" w14:textId="77777777" w:rsidR="00075FCA" w:rsidRPr="00075FCA" w:rsidRDefault="00075FCA" w:rsidP="00075FCA">
      <w:pPr>
        <w:pStyle w:val="NormalWeb"/>
        <w:ind w:left="360"/>
        <w:rPr>
          <w:rFonts w:ascii="Arial" w:hAnsi="Arial" w:cs="Arial"/>
          <w:b/>
          <w:bCs/>
        </w:rPr>
      </w:pPr>
      <w:r w:rsidRPr="00075FCA">
        <w:rPr>
          <w:rFonts w:ascii="Arial" w:hAnsi="Arial" w:cs="Arial"/>
          <w:b/>
          <w:bCs/>
        </w:rPr>
        <w:t>Rigidity of the Development Process</w:t>
      </w:r>
    </w:p>
    <w:p w14:paraId="33B61CF6" w14:textId="77777777" w:rsidR="00075FCA" w:rsidRPr="00075FCA" w:rsidRDefault="00075FCA" w:rsidP="00075FCA">
      <w:pPr>
        <w:pStyle w:val="NormalWeb"/>
        <w:ind w:left="360"/>
        <w:rPr>
          <w:rFonts w:ascii="Arial" w:hAnsi="Arial" w:cs="Arial"/>
        </w:rPr>
      </w:pPr>
      <w:r w:rsidRPr="00075FCA">
        <w:rPr>
          <w:rFonts w:ascii="Arial" w:hAnsi="Arial" w:cs="Arial"/>
        </w:rPr>
        <w:t>Since requirements are finalized early in the Waterfall model, introducing biometric verification later requires revisiting earlier phases.</w:t>
      </w:r>
    </w:p>
    <w:p w14:paraId="6C81E647" w14:textId="77777777" w:rsidR="00075FCA" w:rsidRPr="00075FCA" w:rsidRDefault="00075FCA" w:rsidP="00075FCA">
      <w:pPr>
        <w:pStyle w:val="NormalWeb"/>
        <w:ind w:left="360"/>
        <w:rPr>
          <w:rFonts w:ascii="Arial" w:hAnsi="Arial" w:cs="Arial"/>
          <w:b/>
          <w:bCs/>
        </w:rPr>
      </w:pPr>
      <w:r w:rsidRPr="00075FCA">
        <w:rPr>
          <w:rFonts w:ascii="Arial" w:hAnsi="Arial" w:cs="Arial"/>
          <w:b/>
          <w:bCs/>
        </w:rPr>
        <w:t>High Cost of Change</w:t>
      </w:r>
    </w:p>
    <w:p w14:paraId="4E6C149F" w14:textId="77777777" w:rsidR="00075FCA" w:rsidRPr="00075FCA" w:rsidRDefault="00075FCA" w:rsidP="00075FCA">
      <w:pPr>
        <w:pStyle w:val="NormalWeb"/>
        <w:ind w:left="360"/>
        <w:rPr>
          <w:rFonts w:ascii="Arial" w:hAnsi="Arial" w:cs="Arial"/>
        </w:rPr>
      </w:pPr>
      <w:r w:rsidRPr="00075FCA">
        <w:rPr>
          <w:rFonts w:ascii="Arial" w:hAnsi="Arial" w:cs="Arial"/>
        </w:rPr>
        <w:t>Adding Face ID authentication requires changes in system architecture, authentication mechanisms, and possibly the database structure.</w:t>
      </w:r>
    </w:p>
    <w:p w14:paraId="23600815" w14:textId="77777777" w:rsidR="00075FCA" w:rsidRPr="00075FCA" w:rsidRDefault="00075FCA" w:rsidP="00075FCA">
      <w:pPr>
        <w:pStyle w:val="NormalWeb"/>
        <w:ind w:left="360"/>
        <w:rPr>
          <w:rFonts w:ascii="Arial" w:hAnsi="Arial" w:cs="Arial"/>
          <w:b/>
          <w:bCs/>
        </w:rPr>
      </w:pPr>
      <w:r w:rsidRPr="00075FCA">
        <w:rPr>
          <w:rFonts w:ascii="Arial" w:hAnsi="Arial" w:cs="Arial"/>
          <w:b/>
          <w:bCs/>
        </w:rPr>
        <w:t>Delayed Testing</w:t>
      </w:r>
    </w:p>
    <w:p w14:paraId="3622CBD2" w14:textId="77777777" w:rsidR="00075FCA" w:rsidRPr="00075FCA" w:rsidRDefault="00075FCA" w:rsidP="00075FCA">
      <w:pPr>
        <w:pStyle w:val="NormalWeb"/>
        <w:ind w:left="360"/>
        <w:rPr>
          <w:rFonts w:ascii="Arial" w:hAnsi="Arial" w:cs="Arial"/>
        </w:rPr>
      </w:pPr>
      <w:r w:rsidRPr="00075FCA">
        <w:rPr>
          <w:rFonts w:ascii="Arial" w:hAnsi="Arial" w:cs="Arial"/>
        </w:rPr>
        <w:t>Integration issues between geo-fencing and biometric authentication may only be discovered during the final testing stage.</w:t>
      </w:r>
    </w:p>
    <w:p w14:paraId="6FF207FC" w14:textId="77777777" w:rsidR="00075FCA" w:rsidRPr="00075FCA" w:rsidRDefault="00075FCA" w:rsidP="00075FCA">
      <w:pPr>
        <w:pStyle w:val="NormalWeb"/>
        <w:ind w:left="360"/>
        <w:rPr>
          <w:rFonts w:ascii="Arial" w:hAnsi="Arial" w:cs="Arial"/>
        </w:rPr>
      </w:pPr>
      <w:r w:rsidRPr="00075FCA">
        <w:rPr>
          <w:rFonts w:ascii="Arial" w:hAnsi="Arial" w:cs="Arial"/>
        </w:rPr>
        <w:t>These challenges demonstrate why Waterfall may lead to delays, increased costs, and reduced project efficiency.</w:t>
      </w:r>
    </w:p>
    <w:p w14:paraId="22130AEF" w14:textId="77777777" w:rsidR="00075FCA" w:rsidRPr="00075FCA" w:rsidRDefault="00075FCA" w:rsidP="00075FCA">
      <w:pPr>
        <w:pStyle w:val="NormalWeb"/>
        <w:ind w:left="360"/>
        <w:rPr>
          <w:rFonts w:ascii="Arial" w:hAnsi="Arial" w:cs="Arial"/>
          <w:b/>
          <w:bCs/>
        </w:rPr>
      </w:pPr>
      <w:r w:rsidRPr="00075FCA">
        <w:rPr>
          <w:rFonts w:ascii="Arial" w:hAnsi="Arial" w:cs="Arial"/>
          <w:b/>
          <w:bCs/>
        </w:rPr>
        <w:t>8. Agile Development Methodology</w:t>
      </w:r>
    </w:p>
    <w:p w14:paraId="4F97459F" w14:textId="77777777" w:rsidR="00075FCA" w:rsidRPr="00075FCA" w:rsidRDefault="00075FCA" w:rsidP="00075FCA">
      <w:pPr>
        <w:pStyle w:val="NormalWeb"/>
        <w:ind w:left="360"/>
        <w:rPr>
          <w:rFonts w:ascii="Arial" w:hAnsi="Arial" w:cs="Arial"/>
        </w:rPr>
      </w:pPr>
      <w:r w:rsidRPr="00075FCA">
        <w:rPr>
          <w:rFonts w:ascii="Arial" w:hAnsi="Arial" w:cs="Arial"/>
        </w:rPr>
        <w:t>Agile development emerged as a response to the limitations of traditional development models. Agile emphasizes flexibility, collaboration, and iterative progress.</w:t>
      </w:r>
    </w:p>
    <w:p w14:paraId="7956B395" w14:textId="77777777" w:rsidR="00075FCA" w:rsidRPr="00075FCA" w:rsidRDefault="00075FCA" w:rsidP="00075FCA">
      <w:pPr>
        <w:pStyle w:val="NormalWeb"/>
        <w:ind w:left="360"/>
        <w:rPr>
          <w:rFonts w:ascii="Arial" w:hAnsi="Arial" w:cs="Arial"/>
        </w:rPr>
      </w:pPr>
      <w:r w:rsidRPr="00075FCA">
        <w:rPr>
          <w:rFonts w:ascii="Arial" w:hAnsi="Arial" w:cs="Arial"/>
        </w:rPr>
        <w:t>Instead of completing the entire system in a single development cycle, Agile divides the project into smaller increments that can be developed and delivered quickly.</w:t>
      </w:r>
    </w:p>
    <w:p w14:paraId="0E345EA2" w14:textId="77777777" w:rsidR="00075FCA" w:rsidRPr="00075FCA" w:rsidRDefault="00075FCA" w:rsidP="00075FCA">
      <w:pPr>
        <w:pStyle w:val="NormalWeb"/>
        <w:ind w:left="360"/>
        <w:rPr>
          <w:rFonts w:ascii="Arial" w:hAnsi="Arial" w:cs="Arial"/>
        </w:rPr>
      </w:pPr>
      <w:r w:rsidRPr="00075FCA">
        <w:rPr>
          <w:rFonts w:ascii="Arial" w:hAnsi="Arial" w:cs="Arial"/>
        </w:rPr>
        <w:t>The Agile methodology encourages continuous feedback from stakeholders, allowing teams to adapt to changing requirements.</w:t>
      </w:r>
    </w:p>
    <w:p w14:paraId="0A1F17F0" w14:textId="77777777" w:rsidR="00075FCA" w:rsidRPr="00075FCA" w:rsidRDefault="00075FCA" w:rsidP="00075FCA">
      <w:pPr>
        <w:pStyle w:val="NormalWeb"/>
        <w:ind w:left="360"/>
        <w:rPr>
          <w:rFonts w:ascii="Arial" w:hAnsi="Arial" w:cs="Arial"/>
        </w:rPr>
      </w:pPr>
      <w:r w:rsidRPr="00075FCA">
        <w:rPr>
          <w:rFonts w:ascii="Arial" w:hAnsi="Arial" w:cs="Arial"/>
        </w:rPr>
        <w:t>This approach is particularly suitable for projects where requirements evolve over time.</w:t>
      </w:r>
    </w:p>
    <w:p w14:paraId="2DF85832" w14:textId="77777777" w:rsidR="00075FCA" w:rsidRPr="00075FCA" w:rsidRDefault="00075FCA" w:rsidP="00075FCA">
      <w:pPr>
        <w:pStyle w:val="NormalWeb"/>
        <w:ind w:left="360"/>
        <w:rPr>
          <w:rFonts w:ascii="Arial" w:hAnsi="Arial" w:cs="Arial"/>
          <w:b/>
          <w:bCs/>
        </w:rPr>
      </w:pPr>
      <w:r w:rsidRPr="00075FCA">
        <w:rPr>
          <w:rFonts w:ascii="Arial" w:hAnsi="Arial" w:cs="Arial"/>
          <w:b/>
          <w:bCs/>
        </w:rPr>
        <w:t>9. Scrum Framework in Agile Development</w:t>
      </w:r>
    </w:p>
    <w:p w14:paraId="2B5C3375" w14:textId="77777777" w:rsidR="00075FCA" w:rsidRPr="00075FCA" w:rsidRDefault="00075FCA" w:rsidP="00075FCA">
      <w:pPr>
        <w:pStyle w:val="NormalWeb"/>
        <w:ind w:left="360"/>
        <w:rPr>
          <w:rFonts w:ascii="Arial" w:hAnsi="Arial" w:cs="Arial"/>
        </w:rPr>
      </w:pPr>
      <w:r w:rsidRPr="00075FCA">
        <w:rPr>
          <w:rFonts w:ascii="Arial" w:hAnsi="Arial" w:cs="Arial"/>
        </w:rPr>
        <w:t>Scrum is one of the most widely used frameworks within Agile development.</w:t>
      </w:r>
    </w:p>
    <w:p w14:paraId="0B2ED950" w14:textId="77777777" w:rsidR="00075FCA" w:rsidRPr="00075FCA" w:rsidRDefault="00075FCA" w:rsidP="00075FCA">
      <w:pPr>
        <w:pStyle w:val="NormalWeb"/>
        <w:ind w:left="360"/>
        <w:rPr>
          <w:rFonts w:ascii="Arial" w:hAnsi="Arial" w:cs="Arial"/>
        </w:rPr>
      </w:pPr>
      <w:r w:rsidRPr="00075FCA">
        <w:rPr>
          <w:rFonts w:ascii="Arial" w:hAnsi="Arial" w:cs="Arial"/>
        </w:rPr>
        <w:t>The Scrum framework defines several roles:</w:t>
      </w:r>
    </w:p>
    <w:p w14:paraId="1F538252" w14:textId="77777777" w:rsidR="00075FCA" w:rsidRPr="00075FCA" w:rsidRDefault="00075FCA" w:rsidP="00075FCA">
      <w:pPr>
        <w:pStyle w:val="NormalWeb"/>
        <w:ind w:left="360"/>
        <w:rPr>
          <w:rFonts w:ascii="Arial" w:hAnsi="Arial" w:cs="Arial"/>
        </w:rPr>
      </w:pPr>
      <w:r w:rsidRPr="00075FCA">
        <w:rPr>
          <w:rFonts w:ascii="Arial" w:hAnsi="Arial" w:cs="Arial"/>
          <w:b/>
          <w:bCs/>
        </w:rPr>
        <w:lastRenderedPageBreak/>
        <w:t>Product Owner</w:t>
      </w:r>
      <w:r w:rsidRPr="00075FCA">
        <w:rPr>
          <w:rFonts w:ascii="Arial" w:hAnsi="Arial" w:cs="Arial"/>
        </w:rPr>
        <w:t xml:space="preserve"> – Represents stakeholders and manages the product backlog.</w:t>
      </w:r>
      <w:r w:rsidRPr="00075FCA">
        <w:rPr>
          <w:rFonts w:ascii="Arial" w:hAnsi="Arial" w:cs="Arial"/>
        </w:rPr>
        <w:br/>
      </w:r>
      <w:r w:rsidRPr="00075FCA">
        <w:rPr>
          <w:rFonts w:ascii="Arial" w:hAnsi="Arial" w:cs="Arial"/>
          <w:b/>
          <w:bCs/>
        </w:rPr>
        <w:t>Scrum Master</w:t>
      </w:r>
      <w:r w:rsidRPr="00075FCA">
        <w:rPr>
          <w:rFonts w:ascii="Arial" w:hAnsi="Arial" w:cs="Arial"/>
        </w:rPr>
        <w:t xml:space="preserve"> – Facilitates the development process and removes obstacles.</w:t>
      </w:r>
      <w:r w:rsidRPr="00075FCA">
        <w:rPr>
          <w:rFonts w:ascii="Arial" w:hAnsi="Arial" w:cs="Arial"/>
        </w:rPr>
        <w:br/>
      </w:r>
      <w:r w:rsidRPr="00075FCA">
        <w:rPr>
          <w:rFonts w:ascii="Arial" w:hAnsi="Arial" w:cs="Arial"/>
          <w:b/>
          <w:bCs/>
        </w:rPr>
        <w:t>Development Team</w:t>
      </w:r>
      <w:r w:rsidRPr="00075FCA">
        <w:rPr>
          <w:rFonts w:ascii="Arial" w:hAnsi="Arial" w:cs="Arial"/>
        </w:rPr>
        <w:t xml:space="preserve"> – Responsible for implementing the product features.</w:t>
      </w:r>
    </w:p>
    <w:p w14:paraId="61BB365D" w14:textId="77777777" w:rsidR="00075FCA" w:rsidRDefault="00075FCA" w:rsidP="00075FCA">
      <w:pPr>
        <w:pStyle w:val="NormalWeb"/>
        <w:ind w:left="360"/>
        <w:rPr>
          <w:rFonts w:ascii="Arial" w:hAnsi="Arial" w:cs="Arial"/>
        </w:rPr>
      </w:pPr>
      <w:r w:rsidRPr="00075FCA">
        <w:rPr>
          <w:rFonts w:ascii="Arial" w:hAnsi="Arial" w:cs="Arial"/>
        </w:rPr>
        <w:t>Scrum organizes work into sprints, which typically last two weeks. At the beginning of each sprint, the team selects tasks from the product backlog and commits to completing them during the sprint.</w:t>
      </w:r>
    </w:p>
    <w:p w14:paraId="08E470B8" w14:textId="77777777" w:rsidR="00075FCA" w:rsidRPr="00075FCA" w:rsidRDefault="00075FCA" w:rsidP="00075FCA">
      <w:pPr>
        <w:pStyle w:val="NormalWeb"/>
        <w:ind w:left="360"/>
        <w:rPr>
          <w:rFonts w:ascii="Arial" w:hAnsi="Arial" w:cs="Arial"/>
          <w:b/>
          <w:bCs/>
        </w:rPr>
      </w:pPr>
      <w:r w:rsidRPr="00075FCA">
        <w:rPr>
          <w:rFonts w:ascii="Arial" w:hAnsi="Arial" w:cs="Arial"/>
          <w:b/>
          <w:bCs/>
        </w:rPr>
        <w:t>10. Agile Pivot Strategy for the Smart-Attend Project</w:t>
      </w:r>
    </w:p>
    <w:p w14:paraId="3EC50083" w14:textId="77777777" w:rsidR="00075FCA" w:rsidRPr="00075FCA" w:rsidRDefault="00075FCA" w:rsidP="00075FCA">
      <w:pPr>
        <w:pStyle w:val="NormalWeb"/>
        <w:ind w:left="360"/>
        <w:rPr>
          <w:rFonts w:ascii="Arial" w:hAnsi="Arial" w:cs="Arial"/>
        </w:rPr>
      </w:pPr>
      <w:r w:rsidRPr="00075FCA">
        <w:rPr>
          <w:rFonts w:ascii="Arial" w:hAnsi="Arial" w:cs="Arial"/>
        </w:rPr>
        <w:t>The Agile Scrum framework allows the Smart-Attend team to adapt to the new biometric requirement without restarting the entire project.</w:t>
      </w:r>
    </w:p>
    <w:p w14:paraId="26B167E0" w14:textId="77777777" w:rsidR="00075FCA" w:rsidRPr="00075FCA" w:rsidRDefault="00075FCA" w:rsidP="00075FCA">
      <w:pPr>
        <w:pStyle w:val="NormalWeb"/>
        <w:ind w:left="360"/>
        <w:rPr>
          <w:rFonts w:ascii="Arial" w:hAnsi="Arial" w:cs="Arial"/>
        </w:rPr>
      </w:pPr>
      <w:r w:rsidRPr="00075FCA">
        <w:rPr>
          <w:rFonts w:ascii="Arial" w:hAnsi="Arial" w:cs="Arial"/>
        </w:rPr>
        <w:t>The project can be divided into two primary sprints:</w:t>
      </w:r>
    </w:p>
    <w:p w14:paraId="7EEABE62" w14:textId="77777777" w:rsidR="00075FCA" w:rsidRPr="00075FCA" w:rsidRDefault="00075FCA" w:rsidP="00075FCA">
      <w:pPr>
        <w:pStyle w:val="NormalWeb"/>
        <w:ind w:left="360"/>
        <w:rPr>
          <w:rFonts w:ascii="Arial" w:hAnsi="Arial" w:cs="Arial"/>
        </w:rPr>
      </w:pPr>
      <w:r w:rsidRPr="00075FCA">
        <w:rPr>
          <w:rFonts w:ascii="Arial" w:hAnsi="Arial" w:cs="Arial"/>
        </w:rPr>
        <w:t>Sprint 1 focuses on developing the core application features.</w:t>
      </w:r>
    </w:p>
    <w:p w14:paraId="0E96B6C8" w14:textId="77777777" w:rsidR="00075FCA" w:rsidRPr="00075FCA" w:rsidRDefault="00075FCA" w:rsidP="00075FCA">
      <w:pPr>
        <w:pStyle w:val="NormalWeb"/>
        <w:ind w:left="360"/>
        <w:rPr>
          <w:rFonts w:ascii="Arial" w:hAnsi="Arial" w:cs="Arial"/>
        </w:rPr>
      </w:pPr>
      <w:r w:rsidRPr="00075FCA">
        <w:rPr>
          <w:rFonts w:ascii="Arial" w:hAnsi="Arial" w:cs="Arial"/>
        </w:rPr>
        <w:t>Sprint 2 focuses on integrating the biometric verification system and improving the application based on feedback.</w:t>
      </w:r>
    </w:p>
    <w:p w14:paraId="46EECFD4" w14:textId="77777777" w:rsidR="00075FCA" w:rsidRPr="00075FCA" w:rsidRDefault="00075FCA" w:rsidP="00075FCA">
      <w:pPr>
        <w:pStyle w:val="NormalWeb"/>
        <w:ind w:left="360"/>
        <w:rPr>
          <w:rFonts w:ascii="Arial" w:hAnsi="Arial" w:cs="Arial"/>
        </w:rPr>
      </w:pPr>
      <w:r w:rsidRPr="00075FCA">
        <w:rPr>
          <w:rFonts w:ascii="Arial" w:hAnsi="Arial" w:cs="Arial"/>
        </w:rPr>
        <w:t>This approach allows the team to gradually enhance the system while maintaining continuous progress.</w:t>
      </w:r>
    </w:p>
    <w:p w14:paraId="69430EBA" w14:textId="77777777" w:rsidR="00075FCA" w:rsidRPr="00075FCA" w:rsidRDefault="00075FCA" w:rsidP="00075FCA">
      <w:pPr>
        <w:pStyle w:val="NormalWeb"/>
        <w:ind w:left="360"/>
        <w:rPr>
          <w:rFonts w:ascii="Arial" w:hAnsi="Arial" w:cs="Arial"/>
          <w:b/>
          <w:bCs/>
        </w:rPr>
      </w:pPr>
      <w:r w:rsidRPr="00075FCA">
        <w:rPr>
          <w:rFonts w:ascii="Arial" w:hAnsi="Arial" w:cs="Arial"/>
          <w:b/>
          <w:bCs/>
        </w:rPr>
        <w:t>11. Sprint Planning and Iterative Development</w:t>
      </w:r>
    </w:p>
    <w:p w14:paraId="4C98EEF4" w14:textId="77777777" w:rsidR="00075FCA" w:rsidRPr="00075FCA" w:rsidRDefault="00075FCA" w:rsidP="00075FCA">
      <w:pPr>
        <w:pStyle w:val="NormalWeb"/>
        <w:ind w:left="360"/>
        <w:rPr>
          <w:rFonts w:ascii="Arial" w:hAnsi="Arial" w:cs="Arial"/>
        </w:rPr>
      </w:pPr>
      <w:r w:rsidRPr="00075FCA">
        <w:rPr>
          <w:rFonts w:ascii="Arial" w:hAnsi="Arial" w:cs="Arial"/>
        </w:rPr>
        <w:t>Sprint planning involves selecting tasks from the product backlog and defining goals for the upcoming sprint.</w:t>
      </w:r>
    </w:p>
    <w:p w14:paraId="2213EA5F" w14:textId="77777777" w:rsidR="00075FCA" w:rsidRPr="00075FCA" w:rsidRDefault="00075FCA" w:rsidP="00075FCA">
      <w:pPr>
        <w:pStyle w:val="NormalWeb"/>
        <w:ind w:left="360"/>
        <w:rPr>
          <w:rFonts w:ascii="Arial" w:hAnsi="Arial" w:cs="Arial"/>
        </w:rPr>
      </w:pPr>
      <w:r w:rsidRPr="00075FCA">
        <w:rPr>
          <w:rFonts w:ascii="Arial" w:hAnsi="Arial" w:cs="Arial"/>
        </w:rPr>
        <w:t>Each sprint delivers a working increment of the product. After the sprint ends, the team reviews the results and gathers feedback from stakeholders.</w:t>
      </w:r>
    </w:p>
    <w:p w14:paraId="71130F48" w14:textId="77777777" w:rsidR="00075FCA" w:rsidRPr="00075FCA" w:rsidRDefault="00075FCA" w:rsidP="00075FCA">
      <w:pPr>
        <w:pStyle w:val="NormalWeb"/>
        <w:ind w:left="360"/>
        <w:rPr>
          <w:rFonts w:ascii="Arial" w:hAnsi="Arial" w:cs="Arial"/>
        </w:rPr>
      </w:pPr>
      <w:r w:rsidRPr="00075FCA">
        <w:rPr>
          <w:rFonts w:ascii="Arial" w:hAnsi="Arial" w:cs="Arial"/>
        </w:rPr>
        <w:t>This process encourages continuous improvement and helps ensure that the final product meets user expectations.</w:t>
      </w:r>
    </w:p>
    <w:p w14:paraId="0DACA8C9" w14:textId="77777777" w:rsidR="00075FCA" w:rsidRPr="00075FCA" w:rsidRDefault="00075FCA" w:rsidP="00075FCA">
      <w:pPr>
        <w:pStyle w:val="NormalWeb"/>
        <w:ind w:left="360"/>
        <w:rPr>
          <w:rFonts w:ascii="Arial" w:hAnsi="Arial" w:cs="Arial"/>
          <w:b/>
          <w:bCs/>
        </w:rPr>
      </w:pPr>
      <w:r w:rsidRPr="00075FCA">
        <w:rPr>
          <w:rFonts w:ascii="Arial" w:hAnsi="Arial" w:cs="Arial"/>
          <w:b/>
          <w:bCs/>
        </w:rPr>
        <w:t>12. Sprint Backlog for Sprint 1</w:t>
      </w:r>
    </w:p>
    <w:p w14:paraId="33D3E031" w14:textId="77777777" w:rsidR="00075FCA" w:rsidRPr="00075FCA" w:rsidRDefault="00075FCA" w:rsidP="00075FCA">
      <w:pPr>
        <w:pStyle w:val="NormalWeb"/>
        <w:ind w:left="360"/>
        <w:rPr>
          <w:rFonts w:ascii="Arial" w:hAnsi="Arial" w:cs="Arial"/>
        </w:rPr>
      </w:pPr>
      <w:r w:rsidRPr="00075FCA">
        <w:rPr>
          <w:rFonts w:ascii="Arial" w:hAnsi="Arial" w:cs="Arial"/>
        </w:rPr>
        <w:t>The Sprint Backlog includes the tasks the development team commits to completing during the sprint.</w:t>
      </w:r>
    </w:p>
    <w:p w14:paraId="43EE9357" w14:textId="77777777" w:rsidR="00075FCA" w:rsidRPr="00075FCA" w:rsidRDefault="00075FCA" w:rsidP="00075FCA">
      <w:pPr>
        <w:pStyle w:val="NormalWeb"/>
        <w:ind w:left="360"/>
        <w:rPr>
          <w:rFonts w:ascii="Arial" w:hAnsi="Arial" w:cs="Arial"/>
          <w:b/>
          <w:bCs/>
        </w:rPr>
      </w:pPr>
      <w:r w:rsidRPr="00075FCA">
        <w:rPr>
          <w:rFonts w:ascii="Arial" w:hAnsi="Arial" w:cs="Arial"/>
          <w:b/>
          <w:bCs/>
        </w:rPr>
        <w:t>13. DevOps and CI/CD Integration</w:t>
      </w:r>
    </w:p>
    <w:p w14:paraId="32974846" w14:textId="77777777" w:rsidR="00075FCA" w:rsidRPr="00075FCA" w:rsidRDefault="00075FCA" w:rsidP="00075FCA">
      <w:pPr>
        <w:pStyle w:val="NormalWeb"/>
        <w:ind w:left="360"/>
        <w:rPr>
          <w:rFonts w:ascii="Arial" w:hAnsi="Arial" w:cs="Arial"/>
        </w:rPr>
      </w:pPr>
      <w:r w:rsidRPr="00075FCA">
        <w:rPr>
          <w:rFonts w:ascii="Arial" w:hAnsi="Arial" w:cs="Arial"/>
        </w:rPr>
        <w:t>DevOps practices aim to improve collaboration between development and operations teams while automating software delivery processes.</w:t>
      </w:r>
    </w:p>
    <w:p w14:paraId="70BC6CD5" w14:textId="77777777" w:rsidR="00075FCA" w:rsidRPr="00075FCA" w:rsidRDefault="00075FCA" w:rsidP="00075FCA">
      <w:pPr>
        <w:pStyle w:val="NormalWeb"/>
        <w:ind w:left="360"/>
        <w:rPr>
          <w:rFonts w:ascii="Arial" w:hAnsi="Arial" w:cs="Arial"/>
        </w:rPr>
      </w:pPr>
      <w:r w:rsidRPr="00075FCA">
        <w:rPr>
          <w:rFonts w:ascii="Arial" w:hAnsi="Arial" w:cs="Arial"/>
        </w:rPr>
        <w:t>Continuous Integration ensures that developers frequently integrate code changes into a shared repository. Automated builds and tests are triggered each time new code is committed.</w:t>
      </w:r>
    </w:p>
    <w:p w14:paraId="07A82B8E" w14:textId="77777777" w:rsidR="00075FCA" w:rsidRPr="00075FCA" w:rsidRDefault="00075FCA" w:rsidP="00075FCA">
      <w:pPr>
        <w:pStyle w:val="NormalWeb"/>
        <w:ind w:left="360"/>
        <w:rPr>
          <w:rFonts w:ascii="Arial" w:hAnsi="Arial" w:cs="Arial"/>
        </w:rPr>
      </w:pPr>
      <w:r w:rsidRPr="00075FCA">
        <w:rPr>
          <w:rFonts w:ascii="Arial" w:hAnsi="Arial" w:cs="Arial"/>
        </w:rPr>
        <w:t>Continuous Deployment allows new versions of the application to be automatically released after passing the testing pipeline.</w:t>
      </w:r>
    </w:p>
    <w:p w14:paraId="57CF91EE" w14:textId="77777777" w:rsidR="00075FCA" w:rsidRPr="00075FCA" w:rsidRDefault="00075FCA" w:rsidP="00075FCA">
      <w:pPr>
        <w:pStyle w:val="NormalWeb"/>
        <w:ind w:left="360"/>
        <w:rPr>
          <w:rFonts w:ascii="Arial" w:hAnsi="Arial" w:cs="Arial"/>
          <w:b/>
          <w:bCs/>
        </w:rPr>
      </w:pPr>
      <w:r w:rsidRPr="00075FCA">
        <w:rPr>
          <w:rFonts w:ascii="Arial" w:hAnsi="Arial" w:cs="Arial"/>
          <w:b/>
          <w:bCs/>
        </w:rPr>
        <w:lastRenderedPageBreak/>
        <w:t>14. Benefits of CI/CD in Mobile Application Development</w:t>
      </w:r>
    </w:p>
    <w:p w14:paraId="511E3F29" w14:textId="77777777" w:rsidR="00075FCA" w:rsidRPr="00075FCA" w:rsidRDefault="00075FCA" w:rsidP="00075FCA">
      <w:pPr>
        <w:pStyle w:val="NormalWeb"/>
        <w:ind w:left="360"/>
        <w:rPr>
          <w:rFonts w:ascii="Arial" w:hAnsi="Arial" w:cs="Arial"/>
        </w:rPr>
      </w:pPr>
      <w:r w:rsidRPr="00075FCA">
        <w:rPr>
          <w:rFonts w:ascii="Arial" w:hAnsi="Arial" w:cs="Arial"/>
        </w:rPr>
        <w:t>CI/CD provides several advantages for mobile application development:</w:t>
      </w:r>
    </w:p>
    <w:p w14:paraId="1069F0B9" w14:textId="77777777" w:rsidR="00075FCA" w:rsidRPr="00075FCA" w:rsidRDefault="00075FCA" w:rsidP="00075FCA">
      <w:pPr>
        <w:pStyle w:val="NormalWeb"/>
        <w:ind w:left="360"/>
        <w:rPr>
          <w:rFonts w:ascii="Arial" w:hAnsi="Arial" w:cs="Arial"/>
        </w:rPr>
      </w:pPr>
      <w:r w:rsidRPr="00075FCA">
        <w:rPr>
          <w:rFonts w:ascii="Arial" w:hAnsi="Arial" w:cs="Arial"/>
        </w:rPr>
        <w:t>• Faster feature delivery</w:t>
      </w:r>
      <w:r w:rsidRPr="00075FCA">
        <w:rPr>
          <w:rFonts w:ascii="Arial" w:hAnsi="Arial" w:cs="Arial"/>
        </w:rPr>
        <w:br/>
        <w:t>• Automated testing and error detection</w:t>
      </w:r>
      <w:r w:rsidRPr="00075FCA">
        <w:rPr>
          <w:rFonts w:ascii="Arial" w:hAnsi="Arial" w:cs="Arial"/>
        </w:rPr>
        <w:br/>
        <w:t>• Reduced manual deployment effort</w:t>
      </w:r>
      <w:r w:rsidRPr="00075FCA">
        <w:rPr>
          <w:rFonts w:ascii="Arial" w:hAnsi="Arial" w:cs="Arial"/>
        </w:rPr>
        <w:br/>
        <w:t>• Improved collaboration among development teams</w:t>
      </w:r>
    </w:p>
    <w:p w14:paraId="1240FEE0" w14:textId="77777777" w:rsidR="00075FCA" w:rsidRDefault="00075FCA" w:rsidP="00075FCA">
      <w:pPr>
        <w:pStyle w:val="NormalWeb"/>
        <w:ind w:left="360"/>
        <w:rPr>
          <w:rFonts w:ascii="Arial" w:hAnsi="Arial" w:cs="Arial"/>
        </w:rPr>
      </w:pPr>
      <w:r w:rsidRPr="00075FCA">
        <w:rPr>
          <w:rFonts w:ascii="Arial" w:hAnsi="Arial" w:cs="Arial"/>
        </w:rPr>
        <w:t>For the Smart-Attend project, CI/CD ensures that updates such as the Face ID feature can be deployed quickly and reliably.</w:t>
      </w:r>
    </w:p>
    <w:p w14:paraId="54C8A761" w14:textId="77777777" w:rsidR="00075FCA" w:rsidRPr="00075FCA" w:rsidRDefault="00075FCA" w:rsidP="00075FCA">
      <w:pPr>
        <w:pStyle w:val="NormalWeb"/>
        <w:ind w:left="360"/>
        <w:rPr>
          <w:rFonts w:ascii="Arial" w:hAnsi="Arial" w:cs="Arial"/>
          <w:b/>
          <w:bCs/>
        </w:rPr>
      </w:pPr>
      <w:r w:rsidRPr="00075FCA">
        <w:rPr>
          <w:rFonts w:ascii="Arial" w:hAnsi="Arial" w:cs="Arial"/>
          <w:b/>
          <w:bCs/>
        </w:rPr>
        <w:t>15. Conclusion</w:t>
      </w:r>
    </w:p>
    <w:p w14:paraId="30CA1379" w14:textId="77777777" w:rsidR="00075FCA" w:rsidRPr="00075FCA" w:rsidRDefault="00075FCA" w:rsidP="00075FCA">
      <w:pPr>
        <w:pStyle w:val="NormalWeb"/>
        <w:ind w:left="360"/>
        <w:rPr>
          <w:rFonts w:ascii="Arial" w:hAnsi="Arial" w:cs="Arial"/>
        </w:rPr>
      </w:pPr>
      <w:r w:rsidRPr="00075FCA">
        <w:rPr>
          <w:rFonts w:ascii="Arial" w:hAnsi="Arial" w:cs="Arial"/>
        </w:rPr>
        <w:t>The Smart-Attend project demonstrates the importance of choosing an appropriate software development methodology. While the Waterfall model provides structure and documentation, it struggles to accommodate changing requirements.</w:t>
      </w:r>
    </w:p>
    <w:p w14:paraId="5359DDA0" w14:textId="77777777" w:rsidR="00075FCA" w:rsidRPr="00075FCA" w:rsidRDefault="00075FCA" w:rsidP="00075FCA">
      <w:pPr>
        <w:pStyle w:val="NormalWeb"/>
        <w:ind w:left="360"/>
        <w:rPr>
          <w:rFonts w:ascii="Arial" w:hAnsi="Arial" w:cs="Arial"/>
        </w:rPr>
      </w:pPr>
      <w:r w:rsidRPr="00075FCA">
        <w:rPr>
          <w:rFonts w:ascii="Arial" w:hAnsi="Arial" w:cs="Arial"/>
        </w:rPr>
        <w:t>The Agile Scrum framework offers a more flexible approach by dividing development into iterative sprints. This allows teams to adapt to new requirements, such as biometric verification, without disrupting the entire project.</w:t>
      </w:r>
    </w:p>
    <w:p w14:paraId="399826B5" w14:textId="77777777" w:rsidR="00075FCA" w:rsidRPr="00075FCA" w:rsidRDefault="00075FCA" w:rsidP="00075FCA">
      <w:pPr>
        <w:pStyle w:val="NormalWeb"/>
        <w:ind w:left="360"/>
        <w:rPr>
          <w:rFonts w:ascii="Arial" w:hAnsi="Arial" w:cs="Arial"/>
        </w:rPr>
      </w:pPr>
      <w:r w:rsidRPr="00075FCA">
        <w:rPr>
          <w:rFonts w:ascii="Arial" w:hAnsi="Arial" w:cs="Arial"/>
        </w:rPr>
        <w:t>By integrating Agile practices with DevOps principles such as CI/CD, development teams can deliver reliable software updates quickly and efficiently.</w:t>
      </w:r>
    </w:p>
    <w:p w14:paraId="55C734B4" w14:textId="6B46B2A9" w:rsidR="00D842AD" w:rsidRPr="00D842AD" w:rsidRDefault="00D842AD" w:rsidP="00075FCA">
      <w:pPr>
        <w:pStyle w:val="NormalWeb"/>
        <w:ind w:left="360"/>
        <w:rPr>
          <w:rFonts w:ascii="Arial" w:hAnsi="Arial" w:cs="Arial"/>
        </w:rPr>
      </w:pPr>
      <w:r w:rsidRPr="00D842AD">
        <w:rPr>
          <w:rFonts w:ascii="Arial" w:hAnsi="Arial" w:cs="Arial"/>
        </w:rPr>
        <w:t>.</w:t>
      </w:r>
    </w:p>
    <w:p w14:paraId="1E1E14D2" w14:textId="77777777" w:rsidR="00D842AD" w:rsidRPr="00284DFC" w:rsidRDefault="00D842AD" w:rsidP="00D842AD">
      <w:pPr>
        <w:pStyle w:val="NormalWeb"/>
        <w:ind w:left="720"/>
        <w:rPr>
          <w:rFonts w:ascii="Arial" w:hAnsi="Arial" w:cs="Arial"/>
        </w:rPr>
      </w:pPr>
    </w:p>
    <w:p w14:paraId="53C8B88D" w14:textId="77777777" w:rsidR="00284DFC" w:rsidRPr="00284DFC" w:rsidRDefault="00284DFC" w:rsidP="00284DFC">
      <w:pPr>
        <w:pStyle w:val="NormalWeb"/>
        <w:ind w:left="720"/>
        <w:rPr>
          <w:rFonts w:ascii="Arial" w:hAnsi="Arial" w:cs="Arial"/>
        </w:rPr>
      </w:pPr>
    </w:p>
    <w:p w14:paraId="4B41FDE3" w14:textId="77777777" w:rsidR="00284DFC" w:rsidRPr="002F3E0E" w:rsidRDefault="00284DFC" w:rsidP="002F3E0E">
      <w:pPr>
        <w:pStyle w:val="NormalWeb"/>
        <w:ind w:left="720"/>
        <w:rPr>
          <w:rFonts w:ascii="Arial" w:hAnsi="Arial" w:cs="Arial"/>
        </w:rPr>
      </w:pPr>
    </w:p>
    <w:p w14:paraId="3E7AED8B" w14:textId="77777777" w:rsidR="002F3E0E" w:rsidRPr="002F3E0E" w:rsidRDefault="002F3E0E" w:rsidP="002F3E0E">
      <w:pPr>
        <w:pStyle w:val="NormalWeb"/>
        <w:ind w:left="720"/>
        <w:rPr>
          <w:rFonts w:ascii="Arial" w:hAnsi="Arial" w:cs="Arial"/>
        </w:rPr>
      </w:pPr>
    </w:p>
    <w:p w14:paraId="02EB1174" w14:textId="77777777" w:rsidR="002F3E0E" w:rsidRPr="002F3E0E" w:rsidRDefault="002F3E0E" w:rsidP="002F3E0E">
      <w:pPr>
        <w:pStyle w:val="NormalWeb"/>
        <w:ind w:left="720"/>
        <w:rPr>
          <w:rFonts w:ascii="Arial" w:hAnsi="Arial" w:cs="Arial"/>
        </w:rPr>
      </w:pPr>
    </w:p>
    <w:p w14:paraId="49E1D309" w14:textId="77777777" w:rsidR="002F3E0E" w:rsidRPr="002F3E0E" w:rsidRDefault="002F3E0E" w:rsidP="002F3E0E">
      <w:pPr>
        <w:pStyle w:val="NormalWeb"/>
        <w:ind w:left="720"/>
        <w:rPr>
          <w:rFonts w:ascii="Arial" w:hAnsi="Arial" w:cs="Arial"/>
        </w:rPr>
      </w:pPr>
    </w:p>
    <w:p w14:paraId="7102F1D5" w14:textId="77777777" w:rsidR="002F3E0E" w:rsidRPr="002F3E0E" w:rsidRDefault="002F3E0E" w:rsidP="002F3E0E">
      <w:pPr>
        <w:pStyle w:val="NormalWeb"/>
        <w:ind w:left="720"/>
        <w:rPr>
          <w:rFonts w:ascii="Arial" w:hAnsi="Arial" w:cs="Arial"/>
          <w:b/>
          <w:bCs/>
        </w:rPr>
      </w:pPr>
    </w:p>
    <w:p w14:paraId="5248EE4C" w14:textId="100FFEAB" w:rsidR="002F3E0E" w:rsidRDefault="002F3E0E" w:rsidP="002F3E0E">
      <w:pPr>
        <w:pStyle w:val="NormalWeb"/>
        <w:ind w:left="360"/>
        <w:rPr>
          <w:b/>
          <w:bCs/>
        </w:rPr>
      </w:pPr>
    </w:p>
    <w:p w14:paraId="3CB63F86" w14:textId="77777777" w:rsidR="002F3E0E" w:rsidRPr="00777E96" w:rsidRDefault="002F3E0E" w:rsidP="002F3E0E">
      <w:pPr>
        <w:pStyle w:val="NormalWeb"/>
        <w:ind w:left="720"/>
        <w:rPr>
          <w:b/>
          <w:bCs/>
        </w:rPr>
      </w:pPr>
    </w:p>
    <w:p w14:paraId="0754F3B7" w14:textId="77777777" w:rsidR="00777E96" w:rsidRPr="00777E96" w:rsidRDefault="00777E96" w:rsidP="00777E96">
      <w:pPr>
        <w:pStyle w:val="ListParagraph"/>
        <w:rPr>
          <w:rFonts w:ascii="Arial" w:hAnsi="Arial" w:cs="Arial"/>
          <w:sz w:val="24"/>
          <w:szCs w:val="24"/>
        </w:rPr>
      </w:pPr>
    </w:p>
    <w:sectPr w:rsidR="00777E96" w:rsidRPr="00777E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67D"/>
    <w:multiLevelType w:val="hybridMultilevel"/>
    <w:tmpl w:val="B8E24D4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11049D7"/>
    <w:multiLevelType w:val="hybridMultilevel"/>
    <w:tmpl w:val="DF86B78A"/>
    <w:lvl w:ilvl="0" w:tplc="497EDB7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3B9453E"/>
    <w:multiLevelType w:val="hybridMultilevel"/>
    <w:tmpl w:val="35FA10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9107A98"/>
    <w:multiLevelType w:val="multilevel"/>
    <w:tmpl w:val="F462E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597E2F"/>
    <w:multiLevelType w:val="multilevel"/>
    <w:tmpl w:val="2B9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47B45"/>
    <w:multiLevelType w:val="hybridMultilevel"/>
    <w:tmpl w:val="A164EB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8E76A08"/>
    <w:multiLevelType w:val="multilevel"/>
    <w:tmpl w:val="26D4E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10DA6"/>
    <w:multiLevelType w:val="multilevel"/>
    <w:tmpl w:val="A66C1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6749411">
    <w:abstractNumId w:val="1"/>
  </w:num>
  <w:num w:numId="2" w16cid:durableId="1704939907">
    <w:abstractNumId w:val="7"/>
  </w:num>
  <w:num w:numId="3" w16cid:durableId="1725980190">
    <w:abstractNumId w:val="0"/>
  </w:num>
  <w:num w:numId="4" w16cid:durableId="534273985">
    <w:abstractNumId w:val="4"/>
  </w:num>
  <w:num w:numId="5" w16cid:durableId="235828283">
    <w:abstractNumId w:val="6"/>
  </w:num>
  <w:num w:numId="6" w16cid:durableId="287007518">
    <w:abstractNumId w:val="5"/>
  </w:num>
  <w:num w:numId="7" w16cid:durableId="539706180">
    <w:abstractNumId w:val="3"/>
  </w:num>
  <w:num w:numId="8" w16cid:durableId="726877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E96"/>
    <w:rsid w:val="00075FCA"/>
    <w:rsid w:val="00183E9D"/>
    <w:rsid w:val="00282BB1"/>
    <w:rsid w:val="00284DFC"/>
    <w:rsid w:val="002F3E0E"/>
    <w:rsid w:val="005F2AC5"/>
    <w:rsid w:val="00777E96"/>
    <w:rsid w:val="00B72845"/>
    <w:rsid w:val="00D842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77188"/>
  <w15:chartTrackingRefBased/>
  <w15:docId w15:val="{830780D2-CA8D-4455-9DDC-B67BF0DC6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E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7E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7E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7E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7E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7E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7E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7E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7E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E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7E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7E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7E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7E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7E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7E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7E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7E96"/>
    <w:rPr>
      <w:rFonts w:eastAsiaTheme="majorEastAsia" w:cstheme="majorBidi"/>
      <w:color w:val="272727" w:themeColor="text1" w:themeTint="D8"/>
    </w:rPr>
  </w:style>
  <w:style w:type="paragraph" w:styleId="Title">
    <w:name w:val="Title"/>
    <w:basedOn w:val="Normal"/>
    <w:next w:val="Normal"/>
    <w:link w:val="TitleChar"/>
    <w:uiPriority w:val="10"/>
    <w:qFormat/>
    <w:rsid w:val="00777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7E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7E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7E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7E96"/>
    <w:pPr>
      <w:spacing w:before="160"/>
      <w:jc w:val="center"/>
    </w:pPr>
    <w:rPr>
      <w:i/>
      <w:iCs/>
      <w:color w:val="404040" w:themeColor="text1" w:themeTint="BF"/>
    </w:rPr>
  </w:style>
  <w:style w:type="character" w:customStyle="1" w:styleId="QuoteChar">
    <w:name w:val="Quote Char"/>
    <w:basedOn w:val="DefaultParagraphFont"/>
    <w:link w:val="Quote"/>
    <w:uiPriority w:val="29"/>
    <w:rsid w:val="00777E96"/>
    <w:rPr>
      <w:i/>
      <w:iCs/>
      <w:color w:val="404040" w:themeColor="text1" w:themeTint="BF"/>
    </w:rPr>
  </w:style>
  <w:style w:type="paragraph" w:styleId="ListParagraph">
    <w:name w:val="List Paragraph"/>
    <w:basedOn w:val="Normal"/>
    <w:uiPriority w:val="34"/>
    <w:qFormat/>
    <w:rsid w:val="00777E96"/>
    <w:pPr>
      <w:ind w:left="720"/>
      <w:contextualSpacing/>
    </w:pPr>
  </w:style>
  <w:style w:type="character" w:styleId="IntenseEmphasis">
    <w:name w:val="Intense Emphasis"/>
    <w:basedOn w:val="DefaultParagraphFont"/>
    <w:uiPriority w:val="21"/>
    <w:qFormat/>
    <w:rsid w:val="00777E96"/>
    <w:rPr>
      <w:i/>
      <w:iCs/>
      <w:color w:val="2F5496" w:themeColor="accent1" w:themeShade="BF"/>
    </w:rPr>
  </w:style>
  <w:style w:type="paragraph" w:styleId="IntenseQuote">
    <w:name w:val="Intense Quote"/>
    <w:basedOn w:val="Normal"/>
    <w:next w:val="Normal"/>
    <w:link w:val="IntenseQuoteChar"/>
    <w:uiPriority w:val="30"/>
    <w:qFormat/>
    <w:rsid w:val="00777E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7E96"/>
    <w:rPr>
      <w:i/>
      <w:iCs/>
      <w:color w:val="2F5496" w:themeColor="accent1" w:themeShade="BF"/>
    </w:rPr>
  </w:style>
  <w:style w:type="character" w:styleId="IntenseReference">
    <w:name w:val="Intense Reference"/>
    <w:basedOn w:val="DefaultParagraphFont"/>
    <w:uiPriority w:val="32"/>
    <w:qFormat/>
    <w:rsid w:val="00777E96"/>
    <w:rPr>
      <w:b/>
      <w:bCs/>
      <w:smallCaps/>
      <w:color w:val="2F5496" w:themeColor="accent1" w:themeShade="BF"/>
      <w:spacing w:val="5"/>
    </w:rPr>
  </w:style>
  <w:style w:type="paragraph" w:styleId="NormalWeb">
    <w:name w:val="Normal (Web)"/>
    <w:basedOn w:val="Normal"/>
    <w:uiPriority w:val="99"/>
    <w:semiHidden/>
    <w:unhideWhenUsed/>
    <w:rsid w:val="00777E9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77E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1762</Words>
  <Characters>10044</Characters>
  <Application>Microsoft Office Word</Application>
  <DocSecurity>0</DocSecurity>
  <Lines>83</Lines>
  <Paragraphs>23</Paragraphs>
  <ScaleCrop>false</ScaleCrop>
  <Company/>
  <LinksUpToDate>false</LinksUpToDate>
  <CharactersWithSpaces>11783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aayushmaan jaiswal</dc:creator>
  <cp:keywords/>
  <dc:description/>
  <cp:lastModifiedBy>aayushmaan jaiswal</cp:lastModifiedBy>
  <cp:revision>2</cp:revision>
  <dcterms:created xsi:type="dcterms:W3CDTF">2026-03-14T18:13:00Z</dcterms:created>
  <dcterms:modified xsi:type="dcterms:W3CDTF">2026-03-14T18:13:00Z</dcterms:modified>
</cp:coreProperties>
</file>