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C7C77">
      <w:pPr>
        <w:pStyle w:val="4"/>
        <w:keepNext w:val="0"/>
        <w:keepLines w:val="0"/>
        <w:widowControl/>
        <w:suppressLineNumbers w:val="0"/>
        <w:pBdr>
          <w:bottom w:val="none" w:color="auto" w:sz="0" w:space="0"/>
        </w:pBdr>
        <w:shd w:val="clear" w:fill="F9FAFB"/>
        <w:ind w:left="0" w:firstLine="0"/>
        <w:rPr>
          <w:rFonts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shd w:val="clear" w:fill="F9FAFB"/>
        </w:rPr>
        <w:t>2025 年 6 月 12 日 - 15 日国内外重大新闻简报（英文）</w:t>
      </w:r>
    </w:p>
    <w:p w14:paraId="3C20B422">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Briefing on Major Domestic and International News from June 12 to 15, 2025</w:t>
      </w:r>
    </w:p>
    <w:p w14:paraId="46551D3B">
      <w:pPr>
        <w:pStyle w:val="4"/>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shd w:val="clear" w:fill="F9FAFB"/>
        </w:rPr>
        <w:t>一、国内要闻</w:t>
      </w:r>
    </w:p>
    <w:p w14:paraId="20B2B3FF">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I. Domestic Affairs</w:t>
      </w:r>
    </w:p>
    <w:p w14:paraId="6D3CFC51">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1.1 Policy Developments</w:t>
      </w:r>
    </w:p>
    <w:p w14:paraId="4C0EB114">
      <w:pPr>
        <w:keepNext w:val="0"/>
        <w:keepLines w:val="0"/>
        <w:widowControl/>
        <w:numPr>
          <w:ilvl w:val="0"/>
          <w:numId w:val="1"/>
        </w:numPr>
        <w:suppressLineNumbers w:val="0"/>
        <w:pBdr>
          <w:left w:val="none" w:color="auto" w:sz="0" w:space="0"/>
        </w:pBdr>
        <w:spacing w:before="0" w:beforeAutospacing="1" w:after="0" w:afterAutospacing="1"/>
        <w:ind w:left="1440" w:hanging="360"/>
        <w:rPr>
          <w:sz w:val="24"/>
          <w:szCs w:val="32"/>
        </w:rPr>
      </w:pPr>
    </w:p>
    <w:p w14:paraId="74F23FD4">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Guangzhou Becomes First First-Tier City to Lift All 'Three Limits'</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On June 15, Guangzhou announced the full cancellation of purchase restrictions, resale bans, and price limits, becoming the first first-tier city to lift all "three limits." The policy also emphasizes reducing down payment ratios and interest rates, with the first-home commercial loan rate as low as 3% and the provident fund rate at 2.6%. The State Council Executive Meeting on the same day proposed "making greater efforts to stabilize the real estate market," requiring a national survey of allocated land and ongoing projects to optimize existing policies.</w:t>
      </w:r>
    </w:p>
    <w:p w14:paraId="2809E2C7">
      <w:pPr>
        <w:keepNext w:val="0"/>
        <w:keepLines w:val="0"/>
        <w:widowControl/>
        <w:numPr>
          <w:ilvl w:val="0"/>
          <w:numId w:val="1"/>
        </w:numPr>
        <w:suppressLineNumbers w:val="0"/>
        <w:pBdr>
          <w:left w:val="none" w:color="auto" w:sz="0" w:space="0"/>
        </w:pBdr>
        <w:spacing w:before="0" w:beforeAutospacing="1" w:after="0" w:afterAutospacing="1"/>
        <w:ind w:left="1440" w:hanging="360"/>
        <w:rPr>
          <w:sz w:val="24"/>
          <w:szCs w:val="32"/>
        </w:rPr>
      </w:pPr>
    </w:p>
    <w:p w14:paraId="71E16758">
      <w:pPr>
        <w:keepNext w:val="0"/>
        <w:keepLines w:val="0"/>
        <w:widowControl/>
        <w:numPr>
          <w:ilvl w:val="0"/>
          <w:numId w:val="1"/>
        </w:numPr>
        <w:suppressLineNumbers w:val="0"/>
        <w:pBdr>
          <w:left w:val="none" w:color="auto" w:sz="0" w:space="0"/>
        </w:pBdr>
        <w:spacing w:before="0" w:beforeAutospacing="1" w:after="0" w:afterAutospacing="1"/>
        <w:ind w:left="1440" w:hanging="360"/>
        <w:rPr>
          <w:sz w:val="24"/>
          <w:szCs w:val="32"/>
        </w:rPr>
      </w:pPr>
    </w:p>
    <w:p w14:paraId="7F69C87B">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Hunan Takes the Lead in Using Special Bonds to Settle Government Arrears</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Hunan Province allocated 20 billion yuan in special bonds to settle government arrears to enterprises, aiming to break the "triangular debt" cycle and ease corporate cash flow pressures. This move is seen as a temporary relief measure, potentially to be promoted nationwide.</w:t>
      </w:r>
    </w:p>
    <w:p w14:paraId="739CD7AE">
      <w:pPr>
        <w:keepNext w:val="0"/>
        <w:keepLines w:val="0"/>
        <w:widowControl/>
        <w:numPr>
          <w:ilvl w:val="0"/>
          <w:numId w:val="1"/>
        </w:numPr>
        <w:suppressLineNumbers w:val="0"/>
        <w:pBdr>
          <w:left w:val="none" w:color="auto" w:sz="0" w:space="0"/>
        </w:pBdr>
        <w:spacing w:before="0" w:beforeAutospacing="1" w:after="0" w:afterAutospacing="1"/>
        <w:ind w:left="1440" w:hanging="360"/>
        <w:rPr>
          <w:sz w:val="24"/>
          <w:szCs w:val="32"/>
        </w:rPr>
      </w:pPr>
    </w:p>
    <w:p w14:paraId="0ADFB6F1">
      <w:pPr>
        <w:keepNext w:val="0"/>
        <w:keepLines w:val="0"/>
        <w:widowControl/>
        <w:numPr>
          <w:ilvl w:val="0"/>
          <w:numId w:val="1"/>
        </w:numPr>
        <w:suppressLineNumbers w:val="0"/>
        <w:pBdr>
          <w:left w:val="none" w:color="auto" w:sz="0" w:space="0"/>
        </w:pBdr>
        <w:spacing w:before="0" w:beforeAutospacing="1" w:after="0" w:afterAutospacing="1"/>
        <w:ind w:left="1440" w:hanging="360"/>
        <w:rPr>
          <w:sz w:val="24"/>
          <w:szCs w:val="32"/>
        </w:rPr>
      </w:pPr>
    </w:p>
    <w:p w14:paraId="28ACCDA4">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Shenzhen's Comprehensive Reform Pilot Deepened</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General Offices of the Communist Party of China Central Committee and the State Council issued the </w:t>
      </w:r>
      <w:r>
        <w:rPr>
          <w:rStyle w:val="9"/>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Opinions on Deepening the Comprehensive Reform Pilot in Shenzhen to Promote Innovation and Expand Opening-Up</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 focusing on collaborative reforms for education, technology, and talent, market-oriented allocation of data elements, and integration of rules in the Guangdong-Hong Kong-Macao Greater Bay Area, granting Shenzhen greater reform autonomy.</w:t>
      </w:r>
    </w:p>
    <w:p w14:paraId="18ADB3E2">
      <w:pPr>
        <w:keepNext w:val="0"/>
        <w:keepLines w:val="0"/>
        <w:widowControl/>
        <w:numPr>
          <w:ilvl w:val="0"/>
          <w:numId w:val="1"/>
        </w:numPr>
        <w:suppressLineNumbers w:val="0"/>
        <w:pBdr>
          <w:left w:val="none" w:color="auto" w:sz="0" w:space="0"/>
        </w:pBdr>
        <w:spacing w:before="0" w:beforeAutospacing="1" w:after="0" w:afterAutospacing="1"/>
        <w:ind w:left="1440" w:hanging="360"/>
        <w:rPr>
          <w:sz w:val="24"/>
          <w:szCs w:val="32"/>
        </w:rPr>
      </w:pPr>
    </w:p>
    <w:p w14:paraId="1CF0906F">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1.2 Technology and Economy</w:t>
      </w:r>
    </w:p>
    <w:p w14:paraId="7FA9F8E0">
      <w:pPr>
        <w:keepNext w:val="0"/>
        <w:keepLines w:val="0"/>
        <w:widowControl/>
        <w:numPr>
          <w:ilvl w:val="0"/>
          <w:numId w:val="2"/>
        </w:numPr>
        <w:suppressLineNumbers w:val="0"/>
        <w:pBdr>
          <w:left w:val="none" w:color="auto" w:sz="0" w:space="0"/>
        </w:pBdr>
        <w:spacing w:before="0" w:beforeAutospacing="1" w:after="0" w:afterAutospacing="1"/>
        <w:ind w:left="1440" w:hanging="360"/>
        <w:rPr>
          <w:sz w:val="24"/>
          <w:szCs w:val="32"/>
        </w:rPr>
      </w:pPr>
    </w:p>
    <w:p w14:paraId="161C01F0">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China Successfully Conducts First Invasive Brain-Computer Interface Clinical Trial</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On June 15, China successfully carried out its first invasive brain-computer interface (BCI) clinical trial, where an amputee controlled a cursor to play chess via brainwaves. The technological breakthrough may revolutionize medical rehabilitation.</w:t>
      </w:r>
    </w:p>
    <w:p w14:paraId="5FA040AA">
      <w:pPr>
        <w:keepNext w:val="0"/>
        <w:keepLines w:val="0"/>
        <w:widowControl/>
        <w:numPr>
          <w:ilvl w:val="0"/>
          <w:numId w:val="2"/>
        </w:numPr>
        <w:suppressLineNumbers w:val="0"/>
        <w:pBdr>
          <w:left w:val="none" w:color="auto" w:sz="0" w:space="0"/>
        </w:pBdr>
        <w:spacing w:before="0" w:beforeAutospacing="1" w:after="0" w:afterAutospacing="1"/>
        <w:ind w:left="1440" w:hanging="360"/>
        <w:rPr>
          <w:sz w:val="24"/>
          <w:szCs w:val="32"/>
        </w:rPr>
      </w:pPr>
    </w:p>
    <w:p w14:paraId="710BD913">
      <w:pPr>
        <w:keepNext w:val="0"/>
        <w:keepLines w:val="0"/>
        <w:widowControl/>
        <w:numPr>
          <w:ilvl w:val="0"/>
          <w:numId w:val="2"/>
        </w:numPr>
        <w:suppressLineNumbers w:val="0"/>
        <w:pBdr>
          <w:left w:val="none" w:color="auto" w:sz="0" w:space="0"/>
        </w:pBdr>
        <w:spacing w:before="0" w:beforeAutospacing="1" w:after="0" w:afterAutospacing="1"/>
        <w:ind w:left="1440" w:hanging="360"/>
        <w:rPr>
          <w:sz w:val="24"/>
          <w:szCs w:val="32"/>
        </w:rPr>
      </w:pPr>
    </w:p>
    <w:p w14:paraId="6D4A6771">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Zhang Heng-1 02 Satellite Launched Successfully</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China launched the electromagnetic monitoring satellite Zhang Heng-1 02 from the Jiuquan Satellite Launch Center using a Long March 2D rocket, enhancing earthquake monitoring and space weather warning capabilities.</w:t>
      </w:r>
    </w:p>
    <w:p w14:paraId="69044B1F">
      <w:pPr>
        <w:keepNext w:val="0"/>
        <w:keepLines w:val="0"/>
        <w:widowControl/>
        <w:numPr>
          <w:ilvl w:val="0"/>
          <w:numId w:val="2"/>
        </w:numPr>
        <w:suppressLineNumbers w:val="0"/>
        <w:pBdr>
          <w:left w:val="none" w:color="auto" w:sz="0" w:space="0"/>
        </w:pBdr>
        <w:spacing w:before="0" w:beforeAutospacing="1" w:after="0" w:afterAutospacing="1"/>
        <w:ind w:left="1440" w:hanging="360"/>
        <w:rPr>
          <w:sz w:val="24"/>
          <w:szCs w:val="32"/>
        </w:rPr>
      </w:pPr>
    </w:p>
    <w:p w14:paraId="362CB7FA">
      <w:pPr>
        <w:keepNext w:val="0"/>
        <w:keepLines w:val="0"/>
        <w:widowControl/>
        <w:numPr>
          <w:ilvl w:val="0"/>
          <w:numId w:val="2"/>
        </w:numPr>
        <w:suppressLineNumbers w:val="0"/>
        <w:pBdr>
          <w:left w:val="none" w:color="auto" w:sz="0" w:space="0"/>
        </w:pBdr>
        <w:spacing w:before="0" w:beforeAutospacing="1" w:after="0" w:afterAutospacing="1"/>
        <w:ind w:left="1440" w:hanging="360"/>
        <w:rPr>
          <w:sz w:val="24"/>
          <w:szCs w:val="32"/>
        </w:rPr>
      </w:pPr>
    </w:p>
    <w:p w14:paraId="794FAB3B">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2025 College Graduate Population Reaches 12.22 Million</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According to the Ministry of Education, the scale of graduates from national ordinary colleges and universities in 2025 is expected to reach 12.22 million, an increase of 430,000 year-on-year.</w:t>
      </w:r>
    </w:p>
    <w:p w14:paraId="1D997099">
      <w:pPr>
        <w:keepNext w:val="0"/>
        <w:keepLines w:val="0"/>
        <w:widowControl/>
        <w:numPr>
          <w:ilvl w:val="0"/>
          <w:numId w:val="2"/>
        </w:numPr>
        <w:suppressLineNumbers w:val="0"/>
        <w:pBdr>
          <w:left w:val="none" w:color="auto" w:sz="0" w:space="0"/>
        </w:pBdr>
        <w:spacing w:before="0" w:beforeAutospacing="1" w:after="0" w:afterAutospacing="1"/>
        <w:ind w:left="1440" w:hanging="360"/>
        <w:rPr>
          <w:sz w:val="24"/>
          <w:szCs w:val="32"/>
        </w:rPr>
      </w:pPr>
    </w:p>
    <w:p w14:paraId="5F6D6239">
      <w:pPr>
        <w:keepNext w:val="0"/>
        <w:keepLines w:val="0"/>
        <w:widowControl/>
        <w:numPr>
          <w:ilvl w:val="0"/>
          <w:numId w:val="2"/>
        </w:numPr>
        <w:suppressLineNumbers w:val="0"/>
        <w:pBdr>
          <w:left w:val="none" w:color="auto" w:sz="0" w:space="0"/>
        </w:pBdr>
        <w:spacing w:before="0" w:beforeAutospacing="1" w:after="0" w:afterAutospacing="1"/>
        <w:ind w:left="1440" w:hanging="360"/>
        <w:rPr>
          <w:sz w:val="24"/>
          <w:szCs w:val="32"/>
        </w:rPr>
      </w:pPr>
    </w:p>
    <w:p w14:paraId="7C42ABA0">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Shanghai's E-commerce Transaction Volume Exceeds 1.6 Trillion in First Five Months</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Shanghai's e-commerce transaction volume in the first five months of this year exceeded 1.6 trillion yuan, up 6.1% year-on-year.</w:t>
      </w:r>
    </w:p>
    <w:p w14:paraId="238EA7BF">
      <w:pPr>
        <w:keepNext w:val="0"/>
        <w:keepLines w:val="0"/>
        <w:widowControl/>
        <w:numPr>
          <w:ilvl w:val="0"/>
          <w:numId w:val="2"/>
        </w:numPr>
        <w:suppressLineNumbers w:val="0"/>
        <w:pBdr>
          <w:left w:val="none" w:color="auto" w:sz="0" w:space="0"/>
        </w:pBdr>
        <w:spacing w:before="0" w:beforeAutospacing="1" w:after="0" w:afterAutospacing="1"/>
        <w:ind w:left="1440" w:hanging="360"/>
        <w:rPr>
          <w:sz w:val="24"/>
          <w:szCs w:val="32"/>
        </w:rPr>
      </w:pPr>
    </w:p>
    <w:p w14:paraId="654F5EF6">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1.3 Social and People's Livelihood</w:t>
      </w:r>
    </w:p>
    <w:p w14:paraId="6CD762A6">
      <w:pPr>
        <w:keepNext w:val="0"/>
        <w:keepLines w:val="0"/>
        <w:widowControl/>
        <w:numPr>
          <w:ilvl w:val="0"/>
          <w:numId w:val="3"/>
        </w:numPr>
        <w:suppressLineNumbers w:val="0"/>
        <w:pBdr>
          <w:left w:val="none" w:color="auto" w:sz="0" w:space="0"/>
        </w:pBdr>
        <w:spacing w:before="0" w:beforeAutospacing="1" w:after="0" w:afterAutospacing="1"/>
        <w:ind w:left="1440" w:hanging="360"/>
        <w:rPr>
          <w:sz w:val="24"/>
          <w:szCs w:val="32"/>
        </w:rPr>
      </w:pPr>
    </w:p>
    <w:p w14:paraId="01FC85D1">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Typhoon 'Butterfly' Makes Second Landfall in Zhanjiang</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No. 1 typhoon "Butterfly" this year made a second landfall in Zhanjiang, with Guangdong Province having evacuated more than 90,000 people. Hainan Province lifted the typhoon level-3 warning on June 15, and the impact of Typhoon Butterfly is weakening.</w:t>
      </w:r>
    </w:p>
    <w:p w14:paraId="6C89DFA1">
      <w:pPr>
        <w:keepNext w:val="0"/>
        <w:keepLines w:val="0"/>
        <w:widowControl/>
        <w:numPr>
          <w:ilvl w:val="0"/>
          <w:numId w:val="3"/>
        </w:numPr>
        <w:suppressLineNumbers w:val="0"/>
        <w:pBdr>
          <w:left w:val="none" w:color="auto" w:sz="0" w:space="0"/>
        </w:pBdr>
        <w:spacing w:before="0" w:beforeAutospacing="1" w:after="0" w:afterAutospacing="1"/>
        <w:ind w:left="1440" w:hanging="360"/>
        <w:rPr>
          <w:sz w:val="24"/>
          <w:szCs w:val="32"/>
        </w:rPr>
      </w:pPr>
    </w:p>
    <w:p w14:paraId="7AC9DB1E">
      <w:pPr>
        <w:keepNext w:val="0"/>
        <w:keepLines w:val="0"/>
        <w:widowControl/>
        <w:numPr>
          <w:ilvl w:val="0"/>
          <w:numId w:val="3"/>
        </w:numPr>
        <w:suppressLineNumbers w:val="0"/>
        <w:pBdr>
          <w:left w:val="none" w:color="auto" w:sz="0" w:space="0"/>
        </w:pBdr>
        <w:spacing w:before="0" w:beforeAutospacing="1" w:after="0" w:afterAutospacing="1"/>
        <w:ind w:left="1440" w:hanging="360"/>
        <w:rPr>
          <w:sz w:val="24"/>
          <w:szCs w:val="32"/>
        </w:rPr>
      </w:pPr>
    </w:p>
    <w:p w14:paraId="1644047C">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Chinese Team Wins Three Gold Medals on First Day of FINA Artistic Swimming World Cup</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2025 FINA Artistic Swimming World Cup Finals opened in Xi'an, and the Chinese team won three gold medals on the first day.</w:t>
      </w:r>
    </w:p>
    <w:p w14:paraId="0D23F654">
      <w:pPr>
        <w:keepNext w:val="0"/>
        <w:keepLines w:val="0"/>
        <w:widowControl/>
        <w:numPr>
          <w:ilvl w:val="0"/>
          <w:numId w:val="3"/>
        </w:numPr>
        <w:suppressLineNumbers w:val="0"/>
        <w:pBdr>
          <w:left w:val="none" w:color="auto" w:sz="0" w:space="0"/>
        </w:pBdr>
        <w:spacing w:before="0" w:beforeAutospacing="1" w:after="0" w:afterAutospacing="1"/>
        <w:ind w:left="1440" w:hanging="360"/>
        <w:rPr>
          <w:sz w:val="24"/>
          <w:szCs w:val="32"/>
        </w:rPr>
      </w:pPr>
    </w:p>
    <w:p w14:paraId="46D9B60A">
      <w:pPr>
        <w:keepNext w:val="0"/>
        <w:keepLines w:val="0"/>
        <w:widowControl/>
        <w:numPr>
          <w:ilvl w:val="0"/>
          <w:numId w:val="3"/>
        </w:numPr>
        <w:suppressLineNumbers w:val="0"/>
        <w:pBdr>
          <w:left w:val="none" w:color="auto" w:sz="0" w:space="0"/>
        </w:pBdr>
        <w:spacing w:before="0" w:beforeAutospacing="1" w:after="0" w:afterAutospacing="1"/>
        <w:ind w:left="1440" w:hanging="360"/>
        <w:rPr>
          <w:sz w:val="24"/>
          <w:szCs w:val="32"/>
        </w:rPr>
      </w:pPr>
    </w:p>
    <w:p w14:paraId="5796E244">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China Men's Volleyball Team Defeats Netherlands for Two Consecutive Wins in World League</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On June 15, the China men's volleyball team defeated the Netherlands, achieving two consecutive wins in the Volleyball Nations League.</w:t>
      </w:r>
    </w:p>
    <w:p w14:paraId="0AFB9A39">
      <w:pPr>
        <w:keepNext w:val="0"/>
        <w:keepLines w:val="0"/>
        <w:widowControl/>
        <w:numPr>
          <w:ilvl w:val="0"/>
          <w:numId w:val="3"/>
        </w:numPr>
        <w:suppressLineNumbers w:val="0"/>
        <w:pBdr>
          <w:left w:val="none" w:color="auto" w:sz="0" w:space="0"/>
        </w:pBdr>
        <w:spacing w:before="0" w:beforeAutospacing="1" w:after="0" w:afterAutospacing="1"/>
        <w:ind w:left="1440" w:hanging="360"/>
        <w:rPr>
          <w:sz w:val="24"/>
          <w:szCs w:val="32"/>
        </w:rPr>
      </w:pPr>
    </w:p>
    <w:p w14:paraId="1F8BB703">
      <w:pPr>
        <w:keepNext w:val="0"/>
        <w:keepLines w:val="0"/>
        <w:widowControl/>
        <w:numPr>
          <w:ilvl w:val="0"/>
          <w:numId w:val="3"/>
        </w:numPr>
        <w:suppressLineNumbers w:val="0"/>
        <w:pBdr>
          <w:left w:val="none" w:color="auto" w:sz="0" w:space="0"/>
        </w:pBdr>
        <w:spacing w:before="0" w:beforeAutospacing="1" w:after="0" w:afterAutospacing="1"/>
        <w:ind w:left="1440" w:hanging="360"/>
        <w:rPr>
          <w:sz w:val="24"/>
          <w:szCs w:val="32"/>
        </w:rPr>
      </w:pPr>
    </w:p>
    <w:p w14:paraId="7747A2B4">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10 New National Archaeological Heritage Parks Added</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Ministry of Culture and Tourism announced a new batch of national archaeological heritage parks, bringing the national total to 65.</w:t>
      </w:r>
    </w:p>
    <w:p w14:paraId="2C94B37A">
      <w:pPr>
        <w:keepNext w:val="0"/>
        <w:keepLines w:val="0"/>
        <w:widowControl/>
        <w:numPr>
          <w:ilvl w:val="0"/>
          <w:numId w:val="3"/>
        </w:numPr>
        <w:suppressLineNumbers w:val="0"/>
        <w:pBdr>
          <w:left w:val="none" w:color="auto" w:sz="0" w:space="0"/>
        </w:pBdr>
        <w:spacing w:before="0" w:beforeAutospacing="1" w:after="0" w:afterAutospacing="1"/>
        <w:ind w:left="1440" w:hanging="360"/>
        <w:rPr>
          <w:sz w:val="24"/>
          <w:szCs w:val="32"/>
        </w:rPr>
      </w:pPr>
    </w:p>
    <w:p w14:paraId="12E10301">
      <w:pPr>
        <w:pStyle w:val="4"/>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shd w:val="clear" w:fill="F9FAFB"/>
        </w:rPr>
        <w:t>二、国际新闻</w:t>
      </w:r>
    </w:p>
    <w:p w14:paraId="109B2EDC">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II. International News</w:t>
      </w:r>
    </w:p>
    <w:p w14:paraId="57E7E486">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2.1 Politics and Military</w:t>
      </w:r>
    </w:p>
    <w:p w14:paraId="3ACAED45">
      <w:pPr>
        <w:keepNext w:val="0"/>
        <w:keepLines w:val="0"/>
        <w:widowControl/>
        <w:numPr>
          <w:ilvl w:val="0"/>
          <w:numId w:val="4"/>
        </w:numPr>
        <w:suppressLineNumbers w:val="0"/>
        <w:pBdr>
          <w:left w:val="none" w:color="auto" w:sz="0" w:space="0"/>
        </w:pBdr>
        <w:spacing w:before="0" w:beforeAutospacing="1" w:after="0" w:afterAutospacing="1"/>
        <w:ind w:left="1440" w:hanging="360"/>
        <w:rPr>
          <w:sz w:val="24"/>
          <w:szCs w:val="32"/>
        </w:rPr>
      </w:pPr>
    </w:p>
    <w:p w14:paraId="4DB025DF">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G7 Summit Opens in Canada</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2025 G7 Summit was held in Alberta, Canada, from June 15 to 17. Chinese Foreign Ministry Spokesperson Lin Jian stated frankly that the Group of Seven should recognize the general trend of the world, stop interfering in other countries' internal affairs, and stop hyping up China-related issues. Their practice of forming small circles and provoking confrontation is unpopular and doomed to fail. According to Bloomberg, the summit will break with convention and not issue a joint communiqué, reflecting severe disagreements between the U.S. Trump administration and other member states on issues such as the Russia-Ukraine conflict and climate change.</w:t>
      </w:r>
    </w:p>
    <w:p w14:paraId="4D85D75B">
      <w:pPr>
        <w:keepNext w:val="0"/>
        <w:keepLines w:val="0"/>
        <w:widowControl/>
        <w:numPr>
          <w:ilvl w:val="0"/>
          <w:numId w:val="4"/>
        </w:numPr>
        <w:suppressLineNumbers w:val="0"/>
        <w:pBdr>
          <w:left w:val="none" w:color="auto" w:sz="0" w:space="0"/>
        </w:pBdr>
        <w:spacing w:before="0" w:beforeAutospacing="1" w:after="0" w:afterAutospacing="1"/>
        <w:ind w:left="1440" w:hanging="360"/>
        <w:rPr>
          <w:sz w:val="24"/>
          <w:szCs w:val="32"/>
        </w:rPr>
      </w:pPr>
    </w:p>
    <w:p w14:paraId="5E589225">
      <w:pPr>
        <w:keepNext w:val="0"/>
        <w:keepLines w:val="0"/>
        <w:widowControl/>
        <w:numPr>
          <w:ilvl w:val="0"/>
          <w:numId w:val="4"/>
        </w:numPr>
        <w:suppressLineNumbers w:val="0"/>
        <w:pBdr>
          <w:left w:val="none" w:color="auto" w:sz="0" w:space="0"/>
        </w:pBdr>
        <w:spacing w:before="0" w:beforeAutospacing="1" w:after="0" w:afterAutospacing="1"/>
        <w:ind w:left="1440" w:hanging="360"/>
        <w:rPr>
          <w:sz w:val="24"/>
          <w:szCs w:val="32"/>
        </w:rPr>
      </w:pPr>
    </w:p>
    <w:p w14:paraId="428815CD">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Conflict Between Israel and Iran Escalates Continuously</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In the early morning of June 13 local time, Israel launched air strikes on Iran, targeting military command posts and nuclear facilities, killing several senior Iranian officers. Iran then launched multiple rounds of missile and drone attacks on Israel from the night of the 13th to the 14th, causing 3 deaths and 172 injuries in Israel. The conflict further escalated: from the night of the 14th to the early morning of the 15th, Israel attacked a residential building in Tehran, killing at least 60 people, including 20 children.</w:t>
      </w:r>
    </w:p>
    <w:p w14:paraId="3DC48358">
      <w:pPr>
        <w:keepNext w:val="0"/>
        <w:keepLines w:val="0"/>
        <w:widowControl/>
        <w:numPr>
          <w:ilvl w:val="0"/>
          <w:numId w:val="4"/>
        </w:numPr>
        <w:suppressLineNumbers w:val="0"/>
        <w:pBdr>
          <w:left w:val="none" w:color="auto" w:sz="0" w:space="0"/>
        </w:pBdr>
        <w:spacing w:before="0" w:beforeAutospacing="1" w:after="0" w:afterAutospacing="1"/>
        <w:ind w:left="1440" w:hanging="360"/>
        <w:rPr>
          <w:sz w:val="24"/>
          <w:szCs w:val="32"/>
        </w:rPr>
      </w:pPr>
    </w:p>
    <w:p w14:paraId="3560776C">
      <w:pPr>
        <w:keepNext w:val="0"/>
        <w:keepLines w:val="0"/>
        <w:widowControl/>
        <w:numPr>
          <w:ilvl w:val="0"/>
          <w:numId w:val="4"/>
        </w:numPr>
        <w:suppressLineNumbers w:val="0"/>
        <w:pBdr>
          <w:left w:val="none" w:color="auto" w:sz="0" w:space="0"/>
        </w:pBdr>
        <w:spacing w:before="0" w:beforeAutospacing="1" w:after="0" w:afterAutospacing="1"/>
        <w:ind w:left="1440" w:hanging="360"/>
        <w:rPr>
          <w:sz w:val="24"/>
          <w:szCs w:val="32"/>
        </w:rPr>
      </w:pPr>
    </w:p>
    <w:p w14:paraId="46BEB5C3">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Iran Fires Hypersonic Missiles at Israel</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In the early morning of June 15 local time, Iran launched a large-scale hypersonic missile strike on Israel, covering the entire territory, and the Israeli military base headquarters was bombed again. The Israeli military said it was striking back at Iran, sparking concerns about the escalation of the Middle East situation.</w:t>
      </w:r>
    </w:p>
    <w:p w14:paraId="37050111">
      <w:pPr>
        <w:keepNext w:val="0"/>
        <w:keepLines w:val="0"/>
        <w:widowControl/>
        <w:numPr>
          <w:ilvl w:val="0"/>
          <w:numId w:val="4"/>
        </w:numPr>
        <w:suppressLineNumbers w:val="0"/>
        <w:pBdr>
          <w:left w:val="none" w:color="auto" w:sz="0" w:space="0"/>
        </w:pBdr>
        <w:spacing w:before="0" w:beforeAutospacing="1" w:after="0" w:afterAutospacing="1"/>
        <w:ind w:left="1440" w:hanging="360"/>
        <w:rPr>
          <w:sz w:val="24"/>
          <w:szCs w:val="32"/>
        </w:rPr>
      </w:pPr>
    </w:p>
    <w:p w14:paraId="3AA4420F">
      <w:pPr>
        <w:keepNext w:val="0"/>
        <w:keepLines w:val="0"/>
        <w:widowControl/>
        <w:numPr>
          <w:ilvl w:val="0"/>
          <w:numId w:val="4"/>
        </w:numPr>
        <w:suppressLineNumbers w:val="0"/>
        <w:pBdr>
          <w:left w:val="none" w:color="auto" w:sz="0" w:space="0"/>
        </w:pBdr>
        <w:spacing w:before="0" w:beforeAutospacing="1" w:after="0" w:afterAutospacing="1"/>
        <w:ind w:left="1440" w:hanging="360"/>
        <w:rPr>
          <w:sz w:val="24"/>
          <w:szCs w:val="32"/>
        </w:rPr>
      </w:pPr>
    </w:p>
    <w:p w14:paraId="3F44198F">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U.S.-Russia Leaders Discuss Israel-Iran Conflict</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On June 14, Russian President Vladimir Putin and U.S. President Donald Trump spoke by phone for about 50 minutes to discuss the tense Israel-Iran situation. Putin condemned Israel's military actions against Iran, saying Russia was ready to mediate the conflict, while Trump said the U.S. was willing to resume nuclear talks with Iran.</w:t>
      </w:r>
    </w:p>
    <w:p w14:paraId="74E0BFF0">
      <w:pPr>
        <w:keepNext w:val="0"/>
        <w:keepLines w:val="0"/>
        <w:widowControl/>
        <w:numPr>
          <w:ilvl w:val="0"/>
          <w:numId w:val="4"/>
        </w:numPr>
        <w:suppressLineNumbers w:val="0"/>
        <w:pBdr>
          <w:left w:val="none" w:color="auto" w:sz="0" w:space="0"/>
        </w:pBdr>
        <w:spacing w:before="0" w:beforeAutospacing="1" w:after="0" w:afterAutospacing="1"/>
        <w:ind w:left="1440" w:hanging="360"/>
        <w:rPr>
          <w:sz w:val="24"/>
          <w:szCs w:val="32"/>
        </w:rPr>
      </w:pPr>
    </w:p>
    <w:p w14:paraId="497DDB7E">
      <w:pPr>
        <w:keepNext w:val="0"/>
        <w:keepLines w:val="0"/>
        <w:widowControl/>
        <w:numPr>
          <w:ilvl w:val="0"/>
          <w:numId w:val="4"/>
        </w:numPr>
        <w:suppressLineNumbers w:val="0"/>
        <w:pBdr>
          <w:left w:val="none" w:color="auto" w:sz="0" w:space="0"/>
        </w:pBdr>
        <w:spacing w:before="0" w:beforeAutospacing="1" w:after="0" w:afterAutospacing="1"/>
        <w:ind w:left="1440" w:hanging="360"/>
        <w:rPr>
          <w:sz w:val="24"/>
          <w:szCs w:val="32"/>
        </w:rPr>
      </w:pPr>
    </w:p>
    <w:p w14:paraId="091D8784">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Los Angeles Protests Continue</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Large-scale protests triggered by federal immigration raids led to a curfew in downtown Los Angeles, with 225 arrests in six days. The Trump administration continued to deploy additional military forces, sending 700 Marines and 2,000 National Guard soldiers. Protests have spread to 45 U.S. cities, with police-civilian clashes erupting in many places.</w:t>
      </w:r>
    </w:p>
    <w:p w14:paraId="4BEC8955">
      <w:pPr>
        <w:keepNext w:val="0"/>
        <w:keepLines w:val="0"/>
        <w:widowControl/>
        <w:numPr>
          <w:ilvl w:val="0"/>
          <w:numId w:val="4"/>
        </w:numPr>
        <w:suppressLineNumbers w:val="0"/>
        <w:pBdr>
          <w:left w:val="none" w:color="auto" w:sz="0" w:space="0"/>
        </w:pBdr>
        <w:spacing w:before="0" w:beforeAutospacing="1" w:after="0" w:afterAutospacing="1"/>
        <w:ind w:left="1440" w:hanging="360"/>
        <w:rPr>
          <w:sz w:val="24"/>
          <w:szCs w:val="32"/>
        </w:rPr>
      </w:pPr>
    </w:p>
    <w:p w14:paraId="3934A08A">
      <w:pPr>
        <w:keepNext w:val="0"/>
        <w:keepLines w:val="0"/>
        <w:widowControl/>
        <w:numPr>
          <w:ilvl w:val="0"/>
          <w:numId w:val="4"/>
        </w:numPr>
        <w:suppressLineNumbers w:val="0"/>
        <w:pBdr>
          <w:left w:val="none" w:color="auto" w:sz="0" w:space="0"/>
        </w:pBdr>
        <w:spacing w:before="0" w:beforeAutospacing="1" w:after="0" w:afterAutospacing="1"/>
        <w:ind w:left="1440" w:hanging="360"/>
        <w:rPr>
          <w:sz w:val="24"/>
          <w:szCs w:val="32"/>
        </w:rPr>
      </w:pPr>
    </w:p>
    <w:p w14:paraId="05B5E492">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U.S.-Iran Nuclear Talks Canceled</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sixth round of U.S.-Iran nuclear talks scheduled for June 15 in Oman was canceled. Iranian Foreign Minister Abbas Araghchi said discussions were impossible while Iran was subjected to Israel's "barbaric" attacks.</w:t>
      </w:r>
    </w:p>
    <w:p w14:paraId="7BE4B0AA">
      <w:pPr>
        <w:keepNext w:val="0"/>
        <w:keepLines w:val="0"/>
        <w:widowControl/>
        <w:numPr>
          <w:ilvl w:val="0"/>
          <w:numId w:val="4"/>
        </w:numPr>
        <w:suppressLineNumbers w:val="0"/>
        <w:pBdr>
          <w:left w:val="none" w:color="auto" w:sz="0" w:space="0"/>
        </w:pBdr>
        <w:spacing w:before="0" w:beforeAutospacing="1" w:after="0" w:afterAutospacing="1"/>
        <w:ind w:left="1440" w:hanging="360"/>
        <w:rPr>
          <w:sz w:val="24"/>
          <w:szCs w:val="32"/>
        </w:rPr>
      </w:pPr>
    </w:p>
    <w:p w14:paraId="434B3EE4">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2.2 Economic and Financial</w:t>
      </w:r>
    </w:p>
    <w:p w14:paraId="13F6C598">
      <w:pPr>
        <w:keepNext w:val="0"/>
        <w:keepLines w:val="0"/>
        <w:widowControl/>
        <w:numPr>
          <w:ilvl w:val="0"/>
          <w:numId w:val="5"/>
        </w:numPr>
        <w:suppressLineNumbers w:val="0"/>
        <w:pBdr>
          <w:left w:val="none" w:color="auto" w:sz="0" w:space="0"/>
        </w:pBdr>
        <w:spacing w:before="0" w:beforeAutospacing="1" w:after="0" w:afterAutospacing="1"/>
        <w:ind w:left="1440" w:hanging="360"/>
        <w:rPr>
          <w:sz w:val="24"/>
          <w:szCs w:val="32"/>
        </w:rPr>
      </w:pPr>
    </w:p>
    <w:p w14:paraId="3E5E50B3">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Trump Approves Nippon Steel's Acquisition of U.S. Steel</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On June 15, Trump officially approved Nippon Steel's $14.9 billion acquisition of U.S. Steel, a deal that may reshape the global steel industry landscape.</w:t>
      </w:r>
    </w:p>
    <w:p w14:paraId="468F1726">
      <w:pPr>
        <w:keepNext w:val="0"/>
        <w:keepLines w:val="0"/>
        <w:widowControl/>
        <w:numPr>
          <w:ilvl w:val="0"/>
          <w:numId w:val="5"/>
        </w:numPr>
        <w:suppressLineNumbers w:val="0"/>
        <w:pBdr>
          <w:left w:val="none" w:color="auto" w:sz="0" w:space="0"/>
        </w:pBdr>
        <w:spacing w:before="0" w:beforeAutospacing="1" w:after="0" w:afterAutospacing="1"/>
        <w:ind w:left="1440" w:hanging="360"/>
        <w:rPr>
          <w:sz w:val="24"/>
          <w:szCs w:val="32"/>
        </w:rPr>
      </w:pPr>
    </w:p>
    <w:p w14:paraId="26D4F6FC">
      <w:pPr>
        <w:keepNext w:val="0"/>
        <w:keepLines w:val="0"/>
        <w:widowControl/>
        <w:numPr>
          <w:ilvl w:val="0"/>
          <w:numId w:val="5"/>
        </w:numPr>
        <w:suppressLineNumbers w:val="0"/>
        <w:pBdr>
          <w:left w:val="none" w:color="auto" w:sz="0" w:space="0"/>
        </w:pBdr>
        <w:spacing w:before="0" w:beforeAutospacing="1" w:after="0" w:afterAutospacing="1"/>
        <w:ind w:left="1440" w:hanging="360"/>
        <w:rPr>
          <w:sz w:val="24"/>
          <w:szCs w:val="32"/>
        </w:rPr>
      </w:pPr>
    </w:p>
    <w:p w14:paraId="02D4A48F">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Bank of Japan Discusses Reducing Bond Purchases</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Bank of Japan will discuss halving the scale of bond purchases from 400 billion yen to 200 billion yen.</w:t>
      </w:r>
    </w:p>
    <w:p w14:paraId="60217D7E">
      <w:pPr>
        <w:keepNext w:val="0"/>
        <w:keepLines w:val="0"/>
        <w:widowControl/>
        <w:numPr>
          <w:ilvl w:val="0"/>
          <w:numId w:val="5"/>
        </w:numPr>
        <w:suppressLineNumbers w:val="0"/>
        <w:pBdr>
          <w:left w:val="none" w:color="auto" w:sz="0" w:space="0"/>
        </w:pBdr>
        <w:spacing w:before="0" w:beforeAutospacing="1" w:after="0" w:afterAutospacing="1"/>
        <w:ind w:left="1440" w:hanging="360"/>
        <w:rPr>
          <w:sz w:val="24"/>
          <w:szCs w:val="32"/>
        </w:rPr>
      </w:pPr>
    </w:p>
    <w:p w14:paraId="5541DEB1">
      <w:pPr>
        <w:keepNext w:val="0"/>
        <w:keepLines w:val="0"/>
        <w:widowControl/>
        <w:numPr>
          <w:ilvl w:val="0"/>
          <w:numId w:val="5"/>
        </w:numPr>
        <w:suppressLineNumbers w:val="0"/>
        <w:pBdr>
          <w:left w:val="none" w:color="auto" w:sz="0" w:space="0"/>
        </w:pBdr>
        <w:spacing w:before="0" w:beforeAutospacing="1" w:after="0" w:afterAutospacing="1"/>
        <w:ind w:left="1440" w:hanging="360"/>
        <w:rPr>
          <w:sz w:val="24"/>
          <w:szCs w:val="32"/>
        </w:rPr>
      </w:pPr>
    </w:p>
    <w:p w14:paraId="600323AC">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U.S. Plan to Impose Additional Tariffs on China</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Trump administration announced that it would impose a 50% tariff on steel home appliances starting June 23, which may push up consumer prices. Former Treasury Secretary Janet Yellen warned this could lead to the U.S. inflation rate rising to 3%.</w:t>
      </w:r>
    </w:p>
    <w:p w14:paraId="01937445">
      <w:pPr>
        <w:keepNext w:val="0"/>
        <w:keepLines w:val="0"/>
        <w:widowControl/>
        <w:numPr>
          <w:ilvl w:val="0"/>
          <w:numId w:val="5"/>
        </w:numPr>
        <w:suppressLineNumbers w:val="0"/>
        <w:pBdr>
          <w:left w:val="none" w:color="auto" w:sz="0" w:space="0"/>
        </w:pBdr>
        <w:spacing w:before="0" w:beforeAutospacing="1" w:after="0" w:afterAutospacing="1"/>
        <w:ind w:left="1440" w:hanging="360"/>
        <w:rPr>
          <w:sz w:val="24"/>
          <w:szCs w:val="32"/>
        </w:rPr>
      </w:pPr>
    </w:p>
    <w:p w14:paraId="30D1541C">
      <w:pPr>
        <w:keepNext w:val="0"/>
        <w:keepLines w:val="0"/>
        <w:widowControl/>
        <w:numPr>
          <w:ilvl w:val="0"/>
          <w:numId w:val="5"/>
        </w:numPr>
        <w:suppressLineNumbers w:val="0"/>
        <w:pBdr>
          <w:left w:val="none" w:color="auto" w:sz="0" w:space="0"/>
        </w:pBdr>
        <w:spacing w:before="0" w:beforeAutospacing="1" w:after="0" w:afterAutospacing="1"/>
        <w:ind w:left="1440" w:hanging="360"/>
        <w:rPr>
          <w:sz w:val="24"/>
          <w:szCs w:val="32"/>
        </w:rPr>
      </w:pPr>
    </w:p>
    <w:p w14:paraId="38D9AFFF">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China-U.S. Economic and Trade Consultations Make Progress</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From June 9 to 10, China-U.S. economic and trade teams held their first meeting in London, reaching a principle agreement on implementing the consensus of the two heads of state's telephone conversation and consolidating the achievements of the Geneva talks, making new progress in addressing each other's concerns.</w:t>
      </w:r>
    </w:p>
    <w:p w14:paraId="2013C74F">
      <w:pPr>
        <w:keepNext w:val="0"/>
        <w:keepLines w:val="0"/>
        <w:widowControl/>
        <w:numPr>
          <w:ilvl w:val="0"/>
          <w:numId w:val="5"/>
        </w:numPr>
        <w:suppressLineNumbers w:val="0"/>
        <w:pBdr>
          <w:left w:val="none" w:color="auto" w:sz="0" w:space="0"/>
        </w:pBdr>
        <w:spacing w:before="0" w:beforeAutospacing="1" w:after="0" w:afterAutospacing="1"/>
        <w:ind w:left="1440" w:hanging="360"/>
        <w:rPr>
          <w:sz w:val="24"/>
          <w:szCs w:val="32"/>
        </w:rPr>
      </w:pPr>
    </w:p>
    <w:p w14:paraId="4DAC3D41">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2.3 Social and Livelihood</w:t>
      </w:r>
    </w:p>
    <w:p w14:paraId="396ACCAB">
      <w:pPr>
        <w:keepNext w:val="0"/>
        <w:keepLines w:val="0"/>
        <w:widowControl/>
        <w:numPr>
          <w:ilvl w:val="0"/>
          <w:numId w:val="6"/>
        </w:numPr>
        <w:suppressLineNumbers w:val="0"/>
        <w:pBdr>
          <w:left w:val="none" w:color="auto" w:sz="0" w:space="0"/>
        </w:pBdr>
        <w:spacing w:before="0" w:beforeAutospacing="1" w:after="0" w:afterAutospacing="1"/>
        <w:ind w:left="1440" w:hanging="360"/>
        <w:rPr>
          <w:sz w:val="24"/>
          <w:szCs w:val="32"/>
        </w:rPr>
      </w:pPr>
    </w:p>
    <w:p w14:paraId="1BF05B7F">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Investigation into Air India Crash</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death toll from the Air India Boeing 787 crash on June 12 rose to 279, including 33 ground personnel. The investigation team will focus on technical issues such as aircraft engine thrust, aileron, and abnormal landing gear opening, and review the airline's maintenance responsibilities. The black box has been found, and the cause of the accident may be related to technical failures of the Boeing 787-8, with the investigation report expected to be released within three months.</w:t>
      </w:r>
    </w:p>
    <w:p w14:paraId="4CE4C5F2">
      <w:pPr>
        <w:keepNext w:val="0"/>
        <w:keepLines w:val="0"/>
        <w:widowControl/>
        <w:numPr>
          <w:ilvl w:val="0"/>
          <w:numId w:val="6"/>
        </w:numPr>
        <w:suppressLineNumbers w:val="0"/>
        <w:pBdr>
          <w:left w:val="none" w:color="auto" w:sz="0" w:space="0"/>
        </w:pBdr>
        <w:spacing w:before="0" w:beforeAutospacing="1" w:after="0" w:afterAutospacing="1"/>
        <w:ind w:left="1440" w:hanging="360"/>
        <w:rPr>
          <w:sz w:val="24"/>
          <w:szCs w:val="32"/>
        </w:rPr>
      </w:pPr>
    </w:p>
    <w:p w14:paraId="62A95BE4">
      <w:pPr>
        <w:keepNext w:val="0"/>
        <w:keepLines w:val="0"/>
        <w:widowControl/>
        <w:numPr>
          <w:ilvl w:val="0"/>
          <w:numId w:val="6"/>
        </w:numPr>
        <w:suppressLineNumbers w:val="0"/>
        <w:pBdr>
          <w:left w:val="none" w:color="auto" w:sz="0" w:space="0"/>
        </w:pBdr>
        <w:spacing w:before="0" w:beforeAutospacing="1" w:after="0" w:afterAutospacing="1"/>
        <w:ind w:left="1440" w:hanging="360"/>
        <w:rPr>
          <w:sz w:val="24"/>
          <w:szCs w:val="32"/>
        </w:rPr>
      </w:pPr>
    </w:p>
    <w:p w14:paraId="6715C967">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Shooting Incidents in Minnesota, U.S.</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Two shooting incidents targeting officials occurred in Minnesota, resulting in two deaths. Trump called it a "premeditated attack."</w:t>
      </w:r>
    </w:p>
    <w:p w14:paraId="170F6D67">
      <w:pPr>
        <w:keepNext w:val="0"/>
        <w:keepLines w:val="0"/>
        <w:widowControl/>
        <w:numPr>
          <w:ilvl w:val="0"/>
          <w:numId w:val="6"/>
        </w:numPr>
        <w:suppressLineNumbers w:val="0"/>
        <w:pBdr>
          <w:left w:val="none" w:color="auto" w:sz="0" w:space="0"/>
        </w:pBdr>
        <w:spacing w:before="0" w:beforeAutospacing="1" w:after="0" w:afterAutospacing="1"/>
        <w:ind w:left="1440" w:hanging="360"/>
        <w:rPr>
          <w:sz w:val="24"/>
          <w:szCs w:val="32"/>
        </w:rPr>
      </w:pPr>
    </w:p>
    <w:p w14:paraId="36B0918C">
      <w:pPr>
        <w:keepNext w:val="0"/>
        <w:keepLines w:val="0"/>
        <w:widowControl/>
        <w:numPr>
          <w:ilvl w:val="0"/>
          <w:numId w:val="6"/>
        </w:numPr>
        <w:suppressLineNumbers w:val="0"/>
        <w:pBdr>
          <w:left w:val="none" w:color="auto" w:sz="0" w:space="0"/>
        </w:pBdr>
        <w:spacing w:before="0" w:beforeAutospacing="1" w:after="0" w:afterAutospacing="1"/>
        <w:ind w:left="1440" w:hanging="360"/>
        <w:rPr>
          <w:sz w:val="24"/>
          <w:szCs w:val="32"/>
        </w:rPr>
      </w:pPr>
    </w:p>
    <w:p w14:paraId="57F7078C">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First Direct Flight Between U.S. and Greenland Launched</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first direct flight between the U.S. and Greenland was officially launched.</w:t>
      </w:r>
    </w:p>
    <w:p w14:paraId="601235E4">
      <w:pPr>
        <w:keepNext w:val="0"/>
        <w:keepLines w:val="0"/>
        <w:widowControl/>
        <w:numPr>
          <w:ilvl w:val="0"/>
          <w:numId w:val="6"/>
        </w:numPr>
        <w:suppressLineNumbers w:val="0"/>
        <w:pBdr>
          <w:left w:val="none" w:color="auto" w:sz="0" w:space="0"/>
        </w:pBdr>
        <w:spacing w:before="0" w:beforeAutospacing="1" w:after="0" w:afterAutospacing="1"/>
        <w:ind w:left="1440" w:hanging="360"/>
        <w:rPr>
          <w:sz w:val="24"/>
          <w:szCs w:val="32"/>
        </w:rPr>
      </w:pPr>
    </w:p>
    <w:p w14:paraId="7558BA61">
      <w:pPr>
        <w:keepNext w:val="0"/>
        <w:keepLines w:val="0"/>
        <w:widowControl/>
        <w:numPr>
          <w:ilvl w:val="0"/>
          <w:numId w:val="6"/>
        </w:numPr>
        <w:suppressLineNumbers w:val="0"/>
        <w:pBdr>
          <w:left w:val="none" w:color="auto" w:sz="0" w:space="0"/>
        </w:pBdr>
        <w:spacing w:before="0" w:beforeAutospacing="1" w:after="0" w:afterAutospacing="1"/>
        <w:ind w:left="1440" w:hanging="360"/>
        <w:rPr>
          <w:sz w:val="24"/>
          <w:szCs w:val="32"/>
        </w:rPr>
      </w:pPr>
    </w:p>
    <w:p w14:paraId="094237D4">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Trump Administration Suspends Immigration Raids on Farms and Hotels</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Trump administration ordered a suspension of immigration raids on farms and hotels.</w:t>
      </w:r>
    </w:p>
    <w:p w14:paraId="42AA26EC">
      <w:pPr>
        <w:keepNext w:val="0"/>
        <w:keepLines w:val="0"/>
        <w:widowControl/>
        <w:numPr>
          <w:ilvl w:val="0"/>
          <w:numId w:val="6"/>
        </w:numPr>
        <w:suppressLineNumbers w:val="0"/>
        <w:pBdr>
          <w:left w:val="none" w:color="auto" w:sz="0" w:space="0"/>
        </w:pBdr>
        <w:spacing w:before="0" w:beforeAutospacing="1" w:after="0" w:afterAutospacing="1"/>
        <w:ind w:left="1440" w:hanging="360"/>
        <w:rPr>
          <w:sz w:val="24"/>
          <w:szCs w:val="32"/>
        </w:rPr>
      </w:pPr>
    </w:p>
    <w:p w14:paraId="292592A4">
      <w:pPr>
        <w:pStyle w:val="4"/>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shd w:val="clear" w:fill="F9FAFB"/>
        </w:rPr>
        <w:t>三、科技与环境</w:t>
      </w:r>
    </w:p>
    <w:p w14:paraId="374A590E">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III. Science, Technology and Environment</w:t>
      </w:r>
    </w:p>
    <w:p w14:paraId="548716F1">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3.1 Technological Innovation</w:t>
      </w:r>
    </w:p>
    <w:p w14:paraId="29ACAA47">
      <w:pPr>
        <w:keepNext w:val="0"/>
        <w:keepLines w:val="0"/>
        <w:widowControl/>
        <w:numPr>
          <w:ilvl w:val="0"/>
          <w:numId w:val="7"/>
        </w:numPr>
        <w:suppressLineNumbers w:val="0"/>
        <w:pBdr>
          <w:left w:val="none" w:color="auto" w:sz="0" w:space="0"/>
        </w:pBdr>
        <w:spacing w:before="0" w:beforeAutospacing="1" w:after="0" w:afterAutospacing="1"/>
        <w:ind w:left="1440" w:hanging="360"/>
        <w:rPr>
          <w:sz w:val="24"/>
          <w:szCs w:val="32"/>
        </w:rPr>
      </w:pPr>
    </w:p>
    <w:p w14:paraId="1485A275">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Energy Storage Industry's 'Black Technology' Debuts</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18th International Solar Photovoltaic and Smart Energy Exhibition was held in Shanghai from the 11th to the 13th, where companies like CATL displayed energy storage "black technology."</w:t>
      </w:r>
    </w:p>
    <w:p w14:paraId="4737E905">
      <w:pPr>
        <w:keepNext w:val="0"/>
        <w:keepLines w:val="0"/>
        <w:widowControl/>
        <w:numPr>
          <w:ilvl w:val="0"/>
          <w:numId w:val="7"/>
        </w:numPr>
        <w:suppressLineNumbers w:val="0"/>
        <w:pBdr>
          <w:left w:val="none" w:color="auto" w:sz="0" w:space="0"/>
        </w:pBdr>
        <w:spacing w:before="0" w:beforeAutospacing="1" w:after="0" w:afterAutospacing="1"/>
        <w:ind w:left="1440" w:hanging="360"/>
        <w:rPr>
          <w:sz w:val="24"/>
          <w:szCs w:val="32"/>
        </w:rPr>
      </w:pPr>
    </w:p>
    <w:p w14:paraId="1816FA8C">
      <w:pPr>
        <w:keepNext w:val="0"/>
        <w:keepLines w:val="0"/>
        <w:widowControl/>
        <w:numPr>
          <w:ilvl w:val="0"/>
          <w:numId w:val="7"/>
        </w:numPr>
        <w:suppressLineNumbers w:val="0"/>
        <w:pBdr>
          <w:left w:val="none" w:color="auto" w:sz="0" w:space="0"/>
        </w:pBdr>
        <w:spacing w:before="0" w:beforeAutospacing="1" w:after="0" w:afterAutospacing="1"/>
        <w:ind w:left="1440" w:hanging="360"/>
        <w:rPr>
          <w:sz w:val="24"/>
          <w:szCs w:val="32"/>
        </w:rPr>
      </w:pPr>
    </w:p>
    <w:p w14:paraId="2F47FDA2">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Domestic High-End 'Green Giant' Delivered</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A domestic high-end "green giant" ship was delivered and set sail in Yangzhou, Jiangsu.</w:t>
      </w:r>
    </w:p>
    <w:p w14:paraId="6A42DD0A">
      <w:pPr>
        <w:keepNext w:val="0"/>
        <w:keepLines w:val="0"/>
        <w:widowControl/>
        <w:numPr>
          <w:ilvl w:val="0"/>
          <w:numId w:val="7"/>
        </w:numPr>
        <w:suppressLineNumbers w:val="0"/>
        <w:pBdr>
          <w:left w:val="none" w:color="auto" w:sz="0" w:space="0"/>
        </w:pBdr>
        <w:spacing w:before="0" w:beforeAutospacing="1" w:after="0" w:afterAutospacing="1"/>
        <w:ind w:left="1440" w:hanging="360"/>
        <w:rPr>
          <w:sz w:val="24"/>
          <w:szCs w:val="32"/>
        </w:rPr>
      </w:pPr>
    </w:p>
    <w:p w14:paraId="12917D2C">
      <w:pPr>
        <w:keepNext w:val="0"/>
        <w:keepLines w:val="0"/>
        <w:widowControl/>
        <w:numPr>
          <w:ilvl w:val="0"/>
          <w:numId w:val="7"/>
        </w:numPr>
        <w:suppressLineNumbers w:val="0"/>
        <w:pBdr>
          <w:left w:val="none" w:color="auto" w:sz="0" w:space="0"/>
        </w:pBdr>
        <w:spacing w:before="0" w:beforeAutospacing="1" w:after="0" w:afterAutospacing="1"/>
        <w:ind w:left="1440" w:hanging="360"/>
        <w:rPr>
          <w:sz w:val="24"/>
          <w:szCs w:val="32"/>
        </w:rPr>
      </w:pPr>
    </w:p>
    <w:p w14:paraId="0584505F">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ASML Collaborates with Van Gogh Museum to Develop 3D Scanner</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ASML and the Van Gogh Museum collaborated to develop a 3D scanner, with each painting requiring about 100GB storage.</w:t>
      </w:r>
    </w:p>
    <w:p w14:paraId="5EA8A829">
      <w:pPr>
        <w:keepNext w:val="0"/>
        <w:keepLines w:val="0"/>
        <w:widowControl/>
        <w:numPr>
          <w:ilvl w:val="0"/>
          <w:numId w:val="7"/>
        </w:numPr>
        <w:suppressLineNumbers w:val="0"/>
        <w:pBdr>
          <w:left w:val="none" w:color="auto" w:sz="0" w:space="0"/>
        </w:pBdr>
        <w:spacing w:before="0" w:beforeAutospacing="1" w:after="0" w:afterAutospacing="1"/>
        <w:ind w:left="1440" w:hanging="360"/>
        <w:rPr>
          <w:sz w:val="24"/>
          <w:szCs w:val="32"/>
        </w:rPr>
      </w:pPr>
    </w:p>
    <w:p w14:paraId="38050879">
      <w:pPr>
        <w:keepNext w:val="0"/>
        <w:keepLines w:val="0"/>
        <w:widowControl/>
        <w:numPr>
          <w:ilvl w:val="0"/>
          <w:numId w:val="7"/>
        </w:numPr>
        <w:suppressLineNumbers w:val="0"/>
        <w:pBdr>
          <w:left w:val="none" w:color="auto" w:sz="0" w:space="0"/>
        </w:pBdr>
        <w:spacing w:before="0" w:beforeAutospacing="1" w:after="0" w:afterAutospacing="1"/>
        <w:ind w:left="1440" w:hanging="360"/>
        <w:rPr>
          <w:sz w:val="24"/>
          <w:szCs w:val="32"/>
        </w:rPr>
      </w:pPr>
    </w:p>
    <w:p w14:paraId="0E82B511">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China Ranks First in Global Scientific Research Output</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Nature Index 2025 list shows that China maintains its leading position in global scientific research output, with its advantage further expanding.</w:t>
      </w:r>
    </w:p>
    <w:p w14:paraId="74482704">
      <w:pPr>
        <w:keepNext w:val="0"/>
        <w:keepLines w:val="0"/>
        <w:widowControl/>
        <w:numPr>
          <w:ilvl w:val="0"/>
          <w:numId w:val="7"/>
        </w:numPr>
        <w:suppressLineNumbers w:val="0"/>
        <w:pBdr>
          <w:left w:val="none" w:color="auto" w:sz="0" w:space="0"/>
        </w:pBdr>
        <w:spacing w:before="0" w:beforeAutospacing="1" w:after="0" w:afterAutospacing="1"/>
        <w:ind w:left="1440" w:hanging="360"/>
        <w:rPr>
          <w:sz w:val="24"/>
          <w:szCs w:val="32"/>
        </w:rPr>
      </w:pPr>
    </w:p>
    <w:p w14:paraId="2701E614">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3.2 Environmental Protection</w:t>
      </w:r>
    </w:p>
    <w:p w14:paraId="764A614D">
      <w:pPr>
        <w:keepNext w:val="0"/>
        <w:keepLines w:val="0"/>
        <w:widowControl/>
        <w:numPr>
          <w:ilvl w:val="0"/>
          <w:numId w:val="8"/>
        </w:numPr>
        <w:suppressLineNumbers w:val="0"/>
        <w:pBdr>
          <w:left w:val="none" w:color="auto" w:sz="0" w:space="0"/>
        </w:pBdr>
        <w:spacing w:before="0" w:beforeAutospacing="1" w:after="0" w:afterAutospacing="1"/>
        <w:ind w:left="1440" w:hanging="360"/>
        <w:rPr>
          <w:sz w:val="24"/>
          <w:szCs w:val="32"/>
        </w:rPr>
      </w:pPr>
    </w:p>
    <w:p w14:paraId="6F22D36A">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Initiative Against Excessive Commodity Packaging</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China Consumers Association, together with seven other associations, called for 抵制 (boycotting) excessive packaging to promote green consumption.</w:t>
      </w:r>
    </w:p>
    <w:p w14:paraId="7195B148">
      <w:pPr>
        <w:keepNext w:val="0"/>
        <w:keepLines w:val="0"/>
        <w:widowControl/>
        <w:numPr>
          <w:ilvl w:val="0"/>
          <w:numId w:val="8"/>
        </w:numPr>
        <w:suppressLineNumbers w:val="0"/>
        <w:pBdr>
          <w:left w:val="none" w:color="auto" w:sz="0" w:space="0"/>
        </w:pBdr>
        <w:spacing w:before="0" w:beforeAutospacing="1" w:after="0" w:afterAutospacing="1"/>
        <w:ind w:left="1440" w:hanging="360"/>
        <w:rPr>
          <w:sz w:val="24"/>
          <w:szCs w:val="32"/>
        </w:rPr>
      </w:pPr>
    </w:p>
    <w:p w14:paraId="1C3F9444">
      <w:pPr>
        <w:keepNext w:val="0"/>
        <w:keepLines w:val="0"/>
        <w:widowControl/>
        <w:numPr>
          <w:ilvl w:val="0"/>
          <w:numId w:val="8"/>
        </w:numPr>
        <w:suppressLineNumbers w:val="0"/>
        <w:pBdr>
          <w:left w:val="none" w:color="auto" w:sz="0" w:space="0"/>
        </w:pBdr>
        <w:spacing w:before="0" w:beforeAutospacing="1" w:after="0" w:afterAutospacing="1"/>
        <w:ind w:left="1440" w:hanging="360"/>
        <w:rPr>
          <w:sz w:val="24"/>
          <w:szCs w:val="32"/>
        </w:rPr>
      </w:pPr>
    </w:p>
    <w:p w14:paraId="567E61EF">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Yangtze River Ecological Protection Action</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Shanghai released tens of thousands of rare fish, including Chinese sturgeon and Chinese sucker fish, into the Yangtze River. Since 2004, the cumulative number of released fish has exceeded one million.</w:t>
      </w:r>
    </w:p>
    <w:p w14:paraId="376889DA">
      <w:pPr>
        <w:keepNext w:val="0"/>
        <w:keepLines w:val="0"/>
        <w:widowControl/>
        <w:numPr>
          <w:ilvl w:val="0"/>
          <w:numId w:val="8"/>
        </w:numPr>
        <w:suppressLineNumbers w:val="0"/>
        <w:pBdr>
          <w:left w:val="none" w:color="auto" w:sz="0" w:space="0"/>
        </w:pBdr>
        <w:spacing w:before="0" w:beforeAutospacing="1" w:after="0" w:afterAutospacing="1"/>
        <w:ind w:left="1440" w:hanging="360"/>
        <w:rPr>
          <w:sz w:val="24"/>
          <w:szCs w:val="32"/>
        </w:rPr>
      </w:pPr>
    </w:p>
    <w:p w14:paraId="616A95F5">
      <w:pPr>
        <w:keepNext w:val="0"/>
        <w:keepLines w:val="0"/>
        <w:widowControl/>
        <w:numPr>
          <w:ilvl w:val="0"/>
          <w:numId w:val="8"/>
        </w:numPr>
        <w:suppressLineNumbers w:val="0"/>
        <w:pBdr>
          <w:left w:val="none" w:color="auto" w:sz="0" w:space="0"/>
        </w:pBdr>
        <w:spacing w:before="0" w:beforeAutospacing="1" w:after="0" w:afterAutospacing="1"/>
        <w:ind w:left="1440" w:hanging="360"/>
        <w:rPr>
          <w:sz w:val="24"/>
          <w:szCs w:val="32"/>
        </w:rPr>
      </w:pPr>
    </w:p>
    <w:p w14:paraId="36B2FE8A">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Henan Holds Officials Accountable for Illegal Lake Digging and Landscape Construction</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Henan Province held party members and officials accountable for illegal lake digging, landscape construction, and damage to the Zhao Great Wall ruins.</w:t>
      </w:r>
    </w:p>
    <w:p w14:paraId="321DF96D">
      <w:pPr>
        <w:keepNext w:val="0"/>
        <w:keepLines w:val="0"/>
        <w:widowControl/>
        <w:numPr>
          <w:ilvl w:val="0"/>
          <w:numId w:val="8"/>
        </w:numPr>
        <w:suppressLineNumbers w:val="0"/>
        <w:pBdr>
          <w:left w:val="none" w:color="auto" w:sz="0" w:space="0"/>
        </w:pBdr>
        <w:spacing w:before="0" w:beforeAutospacing="1" w:after="0" w:afterAutospacing="1"/>
        <w:ind w:left="1440" w:hanging="360"/>
        <w:rPr>
          <w:sz w:val="24"/>
          <w:szCs w:val="32"/>
        </w:rPr>
      </w:pPr>
    </w:p>
    <w:p w14:paraId="5D959E2F">
      <w:pPr>
        <w:keepNext w:val="0"/>
        <w:keepLines w:val="0"/>
        <w:widowControl/>
        <w:numPr>
          <w:ilvl w:val="0"/>
          <w:numId w:val="8"/>
        </w:numPr>
        <w:suppressLineNumbers w:val="0"/>
        <w:pBdr>
          <w:left w:val="none" w:color="auto" w:sz="0" w:space="0"/>
        </w:pBdr>
        <w:spacing w:before="0" w:beforeAutospacing="1" w:after="0" w:afterAutospacing="1"/>
        <w:ind w:left="1440" w:hanging="360"/>
        <w:rPr>
          <w:sz w:val="24"/>
          <w:szCs w:val="32"/>
        </w:rPr>
      </w:pPr>
    </w:p>
    <w:p w14:paraId="40DF6686">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Ministry of Water Resources Issues Orange Mountain Flood Disaster Warning</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Ministry of Water Resources issued an orange mountain flood disaster warning, covering parts of Hebei, Guangdong, and other regions.</w:t>
      </w:r>
    </w:p>
    <w:p w14:paraId="67EC53A8">
      <w:pPr>
        <w:keepNext w:val="0"/>
        <w:keepLines w:val="0"/>
        <w:widowControl/>
        <w:numPr>
          <w:ilvl w:val="0"/>
          <w:numId w:val="8"/>
        </w:numPr>
        <w:suppressLineNumbers w:val="0"/>
        <w:pBdr>
          <w:left w:val="none" w:color="auto" w:sz="0" w:space="0"/>
        </w:pBdr>
        <w:spacing w:before="0" w:beforeAutospacing="1" w:after="0" w:afterAutospacing="1"/>
        <w:ind w:left="1440" w:hanging="360"/>
        <w:rPr>
          <w:sz w:val="24"/>
          <w:szCs w:val="32"/>
        </w:rPr>
      </w:pPr>
    </w:p>
    <w:p w14:paraId="3B553E8B">
      <w:pPr>
        <w:pStyle w:val="4"/>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shd w:val="clear" w:fill="F9FAFB"/>
        </w:rPr>
        <w:t>四、文化与体育</w:t>
      </w:r>
    </w:p>
    <w:p w14:paraId="434407D9">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IV. Culture and Sports</w:t>
      </w:r>
    </w:p>
    <w:p w14:paraId="52D985B8">
      <w:pPr>
        <w:keepNext w:val="0"/>
        <w:keepLines w:val="0"/>
        <w:widowControl/>
        <w:numPr>
          <w:ilvl w:val="0"/>
          <w:numId w:val="9"/>
        </w:numPr>
        <w:suppressLineNumbers w:val="0"/>
        <w:pBdr>
          <w:left w:val="none" w:color="auto" w:sz="0" w:space="0"/>
        </w:pBdr>
        <w:spacing w:before="0" w:beforeAutospacing="1" w:after="0" w:afterAutospacing="1"/>
        <w:ind w:left="1440" w:hanging="360"/>
        <w:rPr>
          <w:sz w:val="24"/>
          <w:szCs w:val="32"/>
        </w:rPr>
      </w:pPr>
    </w:p>
    <w:p w14:paraId="7F540051">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2025 Nanjing Culture and Tourism Festival Opens</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2025 Nanjing Culture and Tourism Festival opened, lasting until July 11.</w:t>
      </w:r>
    </w:p>
    <w:p w14:paraId="37335C48">
      <w:pPr>
        <w:keepNext w:val="0"/>
        <w:keepLines w:val="0"/>
        <w:widowControl/>
        <w:numPr>
          <w:ilvl w:val="0"/>
          <w:numId w:val="9"/>
        </w:numPr>
        <w:suppressLineNumbers w:val="0"/>
        <w:pBdr>
          <w:left w:val="none" w:color="auto" w:sz="0" w:space="0"/>
        </w:pBdr>
        <w:spacing w:before="0" w:beforeAutospacing="1" w:after="0" w:afterAutospacing="1"/>
        <w:ind w:left="1440" w:hanging="360"/>
        <w:rPr>
          <w:sz w:val="24"/>
          <w:szCs w:val="32"/>
        </w:rPr>
      </w:pPr>
    </w:p>
    <w:p w14:paraId="1371E1E1">
      <w:pPr>
        <w:keepNext w:val="0"/>
        <w:keepLines w:val="0"/>
        <w:widowControl/>
        <w:numPr>
          <w:ilvl w:val="0"/>
          <w:numId w:val="9"/>
        </w:numPr>
        <w:suppressLineNumbers w:val="0"/>
        <w:pBdr>
          <w:left w:val="none" w:color="auto" w:sz="0" w:space="0"/>
        </w:pBdr>
        <w:spacing w:before="0" w:beforeAutospacing="1" w:after="0" w:afterAutospacing="1"/>
        <w:ind w:left="1440" w:hanging="360"/>
        <w:rPr>
          <w:sz w:val="24"/>
          <w:szCs w:val="32"/>
        </w:rPr>
      </w:pPr>
    </w:p>
    <w:p w14:paraId="670878EE">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2025 China-Africa Film Week Opens</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2025 China-Africa Film Week opened in Changsha on June 12.</w:t>
      </w:r>
    </w:p>
    <w:p w14:paraId="07D36F65">
      <w:pPr>
        <w:keepNext w:val="0"/>
        <w:keepLines w:val="0"/>
        <w:widowControl/>
        <w:numPr>
          <w:ilvl w:val="0"/>
          <w:numId w:val="9"/>
        </w:numPr>
        <w:suppressLineNumbers w:val="0"/>
        <w:pBdr>
          <w:left w:val="none" w:color="auto" w:sz="0" w:space="0"/>
        </w:pBdr>
        <w:spacing w:before="0" w:beforeAutospacing="1" w:after="0" w:afterAutospacing="1"/>
        <w:ind w:left="1440" w:hanging="360"/>
        <w:rPr>
          <w:sz w:val="24"/>
          <w:szCs w:val="32"/>
        </w:rPr>
      </w:pPr>
    </w:p>
    <w:p w14:paraId="0275ADAD">
      <w:pPr>
        <w:keepNext w:val="0"/>
        <w:keepLines w:val="0"/>
        <w:widowControl/>
        <w:numPr>
          <w:ilvl w:val="0"/>
          <w:numId w:val="9"/>
        </w:numPr>
        <w:suppressLineNumbers w:val="0"/>
        <w:pBdr>
          <w:left w:val="none" w:color="auto" w:sz="0" w:space="0"/>
        </w:pBdr>
        <w:spacing w:before="0" w:beforeAutospacing="1" w:after="0" w:afterAutospacing="1"/>
        <w:ind w:left="1440" w:hanging="360"/>
        <w:rPr>
          <w:sz w:val="24"/>
          <w:szCs w:val="32"/>
        </w:rPr>
      </w:pPr>
    </w:p>
    <w:p w14:paraId="7F1AA6A6">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Yanji 'Escaped Princess' Travel Photography Headwear Wins Gold Award</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"Escaped Princess" travel photography headwear from Yanji, Jilin Province, won the gold award in the cultural and tourism commodities competition.</w:t>
      </w:r>
    </w:p>
    <w:p w14:paraId="2CD3DD69">
      <w:pPr>
        <w:keepNext w:val="0"/>
        <w:keepLines w:val="0"/>
        <w:widowControl/>
        <w:numPr>
          <w:ilvl w:val="0"/>
          <w:numId w:val="9"/>
        </w:numPr>
        <w:suppressLineNumbers w:val="0"/>
        <w:pBdr>
          <w:left w:val="none" w:color="auto" w:sz="0" w:space="0"/>
        </w:pBdr>
        <w:spacing w:before="0" w:beforeAutospacing="1" w:after="0" w:afterAutospacing="1"/>
        <w:ind w:left="1440" w:hanging="360"/>
        <w:rPr>
          <w:sz w:val="24"/>
          <w:szCs w:val="32"/>
        </w:rPr>
      </w:pPr>
    </w:p>
    <w:p w14:paraId="1CE79FF6">
      <w:pPr>
        <w:keepNext w:val="0"/>
        <w:keepLines w:val="0"/>
        <w:widowControl/>
        <w:numPr>
          <w:ilvl w:val="0"/>
          <w:numId w:val="9"/>
        </w:numPr>
        <w:suppressLineNumbers w:val="0"/>
        <w:pBdr>
          <w:left w:val="none" w:color="auto" w:sz="0" w:space="0"/>
        </w:pBdr>
        <w:spacing w:before="0" w:beforeAutospacing="1" w:after="0" w:afterAutospacing="1"/>
        <w:ind w:left="1440" w:hanging="360"/>
        <w:rPr>
          <w:sz w:val="24"/>
          <w:szCs w:val="32"/>
        </w:rPr>
      </w:pPr>
    </w:p>
    <w:p w14:paraId="5179067A">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Shanghai International Film and TV Festival Opens</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30th Shanghai International Film and TV Festival opened on June 15, adding a sci-fi film week for the first time, introducing technologies such as holographic projection.</w:t>
      </w:r>
    </w:p>
    <w:p w14:paraId="0B3B87E5">
      <w:pPr>
        <w:keepNext w:val="0"/>
        <w:keepLines w:val="0"/>
        <w:widowControl/>
        <w:numPr>
          <w:ilvl w:val="0"/>
          <w:numId w:val="9"/>
        </w:numPr>
        <w:suppressLineNumbers w:val="0"/>
        <w:pBdr>
          <w:left w:val="none" w:color="auto" w:sz="0" w:space="0"/>
        </w:pBdr>
        <w:spacing w:before="0" w:beforeAutospacing="1" w:after="0" w:afterAutospacing="1"/>
        <w:ind w:left="1440" w:hanging="360"/>
        <w:rPr>
          <w:sz w:val="24"/>
          <w:szCs w:val="32"/>
        </w:rPr>
      </w:pPr>
    </w:p>
    <w:p w14:paraId="6B40F995">
      <w:pPr>
        <w:keepNext w:val="0"/>
        <w:keepLines w:val="0"/>
        <w:widowControl/>
        <w:numPr>
          <w:ilvl w:val="0"/>
          <w:numId w:val="9"/>
        </w:numPr>
        <w:suppressLineNumbers w:val="0"/>
        <w:pBdr>
          <w:left w:val="none" w:color="auto" w:sz="0" w:space="0"/>
        </w:pBdr>
        <w:spacing w:before="0" w:beforeAutospacing="1" w:after="0" w:afterAutospacing="1"/>
        <w:ind w:left="1440" w:hanging="360"/>
        <w:rPr>
          <w:sz w:val="24"/>
          <w:szCs w:val="32"/>
        </w:rPr>
      </w:pPr>
    </w:p>
    <w:p w14:paraId="464B2156">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Many Universities Ban 20,000 mAh ROMOSS Power Banks</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Many universities have banned 20,000 mAh ROMOSS power banks.</w:t>
      </w:r>
    </w:p>
    <w:p w14:paraId="16DBE7FC">
      <w:pPr>
        <w:keepNext w:val="0"/>
        <w:keepLines w:val="0"/>
        <w:widowControl/>
        <w:numPr>
          <w:ilvl w:val="0"/>
          <w:numId w:val="9"/>
        </w:numPr>
        <w:suppressLineNumbers w:val="0"/>
        <w:pBdr>
          <w:left w:val="none" w:color="auto" w:sz="0" w:space="0"/>
        </w:pBdr>
        <w:spacing w:before="0" w:beforeAutospacing="1" w:after="0" w:afterAutospacing="1"/>
        <w:ind w:left="1440" w:hanging="360"/>
        <w:rPr>
          <w:sz w:val="24"/>
          <w:szCs w:val="32"/>
        </w:rPr>
      </w:pPr>
    </w:p>
    <w:p w14:paraId="161AE2BE">
      <w:pPr>
        <w:keepNext w:val="0"/>
        <w:keepLines w:val="0"/>
        <w:widowControl/>
        <w:numPr>
          <w:ilvl w:val="0"/>
          <w:numId w:val="9"/>
        </w:numPr>
        <w:suppressLineNumbers w:val="0"/>
        <w:pBdr>
          <w:left w:val="none" w:color="auto" w:sz="0" w:space="0"/>
        </w:pBdr>
        <w:spacing w:before="0" w:beforeAutospacing="1" w:after="0" w:afterAutospacing="1"/>
        <w:ind w:left="1440" w:hanging="360"/>
        <w:rPr>
          <w:sz w:val="24"/>
          <w:szCs w:val="32"/>
        </w:rPr>
      </w:pPr>
    </w:p>
    <w:p w14:paraId="4E5311D8">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Number of 'Su Chao' League Sponsors Increases Sharply</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total number of sponsors for the "Su Chao" league has increased significantly, with official strategic partners growing from 1 to 7.</w:t>
      </w:r>
    </w:p>
    <w:p w14:paraId="524DFA96">
      <w:pPr>
        <w:keepNext w:val="0"/>
        <w:keepLines w:val="0"/>
        <w:widowControl/>
        <w:numPr>
          <w:ilvl w:val="0"/>
          <w:numId w:val="9"/>
        </w:numPr>
        <w:suppressLineNumbers w:val="0"/>
        <w:pBdr>
          <w:left w:val="none" w:color="auto" w:sz="0" w:space="0"/>
        </w:pBdr>
        <w:spacing w:before="0" w:beforeAutospacing="1" w:after="0" w:afterAutospacing="1"/>
        <w:ind w:left="1440" w:hanging="360"/>
        <w:rPr>
          <w:sz w:val="24"/>
          <w:szCs w:val="32"/>
        </w:rPr>
      </w:pPr>
    </w:p>
    <w:p w14:paraId="1210091F">
      <w:pPr>
        <w:pStyle w:val="4"/>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shd w:val="clear" w:fill="F9FAFB"/>
        </w:rPr>
        <w:t>五、地区动态</w:t>
      </w:r>
    </w:p>
    <w:p w14:paraId="3287CD39">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V. Regional Dynamics</w:t>
      </w:r>
    </w:p>
    <w:p w14:paraId="56ADD1D8">
      <w:pPr>
        <w:keepNext w:val="0"/>
        <w:keepLines w:val="0"/>
        <w:widowControl/>
        <w:numPr>
          <w:ilvl w:val="0"/>
          <w:numId w:val="10"/>
        </w:numPr>
        <w:suppressLineNumbers w:val="0"/>
        <w:pBdr>
          <w:left w:val="none" w:color="auto" w:sz="0" w:space="0"/>
        </w:pBdr>
        <w:spacing w:before="0" w:beforeAutospacing="1" w:after="0" w:afterAutospacing="1"/>
        <w:ind w:left="1440" w:hanging="360"/>
        <w:rPr>
          <w:sz w:val="24"/>
          <w:szCs w:val="32"/>
        </w:rPr>
      </w:pPr>
    </w:p>
    <w:p w14:paraId="117D5741">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South Korean President Lee Jae-myung Attends G7 Summit</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South Korean President Lee Jae-myung attended the Group of Seven (G7) summit in Canada from June 15 to 17, officially launching his debut in multilateral summit diplomacy.</w:t>
      </w:r>
    </w:p>
    <w:p w14:paraId="2A9430AF">
      <w:pPr>
        <w:keepNext w:val="0"/>
        <w:keepLines w:val="0"/>
        <w:widowControl/>
        <w:numPr>
          <w:ilvl w:val="0"/>
          <w:numId w:val="10"/>
        </w:numPr>
        <w:suppressLineNumbers w:val="0"/>
        <w:pBdr>
          <w:left w:val="none" w:color="auto" w:sz="0" w:space="0"/>
        </w:pBdr>
        <w:spacing w:before="0" w:beforeAutospacing="1" w:after="0" w:afterAutospacing="1"/>
        <w:ind w:left="1440" w:hanging="360"/>
        <w:rPr>
          <w:sz w:val="24"/>
          <w:szCs w:val="32"/>
        </w:rPr>
      </w:pPr>
    </w:p>
    <w:p w14:paraId="3C98FA4C">
      <w:pPr>
        <w:keepNext w:val="0"/>
        <w:keepLines w:val="0"/>
        <w:widowControl/>
        <w:numPr>
          <w:ilvl w:val="0"/>
          <w:numId w:val="10"/>
        </w:numPr>
        <w:suppressLineNumbers w:val="0"/>
        <w:pBdr>
          <w:left w:val="none" w:color="auto" w:sz="0" w:space="0"/>
        </w:pBdr>
        <w:spacing w:before="0" w:beforeAutospacing="1" w:after="0" w:afterAutospacing="1"/>
        <w:ind w:left="1440" w:hanging="360"/>
        <w:rPr>
          <w:sz w:val="24"/>
          <w:szCs w:val="32"/>
        </w:rPr>
      </w:pPr>
    </w:p>
    <w:p w14:paraId="1BE86A79">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Serbian President Vučić Travels to Ukraine</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Serbian President Aleksandar Vučić traveled to the Ukrainian city of Odessa to attend the Ukraine-Southeast Europe Summit.</w:t>
      </w:r>
    </w:p>
    <w:p w14:paraId="4D5311C9">
      <w:pPr>
        <w:keepNext w:val="0"/>
        <w:keepLines w:val="0"/>
        <w:widowControl/>
        <w:numPr>
          <w:ilvl w:val="0"/>
          <w:numId w:val="10"/>
        </w:numPr>
        <w:suppressLineNumbers w:val="0"/>
        <w:pBdr>
          <w:left w:val="none" w:color="auto" w:sz="0" w:space="0"/>
        </w:pBdr>
        <w:spacing w:before="0" w:beforeAutospacing="1" w:after="0" w:afterAutospacing="1"/>
        <w:ind w:left="1440" w:hanging="360"/>
        <w:rPr>
          <w:sz w:val="24"/>
          <w:szCs w:val="32"/>
        </w:rPr>
      </w:pPr>
    </w:p>
    <w:p w14:paraId="1F114FBE">
      <w:pPr>
        <w:keepNext w:val="0"/>
        <w:keepLines w:val="0"/>
        <w:widowControl/>
        <w:numPr>
          <w:ilvl w:val="0"/>
          <w:numId w:val="10"/>
        </w:numPr>
        <w:suppressLineNumbers w:val="0"/>
        <w:pBdr>
          <w:left w:val="none" w:color="auto" w:sz="0" w:space="0"/>
        </w:pBdr>
        <w:spacing w:before="0" w:beforeAutospacing="1" w:after="0" w:afterAutospacing="1"/>
        <w:ind w:left="1440" w:hanging="360"/>
        <w:rPr>
          <w:sz w:val="24"/>
          <w:szCs w:val="32"/>
        </w:rPr>
      </w:pPr>
    </w:p>
    <w:p w14:paraId="63C241DC">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Vučić Denies 'Betraying Russia'</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After the Ukraine-Southeast Europe Summit, Serbian President Vučić denied allegations of "betraying Russia," emphasizing that Serbia did not support the summit's anti-Russia declaration or initiatives, maintaining the stance of the past three summits.</w:t>
      </w:r>
    </w:p>
    <w:p w14:paraId="1A160A7B">
      <w:pPr>
        <w:keepNext w:val="0"/>
        <w:keepLines w:val="0"/>
        <w:widowControl/>
        <w:numPr>
          <w:ilvl w:val="0"/>
          <w:numId w:val="10"/>
        </w:numPr>
        <w:suppressLineNumbers w:val="0"/>
        <w:pBdr>
          <w:left w:val="none" w:color="auto" w:sz="0" w:space="0"/>
        </w:pBdr>
        <w:spacing w:before="0" w:beforeAutospacing="1" w:after="0" w:afterAutospacing="1"/>
        <w:ind w:left="1440" w:hanging="360"/>
        <w:rPr>
          <w:sz w:val="24"/>
          <w:szCs w:val="32"/>
        </w:rPr>
      </w:pPr>
    </w:p>
    <w:p w14:paraId="129E9E1C">
      <w:pPr>
        <w:keepNext w:val="0"/>
        <w:keepLines w:val="0"/>
        <w:widowControl/>
        <w:numPr>
          <w:ilvl w:val="0"/>
          <w:numId w:val="10"/>
        </w:numPr>
        <w:suppressLineNumbers w:val="0"/>
        <w:pBdr>
          <w:left w:val="none" w:color="auto" w:sz="0" w:space="0"/>
        </w:pBdr>
        <w:spacing w:before="0" w:beforeAutospacing="1" w:after="0" w:afterAutospacing="1"/>
        <w:ind w:left="1440" w:hanging="360"/>
        <w:rPr>
          <w:sz w:val="24"/>
          <w:szCs w:val="32"/>
        </w:rPr>
      </w:pPr>
    </w:p>
    <w:p w14:paraId="6173B681">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South Korea Stops Broadcasting to North Korea</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After South Korean President Lee Jae-myung instructed the suspension of broadcasting to North Korea, the North Korean side paused noise broadcasting to the South.</w:t>
      </w:r>
    </w:p>
    <w:p w14:paraId="45E7266A">
      <w:pPr>
        <w:keepNext w:val="0"/>
        <w:keepLines w:val="0"/>
        <w:widowControl/>
        <w:numPr>
          <w:ilvl w:val="0"/>
          <w:numId w:val="10"/>
        </w:numPr>
        <w:suppressLineNumbers w:val="0"/>
        <w:pBdr>
          <w:left w:val="none" w:color="auto" w:sz="0" w:space="0"/>
        </w:pBdr>
        <w:spacing w:before="0" w:beforeAutospacing="1" w:after="0" w:afterAutospacing="1"/>
        <w:ind w:left="1440" w:hanging="360"/>
        <w:rPr>
          <w:sz w:val="24"/>
          <w:szCs w:val="32"/>
        </w:rPr>
      </w:pPr>
    </w:p>
    <w:p w14:paraId="4B88A785">
      <w:pPr>
        <w:keepNext w:val="0"/>
        <w:keepLines w:val="0"/>
        <w:widowControl/>
        <w:numPr>
          <w:ilvl w:val="0"/>
          <w:numId w:val="10"/>
        </w:numPr>
        <w:suppressLineNumbers w:val="0"/>
        <w:pBdr>
          <w:left w:val="none" w:color="auto" w:sz="0" w:space="0"/>
        </w:pBdr>
        <w:spacing w:before="0" w:beforeAutospacing="1" w:after="0" w:afterAutospacing="1"/>
        <w:ind w:left="1440" w:hanging="360"/>
        <w:rPr>
          <w:sz w:val="24"/>
          <w:szCs w:val="32"/>
        </w:rPr>
      </w:pPr>
    </w:p>
    <w:p w14:paraId="21832E27">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**Turkey and Indonesia Sign $10 Billion Arms Deal**</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Turkish President Recep Tayyip Erdoğan confirmed that a contract was signed with Indonesia on June 11 to sell 48 domestically produced "Khan" fifth-generation fighter jets. The contract is worth $10 billion, to be paid in installments over ten years. Turkey will also teach Indonesians to build aircraft, with the first batch to be delivered in 2028.</w:t>
      </w:r>
    </w:p>
    <w:p w14:paraId="188B7472">
      <w:pPr>
        <w:keepNext w:val="0"/>
        <w:keepLines w:val="0"/>
        <w:widowControl/>
        <w:numPr>
          <w:ilvl w:val="0"/>
          <w:numId w:val="10"/>
        </w:numPr>
        <w:suppressLineNumbers w:val="0"/>
        <w:pBdr>
          <w:left w:val="none" w:color="auto" w:sz="0" w:space="0"/>
        </w:pBdr>
        <w:spacing w:before="0" w:beforeAutospacing="1" w:after="0" w:afterAutospacing="1"/>
        <w:ind w:left="1440" w:hanging="360"/>
        <w:rPr>
          <w:sz w:val="24"/>
          <w:szCs w:val="32"/>
        </w:rPr>
      </w:pPr>
    </w:p>
    <w:p w14:paraId="11F20260">
      <w:pPr>
        <w:keepNext w:val="0"/>
        <w:keepLines w:val="0"/>
        <w:widowControl/>
        <w:numPr>
          <w:ilvl w:val="0"/>
          <w:numId w:val="10"/>
        </w:numPr>
        <w:suppressLineNumbers w:val="0"/>
        <w:pBdr>
          <w:left w:val="none" w:color="auto" w:sz="0" w:space="0"/>
        </w:pBdr>
        <w:spacing w:before="0" w:beforeAutospacing="1" w:after="0" w:afterAutospacing="1"/>
        <w:ind w:left="1440" w:hanging="360"/>
        <w:rPr>
          <w:sz w:val="24"/>
          <w:szCs w:val="32"/>
        </w:rPr>
      </w:pPr>
    </w:p>
    <w:p w14:paraId="6C7A0F96">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Vietnam Becomes a BRICS Partner Country</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Vietnam was announced by Brazil as a BRICS partner country, marking the mechanism's further expansion to Southeast Asia.</w:t>
      </w:r>
    </w:p>
    <w:p w14:paraId="651A1A7F">
      <w:pPr>
        <w:keepNext w:val="0"/>
        <w:keepLines w:val="0"/>
        <w:widowControl/>
        <w:numPr>
          <w:ilvl w:val="0"/>
          <w:numId w:val="10"/>
        </w:numPr>
        <w:suppressLineNumbers w:val="0"/>
        <w:pBdr>
          <w:left w:val="none" w:color="auto" w:sz="0" w:space="0"/>
        </w:pBdr>
        <w:spacing w:before="0" w:beforeAutospacing="1" w:after="0" w:afterAutospacing="1"/>
        <w:ind w:left="1440" w:hanging="360"/>
        <w:rPr>
          <w:sz w:val="24"/>
          <w:szCs w:val="32"/>
        </w:rPr>
      </w:pPr>
    </w:p>
    <w:p w14:paraId="17DCBEF0">
      <w:pPr>
        <w:pStyle w:val="4"/>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shd w:val="clear" w:fill="F9FAFB"/>
        </w:rPr>
        <w:t>六、财经数据</w:t>
      </w:r>
    </w:p>
    <w:p w14:paraId="0FF00DEE">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VI. Financial Data</w:t>
      </w:r>
    </w:p>
    <w:p w14:paraId="353CC61A">
      <w:pPr>
        <w:keepNext w:val="0"/>
        <w:keepLines w:val="0"/>
        <w:widowControl/>
        <w:numPr>
          <w:ilvl w:val="0"/>
          <w:numId w:val="11"/>
        </w:numPr>
        <w:suppressLineNumbers w:val="0"/>
        <w:pBdr>
          <w:left w:val="none" w:color="auto" w:sz="0" w:space="0"/>
        </w:pBdr>
        <w:spacing w:before="0" w:beforeAutospacing="1" w:after="0" w:afterAutospacing="1"/>
        <w:ind w:left="1440" w:hanging="360"/>
        <w:rPr>
          <w:sz w:val="24"/>
          <w:szCs w:val="32"/>
        </w:rPr>
      </w:pPr>
    </w:p>
    <w:p w14:paraId="03F7ECBD">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New Energy Vehicles Account for Nearly Half of Sales</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From January to May, China's new energy vehicle sales reached 5.608 million, up 44% year-on-year, accounting for nearly half of total vehicle sales.</w:t>
      </w:r>
    </w:p>
    <w:p w14:paraId="672034A4">
      <w:pPr>
        <w:keepNext w:val="0"/>
        <w:keepLines w:val="0"/>
        <w:widowControl/>
        <w:numPr>
          <w:ilvl w:val="0"/>
          <w:numId w:val="11"/>
        </w:numPr>
        <w:suppressLineNumbers w:val="0"/>
        <w:pBdr>
          <w:left w:val="none" w:color="auto" w:sz="0" w:space="0"/>
        </w:pBdr>
        <w:spacing w:before="0" w:beforeAutospacing="1" w:after="0" w:afterAutospacing="1"/>
        <w:ind w:left="1440" w:hanging="360"/>
        <w:rPr>
          <w:sz w:val="24"/>
          <w:szCs w:val="32"/>
        </w:rPr>
      </w:pPr>
    </w:p>
    <w:p w14:paraId="58A3D66F">
      <w:pPr>
        <w:keepNext w:val="0"/>
        <w:keepLines w:val="0"/>
        <w:widowControl/>
        <w:numPr>
          <w:ilvl w:val="0"/>
          <w:numId w:val="11"/>
        </w:numPr>
        <w:suppressLineNumbers w:val="0"/>
        <w:pBdr>
          <w:left w:val="none" w:color="auto" w:sz="0" w:space="0"/>
        </w:pBdr>
        <w:spacing w:before="0" w:beforeAutospacing="1" w:after="0" w:afterAutospacing="1"/>
        <w:ind w:left="1440" w:hanging="360"/>
        <w:rPr>
          <w:sz w:val="24"/>
          <w:szCs w:val="32"/>
        </w:rPr>
      </w:pPr>
    </w:p>
    <w:p w14:paraId="49B70E0E">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Accelerated Integration of Small and Medium-sized Banks</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193 small and medium-sized banks have been deregistered this year, with rural banks accounting for nearly 40%, and the industry's merger and reorganization process has accelerated.</w:t>
      </w:r>
    </w:p>
    <w:p w14:paraId="2C3722A5">
      <w:pPr>
        <w:keepNext w:val="0"/>
        <w:keepLines w:val="0"/>
        <w:widowControl/>
        <w:numPr>
          <w:ilvl w:val="0"/>
          <w:numId w:val="11"/>
        </w:numPr>
        <w:suppressLineNumbers w:val="0"/>
        <w:pBdr>
          <w:left w:val="none" w:color="auto" w:sz="0" w:space="0"/>
        </w:pBdr>
        <w:spacing w:before="0" w:beforeAutospacing="1" w:after="0" w:afterAutospacing="1"/>
        <w:ind w:left="1440" w:hanging="360"/>
        <w:rPr>
          <w:sz w:val="24"/>
          <w:szCs w:val="32"/>
        </w:rPr>
      </w:pPr>
    </w:p>
    <w:p w14:paraId="0D593EBF">
      <w:pPr>
        <w:keepNext w:val="0"/>
        <w:keepLines w:val="0"/>
        <w:widowControl/>
        <w:numPr>
          <w:ilvl w:val="0"/>
          <w:numId w:val="11"/>
        </w:numPr>
        <w:suppressLineNumbers w:val="0"/>
        <w:pBdr>
          <w:left w:val="none" w:color="auto" w:sz="0" w:space="0"/>
        </w:pBdr>
        <w:spacing w:before="0" w:beforeAutospacing="1" w:after="0" w:afterAutospacing="1"/>
        <w:ind w:left="1440" w:hanging="360"/>
        <w:rPr>
          <w:sz w:val="24"/>
          <w:szCs w:val="32"/>
        </w:rPr>
      </w:pPr>
    </w:p>
    <w:p w14:paraId="7334ECF4">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Number of Individual Industrial and Commercial Households Reaches 126 Million</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There are 126 million registered individual industrial and commercial households in China, which can transform into enterprises through change of registration.</w:t>
      </w:r>
    </w:p>
    <w:p w14:paraId="4842FA69">
      <w:pPr>
        <w:keepNext w:val="0"/>
        <w:keepLines w:val="0"/>
        <w:widowControl/>
        <w:numPr>
          <w:ilvl w:val="0"/>
          <w:numId w:val="11"/>
        </w:numPr>
        <w:suppressLineNumbers w:val="0"/>
        <w:pBdr>
          <w:left w:val="none" w:color="auto" w:sz="0" w:space="0"/>
        </w:pBdr>
        <w:spacing w:before="0" w:beforeAutospacing="1" w:after="0" w:afterAutospacing="1"/>
        <w:ind w:left="1440" w:hanging="360"/>
        <w:rPr>
          <w:sz w:val="24"/>
          <w:szCs w:val="32"/>
        </w:rPr>
      </w:pPr>
    </w:p>
    <w:p w14:paraId="5FBC08B5">
      <w:pPr>
        <w:keepNext w:val="0"/>
        <w:keepLines w:val="0"/>
        <w:widowControl/>
        <w:numPr>
          <w:ilvl w:val="0"/>
          <w:numId w:val="11"/>
        </w:numPr>
        <w:suppressLineNumbers w:val="0"/>
        <w:pBdr>
          <w:left w:val="none" w:color="auto" w:sz="0" w:space="0"/>
        </w:pBdr>
        <w:spacing w:before="0" w:beforeAutospacing="1" w:after="0" w:afterAutospacing="1"/>
        <w:ind w:left="1440" w:hanging="360"/>
        <w:rPr>
          <w:sz w:val="24"/>
          <w:szCs w:val="32"/>
        </w:rPr>
      </w:pPr>
    </w:p>
    <w:p w14:paraId="369D359A">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Waterfront Tourism Intercity Railway Connecting Shanghai Metropolitan Circle and Yangtze River Delta Promoted</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The waterfront tourism intercity railway connecting the Shanghai metropolitan circle and Yangtze River Delta integration has been actively promoted by all parties.</w:t>
      </w:r>
    </w:p>
    <w:p w14:paraId="3CB1C494">
      <w:pPr>
        <w:keepNext w:val="0"/>
        <w:keepLines w:val="0"/>
        <w:widowControl/>
        <w:numPr>
          <w:ilvl w:val="0"/>
          <w:numId w:val="11"/>
        </w:numPr>
        <w:suppressLineNumbers w:val="0"/>
        <w:pBdr>
          <w:left w:val="none" w:color="auto" w:sz="0" w:space="0"/>
        </w:pBdr>
        <w:spacing w:before="0" w:beforeAutospacing="1" w:after="0" w:afterAutospacing="1"/>
        <w:ind w:left="1440" w:hanging="360"/>
        <w:rPr>
          <w:sz w:val="24"/>
          <w:szCs w:val="32"/>
        </w:rPr>
      </w:pPr>
    </w:p>
    <w:p w14:paraId="607D24EF">
      <w:pPr>
        <w:keepNext w:val="0"/>
        <w:keepLines w:val="0"/>
        <w:widowControl/>
        <w:numPr>
          <w:ilvl w:val="0"/>
          <w:numId w:val="11"/>
        </w:numPr>
        <w:suppressLineNumbers w:val="0"/>
        <w:pBdr>
          <w:left w:val="none" w:color="auto" w:sz="0" w:space="0"/>
        </w:pBdr>
        <w:spacing w:before="0" w:beforeAutospacing="1" w:after="0" w:afterAutospacing="1"/>
        <w:ind w:left="1440" w:hanging="360"/>
        <w:rPr>
          <w:sz w:val="24"/>
          <w:szCs w:val="32"/>
        </w:rPr>
      </w:pPr>
    </w:p>
    <w:p w14:paraId="29C90E24">
      <w:pPr>
        <w:keepNext w:val="0"/>
        <w:keepLines w:val="0"/>
        <w:widowControl/>
        <w:suppressLineNumbers w:val="0"/>
        <w:pBdr>
          <w:left w:val="none" w:color="auto" w:sz="0" w:space="0"/>
        </w:pBdr>
        <w:shd w:val="clear" w:fill="F9FAFB"/>
        <w:spacing w:before="0" w:beforeAutospacing="0" w:after="0" w:afterAutospacing="0"/>
        <w:ind w:left="720" w:firstLine="0"/>
        <w:jc w:val="left"/>
        <w:rPr>
          <w:rFonts w:hint="default" w:ascii="Segoe UI" w:hAnsi="Segoe UI" w:eastAsia="Segoe UI" w:cs="Segoe UI"/>
          <w:i w:val="0"/>
          <w:iCs w:val="0"/>
          <w:caps w:val="0"/>
          <w:color w:val="000000"/>
          <w:spacing w:val="0"/>
          <w:sz w:val="20"/>
          <w:szCs w:val="20"/>
        </w:rPr>
      </w:pPr>
      <w:r>
        <w:rPr>
          <w:rStyle w:val="8"/>
          <w:rFonts w:hint="default" w:ascii="Segoe UI" w:hAnsi="Segoe UI" w:eastAsia="Segoe UI" w:cs="Segoe UI"/>
          <w:b/>
          <w:bCs/>
          <w:i w:val="0"/>
          <w:iCs w:val="0"/>
          <w:caps w:val="0"/>
          <w:color w:val="000000"/>
          <w:spacing w:val="0"/>
          <w:kern w:val="0"/>
          <w:sz w:val="20"/>
          <w:szCs w:val="20"/>
          <w:bdr w:val="none" w:color="auto" w:sz="0" w:space="0"/>
          <w:shd w:val="clear" w:fill="F9FAFB"/>
          <w:lang w:val="en-US" w:eastAsia="zh-CN" w:bidi="ar"/>
        </w:rPr>
        <w:t>Guangdong Baiyun Airport Launches Pilot of Valet Parking Technology</w:t>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br w:type="textWrapping"/>
      </w:r>
      <w:r>
        <w:rPr>
          <w:rFonts w:hint="default" w:ascii="Segoe UI" w:hAnsi="Segoe UI" w:eastAsia="Segoe UI" w:cs="Segoe UI"/>
          <w:i w:val="0"/>
          <w:iCs w:val="0"/>
          <w:caps w:val="0"/>
          <w:color w:val="000000"/>
          <w:spacing w:val="0"/>
          <w:kern w:val="0"/>
          <w:sz w:val="20"/>
          <w:szCs w:val="20"/>
          <w:bdr w:val="none" w:color="auto" w:sz="0" w:space="0"/>
          <w:shd w:val="clear" w:fill="F9FAFB"/>
          <w:lang w:val="en-US" w:eastAsia="zh-CN" w:bidi="ar"/>
        </w:rPr>
        <w:t>Guangdong Baiyun Airport launched the world's first departure-level valet parking (VPD) technology pilot, with the Huawei Xiangwang M8 Qiankun series becoming the first pilot model.</w:t>
      </w:r>
    </w:p>
    <w:p w14:paraId="769F7673">
      <w:pPr>
        <w:keepNext w:val="0"/>
        <w:keepLines w:val="0"/>
        <w:widowControl/>
        <w:numPr>
          <w:ilvl w:val="0"/>
          <w:numId w:val="11"/>
        </w:numPr>
        <w:suppressLineNumbers w:val="0"/>
        <w:pBdr>
          <w:left w:val="none" w:color="auto" w:sz="0" w:space="0"/>
        </w:pBdr>
        <w:spacing w:before="0" w:beforeAutospacing="1" w:after="0" w:afterAutospacing="1"/>
        <w:ind w:left="1440" w:hanging="360"/>
        <w:rPr>
          <w:sz w:val="24"/>
          <w:szCs w:val="32"/>
        </w:rPr>
      </w:pPr>
    </w:p>
    <w:p w14:paraId="2D16DF81">
      <w:pPr>
        <w:pStyle w:val="4"/>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shd w:val="clear" w:fill="F9FAFB"/>
        </w:rPr>
        <w:t>七、每日简讯</w:t>
      </w:r>
    </w:p>
    <w:p w14:paraId="45F56045">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VII. Daily Briefs</w:t>
      </w:r>
    </w:p>
    <w:p w14:paraId="2D79D88B">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7.1 June 12</w:t>
      </w:r>
    </w:p>
    <w:p w14:paraId="46F1546E">
      <w:pPr>
        <w:keepNext w:val="0"/>
        <w:keepLines w:val="0"/>
        <w:widowControl/>
        <w:numPr>
          <w:ilvl w:val="0"/>
          <w:numId w:val="12"/>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China's self-developed large amphibious aircraft AG600 officially obtained the Civil Aviation Administration's production license, entering mass production.</w:t>
      </w:r>
    </w:p>
    <w:p w14:paraId="7A196BF2">
      <w:pPr>
        <w:keepNext w:val="0"/>
        <w:keepLines w:val="0"/>
        <w:widowControl/>
        <w:numPr>
          <w:ilvl w:val="0"/>
          <w:numId w:val="12"/>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The Ministry of Education plans to approve the establishment of 10 universities, including Greater Bay Area University and Hainan Police College, with the list currently under public notice (June 11-17).</w:t>
      </w:r>
    </w:p>
    <w:p w14:paraId="27D2EAF7">
      <w:pPr>
        <w:keepNext w:val="0"/>
        <w:keepLines w:val="0"/>
        <w:widowControl/>
        <w:numPr>
          <w:ilvl w:val="0"/>
          <w:numId w:val="12"/>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Protests in Los Angeles, California, triggered by federal agency raids on illegal immigrants entered the 6th day, with a curfew imposed in downtown Los Angeles.</w:t>
      </w:r>
    </w:p>
    <w:p w14:paraId="2EB6C8F5">
      <w:pPr>
        <w:keepNext w:val="0"/>
        <w:keepLines w:val="0"/>
        <w:widowControl/>
        <w:numPr>
          <w:ilvl w:val="0"/>
          <w:numId w:val="12"/>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An Air India passenger plane crashed at Ahmedabad Airport, carrying 242 people.</w:t>
      </w:r>
    </w:p>
    <w:p w14:paraId="383B20AC">
      <w:pPr>
        <w:keepNext w:val="0"/>
        <w:keepLines w:val="0"/>
        <w:widowControl/>
        <w:numPr>
          <w:ilvl w:val="0"/>
          <w:numId w:val="12"/>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U.S. immigration enforcement actions triggered nationwide protests, spreading to 45 cities.</w:t>
      </w:r>
    </w:p>
    <w:p w14:paraId="09D83BAA">
      <w:pPr>
        <w:keepNext w:val="0"/>
        <w:keepLines w:val="0"/>
        <w:widowControl/>
        <w:numPr>
          <w:ilvl w:val="0"/>
          <w:numId w:val="12"/>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Trump's $5 million "Immigration Gold Card" program officially opened for registration.</w:t>
      </w:r>
    </w:p>
    <w:p w14:paraId="129A1834">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7.2 June 13</w:t>
      </w:r>
    </w:p>
    <w:p w14:paraId="31BFF8A5">
      <w:pPr>
        <w:keepNext w:val="0"/>
        <w:keepLines w:val="0"/>
        <w:widowControl/>
        <w:numPr>
          <w:ilvl w:val="0"/>
          <w:numId w:val="13"/>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The conflict between Israel and Iran continued to deteriorate, with Israel launching air strikes on Iran in the early morning of the 13th, targeting military command posts and nuclear facilities, killing several senior Iranian officers.</w:t>
      </w:r>
    </w:p>
    <w:p w14:paraId="7573CD87">
      <w:pPr>
        <w:keepNext w:val="0"/>
        <w:keepLines w:val="0"/>
        <w:widowControl/>
        <w:numPr>
          <w:ilvl w:val="0"/>
          <w:numId w:val="13"/>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Iran then launched multiple rounds of missile and drone attacks on Israel from the night of the 13th to the 14th, causing 3 deaths and 172 injuries in Israel.</w:t>
      </w:r>
    </w:p>
    <w:p w14:paraId="7714CCBF">
      <w:pPr>
        <w:keepNext w:val="0"/>
        <w:keepLines w:val="0"/>
        <w:widowControl/>
        <w:numPr>
          <w:ilvl w:val="0"/>
          <w:numId w:val="13"/>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Protests in Los Angeles, U.S., continued to escalate, with police arresting 225 people and extending the curfew on the night of the 10th, and two police officers injured.</w:t>
      </w:r>
    </w:p>
    <w:p w14:paraId="6633C1F3">
      <w:pPr>
        <w:keepNext w:val="0"/>
        <w:keepLines w:val="0"/>
        <w:widowControl/>
        <w:numPr>
          <w:ilvl w:val="0"/>
          <w:numId w:val="13"/>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The Iranian foreign minister said there was a "possibility of a quick agreement" with the U.S. on the nuclear issue, provided sanctions were terminated and Iran was allowed to continue uranium enrichment.</w:t>
      </w:r>
    </w:p>
    <w:p w14:paraId="56F78A9F">
      <w:pPr>
        <w:keepNext w:val="0"/>
        <w:keepLines w:val="0"/>
        <w:widowControl/>
        <w:numPr>
          <w:ilvl w:val="0"/>
          <w:numId w:val="13"/>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Serbian President Vučić traveled to the Ukrainian city of Odessa to attend the Ukraine-Southeast Europe Summit.</w:t>
      </w:r>
    </w:p>
    <w:p w14:paraId="61CE1CB1">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7.3 June 14</w:t>
      </w:r>
    </w:p>
    <w:p w14:paraId="24D75CA1">
      <w:pPr>
        <w:keepNext w:val="0"/>
        <w:keepLines w:val="0"/>
        <w:widowControl/>
        <w:numPr>
          <w:ilvl w:val="0"/>
          <w:numId w:val="14"/>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Israel attacked a residential building in Tehran, killing at least 60 people, including 20 children.</w:t>
      </w:r>
    </w:p>
    <w:p w14:paraId="3EFC1E07">
      <w:pPr>
        <w:keepNext w:val="0"/>
        <w:keepLines w:val="0"/>
        <w:widowControl/>
        <w:numPr>
          <w:ilvl w:val="0"/>
          <w:numId w:val="14"/>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Russian President Putin and U.S. President Trump spoke by phone for about 50 minutes to discuss the Israel-Iran tension.</w:t>
      </w:r>
    </w:p>
    <w:p w14:paraId="6F425694">
      <w:pPr>
        <w:keepNext w:val="0"/>
        <w:keepLines w:val="0"/>
        <w:widowControl/>
        <w:numPr>
          <w:ilvl w:val="0"/>
          <w:numId w:val="14"/>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The Trump administration continued to deploy additional military forces, sending 700 Marines and 2,000 National Guard soldiers.</w:t>
      </w:r>
    </w:p>
    <w:p w14:paraId="76FEF678">
      <w:pPr>
        <w:keepNext w:val="0"/>
        <w:keepLines w:val="0"/>
        <w:widowControl/>
        <w:numPr>
          <w:ilvl w:val="0"/>
          <w:numId w:val="14"/>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Changsha, Hunan, hosted the 2025 Cultural and Natural Heritage Day main event, with over 100 scenic spots nationwide offering free tickets to middle and high school entrance exam candidates.</w:t>
      </w:r>
    </w:p>
    <w:p w14:paraId="43C17F49">
      <w:pPr>
        <w:keepNext w:val="0"/>
        <w:keepLines w:val="0"/>
        <w:widowControl/>
        <w:numPr>
          <w:ilvl w:val="0"/>
          <w:numId w:val="14"/>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On Trump's 79th birthday, about 2,000 "Anti-King" protests broke out across the U.S., with protesters condemning his authoritarianism and immigration policies.</w:t>
      </w:r>
    </w:p>
    <w:p w14:paraId="0A5FD2D9">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7.4 June 15</w:t>
      </w:r>
    </w:p>
    <w:p w14:paraId="6B10E532">
      <w:pPr>
        <w:keepNext w:val="0"/>
        <w:keepLines w:val="0"/>
        <w:widowControl/>
        <w:numPr>
          <w:ilvl w:val="0"/>
          <w:numId w:val="15"/>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The 2025 G7 Summit opened in Alberta, Canada.</w:t>
      </w:r>
    </w:p>
    <w:p w14:paraId="6273D75B">
      <w:pPr>
        <w:keepNext w:val="0"/>
        <w:keepLines w:val="0"/>
        <w:widowControl/>
        <w:numPr>
          <w:ilvl w:val="0"/>
          <w:numId w:val="15"/>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Iran fired hypersonic missiles at Israel, striking the entire Israeli territory.</w:t>
      </w:r>
    </w:p>
    <w:p w14:paraId="17AB7FA3">
      <w:pPr>
        <w:keepNext w:val="0"/>
        <w:keepLines w:val="0"/>
        <w:widowControl/>
        <w:numPr>
          <w:ilvl w:val="0"/>
          <w:numId w:val="15"/>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Guangzhou announced the full cancellation of purchase restrictions, resale bans, and price limits, becoming the first first-tier city to lift all "three limits."</w:t>
      </w:r>
    </w:p>
    <w:p w14:paraId="3BB053ED">
      <w:pPr>
        <w:keepNext w:val="0"/>
        <w:keepLines w:val="0"/>
        <w:widowControl/>
        <w:numPr>
          <w:ilvl w:val="0"/>
          <w:numId w:val="15"/>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China successfully conducted its first invasive brain-computer interface clinical trial.</w:t>
      </w:r>
    </w:p>
    <w:p w14:paraId="3A5EC30F">
      <w:pPr>
        <w:keepNext w:val="0"/>
        <w:keepLines w:val="0"/>
        <w:widowControl/>
        <w:numPr>
          <w:ilvl w:val="0"/>
          <w:numId w:val="15"/>
        </w:numPr>
        <w:suppressLineNumbers w:val="0"/>
        <w:pBdr>
          <w:left w:val="none" w:color="auto" w:sz="0" w:space="0"/>
        </w:pBdr>
        <w:spacing w:before="0" w:beforeAutospacing="1" w:after="0" w:afterAutospacing="1"/>
        <w:ind w:left="720" w:hanging="360"/>
        <w:rPr>
          <w:sz w:val="24"/>
          <w:szCs w:val="32"/>
        </w:rPr>
      </w:pPr>
      <w:r>
        <w:rPr>
          <w:rFonts w:hint="default" w:ascii="Segoe UI" w:hAnsi="Segoe UI" w:eastAsia="Segoe UI" w:cs="Segoe UI"/>
          <w:i w:val="0"/>
          <w:iCs w:val="0"/>
          <w:caps w:val="0"/>
          <w:color w:val="000000"/>
          <w:spacing w:val="0"/>
          <w:sz w:val="20"/>
          <w:szCs w:val="20"/>
          <w:bdr w:val="none" w:color="auto" w:sz="0" w:space="0"/>
          <w:shd w:val="clear" w:fill="F9FAFB"/>
        </w:rPr>
        <w:t>The FINA Artistic Swimming World Cup Finals opened in Xi'an, with the Chinese team winning three gold medals on the first day.</w:t>
      </w:r>
    </w:p>
    <w:p w14:paraId="0A26EADF">
      <w:pPr>
        <w:pStyle w:val="4"/>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shd w:val="clear" w:fill="F9FAFB"/>
        </w:rPr>
        <w:t>八、总结与展望</w:t>
      </w:r>
    </w:p>
    <w:p w14:paraId="6A17179E">
      <w:pPr>
        <w:pStyle w:val="5"/>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20"/>
          <w:szCs w:val="20"/>
        </w:rPr>
      </w:pPr>
      <w:r>
        <w:rPr>
          <w:rFonts w:hint="default" w:ascii="Segoe UI" w:hAnsi="Segoe UI" w:eastAsia="Segoe UI" w:cs="Segoe UI"/>
          <w:b/>
          <w:bCs/>
          <w:i w:val="0"/>
          <w:iCs w:val="0"/>
          <w:caps w:val="0"/>
          <w:color w:val="000000"/>
          <w:spacing w:val="0"/>
          <w:sz w:val="20"/>
          <w:szCs w:val="20"/>
          <w:shd w:val="clear" w:fill="F9FAFB"/>
        </w:rPr>
        <w:t>VIII. Summary and Outlook</w:t>
      </w:r>
    </w:p>
    <w:p w14:paraId="71B21B9D">
      <w:pPr>
        <w:keepNext w:val="0"/>
        <w:keepLines w:val="0"/>
        <w:widowControl/>
        <w:suppressLineNumbers w:val="0"/>
        <w:shd w:val="clear" w:fill="F9FAFB"/>
        <w:ind w:left="0" w:firstLine="0"/>
        <w:jc w:val="left"/>
        <w:rPr>
          <w:rFonts w:hint="default" w:ascii="Segoe UI" w:hAnsi="Segoe UI" w:eastAsia="Segoe UI" w:cs="Segoe UI"/>
          <w:i w:val="0"/>
          <w:iCs w:val="0"/>
          <w:caps w:val="0"/>
          <w:spacing w:val="0"/>
          <w:sz w:val="20"/>
          <w:szCs w:val="20"/>
        </w:rPr>
      </w:pPr>
      <w:r>
        <w:rPr>
          <w:rFonts w:hint="default" w:ascii="Segoe UI" w:hAnsi="Segoe UI" w:eastAsia="Segoe UI" w:cs="Segoe UI"/>
          <w:i w:val="0"/>
          <w:iCs w:val="0"/>
          <w:caps w:val="0"/>
          <w:spacing w:val="0"/>
          <w:kern w:val="0"/>
          <w:sz w:val="20"/>
          <w:szCs w:val="20"/>
          <w:shd w:val="clear" w:fill="F9FAFB"/>
          <w:lang w:val="en-US" w:eastAsia="zh-CN" w:bidi="ar"/>
        </w:rPr>
        <w:t>This week's domestic and international situation has been eventful. The conflict between Israel and Iran in the Middle East escalated sharply, with both sides carrying out large-scale air strikes and missile attacks, causing heavy casualties. International oil prices surged by more than 13% intraday, with Brent crude and WTI crude rising to $7</w:t>
      </w:r>
    </w:p>
    <w:p w14:paraId="1B8668E8">
      <w:pPr>
        <w:pStyle w:val="2"/>
        <w:keepNext w:val="0"/>
        <w:keepLines w:val="0"/>
        <w:widowControl/>
        <w:suppressLineNumbers w:val="0"/>
      </w:pPr>
    </w:p>
    <w:p w14:paraId="6976A13A">
      <w:pPr>
        <w:pStyle w:val="2"/>
        <w:keepNext w:val="0"/>
        <w:keepLines w:val="0"/>
        <w:widowControl/>
        <w:suppressLineNumbers w:val="0"/>
      </w:pPr>
      <w:bookmarkStart w:id="0" w:name="_GoBack"/>
      <w:bookmarkEnd w:id="0"/>
    </w:p>
    <w:p w14:paraId="7423E93E">
      <w:pPr>
        <w:pStyle w:val="2"/>
        <w:keepNext w:val="0"/>
        <w:keepLines w:val="0"/>
        <w:widowControl/>
        <w:suppressLineNumbers w:val="0"/>
      </w:pPr>
      <w:r>
        <w:t>2025 年 6 月 12 日 - 15 日国内外重大新闻简报</w:t>
      </w:r>
    </w:p>
    <w:p w14:paraId="32BFF6C4">
      <w:pPr>
        <w:pStyle w:val="3"/>
        <w:keepNext w:val="0"/>
        <w:keepLines w:val="0"/>
        <w:widowControl/>
        <w:suppressLineNumbers w:val="0"/>
      </w:pPr>
      <w:r>
        <w:t>一、国内要闻</w:t>
      </w:r>
    </w:p>
    <w:p w14:paraId="258ED6AA">
      <w:pPr>
        <w:pStyle w:val="4"/>
        <w:keepNext w:val="0"/>
        <w:keepLines w:val="0"/>
        <w:widowControl/>
        <w:suppressLineNumbers w:val="0"/>
      </w:pPr>
      <w:r>
        <w:t>1.1 政策动向</w:t>
      </w:r>
    </w:p>
    <w:p w14:paraId="53D982EA">
      <w:pPr>
        <w:keepNext w:val="0"/>
        <w:keepLines w:val="0"/>
        <w:widowControl/>
        <w:suppressLineNumbers w:val="0"/>
        <w:jc w:val="left"/>
      </w:pPr>
      <w:r>
        <w:rPr>
          <w:rFonts w:ascii="宋体" w:hAnsi="宋体" w:eastAsia="宋体" w:cs="宋体"/>
          <w:b/>
          <w:bCs/>
          <w:kern w:val="0"/>
          <w:sz w:val="24"/>
          <w:szCs w:val="24"/>
          <w:lang w:val="en-US" w:eastAsia="zh-CN" w:bidi="ar"/>
        </w:rPr>
        <w:t>广州成为首个 "三限" 全松绑一线城市</w:t>
      </w:r>
      <w:r>
        <w:rPr>
          <w:rFonts w:ascii="宋体" w:hAnsi="宋体" w:eastAsia="宋体" w:cs="宋体"/>
          <w:kern w:val="0"/>
          <w:sz w:val="24"/>
          <w:szCs w:val="24"/>
          <w:lang w:val="en-US" w:eastAsia="zh-CN" w:bidi="ar"/>
        </w:rPr>
        <w:t>：6 月 15 日，广州市宣布全面取消限购、限售、限价政策，成为一线城市中首个 "三限" 全松绑城市。同时，政策强调降低首付比例和利率，首套房商贷利率低至 3%，公积金利率 2.6%。国务院常务会议同日提出 "更大力度推动房地产市场止跌回稳"，要求摸底全国已供土地和在建项目，优化存量政策。</w:t>
      </w:r>
    </w:p>
    <w:p w14:paraId="74736061">
      <w:pPr>
        <w:keepNext w:val="0"/>
        <w:keepLines w:val="0"/>
        <w:widowControl/>
        <w:suppressLineNumbers w:val="0"/>
        <w:jc w:val="left"/>
      </w:pPr>
      <w:r>
        <w:rPr>
          <w:rFonts w:ascii="宋体" w:hAnsi="宋体" w:eastAsia="宋体" w:cs="宋体"/>
          <w:b/>
          <w:bCs/>
          <w:kern w:val="0"/>
          <w:sz w:val="24"/>
          <w:szCs w:val="24"/>
          <w:lang w:val="en-US" w:eastAsia="zh-CN" w:bidi="ar"/>
        </w:rPr>
        <w:t>湖南省率先使用专项债清偿政府欠款</w:t>
      </w:r>
      <w:r>
        <w:rPr>
          <w:rFonts w:ascii="宋体" w:hAnsi="宋体" w:eastAsia="宋体" w:cs="宋体"/>
          <w:kern w:val="0"/>
          <w:sz w:val="24"/>
          <w:szCs w:val="24"/>
          <w:lang w:val="en-US" w:eastAsia="zh-CN" w:bidi="ar"/>
        </w:rPr>
        <w:t>：湖南省将 200 亿元专项债用于清偿政府拖欠企业账款，旨在破解地方 "三角债" 循环，缓解企业现金流压力。此举被视为临时性纾困措施，后续可能在全国推广。</w:t>
      </w:r>
    </w:p>
    <w:p w14:paraId="6D2290BC">
      <w:pPr>
        <w:keepNext w:val="0"/>
        <w:keepLines w:val="0"/>
        <w:widowControl/>
        <w:suppressLineNumbers w:val="0"/>
        <w:jc w:val="left"/>
      </w:pPr>
      <w:r>
        <w:rPr>
          <w:rFonts w:ascii="宋体" w:hAnsi="宋体" w:eastAsia="宋体" w:cs="宋体"/>
          <w:b/>
          <w:bCs/>
          <w:kern w:val="0"/>
          <w:sz w:val="24"/>
          <w:szCs w:val="24"/>
          <w:lang w:val="en-US" w:eastAsia="zh-CN" w:bidi="ar"/>
        </w:rPr>
        <w:t>深圳综合改革试点深化</w:t>
      </w:r>
      <w:r>
        <w:rPr>
          <w:rFonts w:ascii="宋体" w:hAnsi="宋体" w:eastAsia="宋体" w:cs="宋体"/>
          <w:kern w:val="0"/>
          <w:sz w:val="24"/>
          <w:szCs w:val="24"/>
          <w:lang w:val="en-US" w:eastAsia="zh-CN" w:bidi="ar"/>
        </w:rPr>
        <w:t>：中共中央办公厅、国务院办公厅印发《关于深入推进深圳综合改试点深化改革创新扩大开放的意见》，聚焦教育科技人才协同改革、数据要素市场化配置及粤港澳规则衔接，赋予深圳更大改革自主权。</w:t>
      </w:r>
    </w:p>
    <w:p w14:paraId="6E9FD569">
      <w:pPr>
        <w:pStyle w:val="4"/>
        <w:keepNext w:val="0"/>
        <w:keepLines w:val="0"/>
        <w:widowControl/>
        <w:suppressLineNumbers w:val="0"/>
      </w:pPr>
      <w:r>
        <w:t>1.2 科技与经济</w:t>
      </w:r>
    </w:p>
    <w:p w14:paraId="4A0B315B">
      <w:pPr>
        <w:keepNext w:val="0"/>
        <w:keepLines w:val="0"/>
        <w:widowControl/>
        <w:suppressLineNumbers w:val="0"/>
        <w:jc w:val="left"/>
      </w:pPr>
      <w:r>
        <w:rPr>
          <w:rFonts w:ascii="宋体" w:hAnsi="宋体" w:eastAsia="宋体" w:cs="宋体"/>
          <w:b/>
          <w:bCs/>
          <w:kern w:val="0"/>
          <w:sz w:val="24"/>
          <w:szCs w:val="24"/>
          <w:lang w:val="en-US" w:eastAsia="zh-CN" w:bidi="ar"/>
        </w:rPr>
        <w:t>我国成功开展首例侵入式脑机接口临床实验</w:t>
      </w:r>
      <w:r>
        <w:rPr>
          <w:rFonts w:ascii="宋体" w:hAnsi="宋体" w:eastAsia="宋体" w:cs="宋体"/>
          <w:kern w:val="0"/>
          <w:sz w:val="24"/>
          <w:szCs w:val="24"/>
          <w:lang w:val="en-US" w:eastAsia="zh-CN" w:bidi="ar"/>
        </w:rPr>
        <w:t>：6 月 15 日，我国成功开展首例侵入式脑机接口临床实验，截肢患者通过脑电波操控光标下象棋，技术突破或推动医疗康复领域革新。</w:t>
      </w:r>
    </w:p>
    <w:p w14:paraId="399372B6">
      <w:pPr>
        <w:keepNext w:val="0"/>
        <w:keepLines w:val="0"/>
        <w:widowControl/>
        <w:suppressLineNumbers w:val="0"/>
        <w:jc w:val="left"/>
      </w:pPr>
      <w:r>
        <w:rPr>
          <w:rFonts w:ascii="宋体" w:hAnsi="宋体" w:eastAsia="宋体" w:cs="宋体"/>
          <w:b/>
          <w:bCs/>
          <w:kern w:val="0"/>
          <w:sz w:val="24"/>
          <w:szCs w:val="24"/>
          <w:lang w:val="en-US" w:eastAsia="zh-CN" w:bidi="ar"/>
        </w:rPr>
        <w:t>"张衡一号"02 星成功发射</w:t>
      </w:r>
      <w:r>
        <w:rPr>
          <w:rFonts w:ascii="宋体" w:hAnsi="宋体" w:eastAsia="宋体" w:cs="宋体"/>
          <w:kern w:val="0"/>
          <w:sz w:val="24"/>
          <w:szCs w:val="24"/>
          <w:lang w:val="en-US" w:eastAsia="zh-CN" w:bidi="ar"/>
        </w:rPr>
        <w:t>：我国在酒泉卫星发射中心用长征二号丁火箭发射电磁监测卫星，提升地震监测与空间天气预警能力。</w:t>
      </w:r>
    </w:p>
    <w:p w14:paraId="6D1BFD77">
      <w:pPr>
        <w:keepNext w:val="0"/>
        <w:keepLines w:val="0"/>
        <w:widowControl/>
        <w:suppressLineNumbers w:val="0"/>
        <w:jc w:val="left"/>
      </w:pPr>
      <w:r>
        <w:rPr>
          <w:rFonts w:ascii="宋体" w:hAnsi="宋体" w:eastAsia="宋体" w:cs="宋体"/>
          <w:b/>
          <w:bCs/>
          <w:kern w:val="0"/>
          <w:sz w:val="24"/>
          <w:szCs w:val="24"/>
          <w:lang w:val="en-US" w:eastAsia="zh-CN" w:bidi="ar"/>
        </w:rPr>
        <w:t>2025 届高校毕业生规模达 1222 万人</w:t>
      </w:r>
      <w:r>
        <w:rPr>
          <w:rFonts w:ascii="宋体" w:hAnsi="宋体" w:eastAsia="宋体" w:cs="宋体"/>
          <w:kern w:val="0"/>
          <w:sz w:val="24"/>
          <w:szCs w:val="24"/>
          <w:lang w:val="en-US" w:eastAsia="zh-CN" w:bidi="ar"/>
        </w:rPr>
        <w:t>：根据教育部数据，2025 届全国普通高校毕业生规模预计达到 1222 万人，同比增加 43 万人。</w:t>
      </w:r>
    </w:p>
    <w:p w14:paraId="2D1BDD74">
      <w:pPr>
        <w:keepNext w:val="0"/>
        <w:keepLines w:val="0"/>
        <w:widowControl/>
        <w:suppressLineNumbers w:val="0"/>
        <w:jc w:val="left"/>
      </w:pPr>
      <w:r>
        <w:rPr>
          <w:rFonts w:ascii="宋体" w:hAnsi="宋体" w:eastAsia="宋体" w:cs="宋体"/>
          <w:b/>
          <w:bCs/>
          <w:kern w:val="0"/>
          <w:sz w:val="24"/>
          <w:szCs w:val="24"/>
          <w:lang w:val="en-US" w:eastAsia="zh-CN" w:bidi="ar"/>
        </w:rPr>
        <w:t>今年前 5 个月上海电子商务交易额超 1.6 万亿</w:t>
      </w:r>
      <w:r>
        <w:rPr>
          <w:rFonts w:ascii="宋体" w:hAnsi="宋体" w:eastAsia="宋体" w:cs="宋体"/>
          <w:kern w:val="0"/>
          <w:sz w:val="24"/>
          <w:szCs w:val="24"/>
          <w:lang w:val="en-US" w:eastAsia="zh-CN" w:bidi="ar"/>
        </w:rPr>
        <w:t>：今年前 5 个月上海电子商务交易额超 1.6 万亿，同比增长 6.1%。</w:t>
      </w:r>
    </w:p>
    <w:p w14:paraId="2663F070">
      <w:pPr>
        <w:pStyle w:val="4"/>
        <w:keepNext w:val="0"/>
        <w:keepLines w:val="0"/>
        <w:widowControl/>
        <w:suppressLineNumbers w:val="0"/>
      </w:pPr>
      <w:r>
        <w:t>1.3 社会民生</w:t>
      </w:r>
    </w:p>
    <w:p w14:paraId="0274E301">
      <w:pPr>
        <w:keepNext w:val="0"/>
        <w:keepLines w:val="0"/>
        <w:widowControl/>
        <w:suppressLineNumbers w:val="0"/>
        <w:jc w:val="left"/>
      </w:pPr>
      <w:r>
        <w:rPr>
          <w:rFonts w:ascii="宋体" w:hAnsi="宋体" w:eastAsia="宋体" w:cs="宋体"/>
          <w:b/>
          <w:bCs/>
          <w:kern w:val="0"/>
          <w:sz w:val="24"/>
          <w:szCs w:val="24"/>
          <w:lang w:val="en-US" w:eastAsia="zh-CN" w:bidi="ar"/>
        </w:rPr>
        <w:t>台风 "蝴蝶" 在湛江再次登陆</w:t>
      </w:r>
      <w:r>
        <w:rPr>
          <w:rFonts w:ascii="宋体" w:hAnsi="宋体" w:eastAsia="宋体" w:cs="宋体"/>
          <w:kern w:val="0"/>
          <w:sz w:val="24"/>
          <w:szCs w:val="24"/>
          <w:lang w:val="en-US" w:eastAsia="zh-CN" w:bidi="ar"/>
        </w:rPr>
        <w:t>：今年第 1 号台风 "蝴蝶" 在湛江再次登陆，广东省已累计转移群众 9 万余人。海南省已于 6 月 15 日解除台风三级预警，台风 "蝴蝶" 影响趋于减弱。</w:t>
      </w:r>
    </w:p>
    <w:p w14:paraId="5FED40C3">
      <w:pPr>
        <w:keepNext w:val="0"/>
        <w:keepLines w:val="0"/>
        <w:widowControl/>
        <w:suppressLineNumbers w:val="0"/>
        <w:jc w:val="left"/>
      </w:pPr>
      <w:r>
        <w:rPr>
          <w:rFonts w:ascii="宋体" w:hAnsi="宋体" w:eastAsia="宋体" w:cs="宋体"/>
          <w:b/>
          <w:bCs/>
          <w:kern w:val="0"/>
          <w:sz w:val="24"/>
          <w:szCs w:val="24"/>
          <w:lang w:val="en-US" w:eastAsia="zh-CN" w:bidi="ar"/>
        </w:rPr>
        <w:t>花游世界杯中国队首日夺得三金</w:t>
      </w:r>
      <w:r>
        <w:rPr>
          <w:rFonts w:ascii="宋体" w:hAnsi="宋体" w:eastAsia="宋体" w:cs="宋体"/>
          <w:kern w:val="0"/>
          <w:sz w:val="24"/>
          <w:szCs w:val="24"/>
          <w:lang w:val="en-US" w:eastAsia="zh-CN" w:bidi="ar"/>
        </w:rPr>
        <w:t>：2025 年世界泳联花样游泳世界杯总决赛在西安开幕，中国队首日夺得三金。</w:t>
      </w:r>
    </w:p>
    <w:p w14:paraId="1D526F07">
      <w:pPr>
        <w:keepNext w:val="0"/>
        <w:keepLines w:val="0"/>
        <w:widowControl/>
        <w:suppressLineNumbers w:val="0"/>
        <w:jc w:val="left"/>
      </w:pPr>
      <w:r>
        <w:rPr>
          <w:rFonts w:ascii="宋体" w:hAnsi="宋体" w:eastAsia="宋体" w:cs="宋体"/>
          <w:b/>
          <w:bCs/>
          <w:kern w:val="0"/>
          <w:sz w:val="24"/>
          <w:szCs w:val="24"/>
          <w:lang w:val="en-US" w:eastAsia="zh-CN" w:bidi="ar"/>
        </w:rPr>
        <w:t>中国男排力克荷兰队迎来世联赛两连胜</w:t>
      </w:r>
      <w:r>
        <w:rPr>
          <w:rFonts w:ascii="宋体" w:hAnsi="宋体" w:eastAsia="宋体" w:cs="宋体"/>
          <w:kern w:val="0"/>
          <w:sz w:val="24"/>
          <w:szCs w:val="24"/>
          <w:lang w:val="en-US" w:eastAsia="zh-CN" w:bidi="ar"/>
        </w:rPr>
        <w:t>：6 月 15 日，中国男排力克荷兰队，迎来世联赛两连胜。</w:t>
      </w:r>
    </w:p>
    <w:p w14:paraId="636D385D">
      <w:pPr>
        <w:keepNext w:val="0"/>
        <w:keepLines w:val="0"/>
        <w:widowControl/>
        <w:suppressLineNumbers w:val="0"/>
        <w:jc w:val="left"/>
      </w:pPr>
      <w:r>
        <w:rPr>
          <w:rFonts w:ascii="宋体" w:hAnsi="宋体" w:eastAsia="宋体" w:cs="宋体"/>
          <w:b/>
          <w:bCs/>
          <w:kern w:val="0"/>
          <w:sz w:val="24"/>
          <w:szCs w:val="24"/>
          <w:lang w:val="en-US" w:eastAsia="zh-CN" w:bidi="ar"/>
        </w:rPr>
        <w:t>国家考古遗址公园再添 10 家</w:t>
      </w:r>
      <w:r>
        <w:rPr>
          <w:rFonts w:ascii="宋体" w:hAnsi="宋体" w:eastAsia="宋体" w:cs="宋体"/>
          <w:kern w:val="0"/>
          <w:sz w:val="24"/>
          <w:szCs w:val="24"/>
          <w:lang w:val="en-US" w:eastAsia="zh-CN" w:bidi="ar"/>
        </w:rPr>
        <w:t>：文化和旅游部公布新一批国家考古遗址公园名单，全国已评定 65 家。</w:t>
      </w:r>
    </w:p>
    <w:p w14:paraId="42D81AF7">
      <w:pPr>
        <w:pStyle w:val="3"/>
        <w:keepNext w:val="0"/>
        <w:keepLines w:val="0"/>
        <w:widowControl/>
        <w:suppressLineNumbers w:val="0"/>
      </w:pPr>
      <w:r>
        <w:t>二、国际新闻</w:t>
      </w:r>
    </w:p>
    <w:p w14:paraId="23768176">
      <w:pPr>
        <w:pStyle w:val="4"/>
        <w:keepNext w:val="0"/>
        <w:keepLines w:val="0"/>
        <w:widowControl/>
        <w:suppressLineNumbers w:val="0"/>
      </w:pPr>
      <w:r>
        <w:t>2.1 政治军事</w:t>
      </w:r>
    </w:p>
    <w:p w14:paraId="16FA0183">
      <w:pPr>
        <w:keepNext w:val="0"/>
        <w:keepLines w:val="0"/>
        <w:widowControl/>
        <w:suppressLineNumbers w:val="0"/>
        <w:jc w:val="left"/>
      </w:pPr>
      <w:r>
        <w:rPr>
          <w:rFonts w:ascii="宋体" w:hAnsi="宋体" w:eastAsia="宋体" w:cs="宋体"/>
          <w:b/>
          <w:bCs/>
          <w:kern w:val="0"/>
          <w:sz w:val="24"/>
          <w:szCs w:val="24"/>
          <w:lang w:val="en-US" w:eastAsia="zh-CN" w:bidi="ar"/>
        </w:rPr>
        <w:t>G7 峰会在加拿大开幕</w:t>
      </w:r>
      <w:r>
        <w:rPr>
          <w:rFonts w:ascii="宋体" w:hAnsi="宋体" w:eastAsia="宋体" w:cs="宋体"/>
          <w:kern w:val="0"/>
          <w:sz w:val="24"/>
          <w:szCs w:val="24"/>
          <w:lang w:val="en-US" w:eastAsia="zh-CN" w:bidi="ar"/>
        </w:rPr>
        <w:t>：2025 年 G7 峰会于 6 月 15 日至 17 日在加拿大艾伯塔省举行。中国外交部发言人林剑直言，七国集团应认清世界大势，停止干涉别国内政，停止炒作涉华议题，其搞小圈子、挑动对立的做法不得人心，注定失败。据彭博社报道，本届峰会将打破惯例不发布联合公报，反映出美国特朗普政府与其他成员国在俄乌冲突、气候变化等议题上的严重分歧。</w:t>
      </w:r>
    </w:p>
    <w:p w14:paraId="343ED9BD">
      <w:pPr>
        <w:keepNext w:val="0"/>
        <w:keepLines w:val="0"/>
        <w:widowControl/>
        <w:suppressLineNumbers w:val="0"/>
        <w:jc w:val="left"/>
      </w:pPr>
      <w:r>
        <w:rPr>
          <w:rFonts w:ascii="宋体" w:hAnsi="宋体" w:eastAsia="宋体" w:cs="宋体"/>
          <w:b/>
          <w:bCs/>
          <w:kern w:val="0"/>
          <w:sz w:val="24"/>
          <w:szCs w:val="24"/>
          <w:lang w:val="en-US" w:eastAsia="zh-CN" w:bidi="ar"/>
        </w:rPr>
        <w:t>以色列与伊朗冲突持续升级</w:t>
      </w:r>
      <w:r>
        <w:rPr>
          <w:rFonts w:ascii="宋体" w:hAnsi="宋体" w:eastAsia="宋体" w:cs="宋体"/>
          <w:kern w:val="0"/>
          <w:sz w:val="24"/>
          <w:szCs w:val="24"/>
          <w:lang w:val="en-US" w:eastAsia="zh-CN" w:bidi="ar"/>
        </w:rPr>
        <w:t>：当地时间 6 月 13 日凌晨，以色列对伊朗发动空袭，目标包括军方指挥部和核设施，造成伊朗多名高级军官死亡。伊朗随后于 13 日晚至 14 日对以色列发动多轮导弹和无人机袭击，造成以色列 3 人死亡、172 人受伤。冲突进一步升级，14 日晚至 15 日凌晨，以色列袭击德黑兰的一栋居民楼，造成包括 20 名儿童在内的至少 60 人死亡。</w:t>
      </w:r>
    </w:p>
    <w:p w14:paraId="6C13545D">
      <w:pPr>
        <w:keepNext w:val="0"/>
        <w:keepLines w:val="0"/>
        <w:widowControl/>
        <w:suppressLineNumbers w:val="0"/>
        <w:jc w:val="left"/>
      </w:pPr>
      <w:r>
        <w:rPr>
          <w:rFonts w:ascii="宋体" w:hAnsi="宋体" w:eastAsia="宋体" w:cs="宋体"/>
          <w:b/>
          <w:bCs/>
          <w:kern w:val="0"/>
          <w:sz w:val="24"/>
          <w:szCs w:val="24"/>
          <w:lang w:val="en-US" w:eastAsia="zh-CN" w:bidi="ar"/>
        </w:rPr>
        <w:t>伊朗向以色列发射高超音速导弹</w:t>
      </w:r>
      <w:r>
        <w:rPr>
          <w:rFonts w:ascii="宋体" w:hAnsi="宋体" w:eastAsia="宋体" w:cs="宋体"/>
          <w:kern w:val="0"/>
          <w:sz w:val="24"/>
          <w:szCs w:val="24"/>
          <w:lang w:val="en-US" w:eastAsia="zh-CN" w:bidi="ar"/>
        </w:rPr>
        <w:t>：当地时间 6 月 15 日凌晨，伊朗发动高超音速导弹齐射大规模空袭以色列，覆盖全境，以色列军事基地总部再次被轰炸。以色列军方表示正在对伊朗进行打击，引发对中东局势升级的担忧。</w:t>
      </w:r>
    </w:p>
    <w:p w14:paraId="0CE14DFB">
      <w:pPr>
        <w:keepNext w:val="0"/>
        <w:keepLines w:val="0"/>
        <w:widowControl/>
        <w:suppressLineNumbers w:val="0"/>
        <w:jc w:val="left"/>
      </w:pPr>
      <w:r>
        <w:rPr>
          <w:rFonts w:ascii="宋体" w:hAnsi="宋体" w:eastAsia="宋体" w:cs="宋体"/>
          <w:b/>
          <w:bCs/>
          <w:kern w:val="0"/>
          <w:sz w:val="24"/>
          <w:szCs w:val="24"/>
          <w:lang w:val="en-US" w:eastAsia="zh-CN" w:bidi="ar"/>
        </w:rPr>
        <w:t>美俄领导人讨论以伊冲突</w:t>
      </w:r>
      <w:r>
        <w:rPr>
          <w:rFonts w:ascii="宋体" w:hAnsi="宋体" w:eastAsia="宋体" w:cs="宋体"/>
          <w:kern w:val="0"/>
          <w:sz w:val="24"/>
          <w:szCs w:val="24"/>
          <w:lang w:val="en-US" w:eastAsia="zh-CN" w:bidi="ar"/>
        </w:rPr>
        <w:t>：6 月 14 日，俄罗斯总统普京与美国总统特朗普通话约 50 分钟，讨论以伊紧张局势等。普京谴责以色列对伊朗军事行动，称俄准备调解冲突，特朗普表示美愿与伊朗就核问题恢复谈判。</w:t>
      </w:r>
    </w:p>
    <w:p w14:paraId="0C332D72">
      <w:pPr>
        <w:keepNext w:val="0"/>
        <w:keepLines w:val="0"/>
        <w:widowControl/>
        <w:suppressLineNumbers w:val="0"/>
        <w:jc w:val="left"/>
      </w:pPr>
      <w:r>
        <w:rPr>
          <w:rFonts w:ascii="宋体" w:hAnsi="宋体" w:eastAsia="宋体" w:cs="宋体"/>
          <w:b/>
          <w:bCs/>
          <w:kern w:val="0"/>
          <w:sz w:val="24"/>
          <w:szCs w:val="24"/>
          <w:lang w:val="en-US" w:eastAsia="zh-CN" w:bidi="ar"/>
        </w:rPr>
        <w:t>洛杉矶抗议活动持续</w:t>
      </w:r>
      <w:r>
        <w:rPr>
          <w:rFonts w:ascii="宋体" w:hAnsi="宋体" w:eastAsia="宋体" w:cs="宋体"/>
          <w:kern w:val="0"/>
          <w:sz w:val="24"/>
          <w:szCs w:val="24"/>
          <w:lang w:val="en-US" w:eastAsia="zh-CN" w:bidi="ar"/>
        </w:rPr>
        <w:t>：因联邦移民搜捕行动引发大规模抗议，洛杉矶市中心实施宵禁，6 天累计逮捕 225 人。特朗普政府继续增派军事力量，部署 700 名海军陆战队员和 2000 名国民警卫队士兵。抗议活动已蔓延至美国 45 个城市，多地爆发警民冲突。</w:t>
      </w:r>
    </w:p>
    <w:p w14:paraId="315E9A36">
      <w:pPr>
        <w:keepNext w:val="0"/>
        <w:keepLines w:val="0"/>
        <w:widowControl/>
        <w:suppressLineNumbers w:val="0"/>
        <w:jc w:val="left"/>
      </w:pPr>
      <w:r>
        <w:rPr>
          <w:rFonts w:ascii="宋体" w:hAnsi="宋体" w:eastAsia="宋体" w:cs="宋体"/>
          <w:b/>
          <w:bCs/>
          <w:kern w:val="0"/>
          <w:sz w:val="24"/>
          <w:szCs w:val="24"/>
          <w:lang w:val="en-US" w:eastAsia="zh-CN" w:bidi="ar"/>
        </w:rPr>
        <w:t>美伊核谈取消</w:t>
      </w:r>
      <w:r>
        <w:rPr>
          <w:rFonts w:ascii="宋体" w:hAnsi="宋体" w:eastAsia="宋体" w:cs="宋体"/>
          <w:kern w:val="0"/>
          <w:sz w:val="24"/>
          <w:szCs w:val="24"/>
          <w:lang w:val="en-US" w:eastAsia="zh-CN" w:bidi="ar"/>
        </w:rPr>
        <w:t>：原定于 6 月 15 日在阿曼举行的第六轮美伊核谈被取消，伊朗外长阿巴斯・阿拉奇表示，在伊朗遭受以色列 "野蛮" 袭击的情况下，讨论无法进行。</w:t>
      </w:r>
    </w:p>
    <w:p w14:paraId="16A0C94D">
      <w:pPr>
        <w:pStyle w:val="4"/>
        <w:keepNext w:val="0"/>
        <w:keepLines w:val="0"/>
        <w:widowControl/>
        <w:suppressLineNumbers w:val="0"/>
      </w:pPr>
      <w:r>
        <w:t>2.2 经济金融</w:t>
      </w:r>
    </w:p>
    <w:p w14:paraId="77284298">
      <w:pPr>
        <w:keepNext w:val="0"/>
        <w:keepLines w:val="0"/>
        <w:widowControl/>
        <w:suppressLineNumbers w:val="0"/>
        <w:jc w:val="left"/>
      </w:pPr>
      <w:r>
        <w:rPr>
          <w:rFonts w:ascii="宋体" w:hAnsi="宋体" w:eastAsia="宋体" w:cs="宋体"/>
          <w:b/>
          <w:bCs/>
          <w:kern w:val="0"/>
          <w:sz w:val="24"/>
          <w:szCs w:val="24"/>
          <w:lang w:val="en-US" w:eastAsia="zh-CN" w:bidi="ar"/>
        </w:rPr>
        <w:t>特朗普批准日本制铁收购美钢</w:t>
      </w:r>
      <w:r>
        <w:rPr>
          <w:rFonts w:ascii="宋体" w:hAnsi="宋体" w:eastAsia="宋体" w:cs="宋体"/>
          <w:kern w:val="0"/>
          <w:sz w:val="24"/>
          <w:szCs w:val="24"/>
          <w:lang w:val="en-US" w:eastAsia="zh-CN" w:bidi="ar"/>
        </w:rPr>
        <w:t>：6 月 15 日，特朗普正式批准日本制铁 149 亿美元收购美国钢铁公司，交易或重塑全球钢铁产业格局。</w:t>
      </w:r>
    </w:p>
    <w:p w14:paraId="6F1CBF9F">
      <w:pPr>
        <w:keepNext w:val="0"/>
        <w:keepLines w:val="0"/>
        <w:widowControl/>
        <w:suppressLineNumbers w:val="0"/>
        <w:jc w:val="left"/>
      </w:pPr>
      <w:r>
        <w:rPr>
          <w:rFonts w:ascii="宋体" w:hAnsi="宋体" w:eastAsia="宋体" w:cs="宋体"/>
          <w:b/>
          <w:bCs/>
          <w:kern w:val="0"/>
          <w:sz w:val="24"/>
          <w:szCs w:val="24"/>
          <w:lang w:val="en-US" w:eastAsia="zh-CN" w:bidi="ar"/>
        </w:rPr>
        <w:t>日本央行讨论购债缩减</w:t>
      </w:r>
      <w:r>
        <w:rPr>
          <w:rFonts w:ascii="宋体" w:hAnsi="宋体" w:eastAsia="宋体" w:cs="宋体"/>
          <w:kern w:val="0"/>
          <w:sz w:val="24"/>
          <w:szCs w:val="24"/>
          <w:lang w:val="en-US" w:eastAsia="zh-CN" w:bidi="ar"/>
        </w:rPr>
        <w:t>：日本央行将讨论购债缩减幅度，从 4000 亿日元减半至 2000 亿日元。</w:t>
      </w:r>
    </w:p>
    <w:p w14:paraId="458C5F7C">
      <w:pPr>
        <w:keepNext w:val="0"/>
        <w:keepLines w:val="0"/>
        <w:widowControl/>
        <w:suppressLineNumbers w:val="0"/>
        <w:jc w:val="left"/>
      </w:pPr>
      <w:r>
        <w:rPr>
          <w:rFonts w:ascii="宋体" w:hAnsi="宋体" w:eastAsia="宋体" w:cs="宋体"/>
          <w:b/>
          <w:bCs/>
          <w:kern w:val="0"/>
          <w:sz w:val="24"/>
          <w:szCs w:val="24"/>
          <w:lang w:val="en-US" w:eastAsia="zh-CN" w:bidi="ar"/>
        </w:rPr>
        <w:t>美国对华加征关税计划</w:t>
      </w:r>
      <w:r>
        <w:rPr>
          <w:rFonts w:ascii="宋体" w:hAnsi="宋体" w:eastAsia="宋体" w:cs="宋体"/>
          <w:kern w:val="0"/>
          <w:sz w:val="24"/>
          <w:szCs w:val="24"/>
          <w:lang w:val="en-US" w:eastAsia="zh-CN" w:bidi="ar"/>
        </w:rPr>
        <w:t>：特朗普政府宣布自 6 月 23 日起对钢制家电加征 50% 关税，可能推高消费物价。前财长耶伦警告这可能导致美国通胀率升至 3%。</w:t>
      </w:r>
    </w:p>
    <w:p w14:paraId="336DDEB3">
      <w:pPr>
        <w:keepNext w:val="0"/>
        <w:keepLines w:val="0"/>
        <w:widowControl/>
        <w:suppressLineNumbers w:val="0"/>
        <w:jc w:val="left"/>
      </w:pPr>
      <w:r>
        <w:rPr>
          <w:rFonts w:ascii="宋体" w:hAnsi="宋体" w:eastAsia="宋体" w:cs="宋体"/>
          <w:b/>
          <w:bCs/>
          <w:kern w:val="0"/>
          <w:sz w:val="24"/>
          <w:szCs w:val="24"/>
          <w:lang w:val="en-US" w:eastAsia="zh-CN" w:bidi="ar"/>
        </w:rPr>
        <w:t>中美经贸磋商取得进展</w:t>
      </w:r>
      <w:r>
        <w:rPr>
          <w:rFonts w:ascii="宋体" w:hAnsi="宋体" w:eastAsia="宋体" w:cs="宋体"/>
          <w:kern w:val="0"/>
          <w:sz w:val="24"/>
          <w:szCs w:val="24"/>
          <w:lang w:val="en-US" w:eastAsia="zh-CN" w:bidi="ar"/>
        </w:rPr>
        <w:t>：6 月 9-10 日，中美经贸团队在伦敦举行首次会议，就落实两国元首通话共识及巩固日内瓦会谈成果达成原则一致，在解决彼此关切方面取得新进展。</w:t>
      </w:r>
    </w:p>
    <w:p w14:paraId="5A5736F5">
      <w:pPr>
        <w:pStyle w:val="4"/>
        <w:keepNext w:val="0"/>
        <w:keepLines w:val="0"/>
        <w:widowControl/>
        <w:suppressLineNumbers w:val="0"/>
      </w:pPr>
      <w:r>
        <w:t>2.3 社会民生</w:t>
      </w:r>
    </w:p>
    <w:p w14:paraId="12F55CA8">
      <w:pPr>
        <w:keepNext w:val="0"/>
        <w:keepLines w:val="0"/>
        <w:widowControl/>
        <w:suppressLineNumbers w:val="0"/>
        <w:jc w:val="left"/>
      </w:pPr>
      <w:r>
        <w:rPr>
          <w:rFonts w:ascii="宋体" w:hAnsi="宋体" w:eastAsia="宋体" w:cs="宋体"/>
          <w:b/>
          <w:bCs/>
          <w:kern w:val="0"/>
          <w:sz w:val="24"/>
          <w:szCs w:val="24"/>
          <w:lang w:val="en-US" w:eastAsia="zh-CN" w:bidi="ar"/>
        </w:rPr>
        <w:t>印度航空空难调查</w:t>
      </w:r>
      <w:r>
        <w:rPr>
          <w:rFonts w:ascii="宋体" w:hAnsi="宋体" w:eastAsia="宋体" w:cs="宋体"/>
          <w:kern w:val="0"/>
          <w:sz w:val="24"/>
          <w:szCs w:val="24"/>
          <w:lang w:val="en-US" w:eastAsia="zh-CN" w:bidi="ar"/>
        </w:rPr>
        <w:t>：6 月 12 日印度航空波音 787 客机坠毁事故遇难人数升至 279 人，包括 33 名地面人员。调查组将重点关注飞机发动机推力、副翼及起落架异常开启等技术问题，并审查航司维护责任。黑匣子已找到，事故原因或与波音 787-8 型客机技术故障有关，调查报告预计 3 个月内公布。</w:t>
      </w:r>
    </w:p>
    <w:p w14:paraId="4896F50D">
      <w:pPr>
        <w:keepNext w:val="0"/>
        <w:keepLines w:val="0"/>
        <w:widowControl/>
        <w:suppressLineNumbers w:val="0"/>
        <w:jc w:val="left"/>
      </w:pPr>
      <w:r>
        <w:rPr>
          <w:rFonts w:ascii="宋体" w:hAnsi="宋体" w:eastAsia="宋体" w:cs="宋体"/>
          <w:b/>
          <w:bCs/>
          <w:kern w:val="0"/>
          <w:sz w:val="24"/>
          <w:szCs w:val="24"/>
          <w:lang w:val="en-US" w:eastAsia="zh-CN" w:bidi="ar"/>
        </w:rPr>
        <w:t>美国明尼苏达州发生枪击事件</w:t>
      </w:r>
      <w:r>
        <w:rPr>
          <w:rFonts w:ascii="宋体" w:hAnsi="宋体" w:eastAsia="宋体" w:cs="宋体"/>
          <w:kern w:val="0"/>
          <w:sz w:val="24"/>
          <w:szCs w:val="24"/>
          <w:lang w:val="en-US" w:eastAsia="zh-CN" w:bidi="ar"/>
        </w:rPr>
        <w:t>：明尼苏达州发生两起针对官员的枪击事件，致 2 人死亡，特朗普称系 "有预谋袭击"。</w:t>
      </w:r>
    </w:p>
    <w:p w14:paraId="2FDE642C">
      <w:pPr>
        <w:keepNext w:val="0"/>
        <w:keepLines w:val="0"/>
        <w:widowControl/>
        <w:suppressLineNumbers w:val="0"/>
        <w:jc w:val="left"/>
      </w:pPr>
      <w:r>
        <w:rPr>
          <w:rFonts w:ascii="宋体" w:hAnsi="宋体" w:eastAsia="宋体" w:cs="宋体"/>
          <w:b/>
          <w:bCs/>
          <w:kern w:val="0"/>
          <w:sz w:val="24"/>
          <w:szCs w:val="24"/>
          <w:lang w:val="en-US" w:eastAsia="zh-CN" w:bidi="ar"/>
        </w:rPr>
        <w:t>美格陵兰岛直飞航线开通</w:t>
      </w:r>
      <w:r>
        <w:rPr>
          <w:rFonts w:ascii="宋体" w:hAnsi="宋体" w:eastAsia="宋体" w:cs="宋体"/>
          <w:kern w:val="0"/>
          <w:sz w:val="24"/>
          <w:szCs w:val="24"/>
          <w:lang w:val="en-US" w:eastAsia="zh-CN" w:bidi="ar"/>
        </w:rPr>
        <w:t>：美国与格林兰岛间首条直飞航线正式开通。</w:t>
      </w:r>
    </w:p>
    <w:p w14:paraId="1356AB48">
      <w:pPr>
        <w:keepNext w:val="0"/>
        <w:keepLines w:val="0"/>
        <w:widowControl/>
        <w:suppressLineNumbers w:val="0"/>
        <w:jc w:val="left"/>
      </w:pPr>
      <w:r>
        <w:rPr>
          <w:rFonts w:ascii="宋体" w:hAnsi="宋体" w:eastAsia="宋体" w:cs="宋体"/>
          <w:b/>
          <w:bCs/>
          <w:kern w:val="0"/>
          <w:sz w:val="24"/>
          <w:szCs w:val="24"/>
          <w:lang w:val="en-US" w:eastAsia="zh-CN" w:bidi="ar"/>
        </w:rPr>
        <w:t>特朗普政府暂停在农场和酒店搜捕移民</w:t>
      </w:r>
      <w:r>
        <w:rPr>
          <w:rFonts w:ascii="宋体" w:hAnsi="宋体" w:eastAsia="宋体" w:cs="宋体"/>
          <w:kern w:val="0"/>
          <w:sz w:val="24"/>
          <w:szCs w:val="24"/>
          <w:lang w:val="en-US" w:eastAsia="zh-CN" w:bidi="ar"/>
        </w:rPr>
        <w:t>：特朗普政府下令暂停在农场和酒店搜捕移民。</w:t>
      </w:r>
    </w:p>
    <w:p w14:paraId="0CA5060B">
      <w:pPr>
        <w:pStyle w:val="3"/>
        <w:keepNext w:val="0"/>
        <w:keepLines w:val="0"/>
        <w:widowControl/>
        <w:suppressLineNumbers w:val="0"/>
      </w:pPr>
      <w:r>
        <w:t>三、科技与环境</w:t>
      </w:r>
    </w:p>
    <w:p w14:paraId="0663AB0C">
      <w:pPr>
        <w:pStyle w:val="4"/>
        <w:keepNext w:val="0"/>
        <w:keepLines w:val="0"/>
        <w:widowControl/>
        <w:suppressLineNumbers w:val="0"/>
      </w:pPr>
      <w:r>
        <w:t>3.1 科技创新</w:t>
      </w:r>
    </w:p>
    <w:p w14:paraId="09D8B9A5">
      <w:pPr>
        <w:keepNext w:val="0"/>
        <w:keepLines w:val="0"/>
        <w:widowControl/>
        <w:suppressLineNumbers w:val="0"/>
        <w:jc w:val="left"/>
      </w:pPr>
      <w:r>
        <w:rPr>
          <w:rFonts w:ascii="宋体" w:hAnsi="宋体" w:eastAsia="宋体" w:cs="宋体"/>
          <w:b/>
          <w:bCs/>
          <w:kern w:val="0"/>
          <w:sz w:val="24"/>
          <w:szCs w:val="24"/>
          <w:lang w:val="en-US" w:eastAsia="zh-CN" w:bidi="ar"/>
        </w:rPr>
        <w:t>储能产业 "黑科技" 亮相</w:t>
      </w:r>
      <w:r>
        <w:rPr>
          <w:rFonts w:ascii="宋体" w:hAnsi="宋体" w:eastAsia="宋体" w:cs="宋体"/>
          <w:kern w:val="0"/>
          <w:sz w:val="24"/>
          <w:szCs w:val="24"/>
          <w:lang w:val="en-US" w:eastAsia="zh-CN" w:bidi="ar"/>
        </w:rPr>
        <w:t>：第十八届国际太阳能光伏与智慧能源展于 11 日至 13 日在上海举行，宁德时代等企业展示储能 "黑科技"。</w:t>
      </w:r>
    </w:p>
    <w:p w14:paraId="2408F6B3">
      <w:pPr>
        <w:keepNext w:val="0"/>
        <w:keepLines w:val="0"/>
        <w:widowControl/>
        <w:suppressLineNumbers w:val="0"/>
        <w:jc w:val="left"/>
      </w:pPr>
      <w:r>
        <w:rPr>
          <w:rFonts w:ascii="宋体" w:hAnsi="宋体" w:eastAsia="宋体" w:cs="宋体"/>
          <w:b/>
          <w:bCs/>
          <w:kern w:val="0"/>
          <w:sz w:val="24"/>
          <w:szCs w:val="24"/>
          <w:lang w:val="en-US" w:eastAsia="zh-CN" w:bidi="ar"/>
        </w:rPr>
        <w:t>国产高端 "绿色巨轮" 交付</w:t>
      </w:r>
      <w:r>
        <w:rPr>
          <w:rFonts w:ascii="宋体" w:hAnsi="宋体" w:eastAsia="宋体" w:cs="宋体"/>
          <w:kern w:val="0"/>
          <w:sz w:val="24"/>
          <w:szCs w:val="24"/>
          <w:lang w:val="en-US" w:eastAsia="zh-CN" w:bidi="ar"/>
        </w:rPr>
        <w:t>：国产高端 "绿色巨轮" 在江苏扬州交付启航。</w:t>
      </w:r>
    </w:p>
    <w:p w14:paraId="66D70ADD">
      <w:pPr>
        <w:keepNext w:val="0"/>
        <w:keepLines w:val="0"/>
        <w:widowControl/>
        <w:suppressLineNumbers w:val="0"/>
        <w:jc w:val="left"/>
      </w:pPr>
      <w:r>
        <w:rPr>
          <w:rFonts w:ascii="宋体" w:hAnsi="宋体" w:eastAsia="宋体" w:cs="宋体"/>
          <w:b/>
          <w:bCs/>
          <w:kern w:val="0"/>
          <w:sz w:val="24"/>
          <w:szCs w:val="24"/>
          <w:lang w:val="en-US" w:eastAsia="zh-CN" w:bidi="ar"/>
        </w:rPr>
        <w:t>ASML 与梵高博物馆合作开发 3D 扫描仪</w:t>
      </w:r>
      <w:r>
        <w:rPr>
          <w:rFonts w:ascii="宋体" w:hAnsi="宋体" w:eastAsia="宋体" w:cs="宋体"/>
          <w:kern w:val="0"/>
          <w:sz w:val="24"/>
          <w:szCs w:val="24"/>
          <w:lang w:val="en-US" w:eastAsia="zh-CN" w:bidi="ar"/>
        </w:rPr>
        <w:t>：ASML 与梵高博物馆合作开发 3D 扫描仪，每幅画作约 100GB。</w:t>
      </w:r>
    </w:p>
    <w:p w14:paraId="5AF02D4D">
      <w:pPr>
        <w:keepNext w:val="0"/>
        <w:keepLines w:val="0"/>
        <w:widowControl/>
        <w:suppressLineNumbers w:val="0"/>
        <w:jc w:val="left"/>
      </w:pPr>
      <w:r>
        <w:rPr>
          <w:rFonts w:ascii="宋体" w:hAnsi="宋体" w:eastAsia="宋体" w:cs="宋体"/>
          <w:b/>
          <w:bCs/>
          <w:kern w:val="0"/>
          <w:sz w:val="24"/>
          <w:szCs w:val="24"/>
          <w:lang w:val="en-US" w:eastAsia="zh-CN" w:bidi="ar"/>
        </w:rPr>
        <w:t>中国科研产出全球第一</w:t>
      </w:r>
      <w:r>
        <w:rPr>
          <w:rFonts w:ascii="宋体" w:hAnsi="宋体" w:eastAsia="宋体" w:cs="宋体"/>
          <w:kern w:val="0"/>
          <w:sz w:val="24"/>
          <w:szCs w:val="24"/>
          <w:lang w:val="en-US" w:eastAsia="zh-CN" w:bidi="ar"/>
        </w:rPr>
        <w:t>：自然指数 2025 榜单显示，中国保持全球科研产出领先地位，且优势进一步扩大。</w:t>
      </w:r>
    </w:p>
    <w:p w14:paraId="26F16F1B">
      <w:pPr>
        <w:pStyle w:val="4"/>
        <w:keepNext w:val="0"/>
        <w:keepLines w:val="0"/>
        <w:widowControl/>
        <w:suppressLineNumbers w:val="0"/>
      </w:pPr>
      <w:r>
        <w:t>3.2 环境保护</w:t>
      </w:r>
    </w:p>
    <w:p w14:paraId="4A29A4A8">
      <w:pPr>
        <w:keepNext w:val="0"/>
        <w:keepLines w:val="0"/>
        <w:widowControl/>
        <w:suppressLineNumbers w:val="0"/>
        <w:jc w:val="left"/>
      </w:pPr>
      <w:r>
        <w:rPr>
          <w:rFonts w:ascii="宋体" w:hAnsi="宋体" w:eastAsia="宋体" w:cs="宋体"/>
          <w:b/>
          <w:bCs/>
          <w:kern w:val="0"/>
          <w:sz w:val="24"/>
          <w:szCs w:val="24"/>
          <w:lang w:val="en-US" w:eastAsia="zh-CN" w:bidi="ar"/>
        </w:rPr>
        <w:t>反对商品过度包装倡议</w:t>
      </w:r>
      <w:r>
        <w:rPr>
          <w:rFonts w:ascii="宋体" w:hAnsi="宋体" w:eastAsia="宋体" w:cs="宋体"/>
          <w:kern w:val="0"/>
          <w:sz w:val="24"/>
          <w:szCs w:val="24"/>
          <w:lang w:val="en-US" w:eastAsia="zh-CN" w:bidi="ar"/>
        </w:rPr>
        <w:t>：中国消费者协会联合七家协会呼吁抵制过度包装，推动绿色消费。</w:t>
      </w:r>
    </w:p>
    <w:p w14:paraId="52DEBFEC">
      <w:pPr>
        <w:keepNext w:val="0"/>
        <w:keepLines w:val="0"/>
        <w:widowControl/>
        <w:suppressLineNumbers w:val="0"/>
        <w:jc w:val="left"/>
      </w:pPr>
      <w:r>
        <w:rPr>
          <w:rFonts w:ascii="宋体" w:hAnsi="宋体" w:eastAsia="宋体" w:cs="宋体"/>
          <w:b/>
          <w:bCs/>
          <w:kern w:val="0"/>
          <w:sz w:val="24"/>
          <w:szCs w:val="24"/>
          <w:lang w:val="en-US" w:eastAsia="zh-CN" w:bidi="ar"/>
        </w:rPr>
        <w:t>长江生态保护行动</w:t>
      </w:r>
      <w:r>
        <w:rPr>
          <w:rFonts w:ascii="宋体" w:hAnsi="宋体" w:eastAsia="宋体" w:cs="宋体"/>
          <w:kern w:val="0"/>
          <w:sz w:val="24"/>
          <w:szCs w:val="24"/>
          <w:lang w:val="en-US" w:eastAsia="zh-CN" w:bidi="ar"/>
        </w:rPr>
        <w:t>：上海放归中华鲟、胭脂鱼等万余尾珍稀鱼类，2004 年以来累计放流超百万尾。</w:t>
      </w:r>
    </w:p>
    <w:p w14:paraId="1D11EB23">
      <w:pPr>
        <w:keepNext w:val="0"/>
        <w:keepLines w:val="0"/>
        <w:widowControl/>
        <w:suppressLineNumbers w:val="0"/>
        <w:jc w:val="left"/>
      </w:pPr>
      <w:r>
        <w:rPr>
          <w:rFonts w:ascii="宋体" w:hAnsi="宋体" w:eastAsia="宋体" w:cs="宋体"/>
          <w:b/>
          <w:bCs/>
          <w:kern w:val="0"/>
          <w:sz w:val="24"/>
          <w:szCs w:val="24"/>
          <w:lang w:val="en-US" w:eastAsia="zh-CN" w:bidi="ar"/>
        </w:rPr>
        <w:t>河南问责违规挖湖造景</w:t>
      </w:r>
      <w:r>
        <w:rPr>
          <w:rFonts w:ascii="宋体" w:hAnsi="宋体" w:eastAsia="宋体" w:cs="宋体"/>
          <w:kern w:val="0"/>
          <w:sz w:val="24"/>
          <w:szCs w:val="24"/>
          <w:lang w:val="en-US" w:eastAsia="zh-CN" w:bidi="ar"/>
        </w:rPr>
        <w:t>：河南省问责违规挖湖造景、破坏赵长城遗址的党员干部。</w:t>
      </w:r>
    </w:p>
    <w:p w14:paraId="17793C8D">
      <w:pPr>
        <w:keepNext w:val="0"/>
        <w:keepLines w:val="0"/>
        <w:widowControl/>
        <w:suppressLineNumbers w:val="0"/>
        <w:jc w:val="left"/>
      </w:pPr>
      <w:r>
        <w:rPr>
          <w:rFonts w:ascii="宋体" w:hAnsi="宋体" w:eastAsia="宋体" w:cs="宋体"/>
          <w:b/>
          <w:bCs/>
          <w:kern w:val="0"/>
          <w:sz w:val="24"/>
          <w:szCs w:val="24"/>
          <w:lang w:val="en-US" w:eastAsia="zh-CN" w:bidi="ar"/>
        </w:rPr>
        <w:t>水利部发布橙色山洪灾害预警</w:t>
      </w:r>
      <w:r>
        <w:rPr>
          <w:rFonts w:ascii="宋体" w:hAnsi="宋体" w:eastAsia="宋体" w:cs="宋体"/>
          <w:kern w:val="0"/>
          <w:sz w:val="24"/>
          <w:szCs w:val="24"/>
          <w:lang w:val="en-US" w:eastAsia="zh-CN" w:bidi="ar"/>
        </w:rPr>
        <w:t>：水利部发布橙色山洪灾害预警，覆盖河北、广东等局地。</w:t>
      </w:r>
    </w:p>
    <w:p w14:paraId="0BA4457B">
      <w:pPr>
        <w:pStyle w:val="3"/>
        <w:keepNext w:val="0"/>
        <w:keepLines w:val="0"/>
        <w:widowControl/>
        <w:suppressLineNumbers w:val="0"/>
      </w:pPr>
      <w:r>
        <w:t>四、文化与体育</w:t>
      </w:r>
    </w:p>
    <w:p w14:paraId="7553372B">
      <w:pPr>
        <w:keepNext w:val="0"/>
        <w:keepLines w:val="0"/>
        <w:widowControl/>
        <w:suppressLineNumbers w:val="0"/>
        <w:jc w:val="left"/>
      </w:pPr>
      <w:r>
        <w:rPr>
          <w:rFonts w:ascii="宋体" w:hAnsi="宋体" w:eastAsia="宋体" w:cs="宋体"/>
          <w:b/>
          <w:bCs/>
          <w:kern w:val="0"/>
          <w:sz w:val="24"/>
          <w:szCs w:val="24"/>
          <w:lang w:val="en-US" w:eastAsia="zh-CN" w:bidi="ar"/>
        </w:rPr>
        <w:t>2025 南京文化旅游节开幕</w:t>
      </w:r>
      <w:r>
        <w:rPr>
          <w:rFonts w:ascii="宋体" w:hAnsi="宋体" w:eastAsia="宋体" w:cs="宋体"/>
          <w:kern w:val="0"/>
          <w:sz w:val="24"/>
          <w:szCs w:val="24"/>
          <w:lang w:val="en-US" w:eastAsia="zh-CN" w:bidi="ar"/>
        </w:rPr>
        <w:t>：2025 南京文化旅游节开幕，活动持续至 7 月 11 日。</w:t>
      </w:r>
    </w:p>
    <w:p w14:paraId="26E1CD64">
      <w:pPr>
        <w:keepNext w:val="0"/>
        <w:keepLines w:val="0"/>
        <w:widowControl/>
        <w:suppressLineNumbers w:val="0"/>
        <w:jc w:val="left"/>
      </w:pPr>
      <w:r>
        <w:rPr>
          <w:rFonts w:ascii="宋体" w:hAnsi="宋体" w:eastAsia="宋体" w:cs="宋体"/>
          <w:b/>
          <w:bCs/>
          <w:kern w:val="0"/>
          <w:sz w:val="24"/>
          <w:szCs w:val="24"/>
          <w:lang w:val="en-US" w:eastAsia="zh-CN" w:bidi="ar"/>
        </w:rPr>
        <w:t>2025 中非电影周开幕</w:t>
      </w:r>
      <w:r>
        <w:rPr>
          <w:rFonts w:ascii="宋体" w:hAnsi="宋体" w:eastAsia="宋体" w:cs="宋体"/>
          <w:kern w:val="0"/>
          <w:sz w:val="24"/>
          <w:szCs w:val="24"/>
          <w:lang w:val="en-US" w:eastAsia="zh-CN" w:bidi="ar"/>
        </w:rPr>
        <w:t>：2025 中非电影周于 6 月 12 日在长沙开幕。</w:t>
      </w:r>
    </w:p>
    <w:p w14:paraId="0743040E">
      <w:pPr>
        <w:keepNext w:val="0"/>
        <w:keepLines w:val="0"/>
        <w:widowControl/>
        <w:suppressLineNumbers w:val="0"/>
        <w:jc w:val="left"/>
      </w:pPr>
      <w:r>
        <w:rPr>
          <w:rFonts w:ascii="宋体" w:hAnsi="宋体" w:eastAsia="宋体" w:cs="宋体"/>
          <w:b/>
          <w:bCs/>
          <w:kern w:val="0"/>
          <w:sz w:val="24"/>
          <w:szCs w:val="24"/>
          <w:lang w:val="en-US" w:eastAsia="zh-CN" w:bidi="ar"/>
        </w:rPr>
        <w:t>延吉 "在逃公主" 旅拍头饰获金奖</w:t>
      </w:r>
      <w:r>
        <w:rPr>
          <w:rFonts w:ascii="宋体" w:hAnsi="宋体" w:eastAsia="宋体" w:cs="宋体"/>
          <w:kern w:val="0"/>
          <w:sz w:val="24"/>
          <w:szCs w:val="24"/>
          <w:lang w:val="en-US" w:eastAsia="zh-CN" w:bidi="ar"/>
        </w:rPr>
        <w:t>：吉林省延吉 "在逃公主" 旅拍头饰获文旅商品大赛金奖。</w:t>
      </w:r>
    </w:p>
    <w:p w14:paraId="27ABDA26">
      <w:pPr>
        <w:keepNext w:val="0"/>
        <w:keepLines w:val="0"/>
        <w:widowControl/>
        <w:suppressLineNumbers w:val="0"/>
        <w:jc w:val="left"/>
      </w:pPr>
      <w:r>
        <w:rPr>
          <w:rFonts w:ascii="宋体" w:hAnsi="宋体" w:eastAsia="宋体" w:cs="宋体"/>
          <w:b/>
          <w:bCs/>
          <w:kern w:val="0"/>
          <w:sz w:val="24"/>
          <w:szCs w:val="24"/>
          <w:lang w:val="en-US" w:eastAsia="zh-CN" w:bidi="ar"/>
        </w:rPr>
        <w:t>上海国际电影电视节开幕</w:t>
      </w:r>
      <w:r>
        <w:rPr>
          <w:rFonts w:ascii="宋体" w:hAnsi="宋体" w:eastAsia="宋体" w:cs="宋体"/>
          <w:kern w:val="0"/>
          <w:sz w:val="24"/>
          <w:szCs w:val="24"/>
          <w:lang w:val="en-US" w:eastAsia="zh-CN" w:bidi="ar"/>
        </w:rPr>
        <w:t>：第 30 届上海国际电影电视节于 6 月 15 日开幕，首次增设科幻电影周引入全息投影等技术。</w:t>
      </w:r>
    </w:p>
    <w:p w14:paraId="37397FEA">
      <w:pPr>
        <w:keepNext w:val="0"/>
        <w:keepLines w:val="0"/>
        <w:widowControl/>
        <w:suppressLineNumbers w:val="0"/>
        <w:jc w:val="left"/>
      </w:pPr>
      <w:r>
        <w:rPr>
          <w:rFonts w:ascii="宋体" w:hAnsi="宋体" w:eastAsia="宋体" w:cs="宋体"/>
          <w:b/>
          <w:bCs/>
          <w:kern w:val="0"/>
          <w:sz w:val="24"/>
          <w:szCs w:val="24"/>
          <w:lang w:val="en-US" w:eastAsia="zh-CN" w:bidi="ar"/>
        </w:rPr>
        <w:t>多所高校禁用罗马仕两万毫安充电宝</w:t>
      </w:r>
      <w:r>
        <w:rPr>
          <w:rFonts w:ascii="宋体" w:hAnsi="宋体" w:eastAsia="宋体" w:cs="宋体"/>
          <w:kern w:val="0"/>
          <w:sz w:val="24"/>
          <w:szCs w:val="24"/>
          <w:lang w:val="en-US" w:eastAsia="zh-CN" w:bidi="ar"/>
        </w:rPr>
        <w:t>：多所高校禁用罗马仕两万毫安充电宝。</w:t>
      </w:r>
    </w:p>
    <w:p w14:paraId="5405EF49">
      <w:pPr>
        <w:keepNext w:val="0"/>
        <w:keepLines w:val="0"/>
        <w:widowControl/>
        <w:suppressLineNumbers w:val="0"/>
        <w:jc w:val="left"/>
      </w:pPr>
      <w:r>
        <w:rPr>
          <w:rFonts w:ascii="宋体" w:hAnsi="宋体" w:eastAsia="宋体" w:cs="宋体"/>
          <w:b/>
          <w:bCs/>
          <w:kern w:val="0"/>
          <w:sz w:val="24"/>
          <w:szCs w:val="24"/>
          <w:lang w:val="en-US" w:eastAsia="zh-CN" w:bidi="ar"/>
        </w:rPr>
        <w:t>"苏超" 联赛赞助商数量大幅增长</w:t>
      </w:r>
      <w:r>
        <w:rPr>
          <w:rFonts w:ascii="宋体" w:hAnsi="宋体" w:eastAsia="宋体" w:cs="宋体"/>
          <w:kern w:val="0"/>
          <w:sz w:val="24"/>
          <w:szCs w:val="24"/>
          <w:lang w:val="en-US" w:eastAsia="zh-CN" w:bidi="ar"/>
        </w:rPr>
        <w:t>："苏超" 联赛赞助商总数量大幅增长，官方战略合作伙伴由 1 家增至 7 家。</w:t>
      </w:r>
    </w:p>
    <w:p w14:paraId="3275F580">
      <w:pPr>
        <w:pStyle w:val="3"/>
        <w:keepNext w:val="0"/>
        <w:keepLines w:val="0"/>
        <w:widowControl/>
        <w:suppressLineNumbers w:val="0"/>
      </w:pPr>
      <w:r>
        <w:t>五、地区动态</w:t>
      </w:r>
    </w:p>
    <w:p w14:paraId="175227A4">
      <w:pPr>
        <w:keepNext w:val="0"/>
        <w:keepLines w:val="0"/>
        <w:widowControl/>
        <w:suppressLineNumbers w:val="0"/>
        <w:jc w:val="left"/>
      </w:pPr>
      <w:r>
        <w:rPr>
          <w:rFonts w:ascii="宋体" w:hAnsi="宋体" w:eastAsia="宋体" w:cs="宋体"/>
          <w:b/>
          <w:bCs/>
          <w:kern w:val="0"/>
          <w:sz w:val="24"/>
          <w:szCs w:val="24"/>
          <w:lang w:val="en-US" w:eastAsia="zh-CN" w:bidi="ar"/>
        </w:rPr>
        <w:t>韩国总统李在明出席 G7 峰会</w:t>
      </w:r>
      <w:r>
        <w:rPr>
          <w:rFonts w:ascii="宋体" w:hAnsi="宋体" w:eastAsia="宋体" w:cs="宋体"/>
          <w:kern w:val="0"/>
          <w:sz w:val="24"/>
          <w:szCs w:val="24"/>
          <w:lang w:val="en-US" w:eastAsia="zh-CN" w:bidi="ar"/>
        </w:rPr>
        <w:t>：韩国总统李在明于 6 月 15 日至 17 日应邀出席在加拿大举行的七国集团 (G7) 峰会，正式开启多边首脑外交首秀。</w:t>
      </w:r>
    </w:p>
    <w:p w14:paraId="0306899D">
      <w:pPr>
        <w:keepNext w:val="0"/>
        <w:keepLines w:val="0"/>
        <w:widowControl/>
        <w:suppressLineNumbers w:val="0"/>
        <w:jc w:val="left"/>
      </w:pPr>
      <w:r>
        <w:rPr>
          <w:rFonts w:ascii="宋体" w:hAnsi="宋体" w:eastAsia="宋体" w:cs="宋体"/>
          <w:b/>
          <w:bCs/>
          <w:kern w:val="0"/>
          <w:sz w:val="24"/>
          <w:szCs w:val="24"/>
          <w:lang w:val="en-US" w:eastAsia="zh-CN" w:bidi="ar"/>
        </w:rPr>
        <w:t>塞尔维亚总统武契奇前往乌克兰</w:t>
      </w:r>
      <w:r>
        <w:rPr>
          <w:rFonts w:ascii="宋体" w:hAnsi="宋体" w:eastAsia="宋体" w:cs="宋体"/>
          <w:kern w:val="0"/>
          <w:sz w:val="24"/>
          <w:szCs w:val="24"/>
          <w:lang w:val="en-US" w:eastAsia="zh-CN" w:bidi="ar"/>
        </w:rPr>
        <w:t>：塞尔维亚总统武契奇前往乌克兰城市敖德萨参加乌克兰 - 东南欧峰会。</w:t>
      </w:r>
    </w:p>
    <w:p w14:paraId="15FA6918">
      <w:pPr>
        <w:keepNext w:val="0"/>
        <w:keepLines w:val="0"/>
        <w:widowControl/>
        <w:suppressLineNumbers w:val="0"/>
        <w:jc w:val="left"/>
      </w:pPr>
      <w:r>
        <w:rPr>
          <w:rFonts w:ascii="宋体" w:hAnsi="宋体" w:eastAsia="宋体" w:cs="宋体"/>
          <w:b/>
          <w:bCs/>
          <w:kern w:val="0"/>
          <w:sz w:val="24"/>
          <w:szCs w:val="24"/>
          <w:lang w:val="en-US" w:eastAsia="zh-CN" w:bidi="ar"/>
        </w:rPr>
        <w:t>武契奇否认 "背叛俄罗斯"</w:t>
      </w:r>
      <w:r>
        <w:rPr>
          <w:rFonts w:ascii="宋体" w:hAnsi="宋体" w:eastAsia="宋体" w:cs="宋体"/>
          <w:kern w:val="0"/>
          <w:sz w:val="24"/>
          <w:szCs w:val="24"/>
          <w:lang w:val="en-US" w:eastAsia="zh-CN" w:bidi="ar"/>
        </w:rPr>
        <w:t>：塞尔维亚总统武契奇在乌克兰 - 东南欧峰会后否认 "背叛俄罗斯" 的指控，强调塞方未支持峰会反俄宣言及倡议，延续了过去三届峰会的立场。</w:t>
      </w:r>
    </w:p>
    <w:p w14:paraId="79D65C9F">
      <w:pPr>
        <w:keepNext w:val="0"/>
        <w:keepLines w:val="0"/>
        <w:widowControl/>
        <w:suppressLineNumbers w:val="0"/>
        <w:jc w:val="left"/>
      </w:pPr>
      <w:r>
        <w:rPr>
          <w:rFonts w:ascii="宋体" w:hAnsi="宋体" w:eastAsia="宋体" w:cs="宋体"/>
          <w:b/>
          <w:bCs/>
          <w:kern w:val="0"/>
          <w:sz w:val="24"/>
          <w:szCs w:val="24"/>
          <w:lang w:val="en-US" w:eastAsia="zh-CN" w:bidi="ar"/>
        </w:rPr>
        <w:t>韩国停止对朝广播</w:t>
      </w:r>
      <w:r>
        <w:rPr>
          <w:rFonts w:ascii="宋体" w:hAnsi="宋体" w:eastAsia="宋体" w:cs="宋体"/>
          <w:kern w:val="0"/>
          <w:sz w:val="24"/>
          <w:szCs w:val="24"/>
          <w:lang w:val="en-US" w:eastAsia="zh-CN" w:bidi="ar"/>
        </w:rPr>
        <w:t>：韩国总统李在明指示停止对朝广播后，朝鲜方面暂停了对韩噪音广播。</w:t>
      </w:r>
    </w:p>
    <w:p w14:paraId="344ABC0C">
      <w:pPr>
        <w:keepNext w:val="0"/>
        <w:keepLines w:val="0"/>
        <w:widowControl/>
        <w:suppressLineNumbers w:val="0"/>
        <w:jc w:val="left"/>
      </w:pPr>
      <w:r>
        <w:rPr>
          <w:rFonts w:ascii="宋体" w:hAnsi="宋体" w:eastAsia="宋体" w:cs="宋体"/>
          <w:b/>
          <w:bCs/>
          <w:kern w:val="0"/>
          <w:sz w:val="24"/>
          <w:szCs w:val="24"/>
          <w:lang w:val="en-US" w:eastAsia="zh-CN" w:bidi="ar"/>
        </w:rPr>
        <w:t>土耳其与印尼签署百亿美元军售协议</w:t>
      </w:r>
      <w:r>
        <w:rPr>
          <w:rFonts w:ascii="宋体" w:hAnsi="宋体" w:eastAsia="宋体" w:cs="宋体"/>
          <w:kern w:val="0"/>
          <w:sz w:val="24"/>
          <w:szCs w:val="24"/>
          <w:lang w:val="en-US" w:eastAsia="zh-CN" w:bidi="ar"/>
        </w:rPr>
        <w:t>：土耳其总统埃尔多安证实 6 月 11 日与印尼签约，出售 48 架国产 "可汗" 五代战机。合同总价值百亿美元，将在十年内分期支付，土耳其还将教印尼人造飞机，第一批飞机将于 2028 年交付。</w:t>
      </w:r>
    </w:p>
    <w:p w14:paraId="4EEC6525">
      <w:pPr>
        <w:keepNext w:val="0"/>
        <w:keepLines w:val="0"/>
        <w:widowControl/>
        <w:suppressLineNumbers w:val="0"/>
        <w:jc w:val="left"/>
      </w:pPr>
      <w:r>
        <w:rPr>
          <w:rFonts w:ascii="宋体" w:hAnsi="宋体" w:eastAsia="宋体" w:cs="宋体"/>
          <w:b/>
          <w:bCs/>
          <w:kern w:val="0"/>
          <w:sz w:val="24"/>
          <w:szCs w:val="24"/>
          <w:lang w:val="en-US" w:eastAsia="zh-CN" w:bidi="ar"/>
        </w:rPr>
        <w:t>越南成为金砖国家伙伴国</w:t>
      </w:r>
      <w:r>
        <w:rPr>
          <w:rFonts w:ascii="宋体" w:hAnsi="宋体" w:eastAsia="宋体" w:cs="宋体"/>
          <w:kern w:val="0"/>
          <w:sz w:val="24"/>
          <w:szCs w:val="24"/>
          <w:lang w:val="en-US" w:eastAsia="zh-CN" w:bidi="ar"/>
        </w:rPr>
        <w:t>：越南被巴西宣布为金砖国家伙伴国，标志该机制进一步向东南亚延伸。</w:t>
      </w:r>
    </w:p>
    <w:p w14:paraId="7262A888">
      <w:pPr>
        <w:pStyle w:val="3"/>
        <w:keepNext w:val="0"/>
        <w:keepLines w:val="0"/>
        <w:widowControl/>
        <w:suppressLineNumbers w:val="0"/>
      </w:pPr>
      <w:r>
        <w:t>六、财经数据</w:t>
      </w:r>
    </w:p>
    <w:p w14:paraId="53D57622">
      <w:pPr>
        <w:keepNext w:val="0"/>
        <w:keepLines w:val="0"/>
        <w:widowControl/>
        <w:suppressLineNumbers w:val="0"/>
        <w:jc w:val="left"/>
      </w:pPr>
      <w:r>
        <w:rPr>
          <w:rFonts w:ascii="宋体" w:hAnsi="宋体" w:eastAsia="宋体" w:cs="宋体"/>
          <w:b/>
          <w:bCs/>
          <w:kern w:val="0"/>
          <w:sz w:val="24"/>
          <w:szCs w:val="24"/>
          <w:lang w:val="en-US" w:eastAsia="zh-CN" w:bidi="ar"/>
        </w:rPr>
        <w:t>新能源汽车销量占比近半</w:t>
      </w:r>
      <w:r>
        <w:rPr>
          <w:rFonts w:ascii="宋体" w:hAnsi="宋体" w:eastAsia="宋体" w:cs="宋体"/>
          <w:kern w:val="0"/>
          <w:sz w:val="24"/>
          <w:szCs w:val="24"/>
          <w:lang w:val="en-US" w:eastAsia="zh-CN" w:bidi="ar"/>
        </w:rPr>
        <w:t>：1-5 月我国新能源汽车销量达 560.8 万辆，同比增长 44%，占汽车总销量近半。</w:t>
      </w:r>
    </w:p>
    <w:p w14:paraId="338A8FCE">
      <w:pPr>
        <w:keepNext w:val="0"/>
        <w:keepLines w:val="0"/>
        <w:widowControl/>
        <w:suppressLineNumbers w:val="0"/>
        <w:jc w:val="left"/>
      </w:pPr>
      <w:r>
        <w:rPr>
          <w:rFonts w:ascii="宋体" w:hAnsi="宋体" w:eastAsia="宋体" w:cs="宋体"/>
          <w:b/>
          <w:bCs/>
          <w:kern w:val="0"/>
          <w:sz w:val="24"/>
          <w:szCs w:val="24"/>
          <w:lang w:val="en-US" w:eastAsia="zh-CN" w:bidi="ar"/>
        </w:rPr>
        <w:t>中小银行加速整合</w:t>
      </w:r>
      <w:r>
        <w:rPr>
          <w:rFonts w:ascii="宋体" w:hAnsi="宋体" w:eastAsia="宋体" w:cs="宋体"/>
          <w:kern w:val="0"/>
          <w:sz w:val="24"/>
          <w:szCs w:val="24"/>
          <w:lang w:val="en-US" w:eastAsia="zh-CN" w:bidi="ar"/>
        </w:rPr>
        <w:t>：年内 193 家中小银行注销，村镇银行占比近 40%，行业合并重组进程加快。</w:t>
      </w:r>
    </w:p>
    <w:p w14:paraId="1B6FED22">
      <w:pPr>
        <w:keepNext w:val="0"/>
        <w:keepLines w:val="0"/>
        <w:widowControl/>
        <w:suppressLineNumbers w:val="0"/>
        <w:jc w:val="left"/>
      </w:pPr>
      <w:r>
        <w:rPr>
          <w:rFonts w:ascii="宋体" w:hAnsi="宋体" w:eastAsia="宋体" w:cs="宋体"/>
          <w:b/>
          <w:bCs/>
          <w:kern w:val="0"/>
          <w:sz w:val="24"/>
          <w:szCs w:val="24"/>
          <w:lang w:val="en-US" w:eastAsia="zh-CN" w:bidi="ar"/>
        </w:rPr>
        <w:t>个体工商户达 1.26 亿户</w:t>
      </w:r>
      <w:r>
        <w:rPr>
          <w:rFonts w:ascii="宋体" w:hAnsi="宋体" w:eastAsia="宋体" w:cs="宋体"/>
          <w:kern w:val="0"/>
          <w:sz w:val="24"/>
          <w:szCs w:val="24"/>
          <w:lang w:val="en-US" w:eastAsia="zh-CN" w:bidi="ar"/>
        </w:rPr>
        <w:t>：我国登记在册个体工商户达 1.26 亿户，个体工商户可通过变更登记方式转型为企业。</w:t>
      </w:r>
    </w:p>
    <w:p w14:paraId="4FEAB141">
      <w:pPr>
        <w:keepNext w:val="0"/>
        <w:keepLines w:val="0"/>
        <w:widowControl/>
        <w:suppressLineNumbers w:val="0"/>
        <w:jc w:val="left"/>
      </w:pPr>
      <w:r>
        <w:rPr>
          <w:rFonts w:ascii="宋体" w:hAnsi="宋体" w:eastAsia="宋体" w:cs="宋体"/>
          <w:b/>
          <w:bCs/>
          <w:kern w:val="0"/>
          <w:sz w:val="24"/>
          <w:szCs w:val="24"/>
          <w:lang w:val="en-US" w:eastAsia="zh-CN" w:bidi="ar"/>
        </w:rPr>
        <w:t>连接上海都市圈和长三角的水乡旅游线城际铁路推进</w:t>
      </w:r>
      <w:r>
        <w:rPr>
          <w:rFonts w:ascii="宋体" w:hAnsi="宋体" w:eastAsia="宋体" w:cs="宋体"/>
          <w:kern w:val="0"/>
          <w:sz w:val="24"/>
          <w:szCs w:val="24"/>
          <w:lang w:val="en-US" w:eastAsia="zh-CN" w:bidi="ar"/>
        </w:rPr>
        <w:t>：连接上海都市圈和长三角一体化的水乡旅游线城际铁路得到各方积极推动。</w:t>
      </w:r>
    </w:p>
    <w:p w14:paraId="036EAA75">
      <w:pPr>
        <w:keepNext w:val="0"/>
        <w:keepLines w:val="0"/>
        <w:widowControl/>
        <w:suppressLineNumbers w:val="0"/>
        <w:jc w:val="left"/>
      </w:pPr>
      <w:r>
        <w:rPr>
          <w:rFonts w:ascii="宋体" w:hAnsi="宋体" w:eastAsia="宋体" w:cs="宋体"/>
          <w:b/>
          <w:bCs/>
          <w:kern w:val="0"/>
          <w:sz w:val="24"/>
          <w:szCs w:val="24"/>
          <w:lang w:val="en-US" w:eastAsia="zh-CN" w:bidi="ar"/>
        </w:rPr>
        <w:t>广东白云机场启动泊车代驾技术试点</w:t>
      </w:r>
      <w:r>
        <w:rPr>
          <w:rFonts w:ascii="宋体" w:hAnsi="宋体" w:eastAsia="宋体" w:cs="宋体"/>
          <w:kern w:val="0"/>
          <w:sz w:val="24"/>
          <w:szCs w:val="24"/>
          <w:lang w:val="en-US" w:eastAsia="zh-CN" w:bidi="ar"/>
        </w:rPr>
        <w:t>：广东白云机场全球首个出发层泊车代驾 VPD 技术试点启动，华为向往 M8 乾崑系列成为首个试点车型。</w:t>
      </w:r>
    </w:p>
    <w:p w14:paraId="3134F55B">
      <w:pPr>
        <w:pStyle w:val="3"/>
        <w:keepNext w:val="0"/>
        <w:keepLines w:val="0"/>
        <w:widowControl/>
        <w:suppressLineNumbers w:val="0"/>
      </w:pPr>
      <w:r>
        <w:t>七、每日简讯</w:t>
      </w:r>
    </w:p>
    <w:p w14:paraId="254B529C">
      <w:pPr>
        <w:pStyle w:val="4"/>
        <w:keepNext w:val="0"/>
        <w:keepLines w:val="0"/>
        <w:widowControl/>
        <w:suppressLineNumbers w:val="0"/>
      </w:pPr>
      <w:r>
        <w:t>7.1 6 月 12 日</w:t>
      </w:r>
    </w:p>
    <w:p w14:paraId="03936EE3">
      <w:pPr>
        <w:keepNext w:val="0"/>
        <w:keepLines w:val="0"/>
        <w:widowControl/>
        <w:numPr>
          <w:ilvl w:val="0"/>
          <w:numId w:val="16"/>
        </w:numPr>
        <w:suppressLineNumbers w:val="0"/>
        <w:pBdr>
          <w:left w:val="none" w:color="auto" w:sz="0" w:space="0"/>
        </w:pBdr>
        <w:spacing w:before="0" w:beforeAutospacing="0" w:after="0" w:afterAutospacing="0" w:line="16" w:lineRule="atLeast"/>
        <w:ind w:left="0" w:hanging="360"/>
      </w:pPr>
      <w:r>
        <w:t>我国自主研制的大型水陆两栖飞机 AG600 正式获民航局生产许可证，迈入批量生产阶段</w:t>
      </w:r>
    </w:p>
    <w:p w14:paraId="55AF4E97">
      <w:pPr>
        <w:keepNext w:val="0"/>
        <w:keepLines w:val="0"/>
        <w:widowControl/>
        <w:numPr>
          <w:ilvl w:val="0"/>
          <w:numId w:val="17"/>
        </w:numPr>
        <w:suppressLineNumbers w:val="0"/>
        <w:pBdr>
          <w:left w:val="none" w:color="auto" w:sz="0" w:space="0"/>
        </w:pBdr>
        <w:spacing w:before="0" w:beforeAutospacing="0" w:after="0" w:afterAutospacing="0" w:line="16" w:lineRule="atLeast"/>
        <w:ind w:left="0" w:hanging="360"/>
      </w:pPr>
      <w:r>
        <w:t>教育部拟同意设置大湾区大学、海南警察学院等 10 所高校，目前名单正在公示 (6 月 11 日 - 17 日)</w:t>
      </w:r>
    </w:p>
    <w:p w14:paraId="7155B68A">
      <w:pPr>
        <w:keepNext w:val="0"/>
        <w:keepLines w:val="0"/>
        <w:widowControl/>
        <w:numPr>
          <w:ilvl w:val="0"/>
          <w:numId w:val="18"/>
        </w:numPr>
        <w:suppressLineNumbers w:val="0"/>
        <w:pBdr>
          <w:left w:val="none" w:color="auto" w:sz="0" w:space="0"/>
        </w:pBdr>
        <w:spacing w:before="0" w:beforeAutospacing="0" w:after="0" w:afterAutospacing="0" w:line="16" w:lineRule="atLeast"/>
        <w:ind w:left="0" w:hanging="360"/>
      </w:pPr>
      <w:r>
        <w:t>美国加州洛杉矶因联邦机构搜捕非法移民行动引发的抗议进入第 6 天，洛杉矶市中心实施宵禁</w:t>
      </w:r>
    </w:p>
    <w:p w14:paraId="71D7A36B">
      <w:pPr>
        <w:keepNext w:val="0"/>
        <w:keepLines w:val="0"/>
        <w:widowControl/>
        <w:numPr>
          <w:ilvl w:val="0"/>
          <w:numId w:val="19"/>
        </w:numPr>
        <w:suppressLineNumbers w:val="0"/>
        <w:pBdr>
          <w:left w:val="none" w:color="auto" w:sz="0" w:space="0"/>
        </w:pBdr>
        <w:spacing w:before="0" w:beforeAutospacing="0" w:after="0" w:afterAutospacing="0" w:line="16" w:lineRule="atLeast"/>
        <w:ind w:left="0" w:hanging="360"/>
      </w:pPr>
      <w:r>
        <w:t>一架印度航空客机在艾哈迈达巴德机场坠毁，机上载有 242 人</w:t>
      </w:r>
    </w:p>
    <w:p w14:paraId="74B8454D">
      <w:pPr>
        <w:keepNext w:val="0"/>
        <w:keepLines w:val="0"/>
        <w:widowControl/>
        <w:numPr>
          <w:ilvl w:val="0"/>
          <w:numId w:val="20"/>
        </w:numPr>
        <w:suppressLineNumbers w:val="0"/>
        <w:pBdr>
          <w:left w:val="none" w:color="auto" w:sz="0" w:space="0"/>
        </w:pBdr>
        <w:spacing w:before="0" w:beforeAutospacing="0" w:after="0" w:afterAutospacing="0" w:line="16" w:lineRule="atLeast"/>
        <w:ind w:left="0" w:hanging="360"/>
      </w:pPr>
      <w:r>
        <w:t>美国移民执法行动引发全国性抗议，已蔓延至 45 个城市</w:t>
      </w:r>
    </w:p>
    <w:p w14:paraId="6E88A0F4">
      <w:pPr>
        <w:keepNext w:val="0"/>
        <w:keepLines w:val="0"/>
        <w:widowControl/>
        <w:numPr>
          <w:ilvl w:val="0"/>
          <w:numId w:val="21"/>
        </w:numPr>
        <w:suppressLineNumbers w:val="0"/>
        <w:pBdr>
          <w:left w:val="none" w:color="auto" w:sz="0" w:space="0"/>
        </w:pBdr>
        <w:spacing w:before="0" w:beforeAutospacing="0" w:after="0" w:afterAutospacing="0" w:line="16" w:lineRule="atLeast"/>
        <w:ind w:left="0" w:hanging="360"/>
      </w:pPr>
      <w:r>
        <w:t>特朗普推出的 500 万美元 "移民金卡" 项目正式开放注册</w:t>
      </w:r>
    </w:p>
    <w:p w14:paraId="5130202B">
      <w:pPr>
        <w:pStyle w:val="4"/>
        <w:keepNext w:val="0"/>
        <w:keepLines w:val="0"/>
        <w:widowControl/>
        <w:suppressLineNumbers w:val="0"/>
      </w:pPr>
      <w:r>
        <w:t>7.2 6 月 13 日</w:t>
      </w:r>
    </w:p>
    <w:p w14:paraId="00BCB867">
      <w:pPr>
        <w:keepNext w:val="0"/>
        <w:keepLines w:val="0"/>
        <w:widowControl/>
        <w:numPr>
          <w:ilvl w:val="0"/>
          <w:numId w:val="22"/>
        </w:numPr>
        <w:suppressLineNumbers w:val="0"/>
        <w:pBdr>
          <w:left w:val="none" w:color="auto" w:sz="0" w:space="0"/>
        </w:pBdr>
        <w:spacing w:before="0" w:beforeAutospacing="0" w:after="0" w:afterAutospacing="0" w:line="16" w:lineRule="atLeast"/>
        <w:ind w:left="0" w:hanging="360"/>
      </w:pPr>
      <w:r>
        <w:t>以色列与伊朗冲突持续恶化，以色列于 13 日凌晨对伊朗发动空袭，目标包括军方指挥部和核设施，造成伊朗多名高级军官死亡</w:t>
      </w:r>
    </w:p>
    <w:p w14:paraId="1A43D80E">
      <w:pPr>
        <w:keepNext w:val="0"/>
        <w:keepLines w:val="0"/>
        <w:widowControl/>
        <w:numPr>
          <w:ilvl w:val="0"/>
          <w:numId w:val="23"/>
        </w:numPr>
        <w:suppressLineNumbers w:val="0"/>
        <w:pBdr>
          <w:left w:val="none" w:color="auto" w:sz="0" w:space="0"/>
        </w:pBdr>
        <w:spacing w:before="0" w:beforeAutospacing="0" w:after="0" w:afterAutospacing="0" w:line="16" w:lineRule="atLeast"/>
        <w:ind w:left="0" w:hanging="360"/>
      </w:pPr>
      <w:r>
        <w:t>伊朗随后于 13 日晚至 14 日对以色列发动多轮导弹和无人机袭击，造成以色列 3 人死亡、172 人受伤</w:t>
      </w:r>
    </w:p>
    <w:p w14:paraId="0F385E50">
      <w:pPr>
        <w:keepNext w:val="0"/>
        <w:keepLines w:val="0"/>
        <w:widowControl/>
        <w:numPr>
          <w:ilvl w:val="0"/>
          <w:numId w:val="24"/>
        </w:numPr>
        <w:suppressLineNumbers w:val="0"/>
        <w:pBdr>
          <w:left w:val="none" w:color="auto" w:sz="0" w:space="0"/>
        </w:pBdr>
        <w:spacing w:before="0" w:beforeAutospacing="0" w:after="0" w:afterAutospacing="0" w:line="16" w:lineRule="atLeast"/>
        <w:ind w:left="0" w:hanging="360"/>
      </w:pPr>
      <w:r>
        <w:t>美国洛杉矶抗议持续升级，警方 10 日晚逮捕 225 人并延长宵禁，两名警察受伤</w:t>
      </w:r>
    </w:p>
    <w:p w14:paraId="669A8DB8">
      <w:pPr>
        <w:keepNext w:val="0"/>
        <w:keepLines w:val="0"/>
        <w:widowControl/>
        <w:numPr>
          <w:ilvl w:val="0"/>
          <w:numId w:val="25"/>
        </w:numPr>
        <w:suppressLineNumbers w:val="0"/>
        <w:pBdr>
          <w:left w:val="none" w:color="auto" w:sz="0" w:space="0"/>
        </w:pBdr>
        <w:spacing w:before="0" w:beforeAutospacing="0" w:after="0" w:afterAutospacing="0" w:line="16" w:lineRule="atLeast"/>
        <w:ind w:left="0" w:hanging="360"/>
      </w:pPr>
      <w:r>
        <w:t>伊朗外长表示与美国 "有可能迅速达成" 核协议，前提是终止制裁并允许伊方继续铀浓缩计划</w:t>
      </w:r>
    </w:p>
    <w:p w14:paraId="07A1CF46">
      <w:pPr>
        <w:keepNext w:val="0"/>
        <w:keepLines w:val="0"/>
        <w:widowControl/>
        <w:numPr>
          <w:ilvl w:val="0"/>
          <w:numId w:val="26"/>
        </w:numPr>
        <w:suppressLineNumbers w:val="0"/>
        <w:pBdr>
          <w:left w:val="none" w:color="auto" w:sz="0" w:space="0"/>
        </w:pBdr>
        <w:spacing w:before="0" w:beforeAutospacing="0" w:after="0" w:afterAutospacing="0" w:line="16" w:lineRule="atLeast"/>
        <w:ind w:left="0" w:hanging="360"/>
      </w:pPr>
      <w:r>
        <w:t>塞尔维亚总统武契奇前往乌克兰城市敖德萨参加乌克兰 - 东南欧峰会</w:t>
      </w:r>
    </w:p>
    <w:p w14:paraId="1605139A">
      <w:pPr>
        <w:pStyle w:val="4"/>
        <w:keepNext w:val="0"/>
        <w:keepLines w:val="0"/>
        <w:widowControl/>
        <w:suppressLineNumbers w:val="0"/>
      </w:pPr>
      <w:r>
        <w:t>7.3 6 月 14 日</w:t>
      </w:r>
    </w:p>
    <w:p w14:paraId="7A5C13C5">
      <w:pPr>
        <w:keepNext w:val="0"/>
        <w:keepLines w:val="0"/>
        <w:widowControl/>
        <w:numPr>
          <w:ilvl w:val="0"/>
          <w:numId w:val="27"/>
        </w:numPr>
        <w:suppressLineNumbers w:val="0"/>
        <w:pBdr>
          <w:left w:val="none" w:color="auto" w:sz="0" w:space="0"/>
        </w:pBdr>
        <w:spacing w:before="0" w:beforeAutospacing="0" w:after="0" w:afterAutospacing="0" w:line="16" w:lineRule="atLeast"/>
        <w:ind w:left="0" w:hanging="360"/>
      </w:pPr>
      <w:r>
        <w:t>以色列袭击德黑兰的一栋居民楼，造成包括 20 名儿童在内的至少 60 人死亡</w:t>
      </w:r>
    </w:p>
    <w:p w14:paraId="07DFB9FA">
      <w:pPr>
        <w:keepNext w:val="0"/>
        <w:keepLines w:val="0"/>
        <w:widowControl/>
        <w:numPr>
          <w:ilvl w:val="0"/>
          <w:numId w:val="28"/>
        </w:numPr>
        <w:suppressLineNumbers w:val="0"/>
        <w:pBdr>
          <w:left w:val="none" w:color="auto" w:sz="0" w:space="0"/>
        </w:pBdr>
        <w:spacing w:before="0" w:beforeAutospacing="0" w:after="0" w:afterAutospacing="0" w:line="16" w:lineRule="atLeast"/>
        <w:ind w:left="0" w:hanging="360"/>
      </w:pPr>
      <w:r>
        <w:t>俄罗斯总统普京与美国总统特朗普通话约 50 分钟，讨论以伊紧张局势等</w:t>
      </w:r>
    </w:p>
    <w:p w14:paraId="529F2AA7">
      <w:pPr>
        <w:keepNext w:val="0"/>
        <w:keepLines w:val="0"/>
        <w:widowControl/>
        <w:numPr>
          <w:ilvl w:val="0"/>
          <w:numId w:val="29"/>
        </w:numPr>
        <w:suppressLineNumbers w:val="0"/>
        <w:pBdr>
          <w:left w:val="none" w:color="auto" w:sz="0" w:space="0"/>
        </w:pBdr>
        <w:spacing w:before="0" w:beforeAutospacing="0" w:after="0" w:afterAutospacing="0" w:line="16" w:lineRule="atLeast"/>
        <w:ind w:left="0" w:hanging="360"/>
      </w:pPr>
      <w:r>
        <w:t>特朗普政府继续增派军事力量，部署 700 名海军陆战队员和 2000 名国民警卫队士兵</w:t>
      </w:r>
    </w:p>
    <w:p w14:paraId="2C5882E4">
      <w:pPr>
        <w:keepNext w:val="0"/>
        <w:keepLines w:val="0"/>
        <w:widowControl/>
        <w:numPr>
          <w:ilvl w:val="0"/>
          <w:numId w:val="30"/>
        </w:numPr>
        <w:suppressLineNumbers w:val="0"/>
        <w:pBdr>
          <w:left w:val="none" w:color="auto" w:sz="0" w:space="0"/>
        </w:pBdr>
        <w:spacing w:before="0" w:beforeAutospacing="0" w:after="0" w:afterAutospacing="0" w:line="16" w:lineRule="atLeast"/>
        <w:ind w:left="0" w:hanging="360"/>
      </w:pPr>
      <w:r>
        <w:t>湖南长沙举办 2025 年文化和自然遗产日主场活动，全国超百家景区推出中高考考生免门票政策</w:t>
      </w:r>
    </w:p>
    <w:p w14:paraId="34AC1444">
      <w:pPr>
        <w:keepNext w:val="0"/>
        <w:keepLines w:val="0"/>
        <w:widowControl/>
        <w:numPr>
          <w:ilvl w:val="0"/>
          <w:numId w:val="31"/>
        </w:numPr>
        <w:suppressLineNumbers w:val="0"/>
        <w:pBdr>
          <w:left w:val="none" w:color="auto" w:sz="0" w:space="0"/>
        </w:pBdr>
        <w:spacing w:before="0" w:beforeAutospacing="0" w:after="0" w:afterAutospacing="0" w:line="16" w:lineRule="atLeast"/>
        <w:ind w:left="0" w:hanging="360"/>
      </w:pPr>
      <w:r>
        <w:t>特朗普 79 岁生日当天，全美爆发约 2000 场 "反对国王" 抗议活动，抗议者谴责其威权主义和移民政策</w:t>
      </w:r>
    </w:p>
    <w:p w14:paraId="37C5A650">
      <w:pPr>
        <w:pStyle w:val="4"/>
        <w:keepNext w:val="0"/>
        <w:keepLines w:val="0"/>
        <w:widowControl/>
        <w:suppressLineNumbers w:val="0"/>
      </w:pPr>
      <w:r>
        <w:t>7.4 6 月 15 日</w:t>
      </w:r>
    </w:p>
    <w:p w14:paraId="30EA550D">
      <w:pPr>
        <w:keepNext w:val="0"/>
        <w:keepLines w:val="0"/>
        <w:widowControl/>
        <w:numPr>
          <w:ilvl w:val="0"/>
          <w:numId w:val="32"/>
        </w:numPr>
        <w:suppressLineNumbers w:val="0"/>
        <w:pBdr>
          <w:left w:val="none" w:color="auto" w:sz="0" w:space="0"/>
        </w:pBdr>
        <w:spacing w:before="0" w:beforeAutospacing="0" w:after="0" w:afterAutospacing="0" w:line="16" w:lineRule="atLeast"/>
        <w:ind w:left="0" w:hanging="360"/>
      </w:pPr>
      <w:r>
        <w:t>2025 年 G7 峰会在加拿大艾伯塔省开幕</w:t>
      </w:r>
    </w:p>
    <w:p w14:paraId="6C716055">
      <w:pPr>
        <w:keepNext w:val="0"/>
        <w:keepLines w:val="0"/>
        <w:widowControl/>
        <w:numPr>
          <w:ilvl w:val="0"/>
          <w:numId w:val="33"/>
        </w:numPr>
        <w:suppressLineNumbers w:val="0"/>
        <w:pBdr>
          <w:left w:val="none" w:color="auto" w:sz="0" w:space="0"/>
        </w:pBdr>
        <w:spacing w:before="0" w:beforeAutospacing="0" w:after="0" w:afterAutospacing="0" w:line="16" w:lineRule="atLeast"/>
        <w:ind w:left="0" w:hanging="360"/>
      </w:pPr>
      <w:r>
        <w:t>伊朗向以色列发射高超音速导弹，以色列全境受到打击</w:t>
      </w:r>
    </w:p>
    <w:p w14:paraId="59C30861">
      <w:pPr>
        <w:keepNext w:val="0"/>
        <w:keepLines w:val="0"/>
        <w:widowControl/>
        <w:numPr>
          <w:ilvl w:val="0"/>
          <w:numId w:val="34"/>
        </w:numPr>
        <w:suppressLineNumbers w:val="0"/>
        <w:pBdr>
          <w:left w:val="none" w:color="auto" w:sz="0" w:space="0"/>
        </w:pBdr>
        <w:spacing w:before="0" w:beforeAutospacing="0" w:after="0" w:afterAutospacing="0" w:line="16" w:lineRule="atLeast"/>
        <w:ind w:left="0" w:hanging="360"/>
      </w:pPr>
      <w:r>
        <w:t>广州宣布全面取消限购、限售、限价，成为一线城市中首个 "三限" 全松绑城市</w:t>
      </w:r>
    </w:p>
    <w:p w14:paraId="2CF6CF73">
      <w:pPr>
        <w:keepNext w:val="0"/>
        <w:keepLines w:val="0"/>
        <w:widowControl/>
        <w:numPr>
          <w:ilvl w:val="0"/>
          <w:numId w:val="35"/>
        </w:numPr>
        <w:suppressLineNumbers w:val="0"/>
        <w:pBdr>
          <w:left w:val="none" w:color="auto" w:sz="0" w:space="0"/>
        </w:pBdr>
        <w:spacing w:before="0" w:beforeAutospacing="0" w:after="0" w:afterAutospacing="0" w:line="16" w:lineRule="atLeast"/>
        <w:ind w:left="0" w:hanging="360"/>
      </w:pPr>
      <w:r>
        <w:t>我国成功开展首例侵入式脑机接口临床实验</w:t>
      </w:r>
    </w:p>
    <w:p w14:paraId="742C4110">
      <w:pPr>
        <w:keepNext w:val="0"/>
        <w:keepLines w:val="0"/>
        <w:widowControl/>
        <w:numPr>
          <w:ilvl w:val="0"/>
          <w:numId w:val="36"/>
        </w:numPr>
        <w:suppressLineNumbers w:val="0"/>
        <w:pBdr>
          <w:left w:val="none" w:color="auto" w:sz="0" w:space="0"/>
        </w:pBdr>
        <w:spacing w:before="0" w:beforeAutospacing="0" w:after="0" w:afterAutospacing="0" w:line="16" w:lineRule="atLeast"/>
        <w:ind w:left="0" w:hanging="360"/>
      </w:pPr>
      <w:r>
        <w:t>花游世界杯总决赛在西安开幕，中国队首日夺得三金</w:t>
      </w:r>
    </w:p>
    <w:p w14:paraId="2DBD972B">
      <w:pPr>
        <w:pStyle w:val="3"/>
        <w:keepNext w:val="0"/>
        <w:keepLines w:val="0"/>
        <w:widowControl/>
        <w:suppressLineNumbers w:val="0"/>
      </w:pPr>
      <w:r>
        <w:t>八、总结与展望</w:t>
      </w:r>
    </w:p>
    <w:p w14:paraId="546F80A8">
      <w:pPr>
        <w:keepNext w:val="0"/>
        <w:keepLines w:val="0"/>
        <w:widowControl/>
        <w:suppressLineNumbers w:val="0"/>
        <w:jc w:val="left"/>
      </w:pPr>
      <w:r>
        <w:rPr>
          <w:rFonts w:ascii="宋体" w:hAnsi="宋体" w:eastAsia="宋体" w:cs="宋体"/>
          <w:kern w:val="0"/>
          <w:sz w:val="24"/>
          <w:szCs w:val="24"/>
          <w:lang w:val="en-US" w:eastAsia="zh-CN" w:bidi="ar"/>
        </w:rPr>
        <w:t>本周国内外局势呈现多事之秋的特点。中东地区以色列与伊朗冲突急剧升级，双方进行了大规模空袭和导弹袭击，造成大量人员伤亡，国际油价因此盘中飙升超 13%，布伦特原油和 WTI 原油分别涨至 74.23 美元 / 桶和 72.98 美元 / 桶。避险情绪也推动黄金价格上涨，伦敦金现货价格涨至 3433.35 美元 / 盎司。</w:t>
      </w:r>
    </w:p>
    <w:p w14:paraId="66C3803B">
      <w:pPr>
        <w:keepNext w:val="0"/>
        <w:keepLines w:val="0"/>
        <w:widowControl/>
        <w:suppressLineNumbers w:val="0"/>
        <w:jc w:val="left"/>
      </w:pPr>
      <w:r>
        <w:rPr>
          <w:rFonts w:ascii="宋体" w:hAnsi="宋体" w:eastAsia="宋体" w:cs="宋体"/>
          <w:kern w:val="0"/>
          <w:sz w:val="24"/>
          <w:szCs w:val="24"/>
          <w:lang w:val="en-US" w:eastAsia="zh-CN" w:bidi="ar"/>
        </w:rPr>
        <w:t>G7 峰会在加拿大举行，但由于美国特朗普政府与其他成员国在俄乌冲突、气候变化等议题上的严重分歧，本届峰会将打破惯例不发布联合公报。这反映了西方阵营内部的深度分裂，也标志着全球治理格局的重大变化。</w:t>
      </w:r>
    </w:p>
    <w:p w14:paraId="63AABB05">
      <w:pPr>
        <w:keepNext w:val="0"/>
        <w:keepLines w:val="0"/>
        <w:widowControl/>
        <w:suppressLineNumbers w:val="0"/>
        <w:jc w:val="left"/>
      </w:pPr>
      <w:r>
        <w:rPr>
          <w:rFonts w:ascii="宋体" w:hAnsi="宋体" w:eastAsia="宋体" w:cs="宋体"/>
          <w:kern w:val="0"/>
          <w:sz w:val="24"/>
          <w:szCs w:val="24"/>
          <w:lang w:val="en-US" w:eastAsia="zh-CN" w:bidi="ar"/>
        </w:rPr>
        <w:t>美国国内，特朗普政府的移民政策引发了全国范围的抗议活动，洛杉矶等地的抗议已演变为大规模骚乱，特朗普政府动用了国民警卫队和海军陆战队进行镇压。同时，特朗普政府继续推行保护主义经济政策，批准了日本制铁对美国钢铁公司的收购，并计划对钢制家电加征 50% 关税。</w:t>
      </w:r>
    </w:p>
    <w:p w14:paraId="37D6A4E7">
      <w:pPr>
        <w:keepNext w:val="0"/>
        <w:keepLines w:val="0"/>
        <w:widowControl/>
        <w:suppressLineNumbers w:val="0"/>
        <w:jc w:val="left"/>
      </w:pPr>
      <w:r>
        <w:rPr>
          <w:rFonts w:ascii="宋体" w:hAnsi="宋体" w:eastAsia="宋体" w:cs="宋体"/>
          <w:kern w:val="0"/>
          <w:sz w:val="24"/>
          <w:szCs w:val="24"/>
          <w:lang w:val="en-US" w:eastAsia="zh-CN" w:bidi="ar"/>
        </w:rPr>
        <w:t>中国方面，广州全面取消房地产 "三限" 政策，成为一线城市中首个 "三限" 全松绑城市，这被视为中国政府更大力度推动房地产市场止跌回稳的信号。同时，中国在科技领域继续取得突破，成功开展首例侵入式脑机接口临床实验，进一步巩固了在全球科研产出中的领先地位。</w:t>
      </w:r>
    </w:p>
    <w:p w14:paraId="1DA16881">
      <w:pPr>
        <w:keepNext w:val="0"/>
        <w:keepLines w:val="0"/>
        <w:widowControl/>
        <w:suppressLineNumbers w:val="0"/>
        <w:jc w:val="left"/>
      </w:pPr>
      <w:r>
        <w:rPr>
          <w:rFonts w:ascii="宋体" w:hAnsi="宋体" w:eastAsia="宋体" w:cs="宋体"/>
          <w:kern w:val="0"/>
          <w:sz w:val="24"/>
          <w:szCs w:val="24"/>
          <w:lang w:val="en-US" w:eastAsia="zh-CN" w:bidi="ar"/>
        </w:rPr>
        <w:t>展望未来，中东局势的持续紧张、G7 内部的分歧、美国国内的政治分裂以及中国经济政策的调整，都将对全球政治经济格局产生深远影响。各国需保持高度警惕，共同应对这些挑战，维护地区和世界的和平与稳定。</w:t>
      </w:r>
    </w:p>
    <w:p w14:paraId="54661D8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7526C4"/>
    <w:multiLevelType w:val="multilevel"/>
    <w:tmpl w:val="8A7526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A794A83"/>
    <w:multiLevelType w:val="multilevel"/>
    <w:tmpl w:val="9A794A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5654ECE"/>
    <w:multiLevelType w:val="multilevel"/>
    <w:tmpl w:val="A5654E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070CB4E"/>
    <w:multiLevelType w:val="multilevel"/>
    <w:tmpl w:val="B070CB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B1A30077"/>
    <w:multiLevelType w:val="multilevel"/>
    <w:tmpl w:val="B1A300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94222D5"/>
    <w:multiLevelType w:val="multilevel"/>
    <w:tmpl w:val="B94222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BBF4EF2B"/>
    <w:multiLevelType w:val="multilevel"/>
    <w:tmpl w:val="BBF4EF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C249469E"/>
    <w:multiLevelType w:val="multilevel"/>
    <w:tmpl w:val="C24946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C350FD7B"/>
    <w:multiLevelType w:val="multilevel"/>
    <w:tmpl w:val="C350FD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C7E77E31"/>
    <w:multiLevelType w:val="multilevel"/>
    <w:tmpl w:val="C7E77E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D27188C0"/>
    <w:multiLevelType w:val="multilevel"/>
    <w:tmpl w:val="D27188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DA9A9736"/>
    <w:multiLevelType w:val="multilevel"/>
    <w:tmpl w:val="DA9A97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E0117A05"/>
    <w:multiLevelType w:val="multilevel"/>
    <w:tmpl w:val="E0117A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E78376BD"/>
    <w:multiLevelType w:val="multilevel"/>
    <w:tmpl w:val="E78376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ED6C82CC"/>
    <w:multiLevelType w:val="multilevel"/>
    <w:tmpl w:val="ED6C82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01764561"/>
    <w:multiLevelType w:val="multilevel"/>
    <w:tmpl w:val="017645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1907EA52"/>
    <w:multiLevelType w:val="multilevel"/>
    <w:tmpl w:val="1907EA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1A3B1367"/>
    <w:multiLevelType w:val="multilevel"/>
    <w:tmpl w:val="1A3B13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1EB70DB1"/>
    <w:multiLevelType w:val="multilevel"/>
    <w:tmpl w:val="1EB70D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204A257C"/>
    <w:multiLevelType w:val="multilevel"/>
    <w:tmpl w:val="204A25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23A47D8B"/>
    <w:multiLevelType w:val="multilevel"/>
    <w:tmpl w:val="23A47D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29BB642B"/>
    <w:multiLevelType w:val="multilevel"/>
    <w:tmpl w:val="29BB64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2BEBD348"/>
    <w:multiLevelType w:val="multilevel"/>
    <w:tmpl w:val="2BEBD3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39195E97"/>
    <w:multiLevelType w:val="multilevel"/>
    <w:tmpl w:val="39195E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3B2D2845"/>
    <w:multiLevelType w:val="multilevel"/>
    <w:tmpl w:val="3B2D28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3C3AFEB5"/>
    <w:multiLevelType w:val="multilevel"/>
    <w:tmpl w:val="3C3AFE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4142468D"/>
    <w:multiLevelType w:val="multilevel"/>
    <w:tmpl w:val="414246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49C49291"/>
    <w:multiLevelType w:val="multilevel"/>
    <w:tmpl w:val="49C492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526753FC"/>
    <w:multiLevelType w:val="multilevel"/>
    <w:tmpl w:val="526753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56618BB9"/>
    <w:multiLevelType w:val="multilevel"/>
    <w:tmpl w:val="56618B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62533330"/>
    <w:multiLevelType w:val="multilevel"/>
    <w:tmpl w:val="625333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62BFBB5C"/>
    <w:multiLevelType w:val="multilevel"/>
    <w:tmpl w:val="62BFBB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768EEAD6"/>
    <w:multiLevelType w:val="multilevel"/>
    <w:tmpl w:val="768EEA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7BF575AD"/>
    <w:multiLevelType w:val="multilevel"/>
    <w:tmpl w:val="7BF575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7C31D146"/>
    <w:multiLevelType w:val="multilevel"/>
    <w:tmpl w:val="7C31D1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7D523F5C"/>
    <w:multiLevelType w:val="multilevel"/>
    <w:tmpl w:val="7D523F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3"/>
  </w:num>
  <w:num w:numId="2">
    <w:abstractNumId w:val="22"/>
  </w:num>
  <w:num w:numId="3">
    <w:abstractNumId w:val="0"/>
  </w:num>
  <w:num w:numId="4">
    <w:abstractNumId w:val="29"/>
  </w:num>
  <w:num w:numId="5">
    <w:abstractNumId w:val="24"/>
  </w:num>
  <w:num w:numId="6">
    <w:abstractNumId w:val="6"/>
  </w:num>
  <w:num w:numId="7">
    <w:abstractNumId w:val="28"/>
  </w:num>
  <w:num w:numId="8">
    <w:abstractNumId w:val="19"/>
  </w:num>
  <w:num w:numId="9">
    <w:abstractNumId w:val="8"/>
  </w:num>
  <w:num w:numId="10">
    <w:abstractNumId w:val="9"/>
  </w:num>
  <w:num w:numId="11">
    <w:abstractNumId w:val="20"/>
  </w:num>
  <w:num w:numId="12">
    <w:abstractNumId w:val="11"/>
  </w:num>
  <w:num w:numId="13">
    <w:abstractNumId w:val="27"/>
  </w:num>
  <w:num w:numId="14">
    <w:abstractNumId w:val="10"/>
  </w:num>
  <w:num w:numId="15">
    <w:abstractNumId w:val="25"/>
  </w:num>
  <w:num w:numId="16">
    <w:abstractNumId w:val="13"/>
  </w:num>
  <w:num w:numId="17">
    <w:abstractNumId w:val="21"/>
  </w:num>
  <w:num w:numId="18">
    <w:abstractNumId w:val="7"/>
  </w:num>
  <w:num w:numId="19">
    <w:abstractNumId w:val="34"/>
  </w:num>
  <w:num w:numId="20">
    <w:abstractNumId w:val="1"/>
  </w:num>
  <w:num w:numId="21">
    <w:abstractNumId w:val="33"/>
  </w:num>
  <w:num w:numId="22">
    <w:abstractNumId w:val="2"/>
  </w:num>
  <w:num w:numId="23">
    <w:abstractNumId w:val="16"/>
  </w:num>
  <w:num w:numId="24">
    <w:abstractNumId w:val="3"/>
  </w:num>
  <w:num w:numId="25">
    <w:abstractNumId w:val="15"/>
  </w:num>
  <w:num w:numId="26">
    <w:abstractNumId w:val="26"/>
  </w:num>
  <w:num w:numId="27">
    <w:abstractNumId w:val="12"/>
  </w:num>
  <w:num w:numId="28">
    <w:abstractNumId w:val="4"/>
  </w:num>
  <w:num w:numId="29">
    <w:abstractNumId w:val="17"/>
  </w:num>
  <w:num w:numId="30">
    <w:abstractNumId w:val="18"/>
  </w:num>
  <w:num w:numId="31">
    <w:abstractNumId w:val="35"/>
  </w:num>
  <w:num w:numId="32">
    <w:abstractNumId w:val="32"/>
  </w:num>
  <w:num w:numId="33">
    <w:abstractNumId w:val="31"/>
  </w:num>
  <w:num w:numId="34">
    <w:abstractNumId w:val="30"/>
  </w:num>
  <w:num w:numId="35">
    <w:abstractNumId w:val="5"/>
  </w:num>
  <w:num w:numId="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2B2F21"/>
    <w:rsid w:val="080260FD"/>
    <w:rsid w:val="2EF0739E"/>
    <w:rsid w:val="364A0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Strong"/>
    <w:basedOn w:val="7"/>
    <w:qFormat/>
    <w:uiPriority w:val="0"/>
    <w:rPr>
      <w:b/>
    </w:rPr>
  </w:style>
  <w:style w:type="character" w:styleId="9">
    <w:name w:val="Emphasis"/>
    <w:basedOn w:val="7"/>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4494</Words>
  <Characters>4748</Characters>
  <Lines>0</Lines>
  <Paragraphs>0</Paragraphs>
  <TotalTime>9</TotalTime>
  <ScaleCrop>false</ScaleCrop>
  <LinksUpToDate>false</LinksUpToDate>
  <CharactersWithSpaces>5099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2025-06-15T13:45:00Z</dcterms:created>
  <dc:creator>Qbin</dc:creator>
  <cp:lastModifiedBy>可爱的天禄</cp:lastModifiedBy>
  <dcterms:modified xsi:type="dcterms:W3CDTF">2025-06-15T13:55:19Z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eyJoZGlkIjoiYzFhODM0ZTNhOTU5NGFjNGRkYjU5NDczYTkxZWJhNTMiLCJ1c2VySWQiOiIxNjc0ODk2ODcxIn0=</vt:lpwstr>
  </property>
  <property fmtid="{D5CDD505-2E9C-101B-9397-08002B2CF9AE}" pid="4" name="ICV">
    <vt:lpwstr>212572E6F8664ABDBF7B93B04EB93BBC_12</vt:lpwstr>
  </property>
</Properties>
</file>