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65AB" w14:textId="3115DB11" w:rsidR="00FD7926" w:rsidRPr="00E9430B" w:rsidRDefault="006B202C" w:rsidP="0027258F">
      <w:pPr>
        <w:spacing w:line="360" w:lineRule="auto"/>
        <w:jc w:val="center"/>
        <w:rPr>
          <w:rFonts w:ascii="Arial" w:hAnsi="Arial" w:cs="Arial"/>
          <w:sz w:val="48"/>
          <w:szCs w:val="48"/>
          <w:lang w:val="fr-CA"/>
        </w:rPr>
      </w:pPr>
      <w:r w:rsidRPr="00292BC5">
        <w:rPr>
          <w:rFonts w:ascii="Arial" w:hAnsi="Arial" w:cs="Arial"/>
          <w:sz w:val="48"/>
          <w:szCs w:val="48"/>
          <w:lang w:val="fr-CA"/>
        </w:rPr>
        <w:t>Guide d</w:t>
      </w:r>
      <w:r w:rsidRPr="00E9430B">
        <w:rPr>
          <w:rFonts w:ascii="Arial" w:hAnsi="Arial" w:cs="Arial"/>
          <w:sz w:val="48"/>
          <w:szCs w:val="48"/>
          <w:lang w:val="fr-CA"/>
        </w:rPr>
        <w:t>’utilisation</w:t>
      </w:r>
    </w:p>
    <w:p w14:paraId="2E81EEA6" w14:textId="49AD171E" w:rsidR="006B202C" w:rsidRPr="00E9430B" w:rsidRDefault="006B202C" w:rsidP="0027258F">
      <w:pPr>
        <w:spacing w:line="360" w:lineRule="auto"/>
        <w:jc w:val="center"/>
        <w:rPr>
          <w:rFonts w:ascii="Arial" w:hAnsi="Arial" w:cs="Arial"/>
          <w:lang w:val="fr-CA"/>
        </w:rPr>
      </w:pPr>
    </w:p>
    <w:p w14:paraId="105CB850" w14:textId="50178371" w:rsidR="006B202C" w:rsidRPr="00E9430B" w:rsidRDefault="006B202C" w:rsidP="0027258F">
      <w:pPr>
        <w:spacing w:line="360" w:lineRule="auto"/>
        <w:jc w:val="center"/>
        <w:rPr>
          <w:rFonts w:ascii="Arial" w:hAnsi="Arial" w:cs="Arial"/>
          <w:lang w:val="fr-CA"/>
        </w:rPr>
      </w:pPr>
    </w:p>
    <w:p w14:paraId="0C2051B8" w14:textId="2CDC9FAE" w:rsidR="006B202C" w:rsidRPr="00E9430B" w:rsidRDefault="006B202C" w:rsidP="0027258F">
      <w:pPr>
        <w:spacing w:line="360" w:lineRule="auto"/>
        <w:jc w:val="center"/>
        <w:rPr>
          <w:rFonts w:ascii="Arial" w:hAnsi="Arial" w:cs="Arial"/>
          <w:sz w:val="36"/>
          <w:szCs w:val="36"/>
          <w:lang w:val="fr-CA"/>
        </w:rPr>
      </w:pPr>
    </w:p>
    <w:p w14:paraId="5E0F96C8" w14:textId="19BBEFE4" w:rsidR="006B202C" w:rsidRPr="00E9430B" w:rsidRDefault="006B202C" w:rsidP="0027258F">
      <w:pPr>
        <w:spacing w:line="360" w:lineRule="auto"/>
        <w:rPr>
          <w:rFonts w:ascii="Arial" w:hAnsi="Arial" w:cs="Arial"/>
          <w:lang w:val="fr-CA"/>
        </w:rPr>
      </w:pPr>
    </w:p>
    <w:p w14:paraId="31364A92" w14:textId="77777777" w:rsidR="006E10A7" w:rsidRPr="00E9430B" w:rsidRDefault="006E10A7" w:rsidP="008A4CBD">
      <w:pPr>
        <w:spacing w:line="360" w:lineRule="auto"/>
        <w:rPr>
          <w:rFonts w:ascii="Arial" w:hAnsi="Arial" w:cs="Arial"/>
          <w:sz w:val="96"/>
          <w:szCs w:val="96"/>
          <w:u w:val="single"/>
          <w:lang w:val="fr-CA"/>
        </w:rPr>
      </w:pPr>
    </w:p>
    <w:p w14:paraId="1CE01246" w14:textId="06096362" w:rsidR="006B202C" w:rsidRPr="00292BC5" w:rsidRDefault="006B202C" w:rsidP="0027258F">
      <w:pPr>
        <w:spacing w:line="360" w:lineRule="auto"/>
        <w:jc w:val="center"/>
        <w:rPr>
          <w:rFonts w:ascii="Arial" w:hAnsi="Arial" w:cs="Arial"/>
          <w:sz w:val="96"/>
          <w:szCs w:val="96"/>
          <w:lang w:val="fr-CA"/>
        </w:rPr>
      </w:pPr>
      <w:r w:rsidRPr="00292BC5">
        <w:rPr>
          <w:rFonts w:ascii="Arial" w:hAnsi="Arial" w:cs="Arial"/>
          <w:sz w:val="96"/>
          <w:szCs w:val="96"/>
          <w:lang w:val="fr-CA"/>
        </w:rPr>
        <w:t>Serge</w:t>
      </w:r>
    </w:p>
    <w:p w14:paraId="7DD9F225" w14:textId="2D2B7D5D" w:rsidR="006B202C" w:rsidRPr="00E9430B" w:rsidRDefault="006B202C" w:rsidP="008A4CBD">
      <w:pPr>
        <w:spacing w:line="360" w:lineRule="auto"/>
        <w:rPr>
          <w:rFonts w:ascii="Arial" w:hAnsi="Arial" w:cs="Arial"/>
          <w:sz w:val="32"/>
          <w:szCs w:val="32"/>
          <w:u w:val="single"/>
          <w:lang w:val="fr-CA"/>
        </w:rPr>
      </w:pPr>
    </w:p>
    <w:p w14:paraId="78751F70" w14:textId="404416E8" w:rsidR="006B202C" w:rsidRPr="00E9430B" w:rsidRDefault="006B202C" w:rsidP="0027258F">
      <w:pPr>
        <w:spacing w:line="360" w:lineRule="auto"/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0F2F88A4" w14:textId="2D99C48F" w:rsidR="006B202C" w:rsidRPr="00E9430B" w:rsidRDefault="006B202C" w:rsidP="0027258F">
      <w:pPr>
        <w:spacing w:line="360" w:lineRule="auto"/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255A4F44" w14:textId="149FACB0" w:rsidR="006B202C" w:rsidRPr="00E9430B" w:rsidRDefault="006B202C" w:rsidP="0027258F">
      <w:pPr>
        <w:spacing w:line="360" w:lineRule="auto"/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4CB08C44" w14:textId="2C01EC9D" w:rsidR="006B202C" w:rsidRPr="00E9430B" w:rsidRDefault="006B202C" w:rsidP="0027258F">
      <w:pPr>
        <w:spacing w:line="360" w:lineRule="auto"/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60DF09B1" w14:textId="6783B027" w:rsidR="006B202C" w:rsidRPr="00E9430B" w:rsidRDefault="006B202C" w:rsidP="0027258F">
      <w:pPr>
        <w:spacing w:line="360" w:lineRule="auto"/>
        <w:jc w:val="center"/>
        <w:rPr>
          <w:rFonts w:ascii="Arial" w:hAnsi="Arial" w:cs="Arial"/>
          <w:sz w:val="32"/>
          <w:szCs w:val="32"/>
          <w:u w:val="single"/>
          <w:lang w:val="fr-CA"/>
        </w:rPr>
      </w:pPr>
    </w:p>
    <w:p w14:paraId="2C9DEF9C" w14:textId="77777777" w:rsidR="008367F7" w:rsidRDefault="008367F7" w:rsidP="0027258F">
      <w:pPr>
        <w:spacing w:line="360" w:lineRule="auto"/>
        <w:jc w:val="center"/>
        <w:rPr>
          <w:rFonts w:ascii="Arial" w:hAnsi="Arial" w:cs="Arial"/>
          <w:sz w:val="32"/>
          <w:szCs w:val="32"/>
          <w:lang w:val="fr-CA"/>
        </w:rPr>
      </w:pPr>
    </w:p>
    <w:p w14:paraId="4719D22C" w14:textId="51E6AFED" w:rsidR="004D7581" w:rsidRPr="00E9430B" w:rsidRDefault="00546A16" w:rsidP="0027258F">
      <w:pPr>
        <w:spacing w:line="360" w:lineRule="auto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9</w:t>
      </w:r>
      <w:r w:rsidR="004D7581" w:rsidRPr="00E9430B">
        <w:rPr>
          <w:rFonts w:ascii="Arial" w:hAnsi="Arial" w:cs="Arial"/>
          <w:sz w:val="32"/>
          <w:szCs w:val="32"/>
          <w:lang w:val="fr-CA"/>
        </w:rPr>
        <w:t xml:space="preserve"> mai 2021</w:t>
      </w:r>
    </w:p>
    <w:sdt>
      <w:sdtPr>
        <w:rPr>
          <w:lang w:val="fr-FR"/>
        </w:rPr>
        <w:id w:val="910354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57D74F8E" w14:textId="55C2541C" w:rsidR="00292BC5" w:rsidRPr="00292BC5" w:rsidRDefault="00292BC5" w:rsidP="0027258F">
          <w:pPr>
            <w:pStyle w:val="En-ttedetabledesmatires"/>
            <w:numPr>
              <w:ilvl w:val="0"/>
              <w:numId w:val="0"/>
            </w:numPr>
            <w:spacing w:line="360" w:lineRule="auto"/>
            <w:rPr>
              <w:lang w:val="fr-CA"/>
            </w:rPr>
          </w:pPr>
          <w:r>
            <w:rPr>
              <w:lang w:val="fr-FR"/>
            </w:rPr>
            <w:t>Table des matières</w:t>
          </w:r>
        </w:p>
        <w:p w14:paraId="493CF2DE" w14:textId="2E60DCD5" w:rsidR="006274A0" w:rsidRDefault="00292BC5" w:rsidP="00450986">
          <w:pPr>
            <w:pStyle w:val="TM1"/>
            <w:rPr>
              <w:rFonts w:cstheme="minorBidi"/>
              <w:noProof/>
            </w:rPr>
          </w:pPr>
          <w:r>
            <w:fldChar w:fldCharType="begin"/>
          </w:r>
          <w:r w:rsidRPr="00292BC5">
            <w:rPr>
              <w:lang w:val="fr-CA"/>
            </w:rPr>
            <w:instrText xml:space="preserve"> TOC \o "1-3" \h \z \u </w:instrText>
          </w:r>
          <w:r>
            <w:fldChar w:fldCharType="separate"/>
          </w:r>
          <w:hyperlink w:anchor="_Toc71468175" w:history="1">
            <w:r w:rsidR="006274A0" w:rsidRPr="0014577B">
              <w:rPr>
                <w:rStyle w:val="Lienhypertexte"/>
                <w:bCs/>
                <w:noProof/>
                <w:lang w:val="fr-CA"/>
              </w:rPr>
              <w:t>1</w:t>
            </w:r>
            <w:r w:rsidR="006274A0">
              <w:rPr>
                <w:rFonts w:cstheme="minorBidi"/>
                <w:noProof/>
              </w:rPr>
              <w:tab/>
            </w:r>
            <w:r w:rsidR="006274A0" w:rsidRPr="0014577B">
              <w:rPr>
                <w:rStyle w:val="Lienhypertexte"/>
                <w:noProof/>
                <w:lang w:val="fr-CA"/>
              </w:rPr>
              <w:t>Connexion</w:t>
            </w:r>
            <w:r w:rsidR="006274A0">
              <w:rPr>
                <w:noProof/>
                <w:webHidden/>
              </w:rPr>
              <w:tab/>
            </w:r>
            <w:r w:rsidR="006274A0">
              <w:rPr>
                <w:noProof/>
                <w:webHidden/>
              </w:rPr>
              <w:fldChar w:fldCharType="begin"/>
            </w:r>
            <w:r w:rsidR="006274A0">
              <w:rPr>
                <w:noProof/>
                <w:webHidden/>
              </w:rPr>
              <w:instrText xml:space="preserve"> PAGEREF _Toc71468175 \h </w:instrText>
            </w:r>
            <w:r w:rsidR="006274A0">
              <w:rPr>
                <w:noProof/>
                <w:webHidden/>
              </w:rPr>
            </w:r>
            <w:r w:rsidR="006274A0">
              <w:rPr>
                <w:noProof/>
                <w:webHidden/>
              </w:rPr>
              <w:fldChar w:fldCharType="separate"/>
            </w:r>
            <w:r w:rsidR="006274A0">
              <w:rPr>
                <w:noProof/>
                <w:webHidden/>
              </w:rPr>
              <w:t>4</w:t>
            </w:r>
            <w:r w:rsidR="006274A0">
              <w:rPr>
                <w:noProof/>
                <w:webHidden/>
              </w:rPr>
              <w:fldChar w:fldCharType="end"/>
            </w:r>
          </w:hyperlink>
        </w:p>
        <w:p w14:paraId="423E1527" w14:textId="3F71693F" w:rsidR="006274A0" w:rsidRDefault="006274A0" w:rsidP="00450986">
          <w:pPr>
            <w:pStyle w:val="TM1"/>
            <w:rPr>
              <w:rFonts w:cstheme="minorBidi"/>
              <w:noProof/>
            </w:rPr>
          </w:pPr>
          <w:hyperlink w:anchor="_Toc71468176" w:history="1">
            <w:r w:rsidRPr="0014577B">
              <w:rPr>
                <w:rStyle w:val="Lienhypertexte"/>
                <w:bCs/>
                <w:noProof/>
                <w:lang w:val="fr-CA"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3F39" w14:textId="366A7031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177" w:history="1">
            <w:r w:rsidRPr="0014577B">
              <w:rPr>
                <w:rStyle w:val="Lienhypertexte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Locations en 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678B" w14:textId="1023C568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178" w:history="1">
            <w:r w:rsidRPr="0014577B">
              <w:rPr>
                <w:rStyle w:val="Lienhypertexte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Retours de la journée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D0050" w14:textId="6124E432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179" w:history="1">
            <w:r w:rsidRPr="0014577B">
              <w:rPr>
                <w:rStyle w:val="Lienhypertexte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Retard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B51D" w14:textId="08020CB4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180" w:history="1">
            <w:r w:rsidRPr="0014577B">
              <w:rPr>
                <w:rStyle w:val="Lienhypertexte"/>
                <w:noProof/>
              </w:rPr>
              <w:t>2.4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Nouvelle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C7EB" w14:textId="466B09D2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181" w:history="1">
            <w:r w:rsidRPr="0014577B">
              <w:rPr>
                <w:rStyle w:val="Lienhypertexte"/>
                <w:bCs/>
                <w:noProof/>
                <w:lang w:val="fr-CA"/>
              </w:rPr>
              <w:t>2.4.1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Identification du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468E" w14:textId="22363874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182" w:history="1">
            <w:r w:rsidRPr="0014577B">
              <w:rPr>
                <w:rStyle w:val="Lienhypertexte"/>
                <w:bCs/>
                <w:noProof/>
                <w:lang w:val="fr-CA"/>
              </w:rPr>
              <w:t>2.4.2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Liste des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9AAA" w14:textId="477D2F11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183" w:history="1">
            <w:r w:rsidRPr="0014577B">
              <w:rPr>
                <w:rStyle w:val="Lienhypertexte"/>
                <w:bCs/>
                <w:noProof/>
                <w:lang w:val="fr-CA"/>
              </w:rPr>
              <w:t>2.4.3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Code équipement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046E0" w14:textId="1D2D192C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184" w:history="1">
            <w:r w:rsidRPr="0014577B">
              <w:rPr>
                <w:rStyle w:val="Lienhypertexte"/>
                <w:bCs/>
                <w:noProof/>
                <w:lang w:val="fr-CA"/>
              </w:rPr>
              <w:t>2.4.4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État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BAE0F" w14:textId="3FBBC65A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185" w:history="1">
            <w:r w:rsidRPr="0014577B">
              <w:rPr>
                <w:rStyle w:val="Lienhypertexte"/>
                <w:bCs/>
                <w:noProof/>
                <w:lang w:val="fr-CA"/>
              </w:rPr>
              <w:t>2.4.5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Date prévue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2F25" w14:textId="1CFDC682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186" w:history="1">
            <w:r w:rsidRPr="0014577B">
              <w:rPr>
                <w:rStyle w:val="Lienhypertexte"/>
                <w:noProof/>
              </w:rPr>
              <w:t>2.5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Retour de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A7309" w14:textId="3B362EE0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187" w:history="1">
            <w:r w:rsidRPr="0014577B">
              <w:rPr>
                <w:rStyle w:val="Lienhypertexte"/>
                <w:bCs/>
                <w:noProof/>
                <w:lang w:val="fr-CA"/>
              </w:rPr>
              <w:t>2.5.1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Identification du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FCE2" w14:textId="7278A549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188" w:history="1">
            <w:r w:rsidRPr="0014577B">
              <w:rPr>
                <w:rStyle w:val="Lienhypertexte"/>
                <w:bCs/>
                <w:noProof/>
                <w:lang w:val="fr-CA"/>
              </w:rPr>
              <w:t>2.5.2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Liste des équipements loués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13110" w14:textId="06452497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189" w:history="1">
            <w:r w:rsidRPr="0014577B">
              <w:rPr>
                <w:rStyle w:val="Lienhypertexte"/>
                <w:bCs/>
                <w:noProof/>
                <w:lang w:val="fr-CA"/>
              </w:rPr>
              <w:t>2.5.3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État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E6D0" w14:textId="391D7A7F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190" w:history="1">
            <w:r w:rsidRPr="0014577B">
              <w:rPr>
                <w:rStyle w:val="Lienhypertexte"/>
                <w:bCs/>
                <w:noProof/>
                <w:lang w:val="fr-CA"/>
              </w:rPr>
              <w:t>2.5.4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Date prévue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95A6" w14:textId="682C11C0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191" w:history="1">
            <w:r w:rsidRPr="0014577B">
              <w:rPr>
                <w:rStyle w:val="Lienhypertexte"/>
                <w:bCs/>
                <w:noProof/>
                <w:lang w:val="fr-CA"/>
              </w:rPr>
              <w:t>2.5.5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État au 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BE435" w14:textId="13BCE87F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192" w:history="1">
            <w:r w:rsidRPr="0014577B">
              <w:rPr>
                <w:rStyle w:val="Lienhypertexte"/>
                <w:bCs/>
                <w:noProof/>
                <w:lang w:val="fr-CA"/>
              </w:rPr>
              <w:t>2.5.6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Reprendre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BC77" w14:textId="7F38A703" w:rsidR="006274A0" w:rsidRDefault="006274A0" w:rsidP="00450986">
          <w:pPr>
            <w:pStyle w:val="TM1"/>
            <w:rPr>
              <w:rFonts w:cstheme="minorBidi"/>
              <w:noProof/>
            </w:rPr>
          </w:pPr>
          <w:hyperlink w:anchor="_Toc71468193" w:history="1">
            <w:r w:rsidRPr="0014577B">
              <w:rPr>
                <w:rStyle w:val="Lienhypertexte"/>
                <w:bCs/>
                <w:noProof/>
                <w:lang w:val="fr-CA"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Équipements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0FAB3" w14:textId="1909FE58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194" w:history="1">
            <w:r w:rsidRPr="0014577B">
              <w:rPr>
                <w:rStyle w:val="Lienhypertexte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Filtrer par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53DB" w14:textId="657B27E7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195" w:history="1">
            <w:r w:rsidRPr="0014577B">
              <w:rPr>
                <w:rStyle w:val="Lienhypertexte"/>
                <w:bCs/>
                <w:noProof/>
                <w:lang w:val="fr-CA"/>
              </w:rPr>
              <w:t>3.1.1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Tous les équipements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E68D" w14:textId="49AB1D2B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196" w:history="1">
            <w:r w:rsidRPr="0014577B">
              <w:rPr>
                <w:rStyle w:val="Lienhypertexte"/>
                <w:bCs/>
                <w:noProof/>
                <w:lang w:val="fr-CA"/>
              </w:rPr>
              <w:t>3.1.2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Équipements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A1F0" w14:textId="4AE73D09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197" w:history="1">
            <w:r w:rsidRPr="0014577B">
              <w:rPr>
                <w:rStyle w:val="Lienhypertexte"/>
                <w:bCs/>
                <w:noProof/>
                <w:lang w:val="fr-CA"/>
              </w:rPr>
              <w:t>3.1.3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Équipements empruntés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151A0" w14:textId="53A0225E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198" w:history="1">
            <w:r w:rsidRPr="0014577B">
              <w:rPr>
                <w:rStyle w:val="Lienhypertexte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Tableau des équipements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2E02" w14:textId="63E86D4D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199" w:history="1">
            <w:r w:rsidRPr="0014577B">
              <w:rPr>
                <w:rStyle w:val="Lienhypertexte"/>
                <w:bCs/>
                <w:noProof/>
                <w:lang w:val="fr-CA"/>
              </w:rPr>
              <w:t>3.2.1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Numéro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2D61F" w14:textId="56EA6E3F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200" w:history="1">
            <w:r w:rsidRPr="0014577B">
              <w:rPr>
                <w:rStyle w:val="Lienhypertexte"/>
                <w:bCs/>
                <w:noProof/>
                <w:lang w:val="fr-CA"/>
              </w:rPr>
              <w:t>3.2.2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Numéro de série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4378" w14:textId="22B3D3AC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201" w:history="1">
            <w:r w:rsidRPr="0014577B">
              <w:rPr>
                <w:rStyle w:val="Lienhypertexte"/>
                <w:bCs/>
                <w:noProof/>
                <w:lang w:val="fr-CA"/>
              </w:rPr>
              <w:t>3.2.3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Catégorie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23521" w14:textId="1D32DA06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202" w:history="1">
            <w:r w:rsidRPr="0014577B">
              <w:rPr>
                <w:rStyle w:val="Lienhypertexte"/>
                <w:bCs/>
                <w:noProof/>
                <w:lang w:val="fr-CA"/>
              </w:rPr>
              <w:t>3.2.4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CE0FF" w14:textId="5969AD77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203" w:history="1">
            <w:r w:rsidRPr="0014577B">
              <w:rPr>
                <w:rStyle w:val="Lienhypertexte"/>
                <w:bCs/>
                <w:noProof/>
                <w:lang w:val="fr-CA"/>
              </w:rPr>
              <w:t>3.2.5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5E58" w14:textId="27B29370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204" w:history="1">
            <w:r w:rsidRPr="0014577B">
              <w:rPr>
                <w:rStyle w:val="Lienhypertexte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Nouveau ou Modifier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2949" w14:textId="52222998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205" w:history="1">
            <w:r w:rsidRPr="0014577B">
              <w:rPr>
                <w:rStyle w:val="Lienhypertexte"/>
                <w:bCs/>
                <w:noProof/>
                <w:lang w:val="fr-CA"/>
              </w:rPr>
              <w:t>3.3.1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Actif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D520" w14:textId="7F11DB61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206" w:history="1">
            <w:r w:rsidRPr="0014577B">
              <w:rPr>
                <w:rStyle w:val="Lienhypertexte"/>
                <w:bCs/>
                <w:noProof/>
                <w:lang w:val="fr-CA"/>
              </w:rPr>
              <w:t>3.3.2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Numéro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8ECFD" w14:textId="5E767B09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207" w:history="1">
            <w:r w:rsidRPr="0014577B">
              <w:rPr>
                <w:rStyle w:val="Lienhypertexte"/>
                <w:bCs/>
                <w:noProof/>
                <w:lang w:val="fr-CA"/>
              </w:rPr>
              <w:t>3.3.3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Numéro de série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880DF" w14:textId="517C9C5E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208" w:history="1">
            <w:r w:rsidRPr="0014577B">
              <w:rPr>
                <w:rStyle w:val="Lienhypertexte"/>
                <w:bCs/>
                <w:noProof/>
                <w:lang w:val="fr-CA"/>
              </w:rPr>
              <w:t>3.3.4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Catégorie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D87B" w14:textId="65A4C9BB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209" w:history="1">
            <w:r w:rsidRPr="0014577B">
              <w:rPr>
                <w:rStyle w:val="Lienhypertexte"/>
                <w:bCs/>
                <w:noProof/>
                <w:lang w:val="fr-CA"/>
              </w:rPr>
              <w:t>3.3.5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CEFC" w14:textId="7C48D4BD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210" w:history="1">
            <w:r w:rsidRPr="0014577B">
              <w:rPr>
                <w:rStyle w:val="Lienhypertexte"/>
                <w:bCs/>
                <w:noProof/>
                <w:lang w:val="fr-CA"/>
              </w:rPr>
              <w:t>3.3.6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6D64" w14:textId="3A0643F7" w:rsidR="006274A0" w:rsidRDefault="006274A0" w:rsidP="00450986">
          <w:pPr>
            <w:pStyle w:val="TM1"/>
            <w:rPr>
              <w:rFonts w:cstheme="minorBidi"/>
              <w:noProof/>
            </w:rPr>
          </w:pPr>
          <w:hyperlink w:anchor="_Toc71468211" w:history="1">
            <w:r w:rsidRPr="0014577B">
              <w:rPr>
                <w:rStyle w:val="Lienhypertexte"/>
                <w:bCs/>
                <w:noProof/>
                <w:lang w:val="fr-CA"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bCs/>
                <w:noProof/>
                <w:lang w:val="fr-CA"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78FB" w14:textId="41C954E0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212" w:history="1">
            <w:r w:rsidRPr="0014577B">
              <w:rPr>
                <w:rStyle w:val="Lienhypertexte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No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92580" w14:textId="3BD81556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213" w:history="1">
            <w:r w:rsidRPr="0014577B">
              <w:rPr>
                <w:rStyle w:val="Lienhypertexte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Type de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0840F" w14:textId="377DC541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214" w:history="1">
            <w:r w:rsidRPr="0014577B">
              <w:rPr>
                <w:rStyle w:val="Lienhypertexte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Identification du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6DDC9" w14:textId="4700CC43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215" w:history="1">
            <w:r w:rsidRPr="0014577B">
              <w:rPr>
                <w:rStyle w:val="Lienhypertexte"/>
                <w:noProof/>
              </w:rPr>
              <w:t>4.4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Coordonnées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7338C" w14:textId="6D44DA93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216" w:history="1">
            <w:r w:rsidRPr="0014577B">
              <w:rPr>
                <w:rStyle w:val="Lienhypertexte"/>
                <w:noProof/>
              </w:rPr>
              <w:t>4.5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Emprunts en 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5F4B" w14:textId="2A1FA877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217" w:history="1">
            <w:r w:rsidRPr="0014577B">
              <w:rPr>
                <w:rStyle w:val="Lienhypertexte"/>
                <w:noProof/>
              </w:rPr>
              <w:t>4.6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Nouveau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AD90" w14:textId="02AA32C2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218" w:history="1">
            <w:r w:rsidRPr="0014577B">
              <w:rPr>
                <w:rStyle w:val="Lienhypertexte"/>
                <w:noProof/>
              </w:rPr>
              <w:t>4.7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Consulter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6E1D" w14:textId="01A3EC69" w:rsidR="006274A0" w:rsidRDefault="006274A0" w:rsidP="00450986">
          <w:pPr>
            <w:pStyle w:val="TM1"/>
            <w:rPr>
              <w:rFonts w:cstheme="minorBidi"/>
              <w:noProof/>
            </w:rPr>
          </w:pPr>
          <w:hyperlink w:anchor="_Toc71468219" w:history="1">
            <w:r w:rsidRPr="0014577B">
              <w:rPr>
                <w:rStyle w:val="Lienhypertexte"/>
                <w:bCs/>
                <w:noProof/>
                <w:lang w:val="fr-CA"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bCs/>
                <w:noProof/>
                <w:lang w:val="fr-CA"/>
              </w:rPr>
              <w:t>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931AA" w14:textId="69228F96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220" w:history="1">
            <w:r w:rsidRPr="0014577B">
              <w:rPr>
                <w:rStyle w:val="Lienhypertexte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Ajouter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32C83" w14:textId="4F666F87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221" w:history="1">
            <w:r w:rsidRPr="0014577B">
              <w:rPr>
                <w:rStyle w:val="Lienhypertexte"/>
                <w:bCs/>
                <w:noProof/>
                <w:lang w:val="fr-CA"/>
              </w:rPr>
              <w:t>5.1.1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bCs/>
                <w:noProof/>
                <w:lang w:val="fr-CA"/>
              </w:rPr>
              <w:t>ID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6AB1" w14:textId="05C87665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222" w:history="1">
            <w:r w:rsidRPr="0014577B">
              <w:rPr>
                <w:rStyle w:val="Lienhypertexte"/>
                <w:bCs/>
                <w:noProof/>
                <w:lang w:val="fr-CA"/>
              </w:rPr>
              <w:t>5.1.2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bCs/>
                <w:noProof/>
                <w:lang w:val="fr-CA"/>
              </w:rPr>
              <w:t>Prénom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DE9F" w14:textId="224D4893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223" w:history="1">
            <w:r w:rsidRPr="0014577B">
              <w:rPr>
                <w:rStyle w:val="Lienhypertexte"/>
                <w:bCs/>
                <w:noProof/>
                <w:lang w:val="fr-CA"/>
              </w:rPr>
              <w:t>5.1.3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  <w:lang w:val="fr-CA"/>
              </w:rPr>
              <w:t>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36D4" w14:textId="14D09350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224" w:history="1">
            <w:r w:rsidRPr="0014577B">
              <w:rPr>
                <w:rStyle w:val="Lienhypertexte"/>
                <w:bCs/>
                <w:noProof/>
                <w:lang w:val="fr-CA"/>
              </w:rPr>
              <w:t>5.1.4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bCs/>
                <w:noProof/>
                <w:lang w:val="fr-CA"/>
              </w:rPr>
              <w:t>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3E48" w14:textId="266BC790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225" w:history="1">
            <w:r w:rsidRPr="0014577B">
              <w:rPr>
                <w:rStyle w:val="Lienhypertexte"/>
                <w:bCs/>
                <w:noProof/>
                <w:lang w:val="fr-CA"/>
              </w:rPr>
              <w:t>5.1.5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bCs/>
                <w:noProof/>
                <w:lang w:val="fr-CA"/>
              </w:rPr>
              <w:t>Confirmer le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0CC6" w14:textId="087778D1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226" w:history="1">
            <w:r w:rsidRPr="0014577B">
              <w:rPr>
                <w:rStyle w:val="Lienhypertexte"/>
                <w:bCs/>
                <w:noProof/>
                <w:lang w:val="fr-CA"/>
              </w:rPr>
              <w:t>5.1.6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bCs/>
                <w:noProof/>
                <w:lang w:val="fr-CA"/>
              </w:rPr>
              <w:t>Ajouter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DDFBE" w14:textId="0B4703F8" w:rsidR="006274A0" w:rsidRDefault="006274A0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71468227" w:history="1">
            <w:r w:rsidRPr="0014577B">
              <w:rPr>
                <w:rStyle w:val="Lienhypertexte"/>
                <w:bCs/>
                <w:noProof/>
                <w:lang w:val="fr-CA"/>
              </w:rPr>
              <w:t>5.1.7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bCs/>
                <w:noProof/>
                <w:lang w:val="fr-CA"/>
              </w:rPr>
              <w:t>Annuler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77BB" w14:textId="0CBCB3A9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228" w:history="1">
            <w:r w:rsidRPr="0014577B">
              <w:rPr>
                <w:rStyle w:val="Lienhypertexte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Liste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71694" w14:textId="6BFE4B0B" w:rsidR="006274A0" w:rsidRDefault="006274A0" w:rsidP="00450986">
          <w:pPr>
            <w:pStyle w:val="TM1"/>
            <w:rPr>
              <w:rFonts w:cstheme="minorBidi"/>
              <w:noProof/>
            </w:rPr>
          </w:pPr>
          <w:hyperlink w:anchor="_Toc71468229" w:history="1">
            <w:r w:rsidRPr="0014577B">
              <w:rPr>
                <w:rStyle w:val="Lienhypertexte"/>
                <w:bCs/>
                <w:noProof/>
                <w:lang w:val="fr-CA"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bCs/>
                <w:noProof/>
                <w:lang w:val="fr-CA"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F6D7" w14:textId="388BD8D9" w:rsidR="006274A0" w:rsidRDefault="006274A0" w:rsidP="00450986">
          <w:pPr>
            <w:pStyle w:val="TM1"/>
            <w:rPr>
              <w:rFonts w:cstheme="minorBidi"/>
              <w:noProof/>
            </w:rPr>
          </w:pPr>
          <w:hyperlink w:anchor="_Toc71468230" w:history="1">
            <w:r w:rsidRPr="0014577B">
              <w:rPr>
                <w:rStyle w:val="Lienhypertexte"/>
                <w:bCs/>
                <w:noProof/>
                <w:lang w:val="fr-CA"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bCs/>
                <w:noProof/>
                <w:lang w:val="fr-CA"/>
              </w:rPr>
              <w:t>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9676" w14:textId="22A986B4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231" w:history="1">
            <w:r w:rsidRPr="0014577B">
              <w:rPr>
                <w:rStyle w:val="Lienhypertexte"/>
                <w:noProof/>
              </w:rPr>
              <w:t>7.1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Heures d’ouverture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E62F" w14:textId="2A3C39E1" w:rsidR="006274A0" w:rsidRDefault="006274A0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1468232" w:history="1">
            <w:r w:rsidRPr="0014577B">
              <w:rPr>
                <w:rStyle w:val="Lienhypertexte"/>
                <w:noProof/>
              </w:rPr>
              <w:t>7.2</w:t>
            </w:r>
            <w:r>
              <w:rPr>
                <w:rFonts w:cstheme="minorBidi"/>
                <w:noProof/>
              </w:rPr>
              <w:tab/>
            </w:r>
            <w:r w:rsidRPr="0014577B">
              <w:rPr>
                <w:rStyle w:val="Lienhypertexte"/>
                <w:noProof/>
              </w:rPr>
              <w:t>Guide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E2E2" w14:textId="32DA978E" w:rsidR="00292BC5" w:rsidRPr="00292BC5" w:rsidRDefault="00292BC5" w:rsidP="0027258F">
          <w:pPr>
            <w:spacing w:line="360" w:lineRule="auto"/>
            <w:rPr>
              <w:lang w:val="fr-CA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4763FE64" w14:textId="0EB7A7C3" w:rsidR="008964F4" w:rsidRPr="00E9430B" w:rsidRDefault="008964F4" w:rsidP="0027258F">
      <w:pPr>
        <w:spacing w:line="360" w:lineRule="auto"/>
        <w:rPr>
          <w:rFonts w:ascii="Arial" w:hAnsi="Arial" w:cs="Arial"/>
          <w:sz w:val="28"/>
          <w:szCs w:val="28"/>
          <w:lang w:val="fr-CA"/>
        </w:rPr>
      </w:pPr>
      <w:r w:rsidRPr="00E9430B">
        <w:rPr>
          <w:rFonts w:ascii="Arial" w:hAnsi="Arial" w:cs="Arial"/>
          <w:sz w:val="28"/>
          <w:szCs w:val="28"/>
          <w:lang w:val="fr-CA"/>
        </w:rPr>
        <w:br w:type="page"/>
      </w:r>
    </w:p>
    <w:p w14:paraId="535DEA74" w14:textId="2EF4AA1B" w:rsidR="0004660F" w:rsidRDefault="007E721B" w:rsidP="0027258F">
      <w:pPr>
        <w:pStyle w:val="Titre1"/>
        <w:spacing w:line="360" w:lineRule="auto"/>
        <w:rPr>
          <w:lang w:val="fr-CA"/>
        </w:rPr>
      </w:pPr>
      <w:bookmarkStart w:id="0" w:name="_Toc71468175"/>
      <w:r>
        <w:rPr>
          <w:lang w:val="fr-CA"/>
        </w:rPr>
        <w:lastRenderedPageBreak/>
        <w:t>Connexion</w:t>
      </w:r>
      <w:bookmarkEnd w:id="0"/>
    </w:p>
    <w:p w14:paraId="3204BCD3" w14:textId="67920623" w:rsidR="007E721B" w:rsidRDefault="00D22046" w:rsidP="00811081">
      <w:pPr>
        <w:pStyle w:val="Paragraphedeliste"/>
        <w:spacing w:line="360" w:lineRule="auto"/>
        <w:ind w:left="4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Pour se connecter à l’application, </w:t>
      </w:r>
      <w:r w:rsidR="00C17198">
        <w:rPr>
          <w:rFonts w:ascii="Arial" w:hAnsi="Arial" w:cs="Arial"/>
          <w:sz w:val="24"/>
          <w:szCs w:val="24"/>
          <w:lang w:val="fr-CA"/>
        </w:rPr>
        <w:t xml:space="preserve">entrer votre code d’utilisateur et votre mot de passe. </w:t>
      </w:r>
    </w:p>
    <w:p w14:paraId="68025C95" w14:textId="77777777" w:rsidR="009C5BE9" w:rsidRPr="009C5BE9" w:rsidRDefault="009C5BE9" w:rsidP="0027258F">
      <w:pPr>
        <w:pStyle w:val="Paragraphedeliste"/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</w:p>
    <w:p w14:paraId="751C5467" w14:textId="7D0CC879" w:rsidR="008964F4" w:rsidRDefault="00FB7D86" w:rsidP="0027258F">
      <w:pPr>
        <w:pStyle w:val="Titre1"/>
        <w:spacing w:line="360" w:lineRule="auto"/>
        <w:rPr>
          <w:lang w:val="fr-CA"/>
        </w:rPr>
      </w:pPr>
      <w:bookmarkStart w:id="1" w:name="_Toc71468176"/>
      <w:r>
        <w:rPr>
          <w:lang w:val="fr-CA"/>
        </w:rPr>
        <w:t>Locations</w:t>
      </w:r>
      <w:bookmarkEnd w:id="1"/>
    </w:p>
    <w:p w14:paraId="2BE83899" w14:textId="79470D75" w:rsidR="007E721B" w:rsidRPr="00E94D9E" w:rsidRDefault="0040767E" w:rsidP="00811081">
      <w:pPr>
        <w:pStyle w:val="Paragraphedeliste"/>
        <w:spacing w:line="360" w:lineRule="auto"/>
        <w:ind w:left="4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La page des locations permet de visualiser : les locations présentement en cours, les retours de la journée et locations en retard. </w:t>
      </w:r>
      <w:r w:rsidR="00CA4DF9">
        <w:rPr>
          <w:rFonts w:ascii="Arial" w:hAnsi="Arial" w:cs="Arial"/>
          <w:sz w:val="24"/>
          <w:szCs w:val="24"/>
          <w:lang w:val="fr-CA"/>
        </w:rPr>
        <w:t xml:space="preserve">Elle permet aussi de créer de nouvelles locations et d’effectuer des retours. </w:t>
      </w:r>
    </w:p>
    <w:p w14:paraId="4DDEE711" w14:textId="77777777" w:rsidR="00E94D9E" w:rsidRPr="0004660F" w:rsidRDefault="00E94D9E" w:rsidP="0027258F">
      <w:pPr>
        <w:pStyle w:val="Paragraphedeliste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69398E92" w14:textId="75082632" w:rsidR="00FB7D86" w:rsidRDefault="00FB7D86" w:rsidP="0027258F">
      <w:pPr>
        <w:pStyle w:val="Titre2"/>
      </w:pPr>
      <w:bookmarkStart w:id="2" w:name="_Toc71468177"/>
      <w:r>
        <w:t>Locations en cours</w:t>
      </w:r>
      <w:bookmarkEnd w:id="2"/>
    </w:p>
    <w:p w14:paraId="54AE42D9" w14:textId="69640CE5" w:rsidR="00FB7D86" w:rsidRPr="00FB7D86" w:rsidRDefault="00FB7D86" w:rsidP="00811081">
      <w:pPr>
        <w:pStyle w:val="Paragraphedeliste"/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tableau des locations en cours affiche les équipements qui sont présentement loué à des individus. </w:t>
      </w:r>
      <w:r w:rsidR="00F517A6">
        <w:rPr>
          <w:rFonts w:ascii="Arial" w:hAnsi="Arial" w:cs="Arial"/>
          <w:sz w:val="24"/>
          <w:szCs w:val="24"/>
          <w:lang w:val="fr-CA"/>
        </w:rPr>
        <w:t xml:space="preserve">Le tableau contient les informations suivantes : </w:t>
      </w:r>
      <w:r w:rsidR="00E1738F">
        <w:rPr>
          <w:rFonts w:ascii="Arial" w:hAnsi="Arial" w:cs="Arial"/>
          <w:sz w:val="24"/>
          <w:szCs w:val="24"/>
          <w:lang w:val="fr-CA"/>
        </w:rPr>
        <w:t>l</w:t>
      </w:r>
      <w:r w:rsidR="00F517A6">
        <w:rPr>
          <w:rFonts w:ascii="Arial" w:hAnsi="Arial" w:cs="Arial"/>
          <w:sz w:val="24"/>
          <w:szCs w:val="24"/>
          <w:lang w:val="fr-CA"/>
        </w:rPr>
        <w:t xml:space="preserve">’équipement loué, le client qui </w:t>
      </w:r>
      <w:r w:rsidR="00AB712E">
        <w:rPr>
          <w:rFonts w:ascii="Arial" w:hAnsi="Arial" w:cs="Arial"/>
          <w:sz w:val="24"/>
          <w:szCs w:val="24"/>
          <w:lang w:val="fr-CA"/>
        </w:rPr>
        <w:t>a</w:t>
      </w:r>
      <w:r w:rsidR="00F517A6">
        <w:rPr>
          <w:rFonts w:ascii="Arial" w:hAnsi="Arial" w:cs="Arial"/>
          <w:sz w:val="24"/>
          <w:szCs w:val="24"/>
          <w:lang w:val="fr-CA"/>
        </w:rPr>
        <w:t xml:space="preserve"> fait la location et la date de retour prévue. </w:t>
      </w:r>
    </w:p>
    <w:p w14:paraId="1C436091" w14:textId="77777777" w:rsidR="00FB7D86" w:rsidRPr="008E0C01" w:rsidRDefault="00FB7D86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sz w:val="24"/>
          <w:szCs w:val="24"/>
          <w:lang w:val="fr-CA"/>
        </w:rPr>
      </w:pPr>
    </w:p>
    <w:p w14:paraId="1BA86D6F" w14:textId="0FB3537D" w:rsidR="00FB7D86" w:rsidRDefault="003F309B" w:rsidP="0027258F">
      <w:pPr>
        <w:pStyle w:val="Titre2"/>
      </w:pPr>
      <w:bookmarkStart w:id="3" w:name="_Toc71468178"/>
      <w:r>
        <w:t>Retours de la journée</w:t>
      </w:r>
      <w:bookmarkEnd w:id="3"/>
    </w:p>
    <w:p w14:paraId="70C43FAC" w14:textId="51E6D4FD" w:rsidR="00FD10A9" w:rsidRPr="00FD10A9" w:rsidRDefault="00FD10A9" w:rsidP="00811081">
      <w:pPr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tableau des retours de la journée affiche les locations qui sont prévues pour la journée en cours. </w:t>
      </w:r>
      <w:r w:rsidR="00CE4BBA">
        <w:rPr>
          <w:rFonts w:ascii="Arial" w:hAnsi="Arial" w:cs="Arial"/>
          <w:sz w:val="24"/>
          <w:szCs w:val="24"/>
          <w:lang w:val="fr-CA"/>
        </w:rPr>
        <w:t xml:space="preserve">Le tableau contient les informations suivantes : </w:t>
      </w:r>
      <w:r w:rsidR="00E1738F">
        <w:rPr>
          <w:rFonts w:ascii="Arial" w:hAnsi="Arial" w:cs="Arial"/>
          <w:sz w:val="24"/>
          <w:szCs w:val="24"/>
          <w:lang w:val="fr-CA"/>
        </w:rPr>
        <w:t>l</w:t>
      </w:r>
      <w:r w:rsidR="00CE4BBA">
        <w:rPr>
          <w:rFonts w:ascii="Arial" w:hAnsi="Arial" w:cs="Arial"/>
          <w:sz w:val="24"/>
          <w:szCs w:val="24"/>
          <w:lang w:val="fr-CA"/>
        </w:rPr>
        <w:t>’équipement loué, le client qui a fait la location et la date d’emprunt.</w:t>
      </w:r>
    </w:p>
    <w:p w14:paraId="22994BF8" w14:textId="77777777" w:rsidR="00FD10A9" w:rsidRPr="008E0C01" w:rsidRDefault="00FD10A9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sz w:val="24"/>
          <w:szCs w:val="24"/>
          <w:lang w:val="fr-CA"/>
        </w:rPr>
      </w:pPr>
    </w:p>
    <w:p w14:paraId="164EC9FA" w14:textId="37F82C8D" w:rsidR="00FD10A9" w:rsidRDefault="00B13A35" w:rsidP="0027258F">
      <w:pPr>
        <w:pStyle w:val="Titre2"/>
      </w:pPr>
      <w:bookmarkStart w:id="4" w:name="_Toc71468179"/>
      <w:r>
        <w:t>Retard</w:t>
      </w:r>
      <w:bookmarkEnd w:id="4"/>
    </w:p>
    <w:p w14:paraId="46D1DF62" w14:textId="0FF2C1EE" w:rsidR="00B13A35" w:rsidRPr="00B13A35" w:rsidRDefault="000C7325" w:rsidP="00811081">
      <w:pPr>
        <w:pStyle w:val="Paragraphedeliste"/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tableau des retards affiche les locations auxquelles les équipements devraient être retournés, mais qui n’ont pas été retourné par le client. </w:t>
      </w:r>
      <w:r w:rsidR="00571636">
        <w:rPr>
          <w:rFonts w:ascii="Arial" w:hAnsi="Arial" w:cs="Arial"/>
          <w:sz w:val="24"/>
          <w:szCs w:val="24"/>
          <w:lang w:val="fr-CA"/>
        </w:rPr>
        <w:t xml:space="preserve">Le tableau contient les informations suivantes : </w:t>
      </w:r>
      <w:r w:rsidR="00E1738F">
        <w:rPr>
          <w:rFonts w:ascii="Arial" w:hAnsi="Arial" w:cs="Arial"/>
          <w:sz w:val="24"/>
          <w:szCs w:val="24"/>
          <w:lang w:val="fr-CA"/>
        </w:rPr>
        <w:t>l</w:t>
      </w:r>
      <w:r w:rsidR="00571636">
        <w:rPr>
          <w:rFonts w:ascii="Arial" w:hAnsi="Arial" w:cs="Arial"/>
          <w:sz w:val="24"/>
          <w:szCs w:val="24"/>
          <w:lang w:val="fr-CA"/>
        </w:rPr>
        <w:t xml:space="preserve">e client qui a fait la location, l’équipement emprunté et la date </w:t>
      </w:r>
      <w:r w:rsidR="00636E34">
        <w:rPr>
          <w:rFonts w:ascii="Arial" w:hAnsi="Arial" w:cs="Arial"/>
          <w:sz w:val="24"/>
          <w:szCs w:val="24"/>
          <w:lang w:val="fr-CA"/>
        </w:rPr>
        <w:t>prévue du retour</w:t>
      </w:r>
      <w:r w:rsidR="004D75A3">
        <w:rPr>
          <w:rFonts w:ascii="Arial" w:hAnsi="Arial" w:cs="Arial"/>
          <w:sz w:val="24"/>
          <w:szCs w:val="24"/>
          <w:lang w:val="fr-CA"/>
        </w:rPr>
        <w:t xml:space="preserve"> de la location</w:t>
      </w:r>
      <w:r w:rsidR="00571636">
        <w:rPr>
          <w:rFonts w:ascii="Arial" w:hAnsi="Arial" w:cs="Arial"/>
          <w:sz w:val="24"/>
          <w:szCs w:val="24"/>
          <w:lang w:val="fr-CA"/>
        </w:rPr>
        <w:t>.</w:t>
      </w:r>
    </w:p>
    <w:p w14:paraId="317817A6" w14:textId="77777777" w:rsidR="00B13A35" w:rsidRPr="008E0C01" w:rsidRDefault="00B13A35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sz w:val="24"/>
          <w:szCs w:val="24"/>
          <w:lang w:val="fr-CA"/>
        </w:rPr>
      </w:pPr>
    </w:p>
    <w:p w14:paraId="14305382" w14:textId="375F8645" w:rsidR="00E975D1" w:rsidRDefault="00E975D1" w:rsidP="0027258F">
      <w:pPr>
        <w:pStyle w:val="Titre2"/>
      </w:pPr>
      <w:bookmarkStart w:id="5" w:name="_Toc71468180"/>
      <w:r>
        <w:lastRenderedPageBreak/>
        <w:t>Nouvelle location</w:t>
      </w:r>
      <w:bookmarkEnd w:id="5"/>
    </w:p>
    <w:p w14:paraId="6012F61D" w14:textId="2890F70F" w:rsidR="00D112E6" w:rsidRPr="0039030B" w:rsidRDefault="0039030B" w:rsidP="00811081">
      <w:pPr>
        <w:pStyle w:val="Paragraphedeliste"/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La page « nouvelle location » permet de créer une nouvelle location à partir du numéro d’identification du client.</w:t>
      </w:r>
    </w:p>
    <w:p w14:paraId="31DC2A81" w14:textId="77777777" w:rsidR="0039030B" w:rsidRPr="00FB7D86" w:rsidRDefault="0039030B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534188F7" w14:textId="19F7E5FA" w:rsidR="00E975D1" w:rsidRDefault="00214F9F" w:rsidP="0027258F">
      <w:pPr>
        <w:pStyle w:val="Titre3"/>
        <w:spacing w:line="360" w:lineRule="auto"/>
        <w:rPr>
          <w:b w:val="0"/>
          <w:lang w:val="fr-CA"/>
        </w:rPr>
      </w:pPr>
      <w:bookmarkStart w:id="6" w:name="_Toc71468181"/>
      <w:r>
        <w:rPr>
          <w:lang w:val="fr-CA"/>
        </w:rPr>
        <w:t>Identification du client</w:t>
      </w:r>
      <w:bookmarkEnd w:id="6"/>
    </w:p>
    <w:p w14:paraId="657FE182" w14:textId="2791A0F8" w:rsidR="00DD53ED" w:rsidRDefault="00214F9F" w:rsidP="0081108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Pour commencer l’ajout d’une nouvelle location, simplement entrer le matricule du client qui </w:t>
      </w:r>
      <w:r w:rsidR="007560E0">
        <w:rPr>
          <w:rFonts w:ascii="Arial" w:hAnsi="Arial" w:cs="Arial"/>
          <w:sz w:val="24"/>
          <w:szCs w:val="24"/>
          <w:lang w:val="fr-CA"/>
        </w:rPr>
        <w:t>désire</w:t>
      </w:r>
      <w:r>
        <w:rPr>
          <w:rFonts w:ascii="Arial" w:hAnsi="Arial" w:cs="Arial"/>
          <w:sz w:val="24"/>
          <w:szCs w:val="24"/>
          <w:lang w:val="fr-CA"/>
        </w:rPr>
        <w:t xml:space="preserve"> faire une location. </w:t>
      </w:r>
      <w:r w:rsidR="009C5B16">
        <w:rPr>
          <w:rFonts w:ascii="Arial" w:hAnsi="Arial" w:cs="Arial"/>
          <w:sz w:val="24"/>
          <w:szCs w:val="24"/>
          <w:lang w:val="fr-CA"/>
        </w:rPr>
        <w:t xml:space="preserve">Le reste des informations </w:t>
      </w:r>
      <w:r w:rsidR="00B027A4">
        <w:rPr>
          <w:rFonts w:ascii="Arial" w:hAnsi="Arial" w:cs="Arial"/>
          <w:sz w:val="24"/>
          <w:szCs w:val="24"/>
          <w:lang w:val="fr-CA"/>
        </w:rPr>
        <w:t xml:space="preserve">de l’indentification et les coordonnées </w:t>
      </w:r>
      <w:r w:rsidR="009C5B16">
        <w:rPr>
          <w:rFonts w:ascii="Arial" w:hAnsi="Arial" w:cs="Arial"/>
          <w:sz w:val="24"/>
          <w:szCs w:val="24"/>
          <w:lang w:val="fr-CA"/>
        </w:rPr>
        <w:t>ser</w:t>
      </w:r>
      <w:r w:rsidR="00B027A4">
        <w:rPr>
          <w:rFonts w:ascii="Arial" w:hAnsi="Arial" w:cs="Arial"/>
          <w:sz w:val="24"/>
          <w:szCs w:val="24"/>
          <w:lang w:val="fr-CA"/>
        </w:rPr>
        <w:t>ont</w:t>
      </w:r>
      <w:r w:rsidR="009C5B16">
        <w:rPr>
          <w:rFonts w:ascii="Arial" w:hAnsi="Arial" w:cs="Arial"/>
          <w:sz w:val="24"/>
          <w:szCs w:val="24"/>
          <w:lang w:val="fr-CA"/>
        </w:rPr>
        <w:t xml:space="preserve"> </w:t>
      </w:r>
      <w:r w:rsidR="00B027A4">
        <w:rPr>
          <w:rFonts w:ascii="Arial" w:hAnsi="Arial" w:cs="Arial"/>
          <w:sz w:val="24"/>
          <w:szCs w:val="24"/>
          <w:lang w:val="fr-CA"/>
        </w:rPr>
        <w:t>automatiquement</w:t>
      </w:r>
      <w:r w:rsidR="009C5B16">
        <w:rPr>
          <w:rFonts w:ascii="Arial" w:hAnsi="Arial" w:cs="Arial"/>
          <w:sz w:val="24"/>
          <w:szCs w:val="24"/>
          <w:lang w:val="fr-CA"/>
        </w:rPr>
        <w:t xml:space="preserve"> remplis.</w:t>
      </w:r>
    </w:p>
    <w:p w14:paraId="2ECEEACF" w14:textId="77777777" w:rsidR="00DD53ED" w:rsidRDefault="00DD53ED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sz w:val="24"/>
          <w:szCs w:val="24"/>
          <w:lang w:val="fr-CA"/>
        </w:rPr>
      </w:pPr>
    </w:p>
    <w:p w14:paraId="1736A67D" w14:textId="0CE0EFAF" w:rsidR="00DD53ED" w:rsidRPr="00DD53ED" w:rsidRDefault="00DD53ED" w:rsidP="0027258F">
      <w:pPr>
        <w:pStyle w:val="Titre3"/>
        <w:spacing w:line="360" w:lineRule="auto"/>
        <w:rPr>
          <w:b w:val="0"/>
          <w:lang w:val="fr-CA"/>
        </w:rPr>
      </w:pPr>
      <w:bookmarkStart w:id="7" w:name="_Toc71468182"/>
      <w:r w:rsidRPr="00DD53ED">
        <w:rPr>
          <w:lang w:val="fr-CA"/>
        </w:rPr>
        <w:t>Liste des items</w:t>
      </w:r>
      <w:bookmarkEnd w:id="7"/>
    </w:p>
    <w:p w14:paraId="2747E9CC" w14:textId="26B2AD4C" w:rsidR="00DD53ED" w:rsidRDefault="002A2C10" w:rsidP="0081108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Pour créer une nouvelle location, il </w:t>
      </w:r>
      <w:r w:rsidR="007560E0">
        <w:rPr>
          <w:rFonts w:ascii="Arial" w:hAnsi="Arial" w:cs="Arial"/>
          <w:sz w:val="24"/>
          <w:szCs w:val="24"/>
          <w:lang w:val="fr-CA"/>
        </w:rPr>
        <w:t>suffit</w:t>
      </w:r>
      <w:r>
        <w:rPr>
          <w:rFonts w:ascii="Arial" w:hAnsi="Arial" w:cs="Arial"/>
          <w:sz w:val="24"/>
          <w:szCs w:val="24"/>
          <w:lang w:val="fr-CA"/>
        </w:rPr>
        <w:t xml:space="preserve"> de cliquer sur le bouton « </w:t>
      </w:r>
      <w:r w:rsidR="00DF78D4">
        <w:rPr>
          <w:rFonts w:ascii="Arial" w:hAnsi="Arial" w:cs="Arial"/>
          <w:sz w:val="24"/>
          <w:szCs w:val="24"/>
          <w:lang w:val="fr-CA"/>
        </w:rPr>
        <w:t>+</w:t>
      </w:r>
      <w:r>
        <w:rPr>
          <w:rFonts w:ascii="Arial" w:hAnsi="Arial" w:cs="Arial"/>
          <w:sz w:val="24"/>
          <w:szCs w:val="24"/>
          <w:lang w:val="fr-CA"/>
        </w:rPr>
        <w:t> » près du titre « Liste des items »</w:t>
      </w:r>
      <w:r w:rsidR="00535E59">
        <w:rPr>
          <w:rFonts w:ascii="Arial" w:hAnsi="Arial" w:cs="Arial"/>
          <w:sz w:val="24"/>
          <w:szCs w:val="24"/>
          <w:lang w:val="fr-CA"/>
        </w:rPr>
        <w:t xml:space="preserve"> et u</w:t>
      </w:r>
      <w:r w:rsidR="0024644C">
        <w:rPr>
          <w:rFonts w:ascii="Arial" w:hAnsi="Arial" w:cs="Arial"/>
          <w:sz w:val="24"/>
          <w:szCs w:val="24"/>
          <w:lang w:val="fr-CA"/>
        </w:rPr>
        <w:t xml:space="preserve">ne nouvelle ligne sera créé dans le tableau. </w:t>
      </w:r>
    </w:p>
    <w:p w14:paraId="385BEFDC" w14:textId="77777777" w:rsidR="002324C9" w:rsidRDefault="002324C9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sz w:val="24"/>
          <w:szCs w:val="24"/>
          <w:lang w:val="fr-CA"/>
        </w:rPr>
      </w:pPr>
    </w:p>
    <w:p w14:paraId="474D832A" w14:textId="31EFBC02" w:rsidR="002324C9" w:rsidRDefault="002324C9" w:rsidP="0027258F">
      <w:pPr>
        <w:pStyle w:val="Titre3"/>
        <w:spacing w:line="360" w:lineRule="auto"/>
        <w:rPr>
          <w:b w:val="0"/>
          <w:lang w:val="fr-CA"/>
        </w:rPr>
      </w:pPr>
      <w:bookmarkStart w:id="8" w:name="_Toc71468183"/>
      <w:r>
        <w:rPr>
          <w:lang w:val="fr-CA"/>
        </w:rPr>
        <w:t>Code équipement</w:t>
      </w:r>
      <w:bookmarkEnd w:id="8"/>
    </w:p>
    <w:p w14:paraId="233B3868" w14:textId="6A5829D4" w:rsidR="002324C9" w:rsidRPr="002324C9" w:rsidRDefault="002324C9" w:rsidP="0081108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La colonne du code d’équipement</w:t>
      </w:r>
      <w:r w:rsidR="009C0357">
        <w:rPr>
          <w:rFonts w:ascii="Arial" w:hAnsi="Arial" w:cs="Arial"/>
          <w:sz w:val="24"/>
          <w:szCs w:val="24"/>
          <w:lang w:val="fr-CA"/>
        </w:rPr>
        <w:t xml:space="preserve"> permet </w:t>
      </w:r>
      <w:r w:rsidR="00784FBE">
        <w:rPr>
          <w:rFonts w:ascii="Arial" w:hAnsi="Arial" w:cs="Arial"/>
          <w:sz w:val="24"/>
          <w:szCs w:val="24"/>
          <w:lang w:val="fr-CA"/>
        </w:rPr>
        <w:t>d’entrer</w:t>
      </w:r>
      <w:r w:rsidR="009C0357">
        <w:rPr>
          <w:rFonts w:ascii="Arial" w:hAnsi="Arial" w:cs="Arial"/>
          <w:sz w:val="24"/>
          <w:szCs w:val="24"/>
          <w:lang w:val="fr-CA"/>
        </w:rPr>
        <w:t xml:space="preserve"> l’équipement que le client désire louer. </w:t>
      </w:r>
      <w:r w:rsidR="00A52C93">
        <w:rPr>
          <w:rFonts w:ascii="Arial" w:hAnsi="Arial" w:cs="Arial"/>
          <w:sz w:val="24"/>
          <w:szCs w:val="24"/>
          <w:lang w:val="fr-CA"/>
        </w:rPr>
        <w:t xml:space="preserve">La description sera automatiquement </w:t>
      </w:r>
      <w:r w:rsidR="00546EF7">
        <w:rPr>
          <w:rFonts w:ascii="Arial" w:hAnsi="Arial" w:cs="Arial"/>
          <w:sz w:val="24"/>
          <w:szCs w:val="24"/>
          <w:lang w:val="fr-CA"/>
        </w:rPr>
        <w:t>entrée</w:t>
      </w:r>
      <w:r w:rsidR="00A52C93">
        <w:rPr>
          <w:rFonts w:ascii="Arial" w:hAnsi="Arial" w:cs="Arial"/>
          <w:sz w:val="24"/>
          <w:szCs w:val="24"/>
          <w:lang w:val="fr-CA"/>
        </w:rPr>
        <w:t>.</w:t>
      </w:r>
    </w:p>
    <w:p w14:paraId="0ED4B4C5" w14:textId="77777777" w:rsidR="002324C9" w:rsidRPr="002324C9" w:rsidRDefault="002324C9" w:rsidP="0027258F">
      <w:pPr>
        <w:pStyle w:val="Paragraphedeliste"/>
        <w:spacing w:line="360" w:lineRule="auto"/>
        <w:ind w:left="2520"/>
        <w:jc w:val="both"/>
        <w:rPr>
          <w:rFonts w:ascii="Arial" w:hAnsi="Arial" w:cs="Arial"/>
          <w:sz w:val="24"/>
          <w:szCs w:val="24"/>
          <w:lang w:val="fr-CA"/>
        </w:rPr>
      </w:pPr>
    </w:p>
    <w:p w14:paraId="7EF28575" w14:textId="25280066" w:rsidR="002324C9" w:rsidRDefault="005E47E3" w:rsidP="0027258F">
      <w:pPr>
        <w:pStyle w:val="Titre3"/>
        <w:spacing w:line="360" w:lineRule="auto"/>
        <w:rPr>
          <w:b w:val="0"/>
          <w:lang w:val="fr-CA"/>
        </w:rPr>
      </w:pPr>
      <w:bookmarkStart w:id="9" w:name="_Toc71468184"/>
      <w:r>
        <w:rPr>
          <w:lang w:val="fr-CA"/>
        </w:rPr>
        <w:t>État</w:t>
      </w:r>
      <w:bookmarkEnd w:id="9"/>
    </w:p>
    <w:p w14:paraId="0AA40D51" w14:textId="3FD87A4D" w:rsidR="005E47E3" w:rsidRDefault="005E47E3" w:rsidP="0081108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La colonne de l’état permet de saisir l’état de l’équipement avant l’emprunt. </w:t>
      </w:r>
      <w:r w:rsidR="00D023A7">
        <w:rPr>
          <w:rFonts w:ascii="Arial" w:hAnsi="Arial" w:cs="Arial"/>
          <w:sz w:val="24"/>
          <w:szCs w:val="24"/>
          <w:lang w:val="fr-CA"/>
        </w:rPr>
        <w:t xml:space="preserve">Ceci permettra de vérifier, lors du retour, si l’équipement est retourné dans le même condition qu’il </w:t>
      </w:r>
      <w:r w:rsidR="005D12E6">
        <w:rPr>
          <w:rFonts w:ascii="Arial" w:hAnsi="Arial" w:cs="Arial"/>
          <w:sz w:val="24"/>
          <w:szCs w:val="24"/>
          <w:lang w:val="fr-CA"/>
        </w:rPr>
        <w:t>a</w:t>
      </w:r>
      <w:r w:rsidR="00D023A7">
        <w:rPr>
          <w:rFonts w:ascii="Arial" w:hAnsi="Arial" w:cs="Arial"/>
          <w:sz w:val="24"/>
          <w:szCs w:val="24"/>
          <w:lang w:val="fr-CA"/>
        </w:rPr>
        <w:t xml:space="preserve"> été prêté.</w:t>
      </w:r>
    </w:p>
    <w:p w14:paraId="01ACA0EA" w14:textId="77777777" w:rsidR="00BB19BC" w:rsidRDefault="00BB19BC" w:rsidP="0027258F">
      <w:pPr>
        <w:pStyle w:val="Paragraphedeliste"/>
        <w:spacing w:line="360" w:lineRule="auto"/>
        <w:ind w:left="2520"/>
        <w:jc w:val="both"/>
        <w:rPr>
          <w:rFonts w:ascii="Arial" w:hAnsi="Arial" w:cs="Arial"/>
          <w:sz w:val="24"/>
          <w:szCs w:val="24"/>
          <w:lang w:val="fr-CA"/>
        </w:rPr>
      </w:pPr>
    </w:p>
    <w:p w14:paraId="36101409" w14:textId="1A648577" w:rsidR="00BB19BC" w:rsidRDefault="00BB19BC" w:rsidP="0027258F">
      <w:pPr>
        <w:pStyle w:val="Titre3"/>
        <w:spacing w:line="360" w:lineRule="auto"/>
        <w:rPr>
          <w:b w:val="0"/>
          <w:lang w:val="fr-CA"/>
        </w:rPr>
      </w:pPr>
      <w:bookmarkStart w:id="10" w:name="_Toc71468185"/>
      <w:r>
        <w:rPr>
          <w:lang w:val="fr-CA"/>
        </w:rPr>
        <w:t>Date prévue</w:t>
      </w:r>
      <w:bookmarkEnd w:id="10"/>
    </w:p>
    <w:p w14:paraId="1D60F6C8" w14:textId="4CE6D086" w:rsidR="007E7095" w:rsidRPr="00FE28E3" w:rsidRDefault="00FE28E3" w:rsidP="0081108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La colonne de la date prévue permet d’entrer la date</w:t>
      </w:r>
      <w:r w:rsidR="00447E7C">
        <w:rPr>
          <w:rFonts w:ascii="Arial" w:hAnsi="Arial" w:cs="Arial"/>
          <w:sz w:val="24"/>
          <w:szCs w:val="24"/>
          <w:lang w:val="fr-CA"/>
        </w:rPr>
        <w:t xml:space="preserve"> et l’heure</w:t>
      </w:r>
      <w:r>
        <w:rPr>
          <w:rFonts w:ascii="Arial" w:hAnsi="Arial" w:cs="Arial"/>
          <w:sz w:val="24"/>
          <w:szCs w:val="24"/>
          <w:lang w:val="fr-CA"/>
        </w:rPr>
        <w:t xml:space="preserve"> de retour prévue de l’équipement. </w:t>
      </w:r>
      <w:r w:rsidR="005D12E6">
        <w:rPr>
          <w:rFonts w:ascii="Arial" w:hAnsi="Arial" w:cs="Arial"/>
          <w:sz w:val="24"/>
          <w:szCs w:val="24"/>
          <w:lang w:val="fr-CA"/>
        </w:rPr>
        <w:t>La date et l’heure doit être lorsque le service de location est ouvert.</w:t>
      </w:r>
    </w:p>
    <w:p w14:paraId="5E23836A" w14:textId="77777777" w:rsidR="00E975D1" w:rsidRPr="00E975D1" w:rsidRDefault="00E975D1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sz w:val="24"/>
          <w:szCs w:val="24"/>
          <w:lang w:val="fr-CA"/>
        </w:rPr>
      </w:pPr>
    </w:p>
    <w:p w14:paraId="752A4D50" w14:textId="20B7A1B1" w:rsidR="00E975D1" w:rsidRDefault="008E0C01" w:rsidP="0027258F">
      <w:pPr>
        <w:pStyle w:val="Titre2"/>
      </w:pPr>
      <w:bookmarkStart w:id="11" w:name="_Toc71468186"/>
      <w:r w:rsidRPr="00E975D1">
        <w:lastRenderedPageBreak/>
        <w:t>Ret</w:t>
      </w:r>
      <w:r w:rsidR="00584484" w:rsidRPr="00E975D1">
        <w:t>our</w:t>
      </w:r>
      <w:r w:rsidRPr="00E975D1">
        <w:t xml:space="preserve"> de location</w:t>
      </w:r>
      <w:bookmarkEnd w:id="11"/>
    </w:p>
    <w:p w14:paraId="3FC2D353" w14:textId="0BC9566A" w:rsidR="007576E9" w:rsidRPr="00AE2ADB" w:rsidRDefault="00E11022" w:rsidP="00811081">
      <w:pPr>
        <w:pStyle w:val="Paragraphedeliste"/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La page des retours de location permet d’effectuer des retours sur les locations en cours.</w:t>
      </w:r>
    </w:p>
    <w:p w14:paraId="26011D5B" w14:textId="77777777" w:rsidR="00AE2ADB" w:rsidRPr="00E975D1" w:rsidRDefault="00AE2ADB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71FB5328" w14:textId="60EB3661" w:rsidR="008E0C01" w:rsidRDefault="008E0C01" w:rsidP="0027258F">
      <w:pPr>
        <w:pStyle w:val="Titre3"/>
        <w:spacing w:line="360" w:lineRule="auto"/>
        <w:rPr>
          <w:b w:val="0"/>
          <w:lang w:val="fr-CA"/>
        </w:rPr>
      </w:pPr>
      <w:bookmarkStart w:id="12" w:name="_Toc71468187"/>
      <w:r>
        <w:rPr>
          <w:lang w:val="fr-CA"/>
        </w:rPr>
        <w:t>Identification du client</w:t>
      </w:r>
      <w:bookmarkEnd w:id="12"/>
    </w:p>
    <w:p w14:paraId="519D8C87" w14:textId="4A44AEFE" w:rsidR="005E4795" w:rsidRDefault="005E4795" w:rsidP="0081108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Pour </w:t>
      </w:r>
      <w:r w:rsidR="000C688C">
        <w:rPr>
          <w:rFonts w:ascii="Arial" w:hAnsi="Arial" w:cs="Arial"/>
          <w:sz w:val="24"/>
          <w:szCs w:val="24"/>
          <w:lang w:val="fr-CA"/>
        </w:rPr>
        <w:t>faire le retour d’une</w:t>
      </w:r>
      <w:r>
        <w:rPr>
          <w:rFonts w:ascii="Arial" w:hAnsi="Arial" w:cs="Arial"/>
          <w:sz w:val="24"/>
          <w:szCs w:val="24"/>
          <w:lang w:val="fr-CA"/>
        </w:rPr>
        <w:t xml:space="preserve"> location,</w:t>
      </w:r>
      <w:r w:rsidR="00B014B8">
        <w:rPr>
          <w:rFonts w:ascii="Arial" w:hAnsi="Arial" w:cs="Arial"/>
          <w:sz w:val="24"/>
          <w:szCs w:val="24"/>
          <w:lang w:val="fr-CA"/>
        </w:rPr>
        <w:t xml:space="preserve"> </w:t>
      </w:r>
      <w:r>
        <w:rPr>
          <w:rFonts w:ascii="Arial" w:hAnsi="Arial" w:cs="Arial"/>
          <w:sz w:val="24"/>
          <w:szCs w:val="24"/>
          <w:lang w:val="fr-CA"/>
        </w:rPr>
        <w:t xml:space="preserve">entrer </w:t>
      </w:r>
      <w:r w:rsidR="00B014B8">
        <w:rPr>
          <w:rFonts w:ascii="Arial" w:hAnsi="Arial" w:cs="Arial"/>
          <w:sz w:val="24"/>
          <w:szCs w:val="24"/>
          <w:lang w:val="fr-CA"/>
        </w:rPr>
        <w:t xml:space="preserve">premièrement </w:t>
      </w:r>
      <w:r>
        <w:rPr>
          <w:rFonts w:ascii="Arial" w:hAnsi="Arial" w:cs="Arial"/>
          <w:sz w:val="24"/>
          <w:szCs w:val="24"/>
          <w:lang w:val="fr-CA"/>
        </w:rPr>
        <w:t xml:space="preserve">le matricule du client qui </w:t>
      </w:r>
      <w:r w:rsidR="00703993">
        <w:rPr>
          <w:rFonts w:ascii="Arial" w:hAnsi="Arial" w:cs="Arial"/>
          <w:sz w:val="24"/>
          <w:szCs w:val="24"/>
          <w:lang w:val="fr-CA"/>
        </w:rPr>
        <w:t>désire</w:t>
      </w:r>
      <w:r>
        <w:rPr>
          <w:rFonts w:ascii="Arial" w:hAnsi="Arial" w:cs="Arial"/>
          <w:sz w:val="24"/>
          <w:szCs w:val="24"/>
          <w:lang w:val="fr-CA"/>
        </w:rPr>
        <w:t xml:space="preserve"> faire une location. Le reste des informations de l’indentification et les coordonnées seront automatiquement remplis.</w:t>
      </w:r>
    </w:p>
    <w:p w14:paraId="0A5DFFD4" w14:textId="77777777" w:rsidR="008E0C01" w:rsidRPr="008E0C01" w:rsidRDefault="008E0C01" w:rsidP="0027258F">
      <w:pPr>
        <w:pStyle w:val="Paragraphedeliste"/>
        <w:spacing w:line="360" w:lineRule="auto"/>
        <w:ind w:left="0"/>
        <w:jc w:val="both"/>
        <w:rPr>
          <w:rFonts w:ascii="Arial" w:hAnsi="Arial" w:cs="Arial"/>
          <w:sz w:val="24"/>
          <w:szCs w:val="24"/>
          <w:lang w:val="fr-CA"/>
        </w:rPr>
      </w:pPr>
    </w:p>
    <w:p w14:paraId="6F9FE64A" w14:textId="78B135E4" w:rsidR="008E0C01" w:rsidRDefault="00221E14" w:rsidP="0027258F">
      <w:pPr>
        <w:pStyle w:val="Titre3"/>
        <w:spacing w:line="360" w:lineRule="auto"/>
        <w:rPr>
          <w:b w:val="0"/>
          <w:lang w:val="fr-CA"/>
        </w:rPr>
      </w:pPr>
      <w:bookmarkStart w:id="13" w:name="_Toc71468188"/>
      <w:r>
        <w:rPr>
          <w:lang w:val="fr-CA"/>
        </w:rPr>
        <w:t xml:space="preserve">Liste des </w:t>
      </w:r>
      <w:r w:rsidRPr="00057A09">
        <w:rPr>
          <w:lang w:val="fr-CA"/>
        </w:rPr>
        <w:t>équipements</w:t>
      </w:r>
      <w:r>
        <w:rPr>
          <w:lang w:val="fr-CA"/>
        </w:rPr>
        <w:t xml:space="preserve"> loués</w:t>
      </w:r>
      <w:bookmarkEnd w:id="13"/>
    </w:p>
    <w:p w14:paraId="22526A7B" w14:textId="7C208697" w:rsidR="00387D78" w:rsidRDefault="006F4FC3" w:rsidP="0081108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La liste des équipements loués indique la liste des équipements loué par le client.</w:t>
      </w:r>
      <w:r w:rsidR="00720365">
        <w:rPr>
          <w:rFonts w:ascii="Arial" w:hAnsi="Arial" w:cs="Arial"/>
          <w:sz w:val="24"/>
          <w:szCs w:val="24"/>
          <w:lang w:val="fr-CA"/>
        </w:rPr>
        <w:t xml:space="preserve"> </w:t>
      </w:r>
      <w:r w:rsidR="00E1738F">
        <w:rPr>
          <w:rFonts w:ascii="Arial" w:hAnsi="Arial" w:cs="Arial"/>
          <w:sz w:val="24"/>
          <w:szCs w:val="24"/>
          <w:lang w:val="fr-CA"/>
        </w:rPr>
        <w:t xml:space="preserve">Le tableau contient les informations suivantes : le code de l’équipement loué, </w:t>
      </w:r>
      <w:r w:rsidR="00B20CE0">
        <w:rPr>
          <w:rFonts w:ascii="Arial" w:hAnsi="Arial" w:cs="Arial"/>
          <w:sz w:val="24"/>
          <w:szCs w:val="24"/>
          <w:lang w:val="fr-CA"/>
        </w:rPr>
        <w:t>la description de l’équipement, l’état de l’équipement lors de la location, la date prévue, l’état de l’équipement au retour et une option pour reprendre l’équipement loué.</w:t>
      </w:r>
    </w:p>
    <w:p w14:paraId="06D85C66" w14:textId="77777777" w:rsidR="00272513" w:rsidRPr="00272513" w:rsidRDefault="00272513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sz w:val="24"/>
          <w:szCs w:val="24"/>
          <w:lang w:val="fr-CA"/>
        </w:rPr>
      </w:pPr>
    </w:p>
    <w:p w14:paraId="77933179" w14:textId="6FDA2B14" w:rsidR="00387D78" w:rsidRDefault="00387D78" w:rsidP="0027258F">
      <w:pPr>
        <w:pStyle w:val="Titre3"/>
        <w:spacing w:line="360" w:lineRule="auto"/>
        <w:rPr>
          <w:b w:val="0"/>
          <w:lang w:val="fr-CA"/>
        </w:rPr>
      </w:pPr>
      <w:bookmarkStart w:id="14" w:name="_Toc71468189"/>
      <w:r>
        <w:rPr>
          <w:lang w:val="fr-CA"/>
        </w:rPr>
        <w:t>État</w:t>
      </w:r>
      <w:bookmarkEnd w:id="14"/>
    </w:p>
    <w:p w14:paraId="1FB389D4" w14:textId="61AB2559" w:rsidR="00C67C24" w:rsidRPr="00C67C24" w:rsidRDefault="00E73148" w:rsidP="0081108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champ de l’état indique l’état de l’équipement au moment de la location.</w:t>
      </w:r>
    </w:p>
    <w:p w14:paraId="21D380A2" w14:textId="77777777" w:rsidR="00C57FF0" w:rsidRDefault="00C57FF0" w:rsidP="0027258F">
      <w:pPr>
        <w:pStyle w:val="Paragraphedeliste"/>
        <w:spacing w:line="360" w:lineRule="auto"/>
        <w:ind w:left="1800"/>
        <w:rPr>
          <w:rFonts w:ascii="Arial" w:hAnsi="Arial" w:cs="Arial"/>
          <w:sz w:val="24"/>
          <w:szCs w:val="24"/>
          <w:lang w:val="fr-CA"/>
        </w:rPr>
      </w:pPr>
    </w:p>
    <w:p w14:paraId="7F5E8BB5" w14:textId="061377C0" w:rsidR="00C57FF0" w:rsidRPr="00057A09" w:rsidRDefault="00DD69CB" w:rsidP="0027258F">
      <w:pPr>
        <w:pStyle w:val="Titre3"/>
        <w:spacing w:line="360" w:lineRule="auto"/>
        <w:rPr>
          <w:b w:val="0"/>
          <w:lang w:val="fr-CA"/>
        </w:rPr>
      </w:pPr>
      <w:bookmarkStart w:id="15" w:name="_Toc71468190"/>
      <w:r w:rsidRPr="00057A09">
        <w:rPr>
          <w:lang w:val="fr-CA"/>
        </w:rPr>
        <w:t>Date prévue</w:t>
      </w:r>
      <w:bookmarkEnd w:id="15"/>
    </w:p>
    <w:p w14:paraId="14D30EB4" w14:textId="03861182" w:rsidR="00DD69CB" w:rsidRPr="00DD69CB" w:rsidRDefault="001C5D7F" w:rsidP="0081108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La colonne de la date prévue </w:t>
      </w:r>
      <w:r w:rsidR="008A5AA6">
        <w:rPr>
          <w:rFonts w:ascii="Arial" w:hAnsi="Arial" w:cs="Arial"/>
          <w:sz w:val="24"/>
          <w:szCs w:val="24"/>
          <w:lang w:val="fr-CA"/>
        </w:rPr>
        <w:t xml:space="preserve">affiche la date et l’heure </w:t>
      </w:r>
      <w:r w:rsidR="000B5B23">
        <w:rPr>
          <w:rFonts w:ascii="Arial" w:hAnsi="Arial" w:cs="Arial"/>
          <w:sz w:val="24"/>
          <w:szCs w:val="24"/>
          <w:lang w:val="fr-CA"/>
        </w:rPr>
        <w:t>prévue du retour.</w:t>
      </w:r>
    </w:p>
    <w:p w14:paraId="7D645FB1" w14:textId="77777777" w:rsidR="00DD69CB" w:rsidRPr="00DD69CB" w:rsidRDefault="00DD69CB" w:rsidP="0027258F">
      <w:pPr>
        <w:pStyle w:val="Paragraphedeliste"/>
        <w:spacing w:line="360" w:lineRule="auto"/>
        <w:ind w:left="2520"/>
        <w:jc w:val="both"/>
        <w:rPr>
          <w:rFonts w:ascii="Arial" w:hAnsi="Arial" w:cs="Arial"/>
          <w:sz w:val="24"/>
          <w:szCs w:val="24"/>
          <w:lang w:val="fr-CA"/>
        </w:rPr>
      </w:pPr>
    </w:p>
    <w:p w14:paraId="7558CE94" w14:textId="3DF7B0F1" w:rsidR="00DD69CB" w:rsidRDefault="00DD69CB" w:rsidP="0027258F">
      <w:pPr>
        <w:pStyle w:val="Titre3"/>
        <w:spacing w:line="360" w:lineRule="auto"/>
        <w:rPr>
          <w:b w:val="0"/>
          <w:lang w:val="fr-CA"/>
        </w:rPr>
      </w:pPr>
      <w:bookmarkStart w:id="16" w:name="_Toc71468191"/>
      <w:r>
        <w:rPr>
          <w:lang w:val="fr-CA"/>
        </w:rPr>
        <w:t>État au retour</w:t>
      </w:r>
      <w:bookmarkEnd w:id="16"/>
    </w:p>
    <w:p w14:paraId="6EC165E1" w14:textId="4A9BCAA8" w:rsidR="00E1738F" w:rsidRPr="00E1738F" w:rsidRDefault="00E1738F" w:rsidP="0081108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champ de l’état au retour permet de saisir l’état de l’équipement loué au moment du retour.</w:t>
      </w:r>
    </w:p>
    <w:p w14:paraId="5BA6E0C4" w14:textId="77777777" w:rsidR="00E1738F" w:rsidRDefault="00E1738F" w:rsidP="0027258F">
      <w:pPr>
        <w:pStyle w:val="Paragraphedeliste"/>
        <w:spacing w:line="360" w:lineRule="auto"/>
        <w:ind w:left="252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38E053FF" w14:textId="45E477C6" w:rsidR="00C57FF0" w:rsidRDefault="00397EE0" w:rsidP="0027258F">
      <w:pPr>
        <w:pStyle w:val="Titre3"/>
        <w:spacing w:line="360" w:lineRule="auto"/>
        <w:rPr>
          <w:b w:val="0"/>
          <w:lang w:val="fr-CA"/>
        </w:rPr>
      </w:pPr>
      <w:bookmarkStart w:id="17" w:name="_Toc71468192"/>
      <w:r>
        <w:rPr>
          <w:lang w:val="fr-CA"/>
        </w:rPr>
        <w:lastRenderedPageBreak/>
        <w:t>Reprendre</w:t>
      </w:r>
      <w:bookmarkEnd w:id="17"/>
    </w:p>
    <w:p w14:paraId="4DE3F2F3" w14:textId="296FB5E2" w:rsidR="008E0C01" w:rsidRDefault="00D620AD" w:rsidP="00811081">
      <w:pPr>
        <w:pStyle w:val="Paragraphedeliste"/>
        <w:spacing w:line="360" w:lineRule="auto"/>
        <w:ind w:left="216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La colonne reprendre permet de cocher la case de l’équipement loué lorsque l’on désire reprendre l’équipement loué.</w:t>
      </w:r>
    </w:p>
    <w:p w14:paraId="5B259B0C" w14:textId="77777777" w:rsidR="00784FBE" w:rsidRPr="00784FBE" w:rsidRDefault="00784FBE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sz w:val="24"/>
          <w:szCs w:val="24"/>
          <w:lang w:val="fr-CA"/>
        </w:rPr>
      </w:pPr>
    </w:p>
    <w:p w14:paraId="20372034" w14:textId="6BE3B81E" w:rsidR="00784FBE" w:rsidRDefault="003B11B1" w:rsidP="0027258F">
      <w:pPr>
        <w:pStyle w:val="Titre1"/>
        <w:spacing w:line="360" w:lineRule="auto"/>
        <w:rPr>
          <w:b w:val="0"/>
          <w:lang w:val="fr-CA"/>
        </w:rPr>
      </w:pPr>
      <w:bookmarkStart w:id="18" w:name="_Toc71468193"/>
      <w:r w:rsidRPr="004D670E">
        <w:rPr>
          <w:lang w:val="fr-CA"/>
        </w:rPr>
        <w:t>Équipements</w:t>
      </w:r>
      <w:bookmarkEnd w:id="18"/>
    </w:p>
    <w:p w14:paraId="1A1B58C0" w14:textId="342B6E46" w:rsidR="00522237" w:rsidRPr="00E57710" w:rsidRDefault="00E57710" w:rsidP="00811081">
      <w:pPr>
        <w:pStyle w:val="Paragraphedeliste"/>
        <w:spacing w:line="360" w:lineRule="auto"/>
        <w:ind w:left="4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La page des équipements </w:t>
      </w:r>
      <w:r w:rsidR="00492A33">
        <w:rPr>
          <w:rFonts w:ascii="Arial" w:hAnsi="Arial" w:cs="Arial"/>
          <w:sz w:val="24"/>
          <w:szCs w:val="24"/>
          <w:lang w:val="fr-CA"/>
        </w:rPr>
        <w:t>permet de visualiser les équipements du service de location</w:t>
      </w:r>
      <w:r w:rsidR="004E30A9">
        <w:rPr>
          <w:rFonts w:ascii="Arial" w:hAnsi="Arial" w:cs="Arial"/>
          <w:sz w:val="24"/>
          <w:szCs w:val="24"/>
          <w:lang w:val="fr-CA"/>
        </w:rPr>
        <w:t>, ajouter et modifier des équipements et ajouter et modifier des catégories.</w:t>
      </w:r>
    </w:p>
    <w:p w14:paraId="1D1F8D2A" w14:textId="77777777" w:rsidR="00E57710" w:rsidRPr="00522237" w:rsidRDefault="00E57710" w:rsidP="0027258F">
      <w:pPr>
        <w:pStyle w:val="Paragraphedeliste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525940B7" w14:textId="505F3248" w:rsidR="00522237" w:rsidRPr="00E00BCD" w:rsidRDefault="00E00BCD" w:rsidP="0027258F">
      <w:pPr>
        <w:pStyle w:val="Titre2"/>
        <w:rPr>
          <w:sz w:val="28"/>
          <w:szCs w:val="28"/>
        </w:rPr>
      </w:pPr>
      <w:bookmarkStart w:id="19" w:name="_Toc71468194"/>
      <w:r>
        <w:t>Filtrer par</w:t>
      </w:r>
      <w:bookmarkEnd w:id="19"/>
    </w:p>
    <w:p w14:paraId="72ED142F" w14:textId="0A89E3D3" w:rsidR="009515C5" w:rsidRDefault="0015586E" w:rsidP="00811081">
      <w:pPr>
        <w:pStyle w:val="Paragraphedeliste"/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L’option de filtrer par </w:t>
      </w:r>
      <w:r w:rsidR="00906D70">
        <w:rPr>
          <w:rFonts w:ascii="Arial" w:hAnsi="Arial" w:cs="Arial"/>
          <w:sz w:val="24"/>
          <w:szCs w:val="24"/>
          <w:lang w:val="fr-CA"/>
        </w:rPr>
        <w:t>permet de filtrer le tableau de</w:t>
      </w:r>
      <w:r w:rsidR="009515C5">
        <w:rPr>
          <w:rFonts w:ascii="Arial" w:hAnsi="Arial" w:cs="Arial"/>
          <w:sz w:val="24"/>
          <w:szCs w:val="24"/>
          <w:lang w:val="fr-CA"/>
        </w:rPr>
        <w:t>s équipements selon différentes options.</w:t>
      </w:r>
    </w:p>
    <w:p w14:paraId="66F5D2F1" w14:textId="77777777" w:rsidR="009515C5" w:rsidRPr="009515C5" w:rsidRDefault="009515C5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sz w:val="24"/>
          <w:szCs w:val="24"/>
          <w:lang w:val="fr-CA"/>
        </w:rPr>
      </w:pPr>
    </w:p>
    <w:p w14:paraId="48CAA43C" w14:textId="1D23EEF6" w:rsidR="00E00BCD" w:rsidRDefault="009515C5" w:rsidP="0027258F">
      <w:pPr>
        <w:pStyle w:val="Titre3"/>
        <w:spacing w:line="360" w:lineRule="auto"/>
        <w:rPr>
          <w:b w:val="0"/>
          <w:lang w:val="fr-CA"/>
        </w:rPr>
      </w:pPr>
      <w:bookmarkStart w:id="20" w:name="_Toc71468195"/>
      <w:r>
        <w:rPr>
          <w:lang w:val="fr-CA"/>
        </w:rPr>
        <w:t>Tous les équipements</w:t>
      </w:r>
      <w:bookmarkEnd w:id="20"/>
    </w:p>
    <w:p w14:paraId="069314DC" w14:textId="7432B3A6" w:rsidR="00AF33E2" w:rsidRPr="00AF33E2" w:rsidRDefault="00C417C5" w:rsidP="00811081">
      <w:pPr>
        <w:pStyle w:val="Paragraphedeliste"/>
        <w:spacing w:line="360" w:lineRule="auto"/>
        <w:ind w:left="22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L’options de filtrer les équipements par tous les équipements permet de visualiser tous les équipements.</w:t>
      </w:r>
    </w:p>
    <w:p w14:paraId="6BE9BE05" w14:textId="77777777" w:rsidR="00AF33E2" w:rsidRDefault="00AF33E2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18384795" w14:textId="012BB3BE" w:rsidR="009515C5" w:rsidRDefault="009515C5" w:rsidP="0027258F">
      <w:pPr>
        <w:pStyle w:val="Titre3"/>
        <w:spacing w:line="360" w:lineRule="auto"/>
        <w:rPr>
          <w:b w:val="0"/>
          <w:lang w:val="fr-CA"/>
        </w:rPr>
      </w:pPr>
      <w:bookmarkStart w:id="21" w:name="_Toc71468196"/>
      <w:r>
        <w:rPr>
          <w:lang w:val="fr-CA"/>
        </w:rPr>
        <w:t>Équipements disponibles</w:t>
      </w:r>
      <w:bookmarkEnd w:id="21"/>
    </w:p>
    <w:p w14:paraId="4A65059C" w14:textId="67534800" w:rsidR="00AF33E2" w:rsidRDefault="00C417C5" w:rsidP="00811081">
      <w:pPr>
        <w:spacing w:line="360" w:lineRule="auto"/>
        <w:ind w:left="2250"/>
        <w:jc w:val="both"/>
        <w:rPr>
          <w:rFonts w:ascii="Arial" w:hAnsi="Arial" w:cs="Arial"/>
          <w:sz w:val="24"/>
          <w:szCs w:val="24"/>
          <w:lang w:val="fr-CA"/>
        </w:rPr>
      </w:pPr>
      <w:r w:rsidRPr="00C417C5">
        <w:rPr>
          <w:rFonts w:ascii="Arial" w:hAnsi="Arial" w:cs="Arial"/>
          <w:sz w:val="24"/>
          <w:szCs w:val="24"/>
          <w:lang w:val="fr-CA"/>
        </w:rPr>
        <w:t xml:space="preserve">L’options de filtrer les équipements par </w:t>
      </w:r>
      <w:r w:rsidR="00F02534">
        <w:rPr>
          <w:rFonts w:ascii="Arial" w:hAnsi="Arial" w:cs="Arial"/>
          <w:sz w:val="24"/>
          <w:szCs w:val="24"/>
          <w:lang w:val="fr-CA"/>
        </w:rPr>
        <w:t xml:space="preserve">les équipements disponibles permet de visualiser les équipements qui sont présentement disponible à la location. Ceci ne comprend pas </w:t>
      </w:r>
      <w:r w:rsidR="00E77E83">
        <w:rPr>
          <w:rFonts w:ascii="Arial" w:hAnsi="Arial" w:cs="Arial"/>
          <w:sz w:val="24"/>
          <w:szCs w:val="24"/>
          <w:lang w:val="fr-CA"/>
        </w:rPr>
        <w:t>les équipements non actifs</w:t>
      </w:r>
      <w:r w:rsidR="00F02534">
        <w:rPr>
          <w:rFonts w:ascii="Arial" w:hAnsi="Arial" w:cs="Arial"/>
          <w:sz w:val="24"/>
          <w:szCs w:val="24"/>
          <w:lang w:val="fr-CA"/>
        </w:rPr>
        <w:t xml:space="preserve"> et les équipements qui sont loué.</w:t>
      </w:r>
    </w:p>
    <w:p w14:paraId="00FE26DC" w14:textId="77777777" w:rsidR="002B7D9D" w:rsidRPr="002B7D9D" w:rsidRDefault="002B7D9D" w:rsidP="0027258F">
      <w:pPr>
        <w:spacing w:line="360" w:lineRule="auto"/>
        <w:ind w:left="1800"/>
        <w:jc w:val="both"/>
        <w:rPr>
          <w:rFonts w:ascii="Arial" w:hAnsi="Arial" w:cs="Arial"/>
          <w:sz w:val="24"/>
          <w:szCs w:val="24"/>
          <w:lang w:val="fr-CA"/>
        </w:rPr>
      </w:pPr>
    </w:p>
    <w:p w14:paraId="6549004E" w14:textId="20951421" w:rsidR="009515C5" w:rsidRDefault="009515C5" w:rsidP="0027258F">
      <w:pPr>
        <w:pStyle w:val="Titre3"/>
        <w:spacing w:line="360" w:lineRule="auto"/>
        <w:rPr>
          <w:b w:val="0"/>
          <w:lang w:val="fr-CA"/>
        </w:rPr>
      </w:pPr>
      <w:bookmarkStart w:id="22" w:name="_Toc71468197"/>
      <w:r>
        <w:rPr>
          <w:lang w:val="fr-CA"/>
        </w:rPr>
        <w:t>Équipements empruntés</w:t>
      </w:r>
      <w:bookmarkEnd w:id="22"/>
    </w:p>
    <w:p w14:paraId="12320364" w14:textId="4A256C0B" w:rsidR="00AF33E2" w:rsidRPr="00BC318F" w:rsidRDefault="00C417C5" w:rsidP="00811081">
      <w:pPr>
        <w:pStyle w:val="Paragraphedeliste"/>
        <w:spacing w:line="360" w:lineRule="auto"/>
        <w:ind w:left="22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L’options de filtrer les équipements par tous les équipements </w:t>
      </w:r>
      <w:r w:rsidR="00F71C9E">
        <w:rPr>
          <w:rFonts w:ascii="Arial" w:hAnsi="Arial" w:cs="Arial"/>
          <w:sz w:val="24"/>
          <w:szCs w:val="24"/>
          <w:lang w:val="fr-CA"/>
        </w:rPr>
        <w:t xml:space="preserve">empruntés permet de visualiser les équipements </w:t>
      </w:r>
      <w:r w:rsidR="00C82403">
        <w:rPr>
          <w:rFonts w:ascii="Arial" w:hAnsi="Arial" w:cs="Arial"/>
          <w:sz w:val="24"/>
          <w:szCs w:val="24"/>
          <w:lang w:val="fr-CA"/>
        </w:rPr>
        <w:t>qui sont présentement loué.</w:t>
      </w:r>
    </w:p>
    <w:p w14:paraId="156D660C" w14:textId="77777777" w:rsidR="009515C5" w:rsidRPr="009515C5" w:rsidRDefault="009515C5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7014B80D" w14:textId="5608BCB5" w:rsidR="00861034" w:rsidRDefault="00C61DC8" w:rsidP="0027258F">
      <w:pPr>
        <w:pStyle w:val="Titre2"/>
      </w:pPr>
      <w:bookmarkStart w:id="23" w:name="_Toc71468198"/>
      <w:r>
        <w:lastRenderedPageBreak/>
        <w:t>Tableau des équipements</w:t>
      </w:r>
      <w:bookmarkEnd w:id="23"/>
    </w:p>
    <w:p w14:paraId="04BFEE29" w14:textId="3197289B" w:rsidR="007E00F3" w:rsidRPr="00BC6BBB" w:rsidRDefault="00BC6BBB" w:rsidP="003E32E1">
      <w:pPr>
        <w:pStyle w:val="Paragraphedeliste"/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tableau des informations contient les informations sur les équipements.</w:t>
      </w:r>
    </w:p>
    <w:p w14:paraId="66C20DA8" w14:textId="77777777" w:rsidR="00BC6BBB" w:rsidRDefault="00BC6BBB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4725B665" w14:textId="2795B700" w:rsidR="007E00F3" w:rsidRDefault="007E00F3" w:rsidP="0027258F">
      <w:pPr>
        <w:pStyle w:val="Titre3"/>
        <w:spacing w:line="360" w:lineRule="auto"/>
        <w:rPr>
          <w:b w:val="0"/>
          <w:lang w:val="fr-CA"/>
        </w:rPr>
      </w:pPr>
      <w:bookmarkStart w:id="24" w:name="_Toc71468199"/>
      <w:r>
        <w:rPr>
          <w:lang w:val="fr-CA"/>
        </w:rPr>
        <w:t>Numéro</w:t>
      </w:r>
      <w:bookmarkEnd w:id="24"/>
    </w:p>
    <w:p w14:paraId="359A4508" w14:textId="10D5CF5C" w:rsidR="007E00F3" w:rsidRPr="007E00F3" w:rsidRDefault="007E00F3" w:rsidP="003E32E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La colonne des numéros contient les numéros </w:t>
      </w:r>
      <w:r w:rsidR="0070749F">
        <w:rPr>
          <w:rFonts w:ascii="Arial" w:hAnsi="Arial" w:cs="Arial"/>
          <w:sz w:val="24"/>
          <w:szCs w:val="24"/>
          <w:lang w:val="fr-CA"/>
        </w:rPr>
        <w:t>des équipements</w:t>
      </w:r>
    </w:p>
    <w:p w14:paraId="78039DC0" w14:textId="77777777" w:rsidR="007E00F3" w:rsidRDefault="007E00F3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37E7050A" w14:textId="0B039D3F" w:rsidR="007E00F3" w:rsidRDefault="007E00F3" w:rsidP="0027258F">
      <w:pPr>
        <w:pStyle w:val="Titre3"/>
        <w:spacing w:line="360" w:lineRule="auto"/>
        <w:rPr>
          <w:b w:val="0"/>
          <w:lang w:val="fr-CA"/>
        </w:rPr>
      </w:pPr>
      <w:bookmarkStart w:id="25" w:name="_Toc71468200"/>
      <w:r>
        <w:rPr>
          <w:lang w:val="fr-CA"/>
        </w:rPr>
        <w:t>Numéro de série</w:t>
      </w:r>
      <w:bookmarkEnd w:id="25"/>
    </w:p>
    <w:p w14:paraId="24B43DA0" w14:textId="4C6747AE" w:rsidR="008A17C8" w:rsidRPr="008A17C8" w:rsidRDefault="005E282E" w:rsidP="003E32E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La colonne des numéros de série contient les numéros de série des équipements.</w:t>
      </w:r>
    </w:p>
    <w:p w14:paraId="4FDC962B" w14:textId="77777777" w:rsidR="008A17C8" w:rsidRDefault="008A17C8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5A3C04F0" w14:textId="67CD4BFA" w:rsidR="007E00F3" w:rsidRDefault="007E00F3" w:rsidP="0027258F">
      <w:pPr>
        <w:pStyle w:val="Titre3"/>
        <w:spacing w:line="360" w:lineRule="auto"/>
        <w:rPr>
          <w:b w:val="0"/>
          <w:lang w:val="fr-CA"/>
        </w:rPr>
      </w:pPr>
      <w:bookmarkStart w:id="26" w:name="_Toc71468201"/>
      <w:r>
        <w:rPr>
          <w:lang w:val="fr-CA"/>
        </w:rPr>
        <w:t>Catégorie</w:t>
      </w:r>
      <w:bookmarkEnd w:id="26"/>
    </w:p>
    <w:p w14:paraId="49E8B546" w14:textId="35D296A4" w:rsidR="00E02D92" w:rsidRPr="00E02D92" w:rsidRDefault="00E02D92" w:rsidP="003E32E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La colonne des catégories contient la catégorie dans laquelle se trouve l’équipement. </w:t>
      </w:r>
    </w:p>
    <w:p w14:paraId="49A7C2AE" w14:textId="77777777" w:rsidR="00E02D92" w:rsidRPr="007E00F3" w:rsidRDefault="00E02D92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79F5E05B" w14:textId="448E9DF7" w:rsidR="007E00F3" w:rsidRDefault="007E00F3" w:rsidP="0027258F">
      <w:pPr>
        <w:pStyle w:val="Titre3"/>
        <w:spacing w:line="360" w:lineRule="auto"/>
        <w:rPr>
          <w:b w:val="0"/>
          <w:lang w:val="fr-CA"/>
        </w:rPr>
      </w:pPr>
      <w:bookmarkStart w:id="27" w:name="_Toc71468202"/>
      <w:r>
        <w:rPr>
          <w:lang w:val="fr-CA"/>
        </w:rPr>
        <w:t>Description</w:t>
      </w:r>
      <w:bookmarkEnd w:id="27"/>
    </w:p>
    <w:p w14:paraId="2E4EDA35" w14:textId="5DF8B57A" w:rsidR="00254E73" w:rsidRPr="00254E73" w:rsidRDefault="000C1A58" w:rsidP="003E32E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La colonne de description contient une description de l’équipement.</w:t>
      </w:r>
    </w:p>
    <w:p w14:paraId="3F8D1F8C" w14:textId="77777777" w:rsidR="00254E73" w:rsidRDefault="00254E73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3E79FAA4" w14:textId="2956FEBC" w:rsidR="007E00F3" w:rsidRDefault="007E00F3" w:rsidP="0027258F">
      <w:pPr>
        <w:pStyle w:val="Titre3"/>
        <w:spacing w:line="360" w:lineRule="auto"/>
        <w:rPr>
          <w:b w:val="0"/>
          <w:lang w:val="fr-CA"/>
        </w:rPr>
      </w:pPr>
      <w:bookmarkStart w:id="28" w:name="_Toc71468203"/>
      <w:r>
        <w:rPr>
          <w:lang w:val="fr-CA"/>
        </w:rPr>
        <w:t>Condition</w:t>
      </w:r>
      <w:bookmarkEnd w:id="28"/>
    </w:p>
    <w:p w14:paraId="09773DFA" w14:textId="14F38CD5" w:rsidR="000C1A58" w:rsidRPr="000C1A58" w:rsidRDefault="000C1A58" w:rsidP="003E32E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La colonne de la condition </w:t>
      </w:r>
      <w:r w:rsidR="00A20CF1">
        <w:rPr>
          <w:rFonts w:ascii="Arial" w:hAnsi="Arial" w:cs="Arial"/>
          <w:sz w:val="24"/>
          <w:szCs w:val="24"/>
          <w:lang w:val="fr-CA"/>
        </w:rPr>
        <w:t xml:space="preserve">contient </w:t>
      </w:r>
      <w:r>
        <w:rPr>
          <w:rFonts w:ascii="Arial" w:hAnsi="Arial" w:cs="Arial"/>
          <w:sz w:val="24"/>
          <w:szCs w:val="24"/>
          <w:lang w:val="fr-CA"/>
        </w:rPr>
        <w:t>la condition de l’équipement</w:t>
      </w:r>
      <w:r w:rsidR="004A4EF0">
        <w:rPr>
          <w:rFonts w:ascii="Arial" w:hAnsi="Arial" w:cs="Arial"/>
          <w:sz w:val="24"/>
          <w:szCs w:val="24"/>
          <w:lang w:val="fr-CA"/>
        </w:rPr>
        <w:t>.</w:t>
      </w:r>
    </w:p>
    <w:p w14:paraId="049D4D3E" w14:textId="77777777" w:rsidR="007E00F3" w:rsidRDefault="007E00F3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41149AFC" w14:textId="63FED37A" w:rsidR="00861034" w:rsidRDefault="0049483B" w:rsidP="0027258F">
      <w:pPr>
        <w:pStyle w:val="Titre2"/>
      </w:pPr>
      <w:bookmarkStart w:id="29" w:name="_Toc71468204"/>
      <w:r>
        <w:t>Nouveau</w:t>
      </w:r>
      <w:r w:rsidR="00DB1430">
        <w:t xml:space="preserve"> </w:t>
      </w:r>
      <w:r w:rsidR="00810EAE">
        <w:t>ou</w:t>
      </w:r>
      <w:r w:rsidR="00DB1430">
        <w:t xml:space="preserve"> Modifier</w:t>
      </w:r>
      <w:bookmarkEnd w:id="29"/>
    </w:p>
    <w:p w14:paraId="4203D1B4" w14:textId="461131F6" w:rsidR="00ED73B6" w:rsidRPr="00ED73B6" w:rsidRDefault="008E5CC0" w:rsidP="003E32E1">
      <w:pPr>
        <w:pStyle w:val="Paragraphedeliste"/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menu d’ajout et de modification d’équipement permet d’ajouter ou de modifier des équipements. Pour modifier un équipement, il faut saisir un équipement dans le tableau des équipements.</w:t>
      </w:r>
    </w:p>
    <w:p w14:paraId="1B987DB5" w14:textId="77777777" w:rsidR="0049483B" w:rsidRDefault="0049483B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2E14D147" w14:textId="534525E7" w:rsidR="0049483B" w:rsidRDefault="0049483B" w:rsidP="0027258F">
      <w:pPr>
        <w:pStyle w:val="Titre3"/>
        <w:spacing w:line="360" w:lineRule="auto"/>
        <w:rPr>
          <w:b w:val="0"/>
          <w:lang w:val="fr-CA"/>
        </w:rPr>
      </w:pPr>
      <w:bookmarkStart w:id="30" w:name="_Toc71468205"/>
      <w:r>
        <w:rPr>
          <w:lang w:val="fr-CA"/>
        </w:rPr>
        <w:t>Actif</w:t>
      </w:r>
      <w:bookmarkEnd w:id="30"/>
    </w:p>
    <w:p w14:paraId="1ECBEAC8" w14:textId="1CB4B55D" w:rsidR="0049483B" w:rsidRPr="0049483B" w:rsidRDefault="0049483B" w:rsidP="003E32E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La case « actif » permet d’indiquer si l’équipement est disponible à la location.</w:t>
      </w:r>
    </w:p>
    <w:p w14:paraId="22F0B23F" w14:textId="77777777" w:rsidR="0049483B" w:rsidRDefault="0049483B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6058F767" w14:textId="368B2374" w:rsidR="0049483B" w:rsidRDefault="000A3CE9" w:rsidP="0027258F">
      <w:pPr>
        <w:pStyle w:val="Titre3"/>
        <w:spacing w:line="360" w:lineRule="auto"/>
        <w:rPr>
          <w:b w:val="0"/>
          <w:lang w:val="fr-CA"/>
        </w:rPr>
      </w:pPr>
      <w:bookmarkStart w:id="31" w:name="_Toc71468206"/>
      <w:r>
        <w:rPr>
          <w:lang w:val="fr-CA"/>
        </w:rPr>
        <w:t>Numéro</w:t>
      </w:r>
      <w:bookmarkEnd w:id="31"/>
    </w:p>
    <w:p w14:paraId="12DBF2FC" w14:textId="51C56E4F" w:rsidR="000A3CE9" w:rsidRPr="000A3CE9" w:rsidRDefault="0005791F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La zone de texte</w:t>
      </w:r>
      <w:r w:rsidR="00972F67" w:rsidRPr="00972F67">
        <w:rPr>
          <w:rFonts w:ascii="Arial" w:hAnsi="Arial" w:cs="Arial"/>
          <w:sz w:val="24"/>
          <w:szCs w:val="24"/>
          <w:lang w:val="fr-CA"/>
        </w:rPr>
        <w:t xml:space="preserve"> </w:t>
      </w:r>
      <w:r w:rsidR="00972F67">
        <w:rPr>
          <w:rFonts w:ascii="Arial" w:hAnsi="Arial" w:cs="Arial"/>
          <w:sz w:val="24"/>
          <w:szCs w:val="24"/>
          <w:lang w:val="fr-CA"/>
        </w:rPr>
        <w:t>du numéro</w:t>
      </w:r>
      <w:r>
        <w:rPr>
          <w:rFonts w:ascii="Arial" w:hAnsi="Arial" w:cs="Arial"/>
          <w:sz w:val="24"/>
          <w:szCs w:val="24"/>
          <w:lang w:val="fr-CA"/>
        </w:rPr>
        <w:t xml:space="preserve"> permet de saisir le numéro de l’équipement.</w:t>
      </w:r>
    </w:p>
    <w:p w14:paraId="372EA2F3" w14:textId="77777777" w:rsidR="000A3CE9" w:rsidRDefault="000A3CE9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4BD384AE" w14:textId="1E0781CC" w:rsidR="0049483B" w:rsidRDefault="0005791F" w:rsidP="0027258F">
      <w:pPr>
        <w:pStyle w:val="Titre3"/>
        <w:spacing w:line="360" w:lineRule="auto"/>
        <w:rPr>
          <w:b w:val="0"/>
          <w:lang w:val="fr-CA"/>
        </w:rPr>
      </w:pPr>
      <w:bookmarkStart w:id="32" w:name="_Toc71468207"/>
      <w:r>
        <w:rPr>
          <w:lang w:val="fr-CA"/>
        </w:rPr>
        <w:t>Numéro de série</w:t>
      </w:r>
      <w:bookmarkEnd w:id="32"/>
    </w:p>
    <w:p w14:paraId="210B2B21" w14:textId="71702456" w:rsidR="0005791F" w:rsidRPr="0005791F" w:rsidRDefault="008D412E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La zone de texte du numéro de série permet de saisir le numéro de série de l’équipement.</w:t>
      </w:r>
    </w:p>
    <w:p w14:paraId="57609A2F" w14:textId="77777777" w:rsidR="0005791F" w:rsidRDefault="0005791F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3D8044AC" w14:textId="21A5E7CB" w:rsidR="00416ABB" w:rsidRPr="000D4185" w:rsidRDefault="0005791F" w:rsidP="000D4185">
      <w:pPr>
        <w:pStyle w:val="Titre3"/>
        <w:spacing w:line="360" w:lineRule="auto"/>
        <w:rPr>
          <w:b w:val="0"/>
          <w:lang w:val="fr-CA"/>
        </w:rPr>
      </w:pPr>
      <w:bookmarkStart w:id="33" w:name="_Toc71468208"/>
      <w:r>
        <w:rPr>
          <w:lang w:val="fr-CA"/>
        </w:rPr>
        <w:t>Catégorie</w:t>
      </w:r>
      <w:bookmarkEnd w:id="33"/>
    </w:p>
    <w:p w14:paraId="25C41721" w14:textId="7CD748B5" w:rsidR="00AA1A70" w:rsidRDefault="00AA1A70" w:rsidP="0027258F">
      <w:pPr>
        <w:pStyle w:val="Titre4"/>
        <w:spacing w:line="360" w:lineRule="auto"/>
        <w:rPr>
          <w:b w:val="0"/>
          <w:lang w:val="fr-CA"/>
        </w:rPr>
      </w:pPr>
      <w:r>
        <w:rPr>
          <w:lang w:val="fr-CA"/>
        </w:rPr>
        <w:t>Menu déroulant</w:t>
      </w:r>
    </w:p>
    <w:p w14:paraId="6A0D39DE" w14:textId="2B935EDC" w:rsidR="00416ABB" w:rsidRPr="00416ABB" w:rsidRDefault="00416ABB" w:rsidP="0027258F">
      <w:pPr>
        <w:pStyle w:val="Paragraphedeliste"/>
        <w:spacing w:line="360" w:lineRule="auto"/>
        <w:ind w:left="252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menu déroulant des catégories permet de sélectionner la catégorie de l’équipement.</w:t>
      </w:r>
    </w:p>
    <w:p w14:paraId="657A09A9" w14:textId="77777777" w:rsidR="00416ABB" w:rsidRDefault="00416ABB" w:rsidP="0027258F">
      <w:pPr>
        <w:pStyle w:val="Paragraphedeliste"/>
        <w:spacing w:line="360" w:lineRule="auto"/>
        <w:ind w:left="252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595E2201" w14:textId="1E9424E9" w:rsidR="00AA1A70" w:rsidRDefault="00AA1A70" w:rsidP="0027258F">
      <w:pPr>
        <w:pStyle w:val="Titre4"/>
        <w:spacing w:line="360" w:lineRule="auto"/>
        <w:rPr>
          <w:b w:val="0"/>
          <w:lang w:val="fr-CA"/>
        </w:rPr>
      </w:pPr>
      <w:r>
        <w:rPr>
          <w:lang w:val="fr-CA"/>
        </w:rPr>
        <w:t>Modifier</w:t>
      </w:r>
    </w:p>
    <w:p w14:paraId="789A7D82" w14:textId="3CD8B9A7" w:rsidR="00BC71D7" w:rsidRPr="00BC71D7" w:rsidRDefault="00941D8B" w:rsidP="0027258F">
      <w:pPr>
        <w:pStyle w:val="Paragraphedeliste"/>
        <w:spacing w:line="360" w:lineRule="auto"/>
        <w:ind w:left="252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bouton de modification permet d’</w:t>
      </w:r>
      <w:r w:rsidR="00873A5F">
        <w:rPr>
          <w:rFonts w:ascii="Arial" w:hAnsi="Arial" w:cs="Arial"/>
          <w:sz w:val="24"/>
          <w:szCs w:val="24"/>
          <w:lang w:val="fr-CA"/>
        </w:rPr>
        <w:t>a</w:t>
      </w:r>
      <w:r>
        <w:rPr>
          <w:rFonts w:ascii="Arial" w:hAnsi="Arial" w:cs="Arial"/>
          <w:sz w:val="24"/>
          <w:szCs w:val="24"/>
          <w:lang w:val="fr-CA"/>
        </w:rPr>
        <w:t>fficher la fenêtre de modification de catégorie</w:t>
      </w:r>
      <w:r w:rsidR="007540BE">
        <w:rPr>
          <w:rFonts w:ascii="Arial" w:hAnsi="Arial" w:cs="Arial"/>
          <w:sz w:val="24"/>
          <w:szCs w:val="24"/>
          <w:lang w:val="fr-CA"/>
        </w:rPr>
        <w:t xml:space="preserve"> d’équipement</w:t>
      </w:r>
      <w:r>
        <w:rPr>
          <w:rFonts w:ascii="Arial" w:hAnsi="Arial" w:cs="Arial"/>
          <w:sz w:val="24"/>
          <w:szCs w:val="24"/>
          <w:lang w:val="fr-CA"/>
        </w:rPr>
        <w:t>.</w:t>
      </w:r>
      <w:r w:rsidR="0032416E">
        <w:rPr>
          <w:rFonts w:ascii="Arial" w:hAnsi="Arial" w:cs="Arial"/>
          <w:sz w:val="24"/>
          <w:szCs w:val="24"/>
          <w:lang w:val="fr-CA"/>
        </w:rPr>
        <w:t xml:space="preserve"> </w:t>
      </w:r>
    </w:p>
    <w:p w14:paraId="62A4EE35" w14:textId="77777777" w:rsidR="00925A08" w:rsidRDefault="00925A08" w:rsidP="0027258F">
      <w:pPr>
        <w:pStyle w:val="Paragraphedeliste"/>
        <w:spacing w:line="360" w:lineRule="auto"/>
        <w:ind w:left="252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2C2F202C" w14:textId="44093DF4" w:rsidR="00BC71D7" w:rsidRPr="00D644E2" w:rsidRDefault="00BC71D7" w:rsidP="0027258F">
      <w:pPr>
        <w:pStyle w:val="Titre4"/>
        <w:spacing w:line="360" w:lineRule="auto"/>
        <w:rPr>
          <w:bCs/>
          <w:lang w:val="fr-CA"/>
        </w:rPr>
      </w:pPr>
      <w:r w:rsidRPr="00D644E2">
        <w:rPr>
          <w:bCs/>
          <w:lang w:val="fr-CA"/>
        </w:rPr>
        <w:t>Supprimer</w:t>
      </w:r>
    </w:p>
    <w:p w14:paraId="319A81F3" w14:textId="3E6A789E" w:rsidR="00BF5B06" w:rsidRPr="00BF5B06" w:rsidRDefault="00BF5B06" w:rsidP="0027258F">
      <w:pPr>
        <w:pStyle w:val="Paragraphedeliste"/>
        <w:spacing w:line="360" w:lineRule="auto"/>
        <w:ind w:left="288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bouton supprimer </w:t>
      </w:r>
      <w:r w:rsidR="00C54176">
        <w:rPr>
          <w:rFonts w:ascii="Arial" w:hAnsi="Arial" w:cs="Arial"/>
          <w:sz w:val="24"/>
          <w:szCs w:val="24"/>
          <w:lang w:val="fr-CA"/>
        </w:rPr>
        <w:t>permet de supprimer une catégorie. Lors de la suppression, l’utilisateur sera averti si une catégorie contient des équipements. Les équipements de la catégorie supprimer ne seront plus dans aucune catégorie.</w:t>
      </w:r>
    </w:p>
    <w:p w14:paraId="2E580C33" w14:textId="77777777" w:rsidR="00BC71D7" w:rsidRDefault="00BC71D7" w:rsidP="0027258F">
      <w:pPr>
        <w:pStyle w:val="Paragraphedeliste"/>
        <w:spacing w:line="360" w:lineRule="auto"/>
        <w:ind w:left="252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64E3CDC4" w14:textId="676DA875" w:rsidR="00BC71D7" w:rsidRPr="00BC71D7" w:rsidRDefault="00BC71D7" w:rsidP="0027258F">
      <w:pPr>
        <w:pStyle w:val="Titre4"/>
        <w:spacing w:line="360" w:lineRule="auto"/>
        <w:rPr>
          <w:lang w:val="fr-CA"/>
        </w:rPr>
      </w:pPr>
      <w:r>
        <w:rPr>
          <w:lang w:val="fr-CA"/>
        </w:rPr>
        <w:t>Ajouter</w:t>
      </w:r>
    </w:p>
    <w:p w14:paraId="06A4C72B" w14:textId="55C4BD0B" w:rsidR="00AA1A70" w:rsidRPr="00AA1A70" w:rsidRDefault="00913B7D" w:rsidP="0027258F">
      <w:pPr>
        <w:pStyle w:val="Paragraphedeliste"/>
        <w:spacing w:line="360" w:lineRule="auto"/>
        <w:ind w:left="252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bouton « ajouter » permet d’ajouter une nouvelle catégorie d’équipement.</w:t>
      </w:r>
    </w:p>
    <w:p w14:paraId="7140D808" w14:textId="77777777" w:rsidR="00AA1A70" w:rsidRDefault="00AA1A70" w:rsidP="0027258F">
      <w:pPr>
        <w:pStyle w:val="Paragraphedeliste"/>
        <w:spacing w:line="360" w:lineRule="auto"/>
        <w:ind w:left="252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3ACF2C31" w14:textId="29305F3B" w:rsidR="0005791F" w:rsidRDefault="0005791F" w:rsidP="0027258F">
      <w:pPr>
        <w:pStyle w:val="Titre3"/>
        <w:spacing w:line="360" w:lineRule="auto"/>
        <w:rPr>
          <w:b w:val="0"/>
          <w:lang w:val="fr-CA"/>
        </w:rPr>
      </w:pPr>
      <w:bookmarkStart w:id="34" w:name="_Toc71468209"/>
      <w:r>
        <w:rPr>
          <w:lang w:val="fr-CA"/>
        </w:rPr>
        <w:lastRenderedPageBreak/>
        <w:t>Description</w:t>
      </w:r>
      <w:bookmarkEnd w:id="34"/>
    </w:p>
    <w:p w14:paraId="611CCF8C" w14:textId="3D22B2A2" w:rsidR="007336B3" w:rsidRPr="007336B3" w:rsidRDefault="007336B3" w:rsidP="003E32E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</w:t>
      </w:r>
      <w:r w:rsidR="00FC230D">
        <w:rPr>
          <w:rFonts w:ascii="Arial" w:hAnsi="Arial" w:cs="Arial"/>
          <w:sz w:val="24"/>
          <w:szCs w:val="24"/>
          <w:lang w:val="fr-CA"/>
        </w:rPr>
        <w:t xml:space="preserve">e champ </w:t>
      </w:r>
      <w:r>
        <w:rPr>
          <w:rFonts w:ascii="Arial" w:hAnsi="Arial" w:cs="Arial"/>
          <w:sz w:val="24"/>
          <w:szCs w:val="24"/>
          <w:lang w:val="fr-CA"/>
        </w:rPr>
        <w:t xml:space="preserve">de description permet d’ajouter une description à l’équipement. </w:t>
      </w:r>
    </w:p>
    <w:p w14:paraId="63C96556" w14:textId="77777777" w:rsidR="007336B3" w:rsidRDefault="007336B3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0F692D7B" w14:textId="54A52E44" w:rsidR="0005791F" w:rsidRDefault="0005791F" w:rsidP="0027258F">
      <w:pPr>
        <w:pStyle w:val="Titre3"/>
        <w:spacing w:line="360" w:lineRule="auto"/>
        <w:rPr>
          <w:b w:val="0"/>
          <w:lang w:val="fr-CA"/>
        </w:rPr>
      </w:pPr>
      <w:bookmarkStart w:id="35" w:name="_Toc71468210"/>
      <w:r>
        <w:rPr>
          <w:lang w:val="fr-CA"/>
        </w:rPr>
        <w:t>Condition</w:t>
      </w:r>
      <w:bookmarkEnd w:id="35"/>
    </w:p>
    <w:p w14:paraId="5FECD4FF" w14:textId="1D641F8E" w:rsidR="00FC230D" w:rsidRPr="00FC230D" w:rsidRDefault="00FC230D" w:rsidP="003E32E1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</w:t>
      </w:r>
      <w:r w:rsidR="00B725D4">
        <w:rPr>
          <w:rFonts w:ascii="Arial" w:hAnsi="Arial" w:cs="Arial"/>
          <w:sz w:val="24"/>
          <w:szCs w:val="24"/>
          <w:lang w:val="fr-CA"/>
        </w:rPr>
        <w:t xml:space="preserve">e menu de condition </w:t>
      </w:r>
      <w:r w:rsidR="00DE1D1C">
        <w:rPr>
          <w:rFonts w:ascii="Arial" w:hAnsi="Arial" w:cs="Arial"/>
          <w:sz w:val="24"/>
          <w:szCs w:val="24"/>
          <w:lang w:val="fr-CA"/>
        </w:rPr>
        <w:t xml:space="preserve">permet de sélectionner </w:t>
      </w:r>
      <w:r w:rsidR="004730A3">
        <w:rPr>
          <w:rFonts w:ascii="Arial" w:hAnsi="Arial" w:cs="Arial"/>
          <w:sz w:val="24"/>
          <w:szCs w:val="24"/>
          <w:lang w:val="fr-CA"/>
        </w:rPr>
        <w:t xml:space="preserve">la condition actuelle de l’équipement. </w:t>
      </w:r>
    </w:p>
    <w:p w14:paraId="2E052958" w14:textId="77777777" w:rsidR="0049483B" w:rsidRPr="00CC123C" w:rsidRDefault="0049483B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037DF60D" w14:textId="2F6F532E" w:rsidR="0049483B" w:rsidRPr="00D644E2" w:rsidRDefault="00E36FB7" w:rsidP="0027258F">
      <w:pPr>
        <w:pStyle w:val="Titre1"/>
        <w:spacing w:line="360" w:lineRule="auto"/>
        <w:rPr>
          <w:bCs/>
          <w:lang w:val="fr-CA"/>
        </w:rPr>
      </w:pPr>
      <w:bookmarkStart w:id="36" w:name="_Toc71468211"/>
      <w:r w:rsidRPr="00D644E2">
        <w:rPr>
          <w:bCs/>
          <w:lang w:val="fr-CA"/>
        </w:rPr>
        <w:t>Clients</w:t>
      </w:r>
      <w:bookmarkEnd w:id="36"/>
    </w:p>
    <w:p w14:paraId="5CD6DF68" w14:textId="3B5E2C55" w:rsidR="00E36FB7" w:rsidRPr="007E0025" w:rsidRDefault="007E0025" w:rsidP="003E32E1">
      <w:pPr>
        <w:pStyle w:val="Paragraphedeliste"/>
        <w:spacing w:line="360" w:lineRule="auto"/>
        <w:ind w:left="4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La fenêtre des clients affiche les informations sur le client ainsi que ses emprunts en cours.</w:t>
      </w:r>
    </w:p>
    <w:p w14:paraId="5BFC2E58" w14:textId="77777777" w:rsidR="007E0025" w:rsidRDefault="007E0025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4A7B2EBA" w14:textId="31CBB8D6" w:rsidR="00E36FB7" w:rsidRDefault="00E36FB7" w:rsidP="0027258F">
      <w:pPr>
        <w:pStyle w:val="Titre2"/>
      </w:pPr>
      <w:bookmarkStart w:id="37" w:name="_Toc71468212"/>
      <w:r>
        <w:t>No Client</w:t>
      </w:r>
      <w:bookmarkEnd w:id="37"/>
    </w:p>
    <w:p w14:paraId="6F7EB87D" w14:textId="73E81C21" w:rsidR="000F5AE8" w:rsidRPr="000F5AE8" w:rsidRDefault="000F5AE8" w:rsidP="003E32E1">
      <w:pPr>
        <w:pStyle w:val="Paragraphedeliste"/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champ du numéro du client permet d’entrer le numéro du client pour voir toutes ses informations ainsi que </w:t>
      </w:r>
      <w:r w:rsidR="00E0253E">
        <w:rPr>
          <w:rFonts w:ascii="Arial" w:hAnsi="Arial" w:cs="Arial"/>
          <w:sz w:val="24"/>
          <w:szCs w:val="24"/>
          <w:lang w:val="fr-CA"/>
        </w:rPr>
        <w:t>les locations reliées</w:t>
      </w:r>
      <w:r>
        <w:rPr>
          <w:rFonts w:ascii="Arial" w:hAnsi="Arial" w:cs="Arial"/>
          <w:sz w:val="24"/>
          <w:szCs w:val="24"/>
          <w:lang w:val="fr-CA"/>
        </w:rPr>
        <w:t xml:space="preserve"> à celui-ci.</w:t>
      </w:r>
    </w:p>
    <w:p w14:paraId="64361F62" w14:textId="77777777" w:rsidR="000F5AE8" w:rsidRDefault="000F5AE8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5A141F53" w14:textId="4E822F2A" w:rsidR="00F36DF4" w:rsidRDefault="005E5792" w:rsidP="0027258F">
      <w:pPr>
        <w:pStyle w:val="Titre2"/>
      </w:pPr>
      <w:bookmarkStart w:id="38" w:name="_Toc71468213"/>
      <w:r>
        <w:t>Type de client</w:t>
      </w:r>
      <w:bookmarkEnd w:id="38"/>
    </w:p>
    <w:p w14:paraId="73584BBA" w14:textId="59FA4678" w:rsidR="005A66AD" w:rsidRPr="005A66AD" w:rsidRDefault="004149AE" w:rsidP="003E32E1">
      <w:pPr>
        <w:pStyle w:val="Paragraphedeliste"/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menu déroulant du type de client indique si le client est un étudiant, un enseignant ou un membre du personnel.</w:t>
      </w:r>
    </w:p>
    <w:p w14:paraId="3B3A6CDB" w14:textId="77777777" w:rsidR="005A66AD" w:rsidRDefault="005A66AD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330BF971" w14:textId="4A6E4DB8" w:rsidR="00F36DF4" w:rsidRDefault="005E5792" w:rsidP="0027258F">
      <w:pPr>
        <w:pStyle w:val="Titre2"/>
      </w:pPr>
      <w:bookmarkStart w:id="39" w:name="_Toc71468214"/>
      <w:r>
        <w:t>Identification du client</w:t>
      </w:r>
      <w:bookmarkEnd w:id="39"/>
    </w:p>
    <w:p w14:paraId="04A85E0B" w14:textId="7F17001C" w:rsidR="00FE3B33" w:rsidRPr="00FE3B33" w:rsidRDefault="00FE3B33" w:rsidP="003E32E1">
      <w:pPr>
        <w:pStyle w:val="Paragraphedeliste"/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champ d’identification </w:t>
      </w:r>
      <w:r w:rsidR="005F2881">
        <w:rPr>
          <w:rFonts w:ascii="Arial" w:hAnsi="Arial" w:cs="Arial"/>
          <w:sz w:val="24"/>
          <w:szCs w:val="24"/>
          <w:lang w:val="fr-CA"/>
        </w:rPr>
        <w:t xml:space="preserve">du client contient les informations suivantes : </w:t>
      </w:r>
      <w:r w:rsidR="00CD0AED">
        <w:rPr>
          <w:rFonts w:ascii="Arial" w:hAnsi="Arial" w:cs="Arial"/>
          <w:sz w:val="24"/>
          <w:szCs w:val="24"/>
          <w:lang w:val="fr-CA"/>
        </w:rPr>
        <w:t xml:space="preserve">son </w:t>
      </w:r>
      <w:r w:rsidR="005F2881">
        <w:rPr>
          <w:rFonts w:ascii="Arial" w:hAnsi="Arial" w:cs="Arial"/>
          <w:sz w:val="24"/>
          <w:szCs w:val="24"/>
          <w:lang w:val="fr-CA"/>
        </w:rPr>
        <w:t xml:space="preserve">matricule, </w:t>
      </w:r>
      <w:r w:rsidR="00CD0AED">
        <w:rPr>
          <w:rFonts w:ascii="Arial" w:hAnsi="Arial" w:cs="Arial"/>
          <w:sz w:val="24"/>
          <w:szCs w:val="24"/>
          <w:lang w:val="fr-CA"/>
        </w:rPr>
        <w:t xml:space="preserve">son </w:t>
      </w:r>
      <w:r w:rsidR="005F2881">
        <w:rPr>
          <w:rFonts w:ascii="Arial" w:hAnsi="Arial" w:cs="Arial"/>
          <w:sz w:val="24"/>
          <w:szCs w:val="24"/>
          <w:lang w:val="fr-CA"/>
        </w:rPr>
        <w:t xml:space="preserve">prénom et </w:t>
      </w:r>
      <w:r w:rsidR="00CD0AED">
        <w:rPr>
          <w:rFonts w:ascii="Arial" w:hAnsi="Arial" w:cs="Arial"/>
          <w:sz w:val="24"/>
          <w:szCs w:val="24"/>
          <w:lang w:val="fr-CA"/>
        </w:rPr>
        <w:t xml:space="preserve">son </w:t>
      </w:r>
      <w:r w:rsidR="005F2881">
        <w:rPr>
          <w:rFonts w:ascii="Arial" w:hAnsi="Arial" w:cs="Arial"/>
          <w:sz w:val="24"/>
          <w:szCs w:val="24"/>
          <w:lang w:val="fr-CA"/>
        </w:rPr>
        <w:t>nom.</w:t>
      </w:r>
    </w:p>
    <w:p w14:paraId="29A1656E" w14:textId="77777777" w:rsidR="00FE3B33" w:rsidRDefault="00FE3B33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0F840C4E" w14:textId="38EBB503" w:rsidR="005E5792" w:rsidRDefault="005E5792" w:rsidP="0027258F">
      <w:pPr>
        <w:pStyle w:val="Titre2"/>
      </w:pPr>
      <w:bookmarkStart w:id="40" w:name="_Toc71468215"/>
      <w:r>
        <w:t>Coordonnées</w:t>
      </w:r>
      <w:bookmarkEnd w:id="40"/>
    </w:p>
    <w:p w14:paraId="458C0A55" w14:textId="2585846F" w:rsidR="001C4026" w:rsidRPr="001C4026" w:rsidRDefault="001C4026" w:rsidP="003E32E1">
      <w:pPr>
        <w:pStyle w:val="Paragraphedeliste"/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champ des coordonnées contient les information</w:t>
      </w:r>
      <w:r w:rsidR="00A650FE">
        <w:rPr>
          <w:rFonts w:ascii="Arial" w:hAnsi="Arial" w:cs="Arial"/>
          <w:sz w:val="24"/>
          <w:szCs w:val="24"/>
          <w:lang w:val="fr-CA"/>
        </w:rPr>
        <w:t>s</w:t>
      </w:r>
      <w:r>
        <w:rPr>
          <w:rFonts w:ascii="Arial" w:hAnsi="Arial" w:cs="Arial"/>
          <w:sz w:val="24"/>
          <w:szCs w:val="24"/>
          <w:lang w:val="fr-CA"/>
        </w:rPr>
        <w:t xml:space="preserve"> suivantes : le département auquel il </w:t>
      </w:r>
      <w:r w:rsidR="00A650FE">
        <w:rPr>
          <w:rFonts w:ascii="Arial" w:hAnsi="Arial" w:cs="Arial"/>
          <w:sz w:val="24"/>
          <w:szCs w:val="24"/>
          <w:lang w:val="fr-CA"/>
        </w:rPr>
        <w:t>appartient</w:t>
      </w:r>
      <w:r>
        <w:rPr>
          <w:rFonts w:ascii="Arial" w:hAnsi="Arial" w:cs="Arial"/>
          <w:sz w:val="24"/>
          <w:szCs w:val="24"/>
          <w:lang w:val="fr-CA"/>
        </w:rPr>
        <w:t xml:space="preserve">, son numéro de téléphone et son </w:t>
      </w:r>
      <w:r w:rsidR="00D244AB">
        <w:rPr>
          <w:rFonts w:ascii="Arial" w:hAnsi="Arial" w:cs="Arial"/>
          <w:sz w:val="24"/>
          <w:szCs w:val="24"/>
          <w:lang w:val="fr-CA"/>
        </w:rPr>
        <w:t xml:space="preserve">adresse </w:t>
      </w:r>
      <w:r>
        <w:rPr>
          <w:rFonts w:ascii="Arial" w:hAnsi="Arial" w:cs="Arial"/>
          <w:sz w:val="24"/>
          <w:szCs w:val="24"/>
          <w:lang w:val="fr-CA"/>
        </w:rPr>
        <w:t>courriel.</w:t>
      </w:r>
    </w:p>
    <w:p w14:paraId="347257FD" w14:textId="77777777" w:rsidR="001C4026" w:rsidRDefault="001C4026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56BF6638" w14:textId="0B23BD79" w:rsidR="005E5792" w:rsidRDefault="005E5792" w:rsidP="0027258F">
      <w:pPr>
        <w:pStyle w:val="Titre2"/>
      </w:pPr>
      <w:bookmarkStart w:id="41" w:name="_Toc71468216"/>
      <w:r>
        <w:t>Emprunts en cours</w:t>
      </w:r>
      <w:bookmarkEnd w:id="41"/>
    </w:p>
    <w:p w14:paraId="752884E0" w14:textId="6E7947CC" w:rsidR="00FE71B2" w:rsidRPr="00FE71B2" w:rsidRDefault="00141047" w:rsidP="003E32E1">
      <w:pPr>
        <w:pStyle w:val="Paragraphedeliste"/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tableau des emprunts en cours affiche les emprunts que le client </w:t>
      </w:r>
      <w:r w:rsidR="00F8725F">
        <w:rPr>
          <w:rFonts w:ascii="Arial" w:hAnsi="Arial" w:cs="Arial"/>
          <w:sz w:val="24"/>
          <w:szCs w:val="24"/>
          <w:lang w:val="fr-CA"/>
        </w:rPr>
        <w:t>a</w:t>
      </w:r>
      <w:r>
        <w:rPr>
          <w:rFonts w:ascii="Arial" w:hAnsi="Arial" w:cs="Arial"/>
          <w:sz w:val="24"/>
          <w:szCs w:val="24"/>
          <w:lang w:val="fr-CA"/>
        </w:rPr>
        <w:t xml:space="preserve"> </w:t>
      </w:r>
      <w:r w:rsidR="000B4532">
        <w:rPr>
          <w:rFonts w:ascii="Arial" w:hAnsi="Arial" w:cs="Arial"/>
          <w:sz w:val="24"/>
          <w:szCs w:val="24"/>
          <w:lang w:val="fr-CA"/>
        </w:rPr>
        <w:t>effectué</w:t>
      </w:r>
      <w:r>
        <w:rPr>
          <w:rFonts w:ascii="Arial" w:hAnsi="Arial" w:cs="Arial"/>
          <w:sz w:val="24"/>
          <w:szCs w:val="24"/>
          <w:lang w:val="fr-CA"/>
        </w:rPr>
        <w:t xml:space="preserve"> qui ne sont pas encore retourné</w:t>
      </w:r>
      <w:r w:rsidR="001D36B4">
        <w:rPr>
          <w:rFonts w:ascii="Arial" w:hAnsi="Arial" w:cs="Arial"/>
          <w:sz w:val="24"/>
          <w:szCs w:val="24"/>
          <w:lang w:val="fr-CA"/>
        </w:rPr>
        <w:t>s</w:t>
      </w:r>
      <w:r>
        <w:rPr>
          <w:rFonts w:ascii="Arial" w:hAnsi="Arial" w:cs="Arial"/>
          <w:sz w:val="24"/>
          <w:szCs w:val="24"/>
          <w:lang w:val="fr-CA"/>
        </w:rPr>
        <w:t xml:space="preserve">. </w:t>
      </w:r>
    </w:p>
    <w:p w14:paraId="437057A0" w14:textId="77777777" w:rsidR="00FE71B2" w:rsidRDefault="00FE71B2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1DE80D56" w14:textId="6615886A" w:rsidR="00FD3184" w:rsidRDefault="00FD3184" w:rsidP="0027258F">
      <w:pPr>
        <w:pStyle w:val="Titre2"/>
      </w:pPr>
      <w:bookmarkStart w:id="42" w:name="_Toc71468217"/>
      <w:r>
        <w:t>Nouveau</w:t>
      </w:r>
      <w:bookmarkEnd w:id="42"/>
    </w:p>
    <w:p w14:paraId="631F41B8" w14:textId="16EFF657" w:rsidR="008D70F6" w:rsidRPr="008D70F6" w:rsidRDefault="006F25AD" w:rsidP="003E32E1">
      <w:pPr>
        <w:pStyle w:val="Paragraphedeliste"/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bouton « nouveau » permet de créer le profile d’un nouveau client. </w:t>
      </w:r>
      <w:r w:rsidR="006C2467">
        <w:rPr>
          <w:rFonts w:ascii="Arial" w:hAnsi="Arial" w:cs="Arial"/>
          <w:sz w:val="24"/>
          <w:szCs w:val="24"/>
          <w:lang w:val="fr-CA"/>
        </w:rPr>
        <w:t xml:space="preserve">L’utilisateur devra compléter </w:t>
      </w:r>
      <w:r w:rsidR="00456DFD">
        <w:rPr>
          <w:rFonts w:ascii="Arial" w:hAnsi="Arial" w:cs="Arial"/>
          <w:sz w:val="24"/>
          <w:szCs w:val="24"/>
          <w:lang w:val="fr-CA"/>
        </w:rPr>
        <w:t>tous les champs</w:t>
      </w:r>
      <w:r w:rsidR="006C2467">
        <w:rPr>
          <w:rFonts w:ascii="Arial" w:hAnsi="Arial" w:cs="Arial"/>
          <w:sz w:val="24"/>
          <w:szCs w:val="24"/>
          <w:lang w:val="fr-CA"/>
        </w:rPr>
        <w:t xml:space="preserve"> d’identification.</w:t>
      </w:r>
    </w:p>
    <w:p w14:paraId="5E56F0E4" w14:textId="77777777" w:rsidR="008D70F6" w:rsidRDefault="008D70F6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4E17B29D" w14:textId="1E0C0692" w:rsidR="00FD3184" w:rsidRDefault="00FD3184" w:rsidP="0027258F">
      <w:pPr>
        <w:pStyle w:val="Titre2"/>
      </w:pPr>
      <w:bookmarkStart w:id="43" w:name="_Toc71468218"/>
      <w:r>
        <w:t>Consulter</w:t>
      </w:r>
      <w:bookmarkEnd w:id="43"/>
    </w:p>
    <w:p w14:paraId="4E64D89E" w14:textId="4A709395" w:rsidR="00F66D68" w:rsidRPr="00F66D68" w:rsidRDefault="00B67DD6" w:rsidP="003E32E1">
      <w:pPr>
        <w:pStyle w:val="Paragraphedeliste"/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bouton permet de </w:t>
      </w:r>
      <w:r w:rsidR="00323079">
        <w:rPr>
          <w:rFonts w:ascii="Arial" w:hAnsi="Arial" w:cs="Arial"/>
          <w:sz w:val="24"/>
          <w:szCs w:val="24"/>
          <w:lang w:val="fr-CA"/>
        </w:rPr>
        <w:t>rafraichir les informations du client.</w:t>
      </w:r>
    </w:p>
    <w:p w14:paraId="0E2CC043" w14:textId="77777777" w:rsidR="00F66D68" w:rsidRDefault="00F66D68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437C9925" w14:textId="55EE885A" w:rsidR="00F66D68" w:rsidRPr="00D644E2" w:rsidRDefault="00B014BE" w:rsidP="0027258F">
      <w:pPr>
        <w:pStyle w:val="Titre1"/>
        <w:spacing w:line="360" w:lineRule="auto"/>
        <w:rPr>
          <w:bCs/>
          <w:lang w:val="fr-CA"/>
        </w:rPr>
      </w:pPr>
      <w:bookmarkStart w:id="44" w:name="_Toc71468219"/>
      <w:r w:rsidRPr="00D644E2">
        <w:rPr>
          <w:bCs/>
          <w:lang w:val="fr-CA"/>
        </w:rPr>
        <w:t>Utilisateurs</w:t>
      </w:r>
      <w:bookmarkEnd w:id="44"/>
    </w:p>
    <w:p w14:paraId="48B5B777" w14:textId="0A916D11" w:rsidR="00445BE4" w:rsidRPr="0027258F" w:rsidRDefault="000306DC" w:rsidP="0027258F">
      <w:pPr>
        <w:spacing w:line="360" w:lineRule="auto"/>
        <w:ind w:left="432"/>
        <w:jc w:val="both"/>
        <w:rPr>
          <w:rFonts w:ascii="Arial" w:hAnsi="Arial" w:cs="Arial"/>
          <w:sz w:val="24"/>
          <w:szCs w:val="24"/>
          <w:lang w:val="fr-CA"/>
        </w:rPr>
      </w:pPr>
      <w:r w:rsidRPr="0027258F">
        <w:rPr>
          <w:rFonts w:ascii="Arial" w:hAnsi="Arial" w:cs="Arial"/>
          <w:sz w:val="24"/>
          <w:szCs w:val="24"/>
          <w:lang w:val="fr-CA"/>
        </w:rPr>
        <w:t>La fenêtre des utilisateurs permet d’ajouter et de visualiser les utilisateurs autorisés à utiliser l’application.</w:t>
      </w:r>
    </w:p>
    <w:p w14:paraId="560A363F" w14:textId="77777777" w:rsidR="00445BE4" w:rsidRDefault="00445BE4" w:rsidP="0027258F">
      <w:pPr>
        <w:pStyle w:val="Paragraphedeliste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154D2525" w14:textId="710673EF" w:rsidR="00410953" w:rsidRPr="000D4185" w:rsidRDefault="006971DB" w:rsidP="000D4185">
      <w:pPr>
        <w:pStyle w:val="Titre2"/>
      </w:pPr>
      <w:bookmarkStart w:id="45" w:name="_Toc71468220"/>
      <w:r w:rsidRPr="0027258F">
        <w:t>Ajouter un utilisateur</w:t>
      </w:r>
      <w:bookmarkEnd w:id="45"/>
    </w:p>
    <w:p w14:paraId="11B0FD69" w14:textId="1A7E528A" w:rsidR="003273A1" w:rsidRPr="00D644E2" w:rsidRDefault="00D21886" w:rsidP="0027258F">
      <w:pPr>
        <w:pStyle w:val="Titre3"/>
        <w:spacing w:line="360" w:lineRule="auto"/>
        <w:rPr>
          <w:bCs/>
          <w:lang w:val="fr-CA"/>
        </w:rPr>
      </w:pPr>
      <w:bookmarkStart w:id="46" w:name="_Toc71468221"/>
      <w:r w:rsidRPr="00D644E2">
        <w:rPr>
          <w:bCs/>
          <w:lang w:val="fr-CA"/>
        </w:rPr>
        <w:t>ID utilisateur</w:t>
      </w:r>
      <w:bookmarkEnd w:id="46"/>
    </w:p>
    <w:p w14:paraId="7B3127DC" w14:textId="0461DC49" w:rsidR="007451E6" w:rsidRPr="007451E6" w:rsidRDefault="007451E6" w:rsidP="001719C8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L’ID de l’utilisateur est le numéro qui identifie l’utilisateur et qui sera utilisé lors de la connexion.</w:t>
      </w:r>
    </w:p>
    <w:p w14:paraId="738FC5CB" w14:textId="5A25C16F" w:rsidR="00D21886" w:rsidRPr="00D644E2" w:rsidRDefault="00D21886" w:rsidP="0027258F">
      <w:pPr>
        <w:pStyle w:val="Titre3"/>
        <w:spacing w:line="360" w:lineRule="auto"/>
        <w:rPr>
          <w:bCs/>
          <w:lang w:val="fr-CA"/>
        </w:rPr>
      </w:pPr>
      <w:bookmarkStart w:id="47" w:name="_Toc71468222"/>
      <w:r w:rsidRPr="00D644E2">
        <w:rPr>
          <w:bCs/>
          <w:lang w:val="fr-CA"/>
        </w:rPr>
        <w:t>Prénom</w:t>
      </w:r>
      <w:bookmarkEnd w:id="47"/>
    </w:p>
    <w:p w14:paraId="757A9736" w14:textId="56D63EF0" w:rsidR="00F77ACA" w:rsidRPr="00F77ACA" w:rsidRDefault="00F77ACA" w:rsidP="001719C8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prénom de </w:t>
      </w:r>
      <w:r w:rsidR="008020C4">
        <w:rPr>
          <w:rFonts w:ascii="Arial" w:hAnsi="Arial" w:cs="Arial"/>
          <w:sz w:val="24"/>
          <w:szCs w:val="24"/>
          <w:lang w:val="fr-CA"/>
        </w:rPr>
        <w:t>l’utilisateur.</w:t>
      </w:r>
    </w:p>
    <w:p w14:paraId="7B5A0FB1" w14:textId="77777777" w:rsidR="00F77ACA" w:rsidRDefault="00F77ACA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3E84B8C4" w14:textId="77777777" w:rsidR="008020C4" w:rsidRPr="001719C8" w:rsidRDefault="00D21886" w:rsidP="0027258F">
      <w:pPr>
        <w:pStyle w:val="Titre3"/>
        <w:spacing w:line="360" w:lineRule="auto"/>
        <w:rPr>
          <w:bCs/>
          <w:lang w:val="fr-CA"/>
        </w:rPr>
      </w:pPr>
      <w:bookmarkStart w:id="48" w:name="_Toc71468223"/>
      <w:r w:rsidRPr="001719C8">
        <w:rPr>
          <w:bCs/>
          <w:lang w:val="fr-CA"/>
        </w:rPr>
        <w:t>Nom</w:t>
      </w:r>
      <w:bookmarkEnd w:id="48"/>
    </w:p>
    <w:p w14:paraId="04B10FC6" w14:textId="79EB48A2" w:rsidR="008020C4" w:rsidRPr="00F77ACA" w:rsidRDefault="008020C4" w:rsidP="001719C8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</w:t>
      </w:r>
      <w:r>
        <w:rPr>
          <w:rFonts w:ascii="Arial" w:hAnsi="Arial" w:cs="Arial"/>
          <w:sz w:val="24"/>
          <w:szCs w:val="24"/>
          <w:lang w:val="fr-CA"/>
        </w:rPr>
        <w:t>nom</w:t>
      </w:r>
      <w:r>
        <w:rPr>
          <w:rFonts w:ascii="Arial" w:hAnsi="Arial" w:cs="Arial"/>
          <w:sz w:val="24"/>
          <w:szCs w:val="24"/>
          <w:lang w:val="fr-CA"/>
        </w:rPr>
        <w:t xml:space="preserve"> de l’utilisateur.</w:t>
      </w:r>
    </w:p>
    <w:p w14:paraId="218A0398" w14:textId="17B6C6DF" w:rsidR="00D21886" w:rsidRDefault="00D21886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30760FD7" w14:textId="77777777" w:rsidR="008020C4" w:rsidRPr="00D644E2" w:rsidRDefault="00D21886" w:rsidP="0027258F">
      <w:pPr>
        <w:pStyle w:val="Titre3"/>
        <w:spacing w:line="360" w:lineRule="auto"/>
        <w:rPr>
          <w:bCs/>
          <w:lang w:val="fr-CA"/>
        </w:rPr>
      </w:pPr>
      <w:bookmarkStart w:id="49" w:name="_Toc71468224"/>
      <w:r w:rsidRPr="00D644E2">
        <w:rPr>
          <w:bCs/>
          <w:lang w:val="fr-CA"/>
        </w:rPr>
        <w:lastRenderedPageBreak/>
        <w:t>Mot de passe</w:t>
      </w:r>
      <w:bookmarkEnd w:id="49"/>
    </w:p>
    <w:p w14:paraId="3C4A82D9" w14:textId="2190EE5A" w:rsidR="008020C4" w:rsidRPr="00F77ACA" w:rsidRDefault="008020C4" w:rsidP="001719C8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</w:t>
      </w:r>
      <w:r w:rsidR="009C7C2F">
        <w:rPr>
          <w:rFonts w:ascii="Arial" w:hAnsi="Arial" w:cs="Arial"/>
          <w:sz w:val="24"/>
          <w:szCs w:val="24"/>
          <w:lang w:val="fr-CA"/>
        </w:rPr>
        <w:t>mot de passe que l’utilisateur utilisera lors de la connexion à l’</w:t>
      </w:r>
      <w:r w:rsidR="008560BC">
        <w:rPr>
          <w:rFonts w:ascii="Arial" w:hAnsi="Arial" w:cs="Arial"/>
          <w:sz w:val="24"/>
          <w:szCs w:val="24"/>
          <w:lang w:val="fr-CA"/>
        </w:rPr>
        <w:t>application</w:t>
      </w:r>
      <w:r w:rsidR="009C7C2F">
        <w:rPr>
          <w:rFonts w:ascii="Arial" w:hAnsi="Arial" w:cs="Arial"/>
          <w:sz w:val="24"/>
          <w:szCs w:val="24"/>
          <w:lang w:val="fr-CA"/>
        </w:rPr>
        <w:t xml:space="preserve">. </w:t>
      </w:r>
    </w:p>
    <w:p w14:paraId="298E4DC3" w14:textId="118A8D36" w:rsidR="00D21886" w:rsidRDefault="00D21886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72989A20" w14:textId="77777777" w:rsidR="008020C4" w:rsidRPr="00D644E2" w:rsidRDefault="00D21886" w:rsidP="0027258F">
      <w:pPr>
        <w:pStyle w:val="Titre3"/>
        <w:spacing w:line="360" w:lineRule="auto"/>
        <w:rPr>
          <w:bCs/>
          <w:lang w:val="fr-CA"/>
        </w:rPr>
      </w:pPr>
      <w:bookmarkStart w:id="50" w:name="_Toc71468225"/>
      <w:r w:rsidRPr="00D644E2">
        <w:rPr>
          <w:bCs/>
          <w:lang w:val="fr-CA"/>
        </w:rPr>
        <w:t>Confirmer le mot de passe</w:t>
      </w:r>
      <w:bookmarkEnd w:id="50"/>
    </w:p>
    <w:p w14:paraId="635DA626" w14:textId="7C86928E" w:rsidR="008020C4" w:rsidRPr="00F77ACA" w:rsidRDefault="006D650A" w:rsidP="001719C8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Sert à confirmer que l’utilisateur a bien entré le mot de passe qu’il désire utiliser.</w:t>
      </w:r>
    </w:p>
    <w:p w14:paraId="257DF06E" w14:textId="1ABBE8A2" w:rsidR="00D21886" w:rsidRDefault="00D21886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60D4EF32" w14:textId="77777777" w:rsidR="008020C4" w:rsidRPr="00D644E2" w:rsidRDefault="00D21886" w:rsidP="0027258F">
      <w:pPr>
        <w:pStyle w:val="Titre3"/>
        <w:spacing w:line="360" w:lineRule="auto"/>
        <w:rPr>
          <w:bCs/>
          <w:lang w:val="fr-CA"/>
        </w:rPr>
      </w:pPr>
      <w:bookmarkStart w:id="51" w:name="_Toc71468226"/>
      <w:r w:rsidRPr="00D644E2">
        <w:rPr>
          <w:bCs/>
          <w:lang w:val="fr-CA"/>
        </w:rPr>
        <w:t>Ajouter</w:t>
      </w:r>
      <w:bookmarkEnd w:id="51"/>
    </w:p>
    <w:p w14:paraId="63E93C76" w14:textId="76F4D21E" w:rsidR="008020C4" w:rsidRPr="00F77ACA" w:rsidRDefault="008020C4" w:rsidP="001719C8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Le </w:t>
      </w:r>
      <w:r w:rsidR="00B448F9">
        <w:rPr>
          <w:rFonts w:ascii="Arial" w:hAnsi="Arial" w:cs="Arial"/>
          <w:sz w:val="24"/>
          <w:szCs w:val="24"/>
          <w:lang w:val="fr-CA"/>
        </w:rPr>
        <w:t>bouton ajouter sert à enregistrer les informations de l’utilisateur et créer l’utilisateur.</w:t>
      </w:r>
    </w:p>
    <w:p w14:paraId="4EF5F049" w14:textId="05C158E8" w:rsidR="00D21886" w:rsidRDefault="00D21886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668EB017" w14:textId="77777777" w:rsidR="008020C4" w:rsidRPr="00D644E2" w:rsidRDefault="00D21886" w:rsidP="0027258F">
      <w:pPr>
        <w:pStyle w:val="Titre3"/>
        <w:spacing w:line="360" w:lineRule="auto"/>
        <w:rPr>
          <w:bCs/>
          <w:lang w:val="fr-CA"/>
        </w:rPr>
      </w:pPr>
      <w:bookmarkStart w:id="52" w:name="_Toc71468227"/>
      <w:r w:rsidRPr="00D644E2">
        <w:rPr>
          <w:bCs/>
          <w:lang w:val="fr-CA"/>
        </w:rPr>
        <w:t>Annuler</w:t>
      </w:r>
      <w:bookmarkEnd w:id="52"/>
    </w:p>
    <w:p w14:paraId="0B0643D7" w14:textId="7A884462" w:rsidR="008020C4" w:rsidRPr="00F77ACA" w:rsidRDefault="00F57B62" w:rsidP="001719C8">
      <w:pPr>
        <w:pStyle w:val="Paragraphedeliste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bouton « annuler » permet de vider tout les champs textes de création d’utilisateur.</w:t>
      </w:r>
    </w:p>
    <w:p w14:paraId="1A220658" w14:textId="0A654EA6" w:rsidR="00D21886" w:rsidRDefault="00D21886" w:rsidP="0027258F">
      <w:pPr>
        <w:pStyle w:val="Paragraphedeliste"/>
        <w:spacing w:line="360" w:lineRule="auto"/>
        <w:ind w:left="1800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664E50F8" w14:textId="68B6C25F" w:rsidR="003742ED" w:rsidRDefault="003273A1" w:rsidP="0027258F">
      <w:pPr>
        <w:pStyle w:val="Titre2"/>
      </w:pPr>
      <w:bookmarkStart w:id="53" w:name="_Toc71468228"/>
      <w:r>
        <w:t>Liste des utilisateurs</w:t>
      </w:r>
      <w:bookmarkEnd w:id="53"/>
    </w:p>
    <w:p w14:paraId="464BAA0D" w14:textId="3B4D0119" w:rsidR="0000030C" w:rsidRPr="0000030C" w:rsidRDefault="00A63474" w:rsidP="001719C8">
      <w:pPr>
        <w:pStyle w:val="Paragraphedeliste"/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La liste des utilisateurs affiche la liste des utilisateurs de l’application. Elle contient leur numéro, leur nom et leur prénom.</w:t>
      </w:r>
    </w:p>
    <w:p w14:paraId="0384063B" w14:textId="77777777" w:rsidR="0000030C" w:rsidRDefault="0000030C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7F8EE7E4" w14:textId="36023112" w:rsidR="006C4AA9" w:rsidRPr="001719C8" w:rsidRDefault="007C758B" w:rsidP="001719C8">
      <w:pPr>
        <w:pStyle w:val="Titre1"/>
        <w:spacing w:line="360" w:lineRule="auto"/>
        <w:rPr>
          <w:bCs/>
          <w:lang w:val="fr-CA"/>
        </w:rPr>
      </w:pPr>
      <w:bookmarkStart w:id="54" w:name="_Toc71468229"/>
      <w:r w:rsidRPr="00D644E2">
        <w:rPr>
          <w:bCs/>
          <w:lang w:val="fr-CA"/>
        </w:rPr>
        <w:t>Déconnexion</w:t>
      </w:r>
      <w:bookmarkEnd w:id="54"/>
    </w:p>
    <w:p w14:paraId="6A0F1DC7" w14:textId="28D696A1" w:rsidR="0070087F" w:rsidRPr="00B95297" w:rsidRDefault="009D67BF" w:rsidP="001719C8">
      <w:pPr>
        <w:pStyle w:val="Paragraphedeliste"/>
        <w:spacing w:line="360" w:lineRule="auto"/>
        <w:ind w:left="4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bouton déconnexion permet à l’utilisateur de se déconnecter de la session en cours.</w:t>
      </w:r>
    </w:p>
    <w:p w14:paraId="47DB6937" w14:textId="77777777" w:rsidR="00B95297" w:rsidRPr="00F63E07" w:rsidRDefault="00B95297" w:rsidP="0027258F">
      <w:pPr>
        <w:pStyle w:val="Paragraphedeliste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3E1B823D" w14:textId="29F5856C" w:rsidR="007C758B" w:rsidRPr="00D644E2" w:rsidRDefault="007C758B" w:rsidP="0027258F">
      <w:pPr>
        <w:pStyle w:val="Titre1"/>
        <w:spacing w:line="360" w:lineRule="auto"/>
        <w:rPr>
          <w:bCs/>
          <w:lang w:val="fr-CA"/>
        </w:rPr>
      </w:pPr>
      <w:bookmarkStart w:id="55" w:name="_Toc71468230"/>
      <w:r w:rsidRPr="00D644E2">
        <w:rPr>
          <w:bCs/>
          <w:lang w:val="fr-CA"/>
        </w:rPr>
        <w:t>Paramètres</w:t>
      </w:r>
      <w:bookmarkEnd w:id="55"/>
    </w:p>
    <w:p w14:paraId="4B0C3B0E" w14:textId="53FCE76B" w:rsidR="003658C8" w:rsidRPr="00E5442E" w:rsidRDefault="00E5442E" w:rsidP="001719C8">
      <w:pPr>
        <w:pStyle w:val="Paragraphedeliste"/>
        <w:spacing w:line="360" w:lineRule="auto"/>
        <w:ind w:left="4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La fenêtre des paramètres permet de modifier les heures d’ouverture du service de location et d’afficher le guide d’utilisation.</w:t>
      </w:r>
    </w:p>
    <w:p w14:paraId="7F3D0926" w14:textId="77777777" w:rsidR="00E5442E" w:rsidRPr="00E5442E" w:rsidRDefault="00E5442E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b/>
          <w:bCs/>
          <w:sz w:val="24"/>
          <w:szCs w:val="24"/>
          <w:lang w:val="fr-CA"/>
        </w:rPr>
      </w:pPr>
    </w:p>
    <w:p w14:paraId="0C422874" w14:textId="756A8FE9" w:rsidR="00E5442E" w:rsidRPr="00D129AB" w:rsidRDefault="00D129AB" w:rsidP="0027258F">
      <w:pPr>
        <w:pStyle w:val="Titre2"/>
        <w:rPr>
          <w:sz w:val="28"/>
          <w:szCs w:val="28"/>
        </w:rPr>
      </w:pPr>
      <w:bookmarkStart w:id="56" w:name="_Toc71468231"/>
      <w:r>
        <w:lastRenderedPageBreak/>
        <w:t>Heures d’ouverture</w:t>
      </w:r>
      <w:bookmarkEnd w:id="56"/>
    </w:p>
    <w:p w14:paraId="141FC6B2" w14:textId="59C9B135" w:rsidR="00D129AB" w:rsidRDefault="00713277" w:rsidP="001719C8">
      <w:pPr>
        <w:pStyle w:val="Paragraphedeliste"/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La grille d’horaire des heures d’ouvertures permet de sélectionner les plages horaires où le service de location d’équipement sera ouvert.</w:t>
      </w:r>
      <w:r w:rsidR="003A624C">
        <w:rPr>
          <w:rFonts w:ascii="Arial" w:hAnsi="Arial" w:cs="Arial"/>
          <w:sz w:val="24"/>
          <w:szCs w:val="24"/>
          <w:lang w:val="fr-CA"/>
        </w:rPr>
        <w:t xml:space="preserve"> </w:t>
      </w:r>
    </w:p>
    <w:p w14:paraId="5091E0C7" w14:textId="77777777" w:rsidR="00D129AB" w:rsidRPr="001735AD" w:rsidRDefault="00D129AB" w:rsidP="0027258F">
      <w:pPr>
        <w:pStyle w:val="Paragraphedeliste"/>
        <w:spacing w:line="360" w:lineRule="auto"/>
        <w:ind w:left="1125"/>
        <w:jc w:val="both"/>
        <w:rPr>
          <w:rFonts w:ascii="Arial" w:hAnsi="Arial" w:cs="Arial"/>
          <w:sz w:val="24"/>
          <w:szCs w:val="24"/>
          <w:lang w:val="fr-CA"/>
        </w:rPr>
      </w:pPr>
    </w:p>
    <w:p w14:paraId="330348BE" w14:textId="21D58E9A" w:rsidR="00D129AB" w:rsidRPr="00D129AB" w:rsidRDefault="00D129AB" w:rsidP="0027258F">
      <w:pPr>
        <w:pStyle w:val="Titre2"/>
        <w:rPr>
          <w:sz w:val="28"/>
          <w:szCs w:val="28"/>
        </w:rPr>
      </w:pPr>
      <w:bookmarkStart w:id="57" w:name="_Toc71468232"/>
      <w:r>
        <w:t>Guide d’utilisation</w:t>
      </w:r>
      <w:bookmarkEnd w:id="57"/>
    </w:p>
    <w:p w14:paraId="18CC6C7C" w14:textId="433699B3" w:rsidR="00D129AB" w:rsidRPr="001735AD" w:rsidRDefault="00134867" w:rsidP="001719C8">
      <w:pPr>
        <w:pStyle w:val="Paragraphedeliste"/>
        <w:spacing w:line="360" w:lineRule="auto"/>
        <w:ind w:left="135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Le bouton du guide d’utilisation permet d’ouvrir le guide d’utilisation.</w:t>
      </w:r>
    </w:p>
    <w:sectPr w:rsidR="00D129AB" w:rsidRPr="001735AD" w:rsidSect="00D37F7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365A" w14:textId="77777777" w:rsidR="00DA099B" w:rsidRDefault="00DA099B" w:rsidP="00D37F7B">
      <w:pPr>
        <w:spacing w:after="0" w:line="240" w:lineRule="auto"/>
      </w:pPr>
      <w:r>
        <w:separator/>
      </w:r>
    </w:p>
  </w:endnote>
  <w:endnote w:type="continuationSeparator" w:id="0">
    <w:p w14:paraId="26C0462B" w14:textId="77777777" w:rsidR="00DA099B" w:rsidRDefault="00DA099B" w:rsidP="00D37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3150839"/>
      <w:docPartObj>
        <w:docPartGallery w:val="Page Numbers (Bottom of Page)"/>
        <w:docPartUnique/>
      </w:docPartObj>
    </w:sdtPr>
    <w:sdtContent>
      <w:p w14:paraId="156E5608" w14:textId="74E6D8B1" w:rsidR="00D37F7B" w:rsidRDefault="00D37F7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1DBB684" w14:textId="77777777" w:rsidR="00D37F7B" w:rsidRDefault="00D37F7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92504" w14:textId="77777777" w:rsidR="00DA099B" w:rsidRDefault="00DA099B" w:rsidP="00D37F7B">
      <w:pPr>
        <w:spacing w:after="0" w:line="240" w:lineRule="auto"/>
      </w:pPr>
      <w:r>
        <w:separator/>
      </w:r>
    </w:p>
  </w:footnote>
  <w:footnote w:type="continuationSeparator" w:id="0">
    <w:p w14:paraId="099A2D78" w14:textId="77777777" w:rsidR="00DA099B" w:rsidRDefault="00DA099B" w:rsidP="00D37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14F7"/>
    <w:multiLevelType w:val="hybridMultilevel"/>
    <w:tmpl w:val="5942A670"/>
    <w:lvl w:ilvl="0" w:tplc="00806F7C">
      <w:start w:val="8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141044"/>
    <w:multiLevelType w:val="multilevel"/>
    <w:tmpl w:val="F08CD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7E34FB2"/>
    <w:multiLevelType w:val="multilevel"/>
    <w:tmpl w:val="714E4CF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b/>
        <w:bCs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76"/>
    <w:rsid w:val="0000030C"/>
    <w:rsid w:val="00006F93"/>
    <w:rsid w:val="000306DC"/>
    <w:rsid w:val="0004660F"/>
    <w:rsid w:val="0005791F"/>
    <w:rsid w:val="00057A09"/>
    <w:rsid w:val="00090CD0"/>
    <w:rsid w:val="000A3CE9"/>
    <w:rsid w:val="000B4532"/>
    <w:rsid w:val="000B5B23"/>
    <w:rsid w:val="000B786B"/>
    <w:rsid w:val="000C1A58"/>
    <w:rsid w:val="000C688C"/>
    <w:rsid w:val="000C7325"/>
    <w:rsid w:val="000D4185"/>
    <w:rsid w:val="000F5AE8"/>
    <w:rsid w:val="000F6BC6"/>
    <w:rsid w:val="00134867"/>
    <w:rsid w:val="00141047"/>
    <w:rsid w:val="0015586E"/>
    <w:rsid w:val="001719C8"/>
    <w:rsid w:val="001735AD"/>
    <w:rsid w:val="001C4026"/>
    <w:rsid w:val="001C5D7F"/>
    <w:rsid w:val="001D36B4"/>
    <w:rsid w:val="00214F9F"/>
    <w:rsid w:val="00221E14"/>
    <w:rsid w:val="002324C9"/>
    <w:rsid w:val="0024644C"/>
    <w:rsid w:val="00254E73"/>
    <w:rsid w:val="002717ED"/>
    <w:rsid w:val="00272513"/>
    <w:rsid w:val="0027258F"/>
    <w:rsid w:val="00292BC5"/>
    <w:rsid w:val="002A2C10"/>
    <w:rsid w:val="002B7D9D"/>
    <w:rsid w:val="0030419D"/>
    <w:rsid w:val="00323079"/>
    <w:rsid w:val="0032416E"/>
    <w:rsid w:val="003273A1"/>
    <w:rsid w:val="00364670"/>
    <w:rsid w:val="003658C8"/>
    <w:rsid w:val="003742ED"/>
    <w:rsid w:val="00387D78"/>
    <w:rsid w:val="0039030B"/>
    <w:rsid w:val="00397EE0"/>
    <w:rsid w:val="003A624C"/>
    <w:rsid w:val="003A7FB7"/>
    <w:rsid w:val="003B11B1"/>
    <w:rsid w:val="003C6D02"/>
    <w:rsid w:val="003E32E1"/>
    <w:rsid w:val="003F309B"/>
    <w:rsid w:val="0040767E"/>
    <w:rsid w:val="00410953"/>
    <w:rsid w:val="00413584"/>
    <w:rsid w:val="004149AE"/>
    <w:rsid w:val="00414EAB"/>
    <w:rsid w:val="00416ABB"/>
    <w:rsid w:val="004202DC"/>
    <w:rsid w:val="0042668D"/>
    <w:rsid w:val="00445BE4"/>
    <w:rsid w:val="00447E7C"/>
    <w:rsid w:val="00450986"/>
    <w:rsid w:val="00456DFD"/>
    <w:rsid w:val="004730A3"/>
    <w:rsid w:val="00492A33"/>
    <w:rsid w:val="0049483B"/>
    <w:rsid w:val="004A4EF0"/>
    <w:rsid w:val="004C1762"/>
    <w:rsid w:val="004C4552"/>
    <w:rsid w:val="004D670E"/>
    <w:rsid w:val="004D7581"/>
    <w:rsid w:val="004D75A3"/>
    <w:rsid w:val="004E30A9"/>
    <w:rsid w:val="004E4905"/>
    <w:rsid w:val="00522237"/>
    <w:rsid w:val="00535E59"/>
    <w:rsid w:val="00546A16"/>
    <w:rsid w:val="00546EF7"/>
    <w:rsid w:val="00571636"/>
    <w:rsid w:val="00584484"/>
    <w:rsid w:val="005A66AD"/>
    <w:rsid w:val="005D12E6"/>
    <w:rsid w:val="005E282E"/>
    <w:rsid w:val="005E4795"/>
    <w:rsid w:val="005E47E3"/>
    <w:rsid w:val="005E5792"/>
    <w:rsid w:val="005E7EBF"/>
    <w:rsid w:val="005F2881"/>
    <w:rsid w:val="00602298"/>
    <w:rsid w:val="0061016D"/>
    <w:rsid w:val="006274A0"/>
    <w:rsid w:val="00636E34"/>
    <w:rsid w:val="00637C62"/>
    <w:rsid w:val="006971DB"/>
    <w:rsid w:val="006B202C"/>
    <w:rsid w:val="006C038D"/>
    <w:rsid w:val="006C2467"/>
    <w:rsid w:val="006C4AA9"/>
    <w:rsid w:val="006D650A"/>
    <w:rsid w:val="006E10A7"/>
    <w:rsid w:val="006E77A2"/>
    <w:rsid w:val="006F25AD"/>
    <w:rsid w:val="006F4FC3"/>
    <w:rsid w:val="0070087F"/>
    <w:rsid w:val="00703993"/>
    <w:rsid w:val="0070749F"/>
    <w:rsid w:val="00713277"/>
    <w:rsid w:val="00720365"/>
    <w:rsid w:val="00727E76"/>
    <w:rsid w:val="007336B3"/>
    <w:rsid w:val="007451E6"/>
    <w:rsid w:val="007540BE"/>
    <w:rsid w:val="007560E0"/>
    <w:rsid w:val="007576E9"/>
    <w:rsid w:val="00784FBE"/>
    <w:rsid w:val="007914E3"/>
    <w:rsid w:val="007C758B"/>
    <w:rsid w:val="007E0025"/>
    <w:rsid w:val="007E00F3"/>
    <w:rsid w:val="007E7095"/>
    <w:rsid w:val="007E721B"/>
    <w:rsid w:val="008020C4"/>
    <w:rsid w:val="00810EAE"/>
    <w:rsid w:val="00811081"/>
    <w:rsid w:val="008367F7"/>
    <w:rsid w:val="008560BC"/>
    <w:rsid w:val="00861034"/>
    <w:rsid w:val="00873A5F"/>
    <w:rsid w:val="008964F4"/>
    <w:rsid w:val="008A17C8"/>
    <w:rsid w:val="008A4CBD"/>
    <w:rsid w:val="008A5AA6"/>
    <w:rsid w:val="008D412E"/>
    <w:rsid w:val="008D70F6"/>
    <w:rsid w:val="008E0C01"/>
    <w:rsid w:val="008E5CC0"/>
    <w:rsid w:val="00906D70"/>
    <w:rsid w:val="00913B7D"/>
    <w:rsid w:val="00915852"/>
    <w:rsid w:val="00925A08"/>
    <w:rsid w:val="00941D8B"/>
    <w:rsid w:val="009515C5"/>
    <w:rsid w:val="00972F67"/>
    <w:rsid w:val="009C0357"/>
    <w:rsid w:val="009C5B16"/>
    <w:rsid w:val="009C5BE9"/>
    <w:rsid w:val="009C7C2F"/>
    <w:rsid w:val="009D67BF"/>
    <w:rsid w:val="00A00A03"/>
    <w:rsid w:val="00A20CF1"/>
    <w:rsid w:val="00A52C93"/>
    <w:rsid w:val="00A63474"/>
    <w:rsid w:val="00A650FE"/>
    <w:rsid w:val="00AA1A70"/>
    <w:rsid w:val="00AB6403"/>
    <w:rsid w:val="00AB712E"/>
    <w:rsid w:val="00AC4E2C"/>
    <w:rsid w:val="00AE2ADB"/>
    <w:rsid w:val="00AF33E2"/>
    <w:rsid w:val="00B014B8"/>
    <w:rsid w:val="00B014BE"/>
    <w:rsid w:val="00B027A4"/>
    <w:rsid w:val="00B0432F"/>
    <w:rsid w:val="00B05C47"/>
    <w:rsid w:val="00B13A35"/>
    <w:rsid w:val="00B20CE0"/>
    <w:rsid w:val="00B448F9"/>
    <w:rsid w:val="00B54B2A"/>
    <w:rsid w:val="00B67DD6"/>
    <w:rsid w:val="00B725D4"/>
    <w:rsid w:val="00B95297"/>
    <w:rsid w:val="00BB19BC"/>
    <w:rsid w:val="00BC318F"/>
    <w:rsid w:val="00BC6BBB"/>
    <w:rsid w:val="00BC71D7"/>
    <w:rsid w:val="00BF5B06"/>
    <w:rsid w:val="00C17198"/>
    <w:rsid w:val="00C417C5"/>
    <w:rsid w:val="00C54176"/>
    <w:rsid w:val="00C57FF0"/>
    <w:rsid w:val="00C61DC8"/>
    <w:rsid w:val="00C67C24"/>
    <w:rsid w:val="00C82403"/>
    <w:rsid w:val="00CA4DF9"/>
    <w:rsid w:val="00CB7DBF"/>
    <w:rsid w:val="00CC123C"/>
    <w:rsid w:val="00CD0AED"/>
    <w:rsid w:val="00CE4BBA"/>
    <w:rsid w:val="00D023A7"/>
    <w:rsid w:val="00D112E6"/>
    <w:rsid w:val="00D129AB"/>
    <w:rsid w:val="00D21886"/>
    <w:rsid w:val="00D22046"/>
    <w:rsid w:val="00D244AB"/>
    <w:rsid w:val="00D30BE8"/>
    <w:rsid w:val="00D37F7B"/>
    <w:rsid w:val="00D47BC9"/>
    <w:rsid w:val="00D620AD"/>
    <w:rsid w:val="00D644E2"/>
    <w:rsid w:val="00D94EC7"/>
    <w:rsid w:val="00DA099B"/>
    <w:rsid w:val="00DB1430"/>
    <w:rsid w:val="00DD2F3D"/>
    <w:rsid w:val="00DD53ED"/>
    <w:rsid w:val="00DD69CB"/>
    <w:rsid w:val="00DE023B"/>
    <w:rsid w:val="00DE1D1C"/>
    <w:rsid w:val="00DF78D4"/>
    <w:rsid w:val="00E00BCD"/>
    <w:rsid w:val="00E0253E"/>
    <w:rsid w:val="00E02D92"/>
    <w:rsid w:val="00E11022"/>
    <w:rsid w:val="00E1738F"/>
    <w:rsid w:val="00E36FB7"/>
    <w:rsid w:val="00E5442E"/>
    <w:rsid w:val="00E57710"/>
    <w:rsid w:val="00E73148"/>
    <w:rsid w:val="00E77E83"/>
    <w:rsid w:val="00E835FB"/>
    <w:rsid w:val="00E9430B"/>
    <w:rsid w:val="00E94D9E"/>
    <w:rsid w:val="00E975D1"/>
    <w:rsid w:val="00ED73B6"/>
    <w:rsid w:val="00F02534"/>
    <w:rsid w:val="00F12DC7"/>
    <w:rsid w:val="00F36DF4"/>
    <w:rsid w:val="00F517A6"/>
    <w:rsid w:val="00F57B62"/>
    <w:rsid w:val="00F63E07"/>
    <w:rsid w:val="00F66D68"/>
    <w:rsid w:val="00F71C9E"/>
    <w:rsid w:val="00F77ACA"/>
    <w:rsid w:val="00F8725F"/>
    <w:rsid w:val="00FB7D86"/>
    <w:rsid w:val="00FC230D"/>
    <w:rsid w:val="00FD10A9"/>
    <w:rsid w:val="00FD3184"/>
    <w:rsid w:val="00FD7926"/>
    <w:rsid w:val="00FE28E3"/>
    <w:rsid w:val="00FE3B33"/>
    <w:rsid w:val="00FE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A3D0F"/>
  <w15:chartTrackingRefBased/>
  <w15:docId w15:val="{0D69BEC2-8874-4E85-BB4B-5D2B6CBB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258F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7258F"/>
    <w:pPr>
      <w:keepNext/>
      <w:keepLines/>
      <w:numPr>
        <w:ilvl w:val="1"/>
        <w:numId w:val="3"/>
      </w:numPr>
      <w:spacing w:before="40" w:after="0" w:line="360" w:lineRule="auto"/>
      <w:ind w:left="1296"/>
      <w:outlineLvl w:val="1"/>
    </w:pPr>
    <w:rPr>
      <w:rFonts w:ascii="Arial" w:eastAsiaTheme="majorEastAsia" w:hAnsi="Arial" w:cstheme="majorBidi"/>
      <w:b/>
      <w:bCs/>
      <w:sz w:val="24"/>
      <w:szCs w:val="26"/>
      <w:lang w:val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7258F"/>
    <w:pPr>
      <w:keepNext/>
      <w:keepLines/>
      <w:numPr>
        <w:ilvl w:val="2"/>
        <w:numId w:val="3"/>
      </w:numPr>
      <w:spacing w:before="40" w:after="0"/>
      <w:ind w:left="216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258F"/>
    <w:pPr>
      <w:keepNext/>
      <w:keepLines/>
      <w:numPr>
        <w:ilvl w:val="3"/>
        <w:numId w:val="3"/>
      </w:numPr>
      <w:spacing w:before="40" w:after="0"/>
      <w:ind w:left="3024"/>
      <w:outlineLvl w:val="3"/>
    </w:pPr>
    <w:rPr>
      <w:rFonts w:ascii="Arial" w:eastAsiaTheme="majorEastAsia" w:hAnsi="Arial" w:cstheme="majorBidi"/>
      <w:b/>
      <w:i/>
      <w:iCs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EB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EB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EB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EB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EB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64F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7258F"/>
    <w:rPr>
      <w:rFonts w:ascii="Arial" w:eastAsiaTheme="majorEastAsia" w:hAnsi="Arial" w:cstheme="majorBidi"/>
      <w:b/>
      <w:sz w:val="2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92BC5"/>
    <w:pPr>
      <w:outlineLvl w:val="9"/>
    </w:pPr>
    <w:rPr>
      <w:lang w:eastAsia="en-CA"/>
    </w:rPr>
  </w:style>
  <w:style w:type="paragraph" w:styleId="TM2">
    <w:name w:val="toc 2"/>
    <w:basedOn w:val="Normal"/>
    <w:next w:val="Normal"/>
    <w:autoRedefine/>
    <w:uiPriority w:val="39"/>
    <w:unhideWhenUsed/>
    <w:rsid w:val="00292BC5"/>
    <w:pPr>
      <w:spacing w:after="100"/>
      <w:ind w:left="220"/>
    </w:pPr>
    <w:rPr>
      <w:rFonts w:eastAsiaTheme="minorEastAsia" w:cs="Times New Roman"/>
      <w:lang w:eastAsia="en-CA"/>
    </w:rPr>
  </w:style>
  <w:style w:type="paragraph" w:styleId="TM1">
    <w:name w:val="toc 1"/>
    <w:basedOn w:val="Normal"/>
    <w:next w:val="Normal"/>
    <w:autoRedefine/>
    <w:uiPriority w:val="39"/>
    <w:unhideWhenUsed/>
    <w:rsid w:val="00450986"/>
    <w:pPr>
      <w:tabs>
        <w:tab w:val="left" w:pos="440"/>
        <w:tab w:val="right" w:leader="dot" w:pos="9350"/>
      </w:tabs>
      <w:spacing w:after="100"/>
    </w:pPr>
    <w:rPr>
      <w:rFonts w:eastAsiaTheme="minorEastAsia" w:cs="Times New Roman"/>
      <w:lang w:eastAsia="en-CA"/>
    </w:rPr>
  </w:style>
  <w:style w:type="paragraph" w:styleId="TM3">
    <w:name w:val="toc 3"/>
    <w:basedOn w:val="Normal"/>
    <w:next w:val="Normal"/>
    <w:autoRedefine/>
    <w:uiPriority w:val="39"/>
    <w:unhideWhenUsed/>
    <w:rsid w:val="00292BC5"/>
    <w:pPr>
      <w:spacing w:after="100"/>
      <w:ind w:left="440"/>
    </w:pPr>
    <w:rPr>
      <w:rFonts w:eastAsiaTheme="minorEastAsia" w:cs="Times New Roman"/>
      <w:lang w:eastAsia="en-CA"/>
    </w:rPr>
  </w:style>
  <w:style w:type="character" w:customStyle="1" w:styleId="Titre2Car">
    <w:name w:val="Titre 2 Car"/>
    <w:basedOn w:val="Policepardfaut"/>
    <w:link w:val="Titre2"/>
    <w:uiPriority w:val="9"/>
    <w:rsid w:val="0027258F"/>
    <w:rPr>
      <w:rFonts w:ascii="Arial" w:eastAsiaTheme="majorEastAsia" w:hAnsi="Arial" w:cstheme="majorBidi"/>
      <w:b/>
      <w:bCs/>
      <w:sz w:val="24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27258F"/>
    <w:rPr>
      <w:rFonts w:ascii="Arial" w:eastAsiaTheme="majorEastAsia" w:hAnsi="Arial" w:cstheme="majorBidi"/>
      <w:b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7258F"/>
    <w:rPr>
      <w:rFonts w:ascii="Arial" w:eastAsiaTheme="majorEastAsia" w:hAnsi="Arial" w:cstheme="majorBidi"/>
      <w:b/>
      <w:i/>
      <w:iCs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E7E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7E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E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E7E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E7E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8A4CB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7F7B"/>
  </w:style>
  <w:style w:type="paragraph" w:styleId="Pieddepage">
    <w:name w:val="footer"/>
    <w:basedOn w:val="Normal"/>
    <w:link w:val="PieddepageCar"/>
    <w:uiPriority w:val="99"/>
    <w:unhideWhenUsed/>
    <w:rsid w:val="00D3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7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8E0A4-F9B1-4628-A78E-B7BA1C916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13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Noël</dc:creator>
  <cp:keywords/>
  <dc:description/>
  <cp:lastModifiedBy>Cédric Noël</cp:lastModifiedBy>
  <cp:revision>239</cp:revision>
  <dcterms:created xsi:type="dcterms:W3CDTF">2021-05-08T21:20:00Z</dcterms:created>
  <dcterms:modified xsi:type="dcterms:W3CDTF">2021-05-09T20:03:00Z</dcterms:modified>
</cp:coreProperties>
</file>