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01_data_extractor.py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ZDEM Salt Kinematics 数据提取器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职责: 自动化提取 ZDEM 原始数据中的盐体几何形态与演化指标。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工程化改进: 接入统一日志系统，优化颗粒(Particle)相关术语，增强异常处理健壮性。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pyright: reportAny=false, reportUnknownVariableType=false, reportUnknownMemberType=false, reportUnknownArgumentType=false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pickle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logging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concurrent.futures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typing import Any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scipy.signal import find_peaks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scipy.stats import binned_statistic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tqdm import tqdm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zdem_salt_kinematics.config import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zdem_salt_kinematics.utils import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extract_step_from_filename,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apply_savgol_filter,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parse_zdem_dat_core,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GroupDataManager,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setup_project_logging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强制初始化项目级日志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setup_project_logging()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get_surface_profile(x_all: np.ndarray, y_all: np.ndarray, num_bins: int) -&gt; tuple[np.ndarray, np.ndarray]: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通过分箱统计提取模型表面包络线。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len(x_all)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np.array([]), np.array([])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x_min, x_max = float(np.min(x_all)), float(np.max(x_all))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bins = np.linspace(x_min, x_max, num_bins + 1)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type: ignore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stat, bin_edges, _ = binned_statistic(x_all, y_all, statistic='max', bins=bins)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bin_centers = (bin_edges[:-1] + bin_edges[1:]) / 2.0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valid = ~np.isnan(stat)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bin_centers[valid], stat[valid]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detect_salt_kinematics(x_salt: np.ndarray, y_salt: np.ndarray) -&gt; dict[str, Any]: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核心演化算法：识别盐体颗粒群的主峰顶点与边界基点。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采用“坑底探测 + 反弹判定”算法，精准识别边缘向斜 (Rim Syncline)。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'top_x': np.nan, 'top_y': np.nan, 'base_x': np.nan, 'base_y': np.nan,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'width': np.nan, 'relief': np.nan,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'x_prof': np.array([]), 'y_prof': np.array([])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len(x_salt) &lt; 10: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x_min, x_max = float(np.min(x_salt)), float(np.max(x_salt))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bins = np.linspace(x_min, x_max, NUM_BINS + 1)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type: ignore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stat, bin_edges, _ = binned_statistic(x_salt, y_salt, statistic='max', bins=bins)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bin_centers = (bin_edges[:-1] + bin_edges[1:]) / 2.0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valid = ~np.isnan(stat)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x_prof, y_prof = bin_centers[valid], stat[valid]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res['x_prof'], res['y_prof'] = x_prof, y_prof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平滑处理：采用统一的环境平滑窗口 (EXTRACT_SMOOTH_WINDOW)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y_smooth = apply_savgol_filter(y_prof, EXTRACT_SMOOTH_WINDOW)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峰值定位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peaks, _ = find_peaks(y_smooth, prominence=35.0)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len(peaks)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peak_idx = int(np.argmax(y_smooth))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peak_idx = int(peaks[np.argmax(y_smooth[peaks])])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top_x, top_y = float(x_prof[peak_idx]), float(y_smooth[peak_idx])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res['top_x'], res['top_y'] = top_x, top_y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基点定位参数 (回归一星期前的强逻辑)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regional_baseline = np.percentile(y_smooth, 10)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total_relief = top_y - regional_baseline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BOUNCE_MIN_HEIGHT = max(100.0, 0.05 * total_relief)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PATIENCE = 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dy_dx = np.gradient(y_smooth, x_prof)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abs_slope = np.abs(dy_dx)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判定扫描方向：基点永远在推板的另一侧 (Away from Pushing Wall)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is_right_push = PUSHING_WALL_SIDE.lower() == 'right'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current_min_y = top_y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current_min_idx = peak_idx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consecutive_up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base_idx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is_right_push: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挤压墙在右，向左寻找稳定基点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i in range(peak_idx - 1, -1, -1):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curr_y = y_smooth[i]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1. 坑底追踪逻辑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curr_y &lt;= current_min_y: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current_min_y = curr_y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current_min_idx = 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consecutive_up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consecutive_up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2. 终止判定：反弹高度足够 或 斜率极低且地势平坦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consecutive_up &gt;= PATIENCE and (curr_y - current_min_y) &gt; BOUNCE_MIN_HEIGHT: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base_idx = current_min_idx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break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辅助判定：局部平均斜率低且不再剧烈下降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local_avg_slope = np.mean(abs_slope[max(0, i-PATIENCE):i+1])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local_avg_slope &lt; FLANK_SLOPE_THRESHOLD: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base_idx = 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break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挤压墙在左，向右寻找稳定基点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i in range(peak_idx + 1, len(y_smooth)):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curr_y = y_smooth[i]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curr_y &lt;= current_min_y: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current_min_y = curr_y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current_min_idx = 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consecutive_up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consecutive_up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consecutive_up &gt;= PATIENCE and (curr_y - current_min_y) &gt; BOUNCE_MIN_HEIGHT: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base_idx = current_min_idx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break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local_avg_slope = np.mean(abs_slope[i:min(len(abs_slope), i+PATIENCE+1)])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local_avg_slope &lt; FLANK_SLOPE_THRESHOLD: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base_idx = 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break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res['base_x'], res['base_y'] = float(x_prof[base_idx]), float(y_smooth[base_idx])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res['relief'] = float(res['top_y'] - res['base_y'])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res['width'] = float(abs(res['top_x'] - res['base_x']))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质量过滤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res['relief'] &lt; MIN_RELIEF_THRESHOLD: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k in ['top_x', 'top_y', 'base_x', 'base_y', 'width', 'relief']: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res[k] = np.nan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res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process_single_file(dat_path: str, initial_right_wall: float | None) -&gt; tuple[int, dict[str, Any] | None, dict[str, Any] | None]: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"""并行调用的原子任务：解析单帧 .dat 数据并提取核心运动学指标。"""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step = extract_step_from_filename(dat_path)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df_group, df_coord, right_wall_x = parse_zdem_dat_core(dat_path)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df_group.empty or df_coord.empty: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step, None,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计算当前构造缩短量 (Shortening)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shortening = (initial_right_wall - right_wall_x) if (right_wall_x is not None and initial_right_wall is not None) else np.nan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数据对齐与类型安全转换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df_coord.columns = [str(c).lower() for c in df_coord.columns]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df_group.columns = [str(c).lower() for c in df_group.columns]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c in ['id', 'x', 'y']: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df_coord[c] = pd.to_numeric(df_coord[c], errors='coerce')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df_group['id'] = pd.to_numeric(df_group['id'], errors='coerce')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df_coord.dropna(subset=['id', 'x', 'y'], inplace=True)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关联组别信息，过滤目标颗粒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df_merged = pd.merge(df_coord, df_group[['id', 'group']], on='id')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salt_df = df_merged[df_merged['group'].astype(str).str.lower() == SALT_GROUP_NAME]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1. 盐体颗粒出露面积计算逻辑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x_surf_all, y_surf_all = get_surface_profile(np.asarray(df_coord['x']), np.asarray(df_coord['y']), NUM_BINS)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extruded_area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salt_df.empty and len(x_surf_all) &gt;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salt_x = np.asarray(salt_df['x'])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surf_y_interp = np.interp(salt_x, x_surf_all, y_surf_all)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判定阈值：高出表面约 1.5 倍颗粒半径 (PARTICLE_RADIUS)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extruded_mask = np.asarray(salt_df['y']) &gt;= (surf_y_interp - 1.5 * PARTICLE_RADIUS)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extruded_area = float(np.sum(extruded_mask) * PARTICLE_AREA)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2. 核心几何运动学检测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kin = detect_salt_kinematics(np.asarray(salt_df['x']), np.asarray(salt_df['y'])) if not salt_df.empty else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res_row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'Step': step,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'Actual_Shortening': shortening,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'Extruded_Area': extruded_area,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'Width': kin.get('width', np.nan),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'Relief': kin.get('relief', np.nan),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'Aspect_Ratio': (kin['relief'] / kin['width']) if kin.get('width', 0) &gt; 0 else np.nan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profile_cache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'step': step,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'top_x': kin.get('top_x', np.nan), 'top_y': kin.get('top_y', np.nan),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'base_x': kin.get('base_x', np.nan), 'base_y': kin.get('base_y', np.nan),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'x': kin.get('x_prof', np.array([])),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'y': kin.get('y_prof', np.array([]))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step, res_row, profile_cache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logging.error(f"处理单帧数据失败 [Step {step}]: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step, None,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main():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"""主程序流程。"""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group in EXPERIMENT_GROUPS: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mgr = GroupDataManager(group)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dat_files = mgr.get_dat_files()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dat_files: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logging.warning(f"组别 [{mgr.folder_name}] 下未找到 .dat 文件。")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logging.info(f"正在处理实验组: {mgr.folder_name} (共 {len(dat_files)} 帧)")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识别初始壁面位置以计算缩短量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_, _, initial_wall_x = parse_zdem_dat_core(dat_files[0])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results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profile_dict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with concurrent.futures.ProcessPoolExecutor(max_workers=MAX_WORKERS) as executor: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future_to_step = {executor.submit(process_single_file, f, initial_wall_x): f for f in dat_files}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future in tqdm(concurrent.futures.as_completed(future_to_step), total=len(dat_files), desc="数据提取"):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step, row, profile = future.result()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row: results.append(row)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profile: profile_dict[step] = profile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数据持久化与采样逻辑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results: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df_full = pd.DataFrame(results).sort_values('Step').reset_index(drop=True)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--- 1. 全量数据平滑 (在采样前执行，利用完整时间序列) 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换算缩短量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df_full['Shortening_km'] = df_full['Actual_Shortening'] / 1000.0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计算移动平均平滑曲线 (基于全量数据，window 为帧数)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col in ['Aspect_Ratio', 'Width', 'Relief']: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col in df_full.columns: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# 使用 min_periods=1 确保边缘不产生 NaN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df_full[f'{col}_Smooth'] = df_full[col].rolling(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window=int(SMOOTHING_WINDOW), min_periods=1, center=True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).mean()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--- 2. 地质演化分段采样 (基于全量平滑后的数据) 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识别首次出露临界帧 (阈值设为 1.0m^2)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extrusion_mask = df_full['Extruded_Area'] &gt; 1.0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extrusion_mask.any():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crit_idx = int(df_full.index[extrusion_mask][0])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# 1. 出露前阶段等距采样 (包含临界帧)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idx_pre = np.linspace(0, crit_idx, PRE_EXTRUSION_FRAMES, dtype=int)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# 2. 出露后阶段等距采样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idx_post = np.linspace(crit_idx + 1, len(df_full) - 1, POST_EXTRUSION_FRAMES, dtype=int)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sample_indices = np.unique(np.concatenate([idx_pre, [crit_idx], idx_post]))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# 全程未出露：全局等距采样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sample_indices = np.linspace(0, len(df_full) - 1, PRE_EXTRUSION_FRAMES, dtype=int)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执行采样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df_res = df_full.iloc[sample_indices].copy().reset_index(drop=True)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同步过滤剖面缓存，确保 Step 数量严格对齐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sampled_steps = set(df_res['Step'])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filtered_profiles = {s: profile_dict[s] for s in sampled_steps if s in profile_dict}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df_res.to_csv(mgr.csv_path, index=False)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with open(mgr.pkl_path, 'wb')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pickle.dump(filtered_profiles, 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logging.info(f"组别 [{mgr.folder_name}] 完成采样与提取: 原始 {len(df_full)} 帧 -&gt; 采样 {len(df_res)} 帧")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logging.info(f"数据已存入 -&gt; {mgr.csv_path} | {mgr.pkl_path}")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__name__ == '__main__':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main()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01b_manual_corrector.py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ZDEM Salt Kinematics 交互式质控与边界修正系统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职责: 提供专家级的人机交互界面，用于手动校准自动算法可能误判的盐底辟边界基点。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工程化改进: 接入统一日志、术语规范化、优化 UI 交互逻辑与平滑算法、适配最新的视觉风格。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pyright: reportAny=false, reportUnknownVariableType=false, reportUnknownMemberType=false, reportUnknownArgumentType=false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pickle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logging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matplotlib.pyplot as plt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matplotlib.widgets import Slider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matplotlib.gridspec import GridSpec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matplotlib.text import 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matplotlib.figure import Figure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matplotlib.axes import Axes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typing import Any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zdem_salt_kinematics.config import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zdem_salt_kinematics.utils import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apply_savgol_filter,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GroupDataManager,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ProfileData,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setup_project_logging,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setup_academic_style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统一初始化日志与学术绘图样式 (解决中文乱码)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setup_project_logging()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setup_academic_style()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ManualCorrectorApp: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交互式修正应用程序类。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mgr: GroupDataManager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folder_name: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df: pd.DataFrame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profiles: dict[int, ProfileData]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steps: list[int]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current_idx: int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fig: Figure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ax: Axes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ax_info: Axes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ax_slider: Axes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slider: Slider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info_text: 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__init__(self, mgr: GroupDataManager):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self.mgr = mgr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self.label = mgr.label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self.folder_name = mgr.folder_name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数据加载与完整性校验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self.df = pd.read_csv(mgr.csv_path)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with open(mgr.pkl_path, 'rb')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self.profiles = pickle.load(f)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logging.error(f"加载组别 [{self.folder_name}] 缓存数据失败: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raise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self.steps = sorted(self.profiles.keys())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self.current_idx = 0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self._setup_ui()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self._bind_events()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self.update_plot()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_setup_ui(self):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"""初始化学术级极简 UI 布局。"""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self.fig = plt.figure(figsize=(12, 7))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布局分配：左侧主图，右侧信息看板，底部滑块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gs = GridSpec(2, 2, height_ratios=[1, 0.15], width_ratios=[1, 0.22], hspace=0.3, wspace=0.1)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self.ax = self.fig.add_subplot(gs[0, 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self.ax_info = self.fig.add_subplot(gs[0, 1])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self.ax_info.axis('off')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self.ax_slider = self.fig.add_subplot(gs[1, :])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self.ax_slider.set_facecolor('#F8F9FA')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标题与操作指南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self.fig.text(0.1, 0.95, f"专家级边界质控协议 | 实验组: {self.folder_name}",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fontsize=14, fontweight='bold', color=COLOR_PALETTE['text_main'])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self.fig.text(0.1, 0.91, "快捷键: [←/→] 切换时间步 | [S/Enter] 保存并同步曲线 | [点击图中颗粒表面] 修正基点位置",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fontsize=9, color=COLOR_PALETTE['text_sub'])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交互滑块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self.slider = Slider(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ax=self.ax_slider,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label='时间步 (Step) 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valmin=0,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valmax=len(self.steps) - 1,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valinit=0,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valstep=1,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color=COLOR_PALETTE['primary']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self.slider.label.set_fontsize(10)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信息看板文字初始化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self.info_text = self.ax_info.text(0, 0.85, "", transform=self.ax_info.transAxes,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verticalalignment='top', fontsize=10, linespacing=1.8)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_bind_events(self):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"""绑定键盘与鼠标交互事件。"""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self.slider.on_changed(self._on_slider_change)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type: ignore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self.fig.canvas.mpl_connect('button_press_event', self._on_click)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type: ignore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self.fig.canvas.mpl_connect('key_press_event', self._on_key)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_on_slider_change(self, val: float):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self.current_idx = int(val)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self.update_plot()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_on_key(self, event: Any):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event.key == 'right':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next_idx = min(self.current_idx + 1, len(self.steps) - 1)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self.slider.set_val(next_idx)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event.key == 'left':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prev_idx = max(self.current_idx - 1, 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self.slider.set_val(prev_idx)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event.key in ['enter', 's']: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plt.close(self.fig)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_on_click(self, event: Any):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"""处理鼠标点击：实现盐体边缘基点的精确重定位。"""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event.inaxes == self.ax and event.xdata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step = self.steps[self.current_idx]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prof = self.profiles[step]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计算点击位置与颗粒表面的欧氏距离，锁定最近采样点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click_x = float(event.xdata)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x_surf = np.asarray(prof['x'])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y_smooth = apply_savgol_filter(np.asarray(prof['y']), EXTRACT_SMOOTH_WINDOW)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[修复] 采用 np.ndim 严密防御 0D 数组崩溃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np.ndim(x_surf) == 0 or x_surf.size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idx = int(np.argmin(np.abs(x_surf - click_x)))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new_base_x = float(x_surf[idx])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new_base_y = float(y_smooth[idx])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更新缓存中的基点坐标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self.profiles[step]['base_x'] = new_base_x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self.profiles[step]['base_y'] = new_base_y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同步更新指标 DataFrame，重新计算几何运动学参数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top_x, top_y = float(prof.get('top_x', np.nan)), float(prof.get('top_y', np.nan))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np.isnan(top_x):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new_width = abs(top_x - new_base_x)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new_relief = top_y - new_base_y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new_ar = new_relief / new_width if new_width &gt; 0 else np.nan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mask = self.df['Step'] == step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self.df.loc[mask, 'Width'] = new_width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self.df.loc[mask, 'Relief'] = new_relief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self.df.loc[mask, 'Aspect_Ratio'] = new_ar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logging.info(f"人工干预 [Step {step}] -&gt; 重定位基点: ({new_base_x:.1f}, {new_base_y:.1f}) | 新半宽: {new_width:.1f}m")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self.update_plot()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update_plot(self):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"""实时刷新绘图区域与看板数据。"""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step = self.steps[self.current_idx]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prof = self.profiles[step]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x, y = np.asarray(prof['x']), np.asarray(prof['y'])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self.ax.clear()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self.ax.grid(True, linestyle='--', alpha=0.4, color=COLOR_PALETTE['grid'], zorder=0)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[修复] 采用 np.ndim 严密防御 0D 数组 (NaN) 导致的 len() 崩溃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np.ndim(x) == 0 or x.size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self.ax.text(0.5, 0.5, f"Step {step}: 颗粒数据缺失", transform=self.ax.transAxes, ha='center')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y_smooth = apply_savgol_filter(y, EXTRACT_SMOOTH_WINDOW)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1. 盐体包络线渲染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self.ax.plot(x, y_smooth, color=COLOR_PALETTE['primary'], lw=2.0, zorder=3, label='盐体颗粒表面')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self.ax.fill_between(x, MANUAL_PLOT_Y_MIN, y_smooth, color=COLOR_PALETTE['primary'], alpha=0.12, zorder=2)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2. 特征特征点标注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np.isnan(prof.get('top_x', np.nan)):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self.ax.scatter(prof['top_x'], prof['top_y'], marker='*', s=220, color='#FFD700',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edgecolors=COLOR_PALETTE['text_main'], zorder=6, label='盐丘主峰')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np.isnan(prof.get('base_x', np.nan)):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self.ax.scatter(prof['base_x'], prof['base_y'], marker='o', s=120, color=COLOR_PALETTE['secondary'],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edgecolors='white', linewidth=1.5, zorder=6, label='人工修正基点')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3. 坐标轴与样式配置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self.ax.set_xlim(0, MODEL_WIDTH)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self.ax.set_ylim(MANUAL_PLOT_Y_MIN, MANUAL_PLOT_Y_MAX)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self.ax.set_xlabel("水平向距离 (m)", color=COLOR_PALETTE['text_sub'])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self.ax.set_ylabel("高程 (m)", color=COLOR_PALETTE['text_sub'])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self.ax.spines['top'].set_visible(False)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self.ax.spines['right'].set_visible(False)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仅在存在带标签的绘图元素时显示图例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handles, labels = self.ax.get_legend_handles_labels()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labels: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self.ax.legend(loc='upper right', frameon=False, fontsize=9)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4. 看板指标同步显示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df_row = self.df[self.df['Step'] == step]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shortening_km_series = df_row.get('Shortening_km')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shortening_km_series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shortening_vals = np.asarray(shortening_km_series)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shortening = float(shortening_vals[0]) if shortening_vals.size &gt; 0 else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shortening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width = abs(prof['top_x'] - prof['base_x']) if not np.isnan(prof.get('base_x', np.nan)) else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relief = prof['top_y'] - prof['base_y'] if not np.isnan(prof.get('base_x', np.nan)) else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ar = relief / width if width &gt; 0 else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info_str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  [物理演化看板]\n"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  ━━━━━━━━━━━━━\n"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  时间步: {step}\n"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  缩短量: {shortening:.4f} km\n\n"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  核心指标 (M):\n"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  颗粒半宽: {width:&gt;6.1f}\n"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  地形起伏: {relief:&gt;6.1f}\n"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  高宽比  : {ar:&gt;8.4f}"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self.info_text.set_text(info_str)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self.fig.canvas.draw_idle()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run(self):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"""启动 GUI 循环。"""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plt.show()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self._finalize()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_finalize(self):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"""退出前执行二次平滑并持久化修正结果。"""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重新应用平滑滤波，确保修正后的突变点得到平抑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col in ['Aspect_Ratio', 'Width', 'Relief']: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col in self.df.columns: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self.df[f'{col}_Smooth'] = self.df[col].rolling(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window=int(SMOOTHING_WINDOW), min_periods=1, center=True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).mean()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self.df.to_csv(self.mgr.csv_path, index=False)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with open(self.mgr.pkl_path, 'wb')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pickle.dump(self.profiles, 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logging.info(f"实验组 [{self.folder_name}] 的人工修正数据已同步，并完成二次曲线平滑。")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main():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"""程序入口。"""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logging.info("========== 启动 ZDEM 盐底辟运动学 QA/QC 交互系统 ==========")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group in EXPERIMENT_GROUPS: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mgr = GroupDataManager(group)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os.path.exists(mgr.csv_path) or not os.path.exists(mgr.pkl_path):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logging.warning(f"跳过组别 [{mgr.folder_name}]: 找不到提取的缓存文件。")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logging.info(f"正在加载实验组 [{mgr.folder_name}] 数据...")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app = ManualCorrectorApp(mgr)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app.run()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__name__ == '__main__':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main()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02_plot_single_diagnostic.py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pyright: reportMissingTypeStubs=false, reportUnknownMemberType=false, reportUnknownArgumentType=false, reportUnknownVariableType=false, reportUnusedExpression=false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ZDEM Salt Kinematics 诊断图渲染器 (已还原至原始学术版本)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职责: 生成单组实验的运动学演化曲线与盐体剖面形态诊断矩阵。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工程化改进: 保持模块化结构，还原原始学术绘图风格 (Y 轴右置, 实/虚线逻辑, 特定配色)。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pickle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logging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matplotlib.pyplot as plt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matplotlib.lines import Line2D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typing import Any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zdem_salt_kinematics.config import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zdem_salt_kinematics.utils import setup_project_logging, GroupDataManager, apply_savgol_filter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初始化项目级日志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setup_project_logging()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render_diagnostic_plots(mgr: GroupDataManager):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渲染并导出指定实验组的形态学诊断图谱。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还原点: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 Y 轴右置, 隐藏左/上边框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 出露前实线带圆点, 出露后虚线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 剖面图使用 lightpink 填充与 crimson 边界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 [统一渲染] 采用 apply_savgol_filter 动态平滑剖面 (与 01b 保持一致)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os.path.exists(mgr.csv_path) or not os.path.exists(mgr.pkl_path):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logging.warning(f"跳过实验组 [{mgr.folder_name}]: 缺少必要的数据文件 (CSV/PKL)。")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df_sampled = pd.read_csv(mgr.csv_path)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with open(mgr.pkl_path, 'rb')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profiles_data_store = pickle.load(f)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logging.error(f"加载数据失败 [{mgr.folder_name}]: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logging.info(f"正在为实验组 [{mgr.folder_name}] 渲染诊断图...")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配置学术绘图全局参数 (还原至原始 14pt)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plt.rcParams['font.family'] = 'sans-serif'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plt.rcParams['font.sans-serif'] = ['Arial', 'Helvetica', 'DejaVu Sans']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plt.rcParams['font.size'] = 14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plt.rcParams['axes.linewidth'] = 1.5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-----------------------------------------------------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图 1：颗粒运动学演化轨迹图 (还原原始视觉逻辑)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-----------------------------------------------------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_, ax = plt.subplots(figsize=(8, 6))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ax.set_facecolor('white')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ax.grid(False)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精简边框 (隐藏左上)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ax.spines['top'].set_visible(False)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ax.spines['left'].set_visible(False)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ax.spines['right'].set_visible(True)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ax.spines['bottom'].set_visible(True)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Y 轴右置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ax.yaxis.tick_right()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ax.yaxis.set_label_position("right")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ax.tick_params(axis='x', direction='in', top=False, bottom=True, length=6, width=1.5)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ax.tick_params(axis='y', direction='in', left=False, right=True, length=6, width=1.5)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ax.set_xlim(0, MAX_SHORTENING_KM)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ax.set_ylim(0, MAX_ASPECT_RATIO)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ax.set_xlabel('Shortening (km)', weight='bold')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ax.set_ylabel('Aspect ratio', weight='bold')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阶段判定逻辑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breakthrough_steps = np.asarray(df_sampled[df_sampled['Extruded_Area'] &gt; 0]['Step'])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len(breakthrough_steps) &gt;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cutoff_step = breakthrough_steps[0]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df_pre = df_sampled[df_sampled['Step'] &lt;= cutoff_step]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df_post = df_sampled[df_sampled['Step'] &gt;= cutoff_step]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df_pre = df_sampled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df_post = pd.DataFrame(columns=df_sampled.columns)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academic_blue = '#0056b3'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df_pre.empty: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ax.plot(df_pre['Shortening_km'], df_pre['Aspect_Ratio_Smooth'],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color=academic_blue, marker='o', markersize=9,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markerfacecolor=academic_blue, markeredgecolor=academic_blue,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linestyle='-', linewidth=2, label=mgr.label)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df_post.empty and not df_pre.empty: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ax.plot(df_post['Shortening_km'], df_post['Aspect_Ratio_Smooth'],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color=academic_blue, linestyle='--', linewidth=2)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handles, labels_list = ax.get_legend_handles_labels()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df_post.empty: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proxy_line = Line2D([0], [0], color='gray', linestyle='--', linewidth=2, label='Salt extrusion (dashed line)')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handles.append(proxy_line)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labels_list.append(proxy_line.get_label())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handles: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ax.legend(handles, labels_list, loc='upper left', frameon=False)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ax.margins(x=0.15)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plt.tight_layout()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plt.savefig(os.path.join(mgr.base_dir, 'Kinematic_Evolution_Diagnostic.png'), dpi=600, bbox_inches='tight')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plt.close()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-----------------------------------------------------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图 2：盐体剖面形态演化多宫格诊断图 (还原原始配色与标注)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-----------------------------------------------------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valid_sampled_steps = df_sampled['Step'].tolist()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plot_steps = [s for s in valid_sampled_steps if s in profiles_data_store]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plot_steps: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num_plots = len(plot_steps)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cols = 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rows = int(np.ceil(num_plots / cols))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_, axes_prof = plt.subplots(rows, cols, figsize=(14, 4 * rows))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num_plots &gt; 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axes_prof = axes_prof.flatten()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axes_prof = [axes_prof]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idx, step in enumerate(plot_steps):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ax_p = axes_prof[idx]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p_data = profiles_data_store[step]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[核心修复] 空间平滑一致性: 渲染前进行 SavGol 平滑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x_raw, y_raw = np.asarray(p_data['x']), np.asarray(p_data['y'])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y_smooth = apply_savgol_filter(y_raw, EXTRACT_SMOOTH_WINDOW)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还原配色: lightpink 填充, crimson 边界线 (基于平滑后的 y_smooth)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ax_p.fill_between(x_raw, 0, y_smooth, color='lightpink', alpha=0.8, label='Salt Body')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ax_p.plot(x_raw, y_smooth, color='crimson', linewidth=2)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还原关键点标注: 红色五角星 (主峰), 蓝色倒三角 (基点)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ax_p.scatter([p_data['top_x']], [p_data['top_y']], color='red', marker='*', s=200, zorder=5)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ax_p.scatter([p_data['base_x']], [p_data['base_y']], color='blue', marker='v', s=100, zorder=5)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shortening_arr = np.asarray(df_sampled[df_sampled['Step'] == step]['Shortening_km'])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shortening = shortening_arr[0] if len(shortening_arr) &gt; 0 else 0.0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ax_p.set_title(f'Step: {step} | Shortening: {shortening:.1f} km', fontweight='bold', fontsize=12)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ax_p.set_xlim(0, MODEL_WIDTH)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ax_p.set_ylim(0, MODEL_HEIGHT)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ax_p.tick_params(labelsize=10)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i in range(num_plots, len(axes_prof)):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axes_prof[i].axis('off')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plt.tight_layout()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plt.savefig(os.path.join(mgr.base_dir, 'Salt_Profiles_Diagnostic_Grid.png'), dpi=300, bbox_inches='tight')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plt.close()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logging.info(f"实验组 [{mgr.folder_name}] 诊断图谱渲染完成。")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main():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"""主程序入口。"""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group in EXPERIMENT_GROUPS: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mgr = GroupDataManager(group)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render_diagnostic_plots(mgr)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__name__ == '__main__':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main()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03_plot_multi_comparison.py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pyright: reportMissingTypeStubs=false, reportUnknownMemberType=false, reportUnknownArgumentType=false, reportUnknownVariableType=false, reportUnusedExpression=false, reportUnknownParameterType=false, reportAny=false, reportExplicitAny=false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ZDEM Salt Kinematics 跨组联合对比工具 (已还原至原始学术版本)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职责: 整合多个物理实验组的颗粒运动学指标，生成学术出版级的对比图谱。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还原说明: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Y 轴右置 (tick_right)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阶段化线型 (出露前带 Marker 实线, 出露后无 Marker 虚线)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代理图例逻辑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字体大小 14pt, 600 DPI 导出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logging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matplotlib.pyplot as plt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matplotlib.lines import Line2D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typing import Any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zdem_salt_kinematics.config import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zdem_salt_kinematics.utils import setup_project_logging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初始化项目级日志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setup_project_logging()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1. 跨组绘图引擎 (还原至原始逻辑)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plot_evolution_metric(metric_col: str, y_label: str, file_prefix: str, df_all_groups: list[dict[str, Any]], ylim_max: float | None = None) -&gt;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渲染多组颗粒运动学指标对比图。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_, ax = plt.subplots(figsize=(8, 6))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ax.set_facecolor('white')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ax.grid(False)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还原边框样式 (隐藏左上)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ax.spines['top'].set_visible(False)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ax.spines['left'].set_visible(False)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ax.spines['right'].set_visible(True)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ax.spines['bottom'].set_visible(True)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还原 Y 轴右置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ax.yaxis.tick_right()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ax.yaxis.set_label_position("right")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ax.tick_params(axis='x', direction='in', top=False, bottom=True, length=6, width=1.5)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ax.tick_params(axis='y', direction='in', left=False, right=True, length=6, width=1.5)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ax.set_xlim(0, MAX_SHORTENING_KM)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ylim_max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ax.set_ylim(0, ylim_max)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ax.margins(x=0.15)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ax.set_ylabel(y_label, weight='bold')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ax.set_xlabel('Shortening (km)', weight='bold')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has_dashed_post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group_data in df_all_groups: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color = group_data['color']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marker = group_data['marker']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label = group_data['label']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df_pre = group_data['df_pre']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df_post = group_data['df_post']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阶段一：出露前 (实线带 Marker)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df_pre.empty and metric_col in df_pre.columns: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valid_pre = df_pre.dropna(subset=[metric_col])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valid_pre.empty: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ax.plot(valid_pre['Shortening_km'], valid_pre[metric_col],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color=color, marker=marker, markersize=8,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markerfacecolor=color, markeredgecolor=color,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linestyle='-', linewidth=2, label=label)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阶段二：出露后 (虚线无 Marker)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df_post.empty and metric_col in df_post.columns: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valid_post = df_post.dropna(subset=[metric_col])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valid_post.empty: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has_dashed_post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ax.plot(valid_post['Shortening_km'], valid_post[metric_col],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color=color, marker='', linestyle='--', linewidth=2)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handles, labels = ax.get_legend_handles_labels()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注入代理图例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has_dashed_post: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proxy_line = Line2D([0], [0], color='gray', linestyle='--', linewidth=2, label='Salt extrusion (dashed lines)')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handles.append(proxy_line)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labels.append(proxy_line.get_label())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ax.legend(handles, labels, loc='upper left', frameon=False)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plt.tight_layout()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plot_png = os.path.join(FINAL_OUTPUT_DIR, f'{file_prefix}.png')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plot_pdf = os.path.join(FINAL_OUTPUT_DIR, f'{file_prefix}.pdf')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plt.savefig(plot_png, dpi=600, bbox_inches='tight')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plt.savefig(plot_pdf, dpi=600, bbox_inches='tight')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plt.close()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logging.info(f"Generated comparison plot: {file_prefix}")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main():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"""主程序。"""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os.path.exists(FINAL_OUTPUT_DIR):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os.makedirs(FINAL_OUTPUT_DIR)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严格遵循原始样式配置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plt.rcParams['font.family'] = 'sans-serif'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plt.rcParams['font.sans-serif'] = ['Arial', 'Helvetica', 'DejaVu Sans']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plt.rcParams['font.size'] = 14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plt.rcParams['axes.linewidth'] = 1.5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df_all_groups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group in EXPERIMENT_GROUPS: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base_dir = group['base_dir']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logging.info(f"Loading data: {group['label']}")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os.path.exists(base_dir):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csv_path = os.path.join(base_dir, CSV_FILENAME)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os.path.exists(csv_path):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df_sampled = pd.read_csv(csv_path)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df_sampled.empty: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还原阶段拆分逻辑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breakthrough_df = df_sampled[df_sampled['Extruded_Area'] &gt; 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breakthrough_df.empty: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cutoff_step = np.asarray(breakthrough_df['Step'])[0]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df_pre = df_sampled[df_sampled['Step'] &lt;= cutoff_step]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df_post = df_sampled[df_sampled['Step'] &gt;= cutoff_step]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df_pre = df_sampled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df_post = pd.DataFrame(columns=df_sampled.columns)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df_all_groups.append({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'color': group['color'],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'marker': group['marker'],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'label': group['label'],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'df_pre': df_pre,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'df_post': df_post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还原指标绘图顺序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plot_evolution_metric('Width_Smooth', 'Half-Width (m)', 'Multi_Evolution_HalfWidth', df_all_groups)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plot_evolution_metric('Relief_Smooth', 'Relief (m)', 'Multi_Evolution_Relief', df_all_groups)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plot_evolution_metric('Aspect_Ratio_Smooth', 'Aspect ratio', 'Multi_Evolution_AspectRatio', df_all_groups, ylim_max=MAX_ASPECT_RATIO)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logging.info(f"All comparison plots restored in {FINAL_OUTPUT_DIR}")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__name__ == '__main__':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main()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setup.py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setuptools import setup, find_packages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with open("README.md", encoding="utf-8")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long_description = f.read()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with open("requirements.txt", encoding="utf-8")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install_requires = [line.strip() for line in f if line.strip() and not line.startswith("#")]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setup(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name="zdem-salt-kinematics",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version="1.0.0",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description="ZDEM 盐体运动学分析工具: 自动提取盐体几何形态演化指标并生成学术级可视化",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long_description=long_description,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long_description_content_type="text/markdown",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packages=find_packages(),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python_requires="&gt;=3.9",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install_requires=install_requires,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classifiers=[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"Development Status :: 4 - Beta",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"Intended Audience :: Science/Research",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"License :: OSI Approved :: MIT License",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"Programming Language :: Python :: 3",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"Programming Language :: Python :: 3.9",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"Programming Language :: Python :: 3.10",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"Programming Language :: Python :: 3.11",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"Topic :: Scientific/Engineering",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"Topic :: Scientific/Engineering :: Physics",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zdem_salt_kinematics/__init__.py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ZDEM Salt Kinematics — 基于离散元（DEM）模拟数据的盐体运动学分析工具包。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ZDEM Salt Kinematics provides automated extraction of salt body geometric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evolution indicators (width, relief, aspect ratio) from ZDEM (Zhong-Discrete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Element Method) particle simulation data, with interactive QA/QC correction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and publication-ready visualization.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__version__ = "1.0.0"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__license__ = "MIT"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zdem_salt_kinematics/config.py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pyright: reportMissingTypeStubs=false, reportMissingImports=false, reportUnknownMemberType=false, reportUnknownVariableType=false, reportUnknownArgumentType=false, reportAny=false, reportExplicitAny=false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ZDEM Salt Kinematics 全局配置模块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职责: 从 .env 加载环境变量，执行类型转换与缺失校验，导出模块级常量。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.env 文件是唯一配置真理源，本模块不硬编码任何默认值。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sys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typing import Any, Dict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dotenv import load_dotenv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自动加载当前目录下的 .env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load_dotenv()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_require(key: str)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"""读取必需环境变量，缺失时立即终止并报告。"""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= os.getenv(key)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val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print(f"[FATAL] 环境变量 '{key}' 未定义。请检查 .env 文件是否存在且包含该键。", file=sys.stderr)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sys.exit(1)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val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1. 核心目录与实验组配置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FINAL_OUTPUT_DIR: str = _require('FINAL_OUTPUT_DIR')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实验组以 JSON 注入，解析后自动拼合 base_dir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_parsed_groups: list[dict[str, Any]] = json.loads(_require('EXPERIMENT_GROUPS'))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EXPERIMENT_GROUPS: list[dict[str, str]]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'base_dir': os.path.join(FINAL_OUTPUT_DIR, g['subdir']),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'label': g['label'],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'color': g['color'],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'marker': g['marker'],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g in _parsed_groups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CSV_FILENAME: str = _require('CSV_FILENAME')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PKL_FILENAME: str = _require('PKL_FILENAME')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2. 物理模型尺寸与绘图视口配置 (m)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MODEL_WIDTH: float = float(_require('MODEL_WIDTH'))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MODEL_HEIGHT: float = float(_require('MODEL_HEIGHT'))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MANUAL_PLOT_Y_MIN: float = float(_require('MANUAL_PLOT_Y_MIN'))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MANUAL_PLOT_Y_MAX: float = float(_require('MANUAL_PLOT_Y_MAX'))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MAX_SHORTENING_KM: float = float(_require('MAX_SHORTENING_KM'))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MAX_ASPECT_RATIO: float = float(_require('MAX_ASPECT_RATIO'))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3. 离散元颗粒物理参数与算法阈值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PUSHING_WALL_SIDE: str = _require('PUSHING_WALL_SIDE') # 推板所在侧 (Left/Right)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MIN_RELIEF_THRESHOLD: float = float(_require('MIN_RELIEF_THRESHOLD')) # 判定为盐体的最小起伏阈值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SALT_GROUP_NAME: str = _require('SALT_GROUP_NAME') # 盐体在 ZDEM 中的组名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PARTICLE_RADIUS: float = float(_require('PARTICLE_RADIUS')) # 单个颗粒的物理半径 (m)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NUM_BINS: int = int(_require('NUM_BINS')) # 剖面扫描的分箱数量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MAX_WORKERS: int = int(os.getenv('MAX_WORKERS', 4)) # 最大并行进程数 (控制内存占用)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SMOOTHING_WINDOW: int = int(_require('SMOOTHING_WINDOW')) # 结果曲线的时间维平滑窗口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EXTRACT_SMOOTH_WINDOW: int = int(_require('EXTRACT_SMOOTH_WINDOW')) # 空间维（包络线）平滑窗口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FLANK_SLOPE_THRESHOLD: float = float(_require('FLANK_SLOPE_THRESHOLD')) # 识别基点时的坡度阈值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PRE_EXTRUSION_FRAMES: int = int(_require('PRE_EXTRUSION_FRAMES')) # 出露前采样帧数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POST_EXTRUSION_FRAMES: int = int(_require('POST_EXTRUSION_FRAMES')) # 出露后采样帧数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派生常量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PARTICLE_AREA: float = np.pi * (PARTICLE_RADIUS ** 2) # 单个颗粒的横截面积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4. 视觉风格配置 (QA/QC 界面)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若 .env 中未定义 UI 调色盘，则提供默认学术配色方案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COLOR_PALETTE: Dict[str, str]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'primary': os.getenv('COLOR_PRIMARY', '#3498db'),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'secondary': os.getenv('COLOR_SECONDARY', '#e67e22'),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'grid': os.getenv('COLOR_GRID', '#bdc3c7'),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'text_main': os.getenv('COLOR_TEXT_MAIN', '#2c3e50'),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'text_sub': os.getenv('COLOR_TEXT_SUB', '#7f8c8d'),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zdem_salt_kinematics/utils.py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ZDEM Salt Kinematics 通用工具模块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职责: 提供全项目共享的物理计算、文件解析、学术绘图样式及日志系统支持。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工程化改进: 完善类型提示、优化颗粒(Particle)相关术语、升级日志格式。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logging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matplotlib.pyplot as plt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scipy.signal import savgol_filter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typing import Any, TypedDict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config import CSV_FILENAME, PKL_FILENAME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1. 类型定义 (Type Definitions)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ProfileData(TypedDict):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单个时间步的盐体剖面缓存数据。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Attributes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step : int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时间步编号。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 : np.ndarray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水平向坐标数组 (m)。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 : np.ndarray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包络线高程数组 (m)。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top_x 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主峰顶点水平坐标。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top_y 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主峰顶点高程。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base_x 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识别到的基点（边缘）水平坐标。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base_y 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识别到的基点（边缘）高程。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step: int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x: np.ndarray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y: np.ndarray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top_x: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top_y: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base_x: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base_y: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2. 核心架构组件 (Core Architecture)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GroupDataManager: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实验组数据资产管理器。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职责: 统一管理实验组的输入（.dat）、中间缓存（.pkl）与指标产物（.csv）路径。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config: dict[str, str]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base_dir: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folder_name: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data_dir: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csv_path: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pkl_path: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__init__(self, group_config: dict[str, str]):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self.config = group_config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self.label = group_config['label']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self.base_dir = group_config['base_dir']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提取文件夹名作为控制台显示的唯一标识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self.folder_name = os.path.basename(self.base_dir.rstrip(os.sep))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ZDEM 原始数据通常存放于各组目录下的 data 子文件夹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self.data_dir = os.path.join(self.base_dir, 'data')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self.csv_path = os.path.join(self.base_dir, CSV_FILENAME)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self.pkl_path = os.path.join(self.base_dir, PKL_FILENAME)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get_dat_files(self) -&gt; list[str]: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"""获取并按时间步排序的所有原始数据文件。"""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import glob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pattern = os.path.join(self.data_dir, '*.dat')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files = glob.glob(pattern)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sorted(files, key=extract_step_from_filename)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setup_project_logging(level: int = logging.INFO):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配置全项目统一的工业级日志格式。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logging.basicConfig(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level=level,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format='%(asctime)s [%(levelname)s] %(message)s',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datefmt='%H:%M:%S',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force=True # 确保配置生效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setup_academic_style():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配置全项目统一的学术级绘图样式 (Publication-ready)。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优化了中文字体兼容性、轴线粗细及刻度方向。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针对 Windows 环境优化的中文字体列表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chinese_fonts = ['Microsoft YaHei', 'SimHei', 'SimSun', 'Arial', 'sans-serif']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plt.rcParams.update({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'font.family': 'sans-serif',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'font.sans-serif': chinese_fonts,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'font.monospace': chinese_fonts, # 确保 monospace 也能显示中文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'axes.unicode_minus': False,     # 解决负号显示问题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'axes.linewidth': 1.2,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'font.size': 11,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'axes.labelsize': 12,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'xtick.direction': 'in',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'ytick.direction': 'in',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'xtick.major.size': 5,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'ytick.major.size': 5,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'legend.frameon':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'figure.dpi': 150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3. 计算与解析引擎 (Processing Engines)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extract_step_from_filename(filename: str) -&gt; int: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从 ZDEM 文件名中提取时间步编号。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match = re.search(r'\d+', os.path.basename(filename))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int(match.group()) if match else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apply_savgol_filter(data: Any, window_len: int, polyorder: int = 3) -&gt; np.ndarray: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稳健的 Savitzky-Golay 平滑滤波器。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针对 DEM 离散数据可能存在的 NaN 或点数不足情况进行了保护。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data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np.array([])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显式转换为数组以解决 Any 类型的属性访问问题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arr = np.atleast_1d(np.array(data))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arr.size &lt; 3: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arr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mask = ~np.isnan(arr)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n_valid = int(np.sum(mask))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n_valid &lt;= polyorder: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arr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actual_window = min(window_len, n_valid)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actual_window % 2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actual_window -=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Savitzky-Golay 约束：window_length &gt; polyorder 且为正奇数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actual_window &lt;= polyorder or actual_window &gt; n_valid: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arr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filtered_data = arr.copy()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filtered_data[mask] = savgol_filter(arr[mask], window_length=actual_window, polyorder=polyorder)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filtered_data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parse_zdem_dat_core(dat_path: str) -&gt; tuple[pd.DataFrame, pd.DataFrame, float | None]: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底层 ZDEM .dat 原始文本解析引擎。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职责: 高效解析颗粒组别映射、颗粒物理属性坐标及推板(Wall)实时位置。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group_data: list[list[str]]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coord_data: list[list[str]]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group_cols: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coord_cols: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in_group_block, in_coord_block, in_wall_block = False, False,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wall_x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with open(dat_path, 'r', encoding='utf-8', errors='ignore')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line in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raw_line = line.strip()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not raw_line: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line_lower = raw_line.lower()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# --- 1. 动态边界 (墙体) 位置扫描 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'p1[0]' in line_lower and 'p2[0]' in line_lower: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in_wall_block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in_wall_block: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parts = raw_line.split()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if parts and parts[0].isdigit():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# 默认识别 ID 为 2 的墙体作为右侧推板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if len(parts) &gt;= 3 and parts[1] == '2':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wall_x = float(parts[2])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except ValueError: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pass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in_wall_block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in_wall_block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# --- 2. 颗粒属性块识别 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'group' in line_lower and 'fric' in line_lower: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in_group_block, in_coord_block = True,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group_cols = line_lower.split()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elif 'rad' in line_lower and 'color' in line_lower and 'x' in line_lower: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in_coord_block, in_group_block = True,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coord_cols = line_lower.split()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# 数据行采集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raw_line[0].isdigit() or (raw_line[0] == '-' and raw_line[1].isdigit()):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parts = raw_line.split()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if in_group_block: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group_data.append(parts)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elif in_coord_block: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coord_data.append(parts)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in_group_block = in_coord_block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构建类型安全的 DataFrame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df_group = pd.DataFrame(group_data)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df_group.empty and group_cols: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df_group.columns = group_cols[:len(df_group.columns)]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df_coord = pd.DataFrame(coord_data)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df_coord.empty and coord_cols: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df_coord.columns = coord_cols[:len(df_coord.columns)]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df_group, df_coord, wall_x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logging.error(f"解析原始文件失败 [{os.path.basename(dat_path)}]: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pd.DataFrame(), pd.DataFrame(),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ZDEM盐体运动学分析系统 V1.0.0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