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88BE5C3"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CHEUNG Shing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rPr>
        <w:id w:val="978199747"/>
        <w:docPartObj>
          <w:docPartGallery w:val="Table of Contents"/>
          <w:docPartUnique/>
        </w:docPartObj>
      </w:sdtPr>
      <w:sdtEndPr>
        <w:rPr>
          <w:b w:val="0"/>
          <w:bCs w:val="0"/>
          <w:noProof/>
          <w:lang w:val="en-GB" w:eastAsia="zh-TW"/>
        </w:rPr>
      </w:sdtEndPr>
      <w:sdtContent>
        <w:p w14:paraId="1E85E60D" w14:textId="77777777" w:rsidR="005A356A" w:rsidRPr="0054642B" w:rsidRDefault="005A356A" w:rsidP="0054642B">
          <w:pPr>
            <w:pStyle w:val="Style2"/>
          </w:pPr>
          <w:r w:rsidRPr="0054642B">
            <w:t>Table of Contents</w:t>
          </w:r>
        </w:p>
        <w:p w14:paraId="38E81182" w14:textId="77777777" w:rsidR="00B55322" w:rsidRPr="00AB7F06" w:rsidRDefault="005A356A">
          <w:pPr>
            <w:pStyle w:val="TOC1"/>
            <w:tabs>
              <w:tab w:val="left" w:pos="480"/>
              <w:tab w:val="right" w:leader="dot" w:pos="9010"/>
            </w:tabs>
            <w:rPr>
              <w:rFonts w:cstheme="minorBidi"/>
              <w:b w:val="0"/>
              <w:bCs w:val="0"/>
              <w:noProof/>
              <w:sz w:val="32"/>
              <w:szCs w:val="32"/>
            </w:rPr>
          </w:pPr>
          <w:r w:rsidRPr="00AB7F06">
            <w:rPr>
              <w:rFonts w:ascii="Times New Roman" w:hAnsi="Times New Roman"/>
              <w:b w:val="0"/>
              <w:bCs w:val="0"/>
              <w:sz w:val="32"/>
              <w:szCs w:val="32"/>
            </w:rPr>
            <w:fldChar w:fldCharType="begin"/>
          </w:r>
          <w:r w:rsidRPr="00AB7F06">
            <w:rPr>
              <w:rFonts w:ascii="Times New Roman" w:hAnsi="Times New Roman"/>
              <w:b w:val="0"/>
              <w:sz w:val="32"/>
              <w:szCs w:val="32"/>
            </w:rPr>
            <w:instrText xml:space="preserve"> TOC \o "1-3" \h \z \u </w:instrText>
          </w:r>
          <w:r w:rsidRPr="00AB7F06">
            <w:rPr>
              <w:rFonts w:ascii="Times New Roman" w:hAnsi="Times New Roman"/>
              <w:b w:val="0"/>
              <w:bCs w:val="0"/>
              <w:sz w:val="32"/>
              <w:szCs w:val="32"/>
            </w:rPr>
            <w:fldChar w:fldCharType="separate"/>
          </w:r>
          <w:hyperlink w:anchor="_Toc507147833" w:history="1">
            <w:r w:rsidR="00B55322" w:rsidRPr="00AB7F06">
              <w:rPr>
                <w:rStyle w:val="Hyperlink"/>
                <w:b w:val="0"/>
                <w:noProof/>
                <w:sz w:val="32"/>
                <w:szCs w:val="32"/>
              </w:rPr>
              <w:t>1.</w:t>
            </w:r>
            <w:r w:rsidR="00B55322" w:rsidRPr="00AB7F06">
              <w:rPr>
                <w:rFonts w:cstheme="minorBidi"/>
                <w:b w:val="0"/>
                <w:bCs w:val="0"/>
                <w:noProof/>
                <w:sz w:val="32"/>
                <w:szCs w:val="32"/>
              </w:rPr>
              <w:tab/>
            </w:r>
            <w:r w:rsidR="00B55322" w:rsidRPr="00AB7F06">
              <w:rPr>
                <w:rStyle w:val="Hyperlink"/>
                <w:b w:val="0"/>
                <w:noProof/>
                <w:sz w:val="32"/>
                <w:szCs w:val="32"/>
              </w:rPr>
              <w:t>Introduction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9F4843D"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4" w:history="1">
            <w:r w:rsidRPr="00AB7F06">
              <w:rPr>
                <w:rStyle w:val="Hyperlink"/>
                <w:b w:val="0"/>
                <w:noProof/>
                <w:sz w:val="32"/>
                <w:szCs w:val="32"/>
                <w:lang w:val="en-US"/>
              </w:rPr>
              <w:t>A.</w:t>
            </w:r>
            <w:r w:rsidRPr="00AB7F06">
              <w:rPr>
                <w:rFonts w:cstheme="minorBidi"/>
                <w:b w:val="0"/>
                <w:bCs w:val="0"/>
                <w:noProof/>
                <w:sz w:val="32"/>
                <w:szCs w:val="32"/>
              </w:rPr>
              <w:tab/>
            </w:r>
            <w:r w:rsidRPr="00AB7F06">
              <w:rPr>
                <w:rStyle w:val="Hyperlink"/>
                <w:b w:val="0"/>
                <w:noProof/>
                <w:sz w:val="32"/>
                <w:szCs w:val="32"/>
                <w:lang w:val="en-US"/>
              </w:rPr>
              <w:t>Game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7481F418"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35"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Game Rules Instructions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_Toc507147835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3</w:t>
            </w:r>
            <w:r w:rsidRPr="00AB7F06">
              <w:rPr>
                <w:b w:val="0"/>
                <w:noProof/>
                <w:webHidden/>
                <w:sz w:val="32"/>
                <w:szCs w:val="32"/>
              </w:rPr>
              <w:fldChar w:fldCharType="end"/>
            </w:r>
          </w:hyperlink>
        </w:p>
        <w:p w14:paraId="387E380D" w14:textId="77777777" w:rsidR="00B55322" w:rsidRPr="00AB7F06" w:rsidRDefault="00B55322">
          <w:pPr>
            <w:pStyle w:val="TOC3"/>
            <w:tabs>
              <w:tab w:val="left" w:pos="960"/>
              <w:tab w:val="right" w:leader="dot" w:pos="9010"/>
            </w:tabs>
            <w:rPr>
              <w:rFonts w:cstheme="minorBidi"/>
              <w:noProof/>
              <w:sz w:val="32"/>
              <w:szCs w:val="32"/>
            </w:rPr>
          </w:pPr>
          <w:hyperlink w:anchor="_Toc507147836" w:history="1">
            <w:r w:rsidRPr="00AB7F06">
              <w:rPr>
                <w:rStyle w:val="Hyperlink"/>
                <w:noProof/>
                <w:sz w:val="32"/>
                <w:szCs w:val="32"/>
              </w:rPr>
              <w:t>a.</w:t>
            </w:r>
            <w:r w:rsidRPr="00AB7F06">
              <w:rPr>
                <w:rFonts w:cstheme="minorBidi"/>
                <w:noProof/>
                <w:sz w:val="32"/>
                <w:szCs w:val="32"/>
              </w:rPr>
              <w:tab/>
            </w:r>
            <w:r w:rsidRPr="00AB7F06">
              <w:rPr>
                <w:rStyle w:val="Hyperlink"/>
                <w:noProof/>
                <w:sz w:val="32"/>
                <w:szCs w:val="32"/>
              </w:rPr>
              <w:t>AB Number Guessing</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_Toc507147836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5D3923F6" w14:textId="77777777" w:rsidR="00B55322" w:rsidRPr="00AB7F06" w:rsidRDefault="00B55322">
          <w:pPr>
            <w:pStyle w:val="TOC3"/>
            <w:tabs>
              <w:tab w:val="left" w:pos="960"/>
              <w:tab w:val="right" w:leader="dot" w:pos="9010"/>
            </w:tabs>
            <w:rPr>
              <w:rFonts w:cstheme="minorBidi"/>
              <w:noProof/>
              <w:sz w:val="32"/>
              <w:szCs w:val="32"/>
            </w:rPr>
          </w:pPr>
          <w:hyperlink w:anchor="_Toc507147837" w:history="1">
            <w:r w:rsidRPr="00AB7F06">
              <w:rPr>
                <w:rStyle w:val="Hyperlink"/>
                <w:noProof/>
                <w:sz w:val="32"/>
                <w:szCs w:val="32"/>
              </w:rPr>
              <w:t>b.</w:t>
            </w:r>
            <w:r w:rsidRPr="00AB7F06">
              <w:rPr>
                <w:rFonts w:cstheme="minorBidi"/>
                <w:noProof/>
                <w:sz w:val="32"/>
                <w:szCs w:val="32"/>
              </w:rPr>
              <w:tab/>
            </w:r>
            <w:r w:rsidRPr="00AB7F06">
              <w:rPr>
                <w:rStyle w:val="Hyperlink"/>
                <w:noProof/>
                <w:sz w:val="32"/>
                <w:szCs w:val="32"/>
              </w:rPr>
              <w:t>Breakout</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_Toc507147837 \h </w:instrText>
            </w:r>
            <w:r w:rsidRPr="00AB7F06">
              <w:rPr>
                <w:noProof/>
                <w:webHidden/>
                <w:sz w:val="32"/>
                <w:szCs w:val="32"/>
              </w:rPr>
            </w:r>
            <w:r w:rsidRPr="00AB7F06">
              <w:rPr>
                <w:noProof/>
                <w:webHidden/>
                <w:sz w:val="32"/>
                <w:szCs w:val="32"/>
              </w:rPr>
              <w:fldChar w:fldCharType="separate"/>
            </w:r>
            <w:r w:rsidRPr="00AB7F06">
              <w:rPr>
                <w:noProof/>
                <w:webHidden/>
                <w:sz w:val="32"/>
                <w:szCs w:val="32"/>
              </w:rPr>
              <w:t>3</w:t>
            </w:r>
            <w:r w:rsidRPr="00AB7F06">
              <w:rPr>
                <w:noProof/>
                <w:webHidden/>
                <w:sz w:val="32"/>
                <w:szCs w:val="32"/>
              </w:rPr>
              <w:fldChar w:fldCharType="end"/>
            </w:r>
          </w:hyperlink>
        </w:p>
        <w:p w14:paraId="74257B04" w14:textId="77777777" w:rsidR="00B55322" w:rsidRPr="00AB7F06" w:rsidRDefault="00B55322">
          <w:pPr>
            <w:pStyle w:val="TOC3"/>
            <w:tabs>
              <w:tab w:val="left" w:pos="960"/>
              <w:tab w:val="right" w:leader="dot" w:pos="9010"/>
            </w:tabs>
            <w:rPr>
              <w:rFonts w:cstheme="minorBidi"/>
              <w:noProof/>
              <w:sz w:val="32"/>
              <w:szCs w:val="32"/>
            </w:rPr>
          </w:pPr>
          <w:hyperlink w:anchor="_Toc507147838" w:history="1">
            <w:r w:rsidRPr="00AB7F06">
              <w:rPr>
                <w:rStyle w:val="Hyperlink"/>
                <w:noProof/>
                <w:sz w:val="32"/>
                <w:szCs w:val="32"/>
              </w:rPr>
              <w:t>c.</w:t>
            </w:r>
            <w:r w:rsidRPr="00AB7F06">
              <w:rPr>
                <w:rFonts w:cstheme="minorBidi"/>
                <w:noProof/>
                <w:sz w:val="32"/>
                <w:szCs w:val="32"/>
              </w:rPr>
              <w:tab/>
            </w:r>
            <w:r w:rsidRPr="00AB7F06">
              <w:rPr>
                <w:rStyle w:val="Hyperlink"/>
                <w:noProof/>
                <w:sz w:val="32"/>
                <w:szCs w:val="32"/>
              </w:rPr>
              <w:t>Tic-Tac-Toe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_Toc507147838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5CED42CF" w14:textId="77777777" w:rsidR="00B55322" w:rsidRPr="00AB7F06" w:rsidRDefault="00B55322">
          <w:pPr>
            <w:pStyle w:val="TOC3"/>
            <w:tabs>
              <w:tab w:val="left" w:pos="960"/>
              <w:tab w:val="right" w:leader="dot" w:pos="9010"/>
            </w:tabs>
            <w:rPr>
              <w:rFonts w:cstheme="minorBidi"/>
              <w:noProof/>
              <w:sz w:val="32"/>
              <w:szCs w:val="32"/>
            </w:rPr>
          </w:pPr>
          <w:hyperlink w:anchor="_Toc507147839" w:history="1">
            <w:r w:rsidRPr="00AB7F06">
              <w:rPr>
                <w:rStyle w:val="Hyperlink"/>
                <w:rFonts w:eastAsia="Times New Roman"/>
                <w:noProof/>
                <w:sz w:val="32"/>
                <w:szCs w:val="32"/>
              </w:rPr>
              <w:t>d.</w:t>
            </w:r>
            <w:r w:rsidRPr="00AB7F06">
              <w:rPr>
                <w:rFonts w:cstheme="minorBidi"/>
                <w:noProof/>
                <w:sz w:val="32"/>
                <w:szCs w:val="32"/>
              </w:rPr>
              <w:tab/>
            </w:r>
            <w:r w:rsidRPr="00AB7F06">
              <w:rPr>
                <w:rStyle w:val="Hyperlink"/>
                <w:noProof/>
                <w:sz w:val="32"/>
                <w:szCs w:val="32"/>
              </w:rPr>
              <w:t>Balloon Game</w:t>
            </w:r>
            <w:r w:rsidRPr="00AB7F06">
              <w:rPr>
                <w:noProof/>
                <w:webHidden/>
                <w:sz w:val="32"/>
                <w:szCs w:val="32"/>
              </w:rPr>
              <w:tab/>
            </w:r>
            <w:r w:rsidRPr="00AB7F06">
              <w:rPr>
                <w:noProof/>
                <w:webHidden/>
                <w:sz w:val="32"/>
                <w:szCs w:val="32"/>
              </w:rPr>
              <w:fldChar w:fldCharType="begin"/>
            </w:r>
            <w:r w:rsidRPr="00AB7F06">
              <w:rPr>
                <w:noProof/>
                <w:webHidden/>
                <w:sz w:val="32"/>
                <w:szCs w:val="32"/>
              </w:rPr>
              <w:instrText xml:space="preserve"> PAGEREF _Toc507147839 \h </w:instrText>
            </w:r>
            <w:r w:rsidRPr="00AB7F06">
              <w:rPr>
                <w:noProof/>
                <w:webHidden/>
                <w:sz w:val="32"/>
                <w:szCs w:val="32"/>
              </w:rPr>
            </w:r>
            <w:r w:rsidRPr="00AB7F06">
              <w:rPr>
                <w:noProof/>
                <w:webHidden/>
                <w:sz w:val="32"/>
                <w:szCs w:val="32"/>
              </w:rPr>
              <w:fldChar w:fldCharType="separate"/>
            </w:r>
            <w:r w:rsidRPr="00AB7F06">
              <w:rPr>
                <w:noProof/>
                <w:webHidden/>
                <w:sz w:val="32"/>
                <w:szCs w:val="32"/>
              </w:rPr>
              <w:t>4</w:t>
            </w:r>
            <w:r w:rsidRPr="00AB7F06">
              <w:rPr>
                <w:noProof/>
                <w:webHidden/>
                <w:sz w:val="32"/>
                <w:szCs w:val="32"/>
              </w:rPr>
              <w:fldChar w:fldCharType="end"/>
            </w:r>
          </w:hyperlink>
        </w:p>
        <w:p w14:paraId="1528F0DE"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0" w:history="1">
            <w:r w:rsidRPr="00AB7F06">
              <w:rPr>
                <w:rStyle w:val="Hyperlink"/>
                <w:b w:val="0"/>
                <w:noProof/>
                <w:sz w:val="32"/>
                <w:szCs w:val="32"/>
              </w:rPr>
              <w:t>2.</w:t>
            </w:r>
            <w:r w:rsidRPr="00AB7F06">
              <w:rPr>
                <w:rFonts w:cstheme="minorBidi"/>
                <w:b w:val="0"/>
                <w:bCs w:val="0"/>
                <w:noProof/>
                <w:sz w:val="32"/>
                <w:szCs w:val="32"/>
              </w:rPr>
              <w:tab/>
            </w:r>
            <w:r w:rsidRPr="00AB7F06">
              <w:rPr>
                <w:rStyle w:val="Hyperlink"/>
                <w:b w:val="0"/>
                <w:noProof/>
                <w:sz w:val="32"/>
                <w:szCs w:val="32"/>
              </w:rPr>
              <w:t>User Interface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5EAD3D2D"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1" w:history="1">
            <w:r w:rsidRPr="00AB7F06">
              <w:rPr>
                <w:rStyle w:val="Hyperlink"/>
                <w:b w:val="0"/>
                <w:noProof/>
                <w:sz w:val="32"/>
                <w:szCs w:val="32"/>
              </w:rPr>
              <w:t>3.</w:t>
            </w:r>
            <w:r w:rsidRPr="00AB7F06">
              <w:rPr>
                <w:rFonts w:cstheme="minorBidi"/>
                <w:b w:val="0"/>
                <w:bCs w:val="0"/>
                <w:noProof/>
                <w:sz w:val="32"/>
                <w:szCs w:val="32"/>
              </w:rPr>
              <w:tab/>
            </w:r>
            <w:r w:rsidRPr="00AB7F06">
              <w:rPr>
                <w:rStyle w:val="Hyperlink"/>
                <w:b w:val="0"/>
                <w:noProof/>
                <w:sz w:val="32"/>
                <w:szCs w:val="32"/>
              </w:rPr>
              <w:t>Functions</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3710E0F5"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2"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Search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D92E947"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3"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Score ranking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80C0D34"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4"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Menu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_Toc507147844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7163578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5" w:history="1">
            <w:r w:rsidRPr="00AB7F06">
              <w:rPr>
                <w:rStyle w:val="Hyperlink"/>
                <w:b w:val="0"/>
                <w:noProof/>
                <w:sz w:val="32"/>
                <w:szCs w:val="32"/>
              </w:rPr>
              <w:t>D.</w:t>
            </w:r>
            <w:r w:rsidRPr="00AB7F06">
              <w:rPr>
                <w:rFonts w:cstheme="minorBidi"/>
                <w:b w:val="0"/>
                <w:bCs w:val="0"/>
                <w:noProof/>
                <w:sz w:val="32"/>
                <w:szCs w:val="32"/>
              </w:rPr>
              <w:tab/>
            </w:r>
            <w:r w:rsidRPr="00AB7F06">
              <w:rPr>
                <w:rStyle w:val="Hyperlink"/>
                <w:b w:val="0"/>
                <w:noProof/>
                <w:sz w:val="32"/>
                <w:szCs w:val="32"/>
              </w:rPr>
              <w:t>Reset function</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_Toc507147845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B210B58"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46" w:history="1">
            <w:r w:rsidRPr="00AB7F06">
              <w:rPr>
                <w:rStyle w:val="Hyperlink"/>
                <w:b w:val="0"/>
                <w:noProof/>
                <w:sz w:val="32"/>
                <w:szCs w:val="32"/>
              </w:rPr>
              <w:t>4.</w:t>
            </w:r>
            <w:r w:rsidRPr="00AB7F06">
              <w:rPr>
                <w:rFonts w:cstheme="minorBidi"/>
                <w:b w:val="0"/>
                <w:bCs w:val="0"/>
                <w:noProof/>
                <w:sz w:val="32"/>
                <w:szCs w:val="32"/>
              </w:rPr>
              <w:tab/>
            </w:r>
            <w:r w:rsidRPr="00AB7F06">
              <w:rPr>
                <w:rStyle w:val="Hyperlink"/>
                <w:b w:val="0"/>
                <w:noProof/>
                <w:sz w:val="32"/>
                <w:szCs w:val="32"/>
              </w:rPr>
              <w:t>Technology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_Toc507147846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DBCDED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7"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App inventor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_Toc507147847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21BE074C"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8"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Firebase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_Toc507147848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122AA7A2"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49" w:history="1">
            <w:r w:rsidRPr="00AB7F06">
              <w:rPr>
                <w:rStyle w:val="Hyperlink"/>
                <w:b w:val="0"/>
                <w:noProof/>
                <w:sz w:val="32"/>
                <w:szCs w:val="32"/>
                <w:lang w:val="en-US"/>
              </w:rPr>
              <w:t>C.</w:t>
            </w:r>
            <w:r w:rsidRPr="00AB7F06">
              <w:rPr>
                <w:rFonts w:cstheme="minorBidi"/>
                <w:b w:val="0"/>
                <w:bCs w:val="0"/>
                <w:noProof/>
                <w:sz w:val="32"/>
                <w:szCs w:val="32"/>
              </w:rPr>
              <w:tab/>
            </w:r>
            <w:r w:rsidRPr="00AB7F06">
              <w:rPr>
                <w:rStyle w:val="Hyperlink"/>
                <w:b w:val="0"/>
                <w:noProof/>
                <w:sz w:val="32"/>
                <w:szCs w:val="32"/>
              </w:rPr>
              <w:t>Accelerometer Sensor</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_Toc507147849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5</w:t>
            </w:r>
            <w:r w:rsidRPr="00AB7F06">
              <w:rPr>
                <w:b w:val="0"/>
                <w:noProof/>
                <w:webHidden/>
                <w:sz w:val="32"/>
                <w:szCs w:val="32"/>
              </w:rPr>
              <w:fldChar w:fldCharType="end"/>
            </w:r>
          </w:hyperlink>
        </w:p>
        <w:p w14:paraId="096DAE19" w14:textId="77777777" w:rsidR="00B55322" w:rsidRPr="00AB7F06" w:rsidRDefault="00B55322">
          <w:pPr>
            <w:pStyle w:val="TOC1"/>
            <w:tabs>
              <w:tab w:val="left" w:pos="480"/>
              <w:tab w:val="right" w:leader="dot" w:pos="9010"/>
            </w:tabs>
            <w:rPr>
              <w:rFonts w:cstheme="minorBidi"/>
              <w:b w:val="0"/>
              <w:bCs w:val="0"/>
              <w:noProof/>
              <w:sz w:val="32"/>
              <w:szCs w:val="32"/>
            </w:rPr>
          </w:pPr>
          <w:hyperlink w:anchor="_Toc507147850" w:history="1">
            <w:r w:rsidRPr="00AB7F06">
              <w:rPr>
                <w:rStyle w:val="Hyperlink"/>
                <w:b w:val="0"/>
                <w:noProof/>
                <w:sz w:val="32"/>
                <w:szCs w:val="32"/>
              </w:rPr>
              <w:t>5.</w:t>
            </w:r>
            <w:r w:rsidRPr="00AB7F06">
              <w:rPr>
                <w:rFonts w:cstheme="minorBidi"/>
                <w:b w:val="0"/>
                <w:bCs w:val="0"/>
                <w:noProof/>
                <w:sz w:val="32"/>
                <w:szCs w:val="32"/>
              </w:rPr>
              <w:tab/>
            </w:r>
            <w:r w:rsidRPr="00AB7F06">
              <w:rPr>
                <w:rStyle w:val="Hyperlink"/>
                <w:b w:val="0"/>
                <w:noProof/>
                <w:sz w:val="32"/>
                <w:szCs w:val="32"/>
              </w:rPr>
              <w:t>Project Management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_Toc507147850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4FBCAA0E"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1" w:history="1">
            <w:r w:rsidRPr="00AB7F06">
              <w:rPr>
                <w:rStyle w:val="Hyperlink"/>
                <w:b w:val="0"/>
                <w:noProof/>
                <w:sz w:val="32"/>
                <w:szCs w:val="32"/>
              </w:rPr>
              <w:t>A.</w:t>
            </w:r>
            <w:r w:rsidRPr="00AB7F06">
              <w:rPr>
                <w:rFonts w:cstheme="minorBidi"/>
                <w:b w:val="0"/>
                <w:bCs w:val="0"/>
                <w:noProof/>
                <w:sz w:val="32"/>
                <w:szCs w:val="32"/>
              </w:rPr>
              <w:tab/>
            </w:r>
            <w:r w:rsidRPr="00AB7F06">
              <w:rPr>
                <w:rStyle w:val="Hyperlink"/>
                <w:b w:val="0"/>
                <w:noProof/>
                <w:sz w:val="32"/>
                <w:szCs w:val="32"/>
              </w:rPr>
              <w:t>Member Responsibility</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_Toc507147851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6</w:t>
            </w:r>
            <w:r w:rsidRPr="00AB7F06">
              <w:rPr>
                <w:b w:val="0"/>
                <w:noProof/>
                <w:webHidden/>
                <w:sz w:val="32"/>
                <w:szCs w:val="32"/>
              </w:rPr>
              <w:fldChar w:fldCharType="end"/>
            </w:r>
          </w:hyperlink>
        </w:p>
        <w:p w14:paraId="13D4C50A"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2" w:history="1">
            <w:r w:rsidRPr="00AB7F06">
              <w:rPr>
                <w:rStyle w:val="Hyperlink"/>
                <w:b w:val="0"/>
                <w:noProof/>
                <w:sz w:val="32"/>
                <w:szCs w:val="32"/>
              </w:rPr>
              <w:t>B.</w:t>
            </w:r>
            <w:r w:rsidRPr="00AB7F06">
              <w:rPr>
                <w:rFonts w:cstheme="minorBidi"/>
                <w:b w:val="0"/>
                <w:bCs w:val="0"/>
                <w:noProof/>
                <w:sz w:val="32"/>
                <w:szCs w:val="32"/>
              </w:rPr>
              <w:tab/>
            </w:r>
            <w:r w:rsidRPr="00AB7F06">
              <w:rPr>
                <w:rStyle w:val="Hyperlink"/>
                <w:b w:val="0"/>
                <w:noProof/>
                <w:sz w:val="32"/>
                <w:szCs w:val="32"/>
              </w:rPr>
              <w:t>Project Schedule</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_Toc507147852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6497BDF6" w14:textId="77777777" w:rsidR="00B55322" w:rsidRPr="00AB7F06" w:rsidRDefault="00B55322">
          <w:pPr>
            <w:pStyle w:val="TOC2"/>
            <w:tabs>
              <w:tab w:val="left" w:pos="720"/>
              <w:tab w:val="right" w:leader="dot" w:pos="9010"/>
            </w:tabs>
            <w:rPr>
              <w:rFonts w:cstheme="minorBidi"/>
              <w:b w:val="0"/>
              <w:bCs w:val="0"/>
              <w:noProof/>
              <w:sz w:val="32"/>
              <w:szCs w:val="32"/>
            </w:rPr>
          </w:pPr>
          <w:hyperlink w:anchor="_Toc507147853" w:history="1">
            <w:r w:rsidRPr="00AB7F06">
              <w:rPr>
                <w:rStyle w:val="Hyperlink"/>
                <w:b w:val="0"/>
                <w:noProof/>
                <w:sz w:val="32"/>
                <w:szCs w:val="32"/>
              </w:rPr>
              <w:t>C.</w:t>
            </w:r>
            <w:r w:rsidRPr="00AB7F06">
              <w:rPr>
                <w:rFonts w:cstheme="minorBidi"/>
                <w:b w:val="0"/>
                <w:bCs w:val="0"/>
                <w:noProof/>
                <w:sz w:val="32"/>
                <w:szCs w:val="32"/>
              </w:rPr>
              <w:tab/>
            </w:r>
            <w:r w:rsidRPr="00AB7F06">
              <w:rPr>
                <w:rStyle w:val="Hyperlink"/>
                <w:b w:val="0"/>
                <w:noProof/>
                <w:sz w:val="32"/>
                <w:szCs w:val="32"/>
              </w:rPr>
              <w:t>Gantt Chat</w:t>
            </w:r>
            <w:r w:rsidRPr="00AB7F06">
              <w:rPr>
                <w:b w:val="0"/>
                <w:noProof/>
                <w:webHidden/>
                <w:sz w:val="32"/>
                <w:szCs w:val="32"/>
              </w:rPr>
              <w:tab/>
            </w:r>
            <w:r w:rsidRPr="00AB7F06">
              <w:rPr>
                <w:b w:val="0"/>
                <w:noProof/>
                <w:webHidden/>
                <w:sz w:val="32"/>
                <w:szCs w:val="32"/>
              </w:rPr>
              <w:fldChar w:fldCharType="begin"/>
            </w:r>
            <w:r w:rsidRPr="00AB7F06">
              <w:rPr>
                <w:b w:val="0"/>
                <w:noProof/>
                <w:webHidden/>
                <w:sz w:val="32"/>
                <w:szCs w:val="32"/>
              </w:rPr>
              <w:instrText xml:space="preserve"> PAGEREF _Toc507147853 \h </w:instrText>
            </w:r>
            <w:r w:rsidRPr="00AB7F06">
              <w:rPr>
                <w:b w:val="0"/>
                <w:noProof/>
                <w:webHidden/>
                <w:sz w:val="32"/>
                <w:szCs w:val="32"/>
              </w:rPr>
            </w:r>
            <w:r w:rsidRPr="00AB7F06">
              <w:rPr>
                <w:b w:val="0"/>
                <w:noProof/>
                <w:webHidden/>
                <w:sz w:val="32"/>
                <w:szCs w:val="32"/>
              </w:rPr>
              <w:fldChar w:fldCharType="separate"/>
            </w:r>
            <w:r w:rsidRPr="00AB7F06">
              <w:rPr>
                <w:b w:val="0"/>
                <w:noProof/>
                <w:webHidden/>
                <w:sz w:val="32"/>
                <w:szCs w:val="32"/>
              </w:rPr>
              <w:t>7</w:t>
            </w:r>
            <w:r w:rsidRPr="00AB7F06">
              <w:rPr>
                <w:b w:val="0"/>
                <w:noProof/>
                <w:webHidden/>
                <w:sz w:val="32"/>
                <w:szCs w:val="32"/>
              </w:rPr>
              <w:fldChar w:fldCharType="end"/>
            </w:r>
          </w:hyperlink>
        </w:p>
        <w:p w14:paraId="2648536B" w14:textId="77777777" w:rsidR="005A356A" w:rsidRPr="00556A36" w:rsidRDefault="005A356A">
          <w:r w:rsidRPr="00AB7F06">
            <w:rPr>
              <w:bCs/>
              <w:noProof/>
              <w:sz w:val="32"/>
              <w:szCs w:val="32"/>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492DFD">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492DFD">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6EC03F4E" w:rsidR="00336E53" w:rsidRPr="00556A36" w:rsidRDefault="00B31853" w:rsidP="00336E53">
            <w:pPr>
              <w:jc w:val="center"/>
              <w:rPr>
                <w:color w:val="000000" w:themeColor="text1"/>
                <w:sz w:val="36"/>
                <w:szCs w:val="36"/>
              </w:rPr>
            </w:pPr>
            <w:r w:rsidRPr="00B31853">
              <w:rPr>
                <w:color w:val="000000" w:themeColor="text1"/>
                <w:sz w:val="36"/>
                <w:szCs w:val="36"/>
              </w:rPr>
              <w:t>Whac-A-Mole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End w:id="2"/>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rPr>
          <w:color w:val="2F5496" w:themeColor="accent1" w:themeShade="BF"/>
        </w:rPr>
      </w:pPr>
      <w:bookmarkStart w:id="3" w:name="_Toc507147836"/>
      <w:r w:rsidRPr="00E728EE">
        <w:rPr>
          <w:color w:val="2F5496" w:themeColor="accent1" w:themeShade="BF"/>
        </w:rPr>
        <w:t>AB Number Guessing</w:t>
      </w:r>
      <w:bookmarkEnd w:id="3"/>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rPr>
          <w:color w:val="2F5496" w:themeColor="accent1" w:themeShade="BF"/>
        </w:rPr>
      </w:pPr>
      <w:bookmarkStart w:id="4" w:name="_Toc507147837"/>
      <w:r w:rsidRPr="00E728EE">
        <w:rPr>
          <w:color w:val="2F5496" w:themeColor="accent1" w:themeShade="BF"/>
        </w:rPr>
        <w:t>Breakout</w:t>
      </w:r>
      <w:bookmarkEnd w:id="4"/>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rPr>
          <w:color w:val="2F5496" w:themeColor="accent1" w:themeShade="BF"/>
        </w:rPr>
      </w:pPr>
      <w:bookmarkStart w:id="5" w:name="_Toc507147838"/>
      <w:r w:rsidRPr="00E728EE">
        <w:rPr>
          <w:color w:val="2F5496" w:themeColor="accent1" w:themeShade="BF"/>
        </w:rPr>
        <w:t>Tic-Tac-Toe</w:t>
      </w:r>
      <w:bookmarkEnd w:id="5"/>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1ACE43CC" w:rsidR="005D2558" w:rsidRPr="00E728EE" w:rsidRDefault="007D2C0B" w:rsidP="005D2558">
      <w:pPr>
        <w:pStyle w:val="Heading3"/>
        <w:numPr>
          <w:ilvl w:val="0"/>
          <w:numId w:val="18"/>
        </w:numPr>
        <w:rPr>
          <w:rFonts w:eastAsia="Times New Roman"/>
          <w:color w:val="2F5496" w:themeColor="accent1" w:themeShade="BF"/>
        </w:rPr>
      </w:pPr>
      <w:r w:rsidRPr="007D2C0B">
        <w:rPr>
          <w:color w:val="2F5496" w:themeColor="accent1" w:themeShade="BF"/>
        </w:rPr>
        <w:t>Whac-A-Mole</w:t>
      </w:r>
    </w:p>
    <w:p w14:paraId="6AF5EB0B" w14:textId="77777777" w:rsidR="00726500" w:rsidRPr="00556A36" w:rsidRDefault="00726500" w:rsidP="00726500">
      <w:pPr>
        <w:ind w:left="1070"/>
      </w:pPr>
    </w:p>
    <w:p w14:paraId="15FB3689" w14:textId="6ABBF1F2" w:rsidR="00145D17" w:rsidRDefault="00145D17" w:rsidP="00145D17">
      <w:pPr>
        <w:ind w:left="1070"/>
        <w:jc w:val="both"/>
        <w:rPr>
          <w:rFonts w:eastAsia="Times New Roman"/>
          <w:color w:val="222222"/>
          <w:sz w:val="36"/>
          <w:szCs w:val="36"/>
          <w:shd w:val="clear" w:color="auto" w:fill="FFFFFF"/>
        </w:rPr>
      </w:pPr>
      <w:r w:rsidRPr="001F659B">
        <w:rPr>
          <w:rFonts w:eastAsia="Times New Roman"/>
          <w:color w:val="222222"/>
          <w:sz w:val="36"/>
          <w:szCs w:val="36"/>
          <w:shd w:val="clear" w:color="auto" w:fill="FFFFFF"/>
        </w:rPr>
        <w:t xml:space="preserve">A typical Whac-A-Mole machine consists of a large, waist-level cabinet with </w:t>
      </w:r>
      <w:r w:rsidR="00B0305D">
        <w:rPr>
          <w:rFonts w:eastAsia="Times New Roman"/>
          <w:color w:val="222222"/>
          <w:sz w:val="36"/>
          <w:szCs w:val="36"/>
          <w:shd w:val="clear" w:color="auto" w:fill="FFFFFF"/>
        </w:rPr>
        <w:t>many</w:t>
      </w:r>
      <w:r w:rsidRPr="001F659B">
        <w:rPr>
          <w:rFonts w:eastAsia="Times New Roman"/>
          <w:color w:val="222222"/>
          <w:sz w:val="36"/>
          <w:szCs w:val="36"/>
          <w:shd w:val="clear" w:color="auto" w:fill="FFFFFF"/>
        </w:rPr>
        <w:t xml:space="preserve"> holes in its top and a large, soft, black</w:t>
      </w:r>
      <w:r w:rsidR="002C3653">
        <w:rPr>
          <w:rFonts w:eastAsia="Times New Roman"/>
          <w:color w:val="222222"/>
          <w:sz w:val="36"/>
          <w:szCs w:val="36"/>
          <w:shd w:val="clear" w:color="auto" w:fill="FFFFFF"/>
        </w:rPr>
        <w:t xml:space="preserve"> mallet</w:t>
      </w:r>
      <w:r w:rsidRPr="001F659B">
        <w:rPr>
          <w:rFonts w:eastAsia="Times New Roman"/>
          <w:color w:val="222222"/>
          <w:sz w:val="36"/>
          <w:szCs w:val="36"/>
          <w:shd w:val="clear" w:color="auto" w:fill="FFFFFF"/>
        </w:rPr>
        <w:t>. Each hole contains a single plastic</w:t>
      </w:r>
      <w:r w:rsidR="009E625C">
        <w:rPr>
          <w:rFonts w:eastAsia="Times New Roman"/>
          <w:color w:val="222222"/>
          <w:sz w:val="36"/>
          <w:szCs w:val="36"/>
          <w:shd w:val="clear" w:color="auto" w:fill="FFFFFF"/>
        </w:rPr>
        <w:t xml:space="preserve"> mole </w:t>
      </w:r>
      <w:r w:rsidRPr="001F659B">
        <w:rPr>
          <w:rFonts w:eastAsia="Times New Roman"/>
          <w:color w:val="222222"/>
          <w:sz w:val="36"/>
          <w:szCs w:val="36"/>
          <w:shd w:val="clear" w:color="auto" w:fill="FFFFFF"/>
        </w:rPr>
        <w:t>and the machinery necessary to move it up and down. Once the game starts, the moles will begin to pop up from their holes at random. The object of the game is to force the individual moles back into their holes by hitting them directly on the head with the mallet, thereby adding to the player's score. The quicker this is done the higher the final score will be.</w:t>
      </w:r>
    </w:p>
    <w:p w14:paraId="02F1134C" w14:textId="77777777" w:rsidR="00606AE4" w:rsidRPr="001F659B" w:rsidRDefault="00606AE4" w:rsidP="00145D17">
      <w:pPr>
        <w:ind w:left="1070"/>
        <w:jc w:val="both"/>
        <w:rPr>
          <w:rFonts w:eastAsia="Times New Roman"/>
          <w:sz w:val="36"/>
          <w:szCs w:val="36"/>
        </w:rPr>
      </w:pPr>
    </w:p>
    <w:p w14:paraId="17922A81" w14:textId="77777777" w:rsidR="00336E53" w:rsidRPr="00145D17" w:rsidRDefault="00336E53" w:rsidP="00145D17">
      <w:pPr>
        <w:ind w:left="1070"/>
      </w:pPr>
    </w:p>
    <w:p w14:paraId="4F9D06B5" w14:textId="77777777" w:rsidR="001901D2" w:rsidRDefault="001901D2" w:rsidP="00F11B1C">
      <w:pPr>
        <w:ind w:left="720"/>
        <w:rPr>
          <w:lang w:val="en-US"/>
        </w:rPr>
        <w:sectPr w:rsidR="001901D2" w:rsidSect="00E75A66">
          <w:pgSz w:w="11900" w:h="16840"/>
          <w:pgMar w:top="1440" w:right="1440" w:bottom="1440" w:left="1440" w:header="708" w:footer="708" w:gutter="0"/>
          <w:cols w:space="708"/>
          <w:docGrid w:linePitch="400"/>
        </w:sectPr>
      </w:pPr>
    </w:p>
    <w:p w14:paraId="2DE31534" w14:textId="6F8B5732" w:rsidR="0005743E" w:rsidRPr="00556A36" w:rsidRDefault="0005743E" w:rsidP="00F11B1C">
      <w:pPr>
        <w:ind w:left="720"/>
        <w:rPr>
          <w:lang w:val="en-US"/>
        </w:rPr>
      </w:pPr>
    </w:p>
    <w:p w14:paraId="1CB8BA05" w14:textId="77777777" w:rsidR="00405E9C" w:rsidRPr="00556A36" w:rsidRDefault="005A356A" w:rsidP="00BE681A">
      <w:pPr>
        <w:pStyle w:val="Heading1"/>
        <w:numPr>
          <w:ilvl w:val="0"/>
          <w:numId w:val="20"/>
        </w:numPr>
      </w:pPr>
      <w:bookmarkStart w:id="6" w:name="_Toc507147840"/>
      <w:r w:rsidRPr="00556A36">
        <w:t>User Interface</w:t>
      </w:r>
      <w:bookmarkEnd w:id="6"/>
    </w:p>
    <w:p w14:paraId="78F6C0BA" w14:textId="77777777" w:rsidR="00DF781E" w:rsidRDefault="00DF781E" w:rsidP="00336E53">
      <w:pPr>
        <w:ind w:left="710"/>
        <w:rPr>
          <w:lang w:val="en-US"/>
        </w:rPr>
      </w:pPr>
    </w:p>
    <w:p w14:paraId="1A3D9D22" w14:textId="77777777" w:rsidR="00BD741C" w:rsidRPr="00B31853" w:rsidRDefault="00BD741C" w:rsidP="00336E53">
      <w:pPr>
        <w:ind w:left="710"/>
        <w:rPr>
          <w:lang w:val="en-US"/>
        </w:rPr>
      </w:pPr>
    </w:p>
    <w:p w14:paraId="4E420106" w14:textId="77777777" w:rsidR="00D80A27" w:rsidRDefault="00D80A27" w:rsidP="00FB621C">
      <w:pPr>
        <w:ind w:left="720"/>
      </w:pPr>
    </w:p>
    <w:p w14:paraId="17DCFBBB" w14:textId="77777777" w:rsidR="001901D2" w:rsidRDefault="001901D2" w:rsidP="00FB621C">
      <w:pPr>
        <w:ind w:left="720"/>
        <w:sectPr w:rsidR="001901D2" w:rsidSect="00E75A66">
          <w:pgSz w:w="11900" w:h="16840"/>
          <w:pgMar w:top="1440" w:right="1440" w:bottom="1440" w:left="1440" w:header="708" w:footer="708" w:gutter="0"/>
          <w:cols w:space="708"/>
          <w:docGrid w:linePitch="400"/>
        </w:sectPr>
      </w:pPr>
    </w:p>
    <w:p w14:paraId="56173D2C" w14:textId="54929EA5" w:rsidR="001901D2" w:rsidRPr="00556A36" w:rsidRDefault="001901D2" w:rsidP="00FB621C">
      <w:pPr>
        <w:ind w:left="720"/>
      </w:pPr>
    </w:p>
    <w:p w14:paraId="23EFCE55" w14:textId="77777777" w:rsidR="005A356A" w:rsidRPr="00556A36" w:rsidRDefault="005A356A" w:rsidP="00BE681A">
      <w:pPr>
        <w:pStyle w:val="Heading1"/>
        <w:numPr>
          <w:ilvl w:val="0"/>
          <w:numId w:val="20"/>
        </w:numPr>
      </w:pPr>
      <w:bookmarkStart w:id="7" w:name="_Toc507147841"/>
      <w:r w:rsidRPr="00556A36">
        <w:t>Functions</w:t>
      </w:r>
      <w:bookmarkEnd w:id="7"/>
    </w:p>
    <w:p w14:paraId="21B4517A" w14:textId="77777777" w:rsidR="00871144" w:rsidRPr="00556A36" w:rsidRDefault="00871144" w:rsidP="0051049F">
      <w:pPr>
        <w:ind w:left="360"/>
      </w:pPr>
    </w:p>
    <w:p w14:paraId="78782B64" w14:textId="77777777" w:rsidR="0051049F" w:rsidRPr="00556A36" w:rsidRDefault="0051049F" w:rsidP="00F032D4">
      <w:pPr>
        <w:pStyle w:val="Heading2"/>
        <w:numPr>
          <w:ilvl w:val="0"/>
          <w:numId w:val="13"/>
        </w:numPr>
      </w:pPr>
      <w:bookmarkStart w:id="8" w:name="_Toc507147842"/>
      <w:r w:rsidRPr="00556A36">
        <w:t>Search function</w:t>
      </w:r>
      <w:bookmarkEnd w:id="8"/>
    </w:p>
    <w:p w14:paraId="52EC35AA" w14:textId="1D2CA8C0" w:rsidR="002115E8" w:rsidRPr="00556A36" w:rsidRDefault="002115E8" w:rsidP="00F032D4">
      <w:pPr>
        <w:pStyle w:val="Heading2"/>
        <w:numPr>
          <w:ilvl w:val="0"/>
          <w:numId w:val="13"/>
        </w:numPr>
      </w:pPr>
      <w:bookmarkStart w:id="9" w:name="_Toc507147843"/>
      <w:r w:rsidRPr="00556A36">
        <w:t>Score ranking function</w:t>
      </w:r>
      <w:bookmarkEnd w:id="9"/>
    </w:p>
    <w:p w14:paraId="1DA66919" w14:textId="5A5EA400" w:rsidR="00871144" w:rsidRPr="00556A36" w:rsidRDefault="002115E8" w:rsidP="00F032D4">
      <w:pPr>
        <w:pStyle w:val="Heading2"/>
        <w:numPr>
          <w:ilvl w:val="0"/>
          <w:numId w:val="13"/>
        </w:numPr>
      </w:pPr>
      <w:bookmarkStart w:id="10" w:name="_Toc507147844"/>
      <w:r w:rsidRPr="00556A36">
        <w:t>Menu function</w:t>
      </w:r>
      <w:bookmarkEnd w:id="10"/>
    </w:p>
    <w:p w14:paraId="1B82306C" w14:textId="77777777" w:rsidR="00E102EF" w:rsidRDefault="002D3D5D" w:rsidP="00E102EF">
      <w:pPr>
        <w:pStyle w:val="Heading2"/>
        <w:numPr>
          <w:ilvl w:val="0"/>
          <w:numId w:val="13"/>
        </w:numPr>
      </w:pPr>
      <w:bookmarkStart w:id="11" w:name="_Toc507147845"/>
      <w:r w:rsidRPr="00556A36">
        <w:t>Reset function</w:t>
      </w:r>
      <w:bookmarkEnd w:id="11"/>
    </w:p>
    <w:p w14:paraId="58858C80" w14:textId="37545DA8" w:rsidR="00E102EF" w:rsidRDefault="00E102EF" w:rsidP="00E102EF">
      <w:pPr>
        <w:pStyle w:val="Heading2"/>
        <w:numPr>
          <w:ilvl w:val="0"/>
          <w:numId w:val="13"/>
        </w:numPr>
      </w:pPr>
      <w:r>
        <w:t xml:space="preserve">   Go back function</w:t>
      </w:r>
    </w:p>
    <w:p w14:paraId="2DBF1E2E" w14:textId="77777777" w:rsidR="00E80AD1" w:rsidRPr="00E80AD1" w:rsidRDefault="00E80AD1" w:rsidP="00E80AD1"/>
    <w:p w14:paraId="51497075" w14:textId="77777777" w:rsidR="0020281B" w:rsidRPr="00556A36" w:rsidRDefault="0020281B" w:rsidP="002115E8">
      <w:pPr>
        <w:ind w:left="360"/>
      </w:pPr>
    </w:p>
    <w:p w14:paraId="2E1C1410" w14:textId="77777777" w:rsidR="001901D2" w:rsidRDefault="001901D2" w:rsidP="002115E8">
      <w:pPr>
        <w:ind w:left="360"/>
        <w:sectPr w:rsidR="001901D2" w:rsidSect="00E75A66">
          <w:pgSz w:w="11900" w:h="16840"/>
          <w:pgMar w:top="1440" w:right="1440" w:bottom="1440" w:left="1440" w:header="708" w:footer="708" w:gutter="0"/>
          <w:cols w:space="708"/>
          <w:docGrid w:linePitch="400"/>
        </w:sectPr>
      </w:pPr>
    </w:p>
    <w:p w14:paraId="7BC68477" w14:textId="13B1FBF8"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2" w:name="_Toc507147846"/>
      <w:r w:rsidRPr="00556A36">
        <w:t>Technology</w:t>
      </w:r>
      <w:bookmarkEnd w:id="12"/>
    </w:p>
    <w:p w14:paraId="0BCBD231" w14:textId="77777777" w:rsidR="00A1035D" w:rsidRPr="00556A36" w:rsidRDefault="00A1035D" w:rsidP="00A1035D"/>
    <w:p w14:paraId="254B4E89" w14:textId="2B4A19EC" w:rsidR="00A1035D" w:rsidRPr="00556A36" w:rsidRDefault="0051049F" w:rsidP="00F312D7">
      <w:pPr>
        <w:pStyle w:val="Heading2"/>
        <w:numPr>
          <w:ilvl w:val="0"/>
          <w:numId w:val="4"/>
        </w:numPr>
      </w:pPr>
      <w:bookmarkStart w:id="13" w:name="_Toc507147847"/>
      <w:r w:rsidRPr="00556A36">
        <w:t>App inventor</w:t>
      </w:r>
      <w:bookmarkEnd w:id="13"/>
    </w:p>
    <w:p w14:paraId="490DA39A" w14:textId="1FA1BFF2" w:rsidR="0051049F" w:rsidRPr="00556A36" w:rsidRDefault="0051049F" w:rsidP="00F312D7">
      <w:pPr>
        <w:pStyle w:val="Heading2"/>
        <w:numPr>
          <w:ilvl w:val="0"/>
          <w:numId w:val="4"/>
        </w:numPr>
      </w:pPr>
      <w:bookmarkStart w:id="14" w:name="_Toc507147848"/>
      <w:r w:rsidRPr="00556A36">
        <w:t>Firebase</w:t>
      </w:r>
      <w:bookmarkEnd w:id="14"/>
    </w:p>
    <w:p w14:paraId="1568925A" w14:textId="111273F6" w:rsidR="00926EC9" w:rsidRPr="0054642B" w:rsidRDefault="0091653E" w:rsidP="00926EC9">
      <w:pPr>
        <w:pStyle w:val="Heading2"/>
        <w:numPr>
          <w:ilvl w:val="0"/>
          <w:numId w:val="4"/>
        </w:numPr>
        <w:rPr>
          <w:lang w:val="en-US"/>
        </w:rPr>
        <w:sectPr w:rsidR="00926EC9" w:rsidRPr="0054642B" w:rsidSect="00E75A66">
          <w:pgSz w:w="11900" w:h="16840"/>
          <w:pgMar w:top="1440" w:right="1440" w:bottom="1440" w:left="1440" w:header="708" w:footer="708" w:gutter="0"/>
          <w:cols w:space="708"/>
          <w:docGrid w:linePitch="400"/>
        </w:sectPr>
      </w:pPr>
      <w:bookmarkStart w:id="15" w:name="_Toc507147849"/>
      <w:r w:rsidRPr="00556A36">
        <w:t>Accelerometer Sensor</w:t>
      </w:r>
      <w:bookmarkEnd w:id="15"/>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6" w:name="_Toc507147850"/>
      <w:r w:rsidRPr="00556A36">
        <w:t>Project Management</w:t>
      </w:r>
      <w:bookmarkEnd w:id="16"/>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7" w:name="_Toc507147851"/>
      <w:r w:rsidRPr="00556A36">
        <w:t>Member R</w:t>
      </w:r>
      <w:r w:rsidRPr="00556A36">
        <w:t>esponsibility</w:t>
      </w:r>
      <w:bookmarkEnd w:id="17"/>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CHEUNG Shing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77777777" w:rsidR="00261A25" w:rsidRPr="00556A36" w:rsidRDefault="00261A25" w:rsidP="00261A25">
      <w:pPr>
        <w:ind w:left="720"/>
      </w:pPr>
    </w:p>
    <w:p w14:paraId="1350E396" w14:textId="71487E33" w:rsidR="00261A25" w:rsidRDefault="00261A25" w:rsidP="00B01102">
      <w:pPr>
        <w:pStyle w:val="Heading2"/>
        <w:numPr>
          <w:ilvl w:val="0"/>
          <w:numId w:val="14"/>
        </w:numPr>
      </w:pPr>
      <w:bookmarkStart w:id="18" w:name="_Toc507147852"/>
      <w:r w:rsidRPr="00556A36">
        <w:t>Project Schedule</w:t>
      </w:r>
      <w:bookmarkEnd w:id="18"/>
    </w:p>
    <w:p w14:paraId="3B5263F5" w14:textId="77777777" w:rsidR="004B7BB3" w:rsidRDefault="004B7BB3" w:rsidP="004B7BB3">
      <w:pPr>
        <w:ind w:left="720"/>
      </w:pPr>
    </w:p>
    <w:p w14:paraId="62D18C0A" w14:textId="77777777" w:rsidR="004B7BB3" w:rsidRPr="004B7BB3" w:rsidRDefault="004B7BB3" w:rsidP="004B7BB3">
      <w:pPr>
        <w:ind w:left="720"/>
      </w:pPr>
      <w:bookmarkStart w:id="19" w:name="_GoBack"/>
      <w:bookmarkEnd w:id="19"/>
    </w:p>
    <w:p w14:paraId="04ED5E87" w14:textId="54260065" w:rsidR="00261A25" w:rsidRPr="00556A36" w:rsidRDefault="00261A25" w:rsidP="00B01102">
      <w:pPr>
        <w:pStyle w:val="Heading2"/>
        <w:numPr>
          <w:ilvl w:val="0"/>
          <w:numId w:val="14"/>
        </w:numPr>
      </w:pPr>
      <w:bookmarkStart w:id="20" w:name="_Toc507147853"/>
      <w:r w:rsidRPr="00556A36">
        <w:t>Gantt Chat</w:t>
      </w:r>
      <w:bookmarkEnd w:id="20"/>
    </w:p>
    <w:p w14:paraId="14EDE16A" w14:textId="77777777" w:rsidR="00261A25" w:rsidRPr="00556A36" w:rsidRDefault="00261A25" w:rsidP="00261A25"/>
    <w:sectPr w:rsidR="00261A25" w:rsidRPr="00556A36"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pStyle w:val="Hyperlink"/>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4992"/>
    <w:rsid w:val="0001514B"/>
    <w:rsid w:val="00040D35"/>
    <w:rsid w:val="0005743E"/>
    <w:rsid w:val="00086033"/>
    <w:rsid w:val="000D5225"/>
    <w:rsid w:val="00145D17"/>
    <w:rsid w:val="001901D2"/>
    <w:rsid w:val="001C5B41"/>
    <w:rsid w:val="001F659B"/>
    <w:rsid w:val="0020281B"/>
    <w:rsid w:val="002115E8"/>
    <w:rsid w:val="00261348"/>
    <w:rsid w:val="00261A25"/>
    <w:rsid w:val="002C3653"/>
    <w:rsid w:val="002D3C3B"/>
    <w:rsid w:val="002D3D5D"/>
    <w:rsid w:val="00301266"/>
    <w:rsid w:val="0032141F"/>
    <w:rsid w:val="00321464"/>
    <w:rsid w:val="00336E53"/>
    <w:rsid w:val="00342BAB"/>
    <w:rsid w:val="00393785"/>
    <w:rsid w:val="003B6376"/>
    <w:rsid w:val="003C44CB"/>
    <w:rsid w:val="00407D6A"/>
    <w:rsid w:val="00474A64"/>
    <w:rsid w:val="0047555D"/>
    <w:rsid w:val="004B7BB3"/>
    <w:rsid w:val="004C1822"/>
    <w:rsid w:val="004F79FE"/>
    <w:rsid w:val="0051049F"/>
    <w:rsid w:val="00520857"/>
    <w:rsid w:val="0054642B"/>
    <w:rsid w:val="00556A36"/>
    <w:rsid w:val="00583B60"/>
    <w:rsid w:val="005A356A"/>
    <w:rsid w:val="005D2558"/>
    <w:rsid w:val="00606AE4"/>
    <w:rsid w:val="00657F3E"/>
    <w:rsid w:val="00695D22"/>
    <w:rsid w:val="00706B31"/>
    <w:rsid w:val="00726500"/>
    <w:rsid w:val="007578E8"/>
    <w:rsid w:val="007C1FDB"/>
    <w:rsid w:val="007D2C0B"/>
    <w:rsid w:val="00807C66"/>
    <w:rsid w:val="00820E5A"/>
    <w:rsid w:val="00861A99"/>
    <w:rsid w:val="00871144"/>
    <w:rsid w:val="008A3498"/>
    <w:rsid w:val="0091653E"/>
    <w:rsid w:val="00926EC9"/>
    <w:rsid w:val="009E625C"/>
    <w:rsid w:val="00A1035D"/>
    <w:rsid w:val="00A10856"/>
    <w:rsid w:val="00A40787"/>
    <w:rsid w:val="00AA6100"/>
    <w:rsid w:val="00AB7F06"/>
    <w:rsid w:val="00B01102"/>
    <w:rsid w:val="00B0305D"/>
    <w:rsid w:val="00B31137"/>
    <w:rsid w:val="00B31853"/>
    <w:rsid w:val="00B55322"/>
    <w:rsid w:val="00B964CE"/>
    <w:rsid w:val="00BD741C"/>
    <w:rsid w:val="00BE681A"/>
    <w:rsid w:val="00CB25BB"/>
    <w:rsid w:val="00D44793"/>
    <w:rsid w:val="00D80A27"/>
    <w:rsid w:val="00D90418"/>
    <w:rsid w:val="00DF46E8"/>
    <w:rsid w:val="00DF781E"/>
    <w:rsid w:val="00E05C56"/>
    <w:rsid w:val="00E102EF"/>
    <w:rsid w:val="00E60091"/>
    <w:rsid w:val="00E728EE"/>
    <w:rsid w:val="00E742BA"/>
    <w:rsid w:val="00E75A66"/>
    <w:rsid w:val="00E760A4"/>
    <w:rsid w:val="00E76A6F"/>
    <w:rsid w:val="00E80AD1"/>
    <w:rsid w:val="00E93FB7"/>
    <w:rsid w:val="00EA0E6F"/>
    <w:rsid w:val="00EB476B"/>
    <w:rsid w:val="00F0042E"/>
    <w:rsid w:val="00F032D4"/>
    <w:rsid w:val="00F11B1C"/>
    <w:rsid w:val="00F13830"/>
    <w:rsid w:val="00F312D7"/>
    <w:rsid w:val="00F77B2A"/>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7F3E"/>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1589345758">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225B891-CDDE-8B4F-B126-6BA46D25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736</Words>
  <Characters>4199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Introduction</vt:lpstr>
      <vt:lpstr>    Game</vt:lpstr>
      <vt:lpstr>    Game Rules Instructions</vt:lpstr>
      <vt:lpstr>        AB Number Guessing</vt:lpstr>
      <vt:lpstr>        Breakout</vt:lpstr>
      <vt:lpstr>        Tic-Tac-Toe</vt:lpstr>
      <vt:lpstr>        Whac-A-Mole</vt:lpstr>
      <vt:lpstr>User Interface</vt:lpstr>
      <vt:lpstr>Functions</vt:lpstr>
      <vt:lpstr>    Search function</vt:lpstr>
      <vt:lpstr>    Score ranking function</vt:lpstr>
      <vt:lpstr>    Menu function</vt:lpstr>
      <vt:lpstr>    Reset function</vt:lpstr>
      <vt:lpstr>    Go back function</vt:lpstr>
      <vt:lpstr>Technology</vt:lpstr>
      <vt:lpstr>    App inventor</vt:lpstr>
      <vt:lpstr>    Firebase</vt:lpstr>
      <vt:lpstr>    Accelerometer Sensor</vt:lpstr>
      <vt:lpstr>Project Management</vt:lpstr>
      <vt:lpstr>    Member Responsibility</vt:lpstr>
      <vt:lpstr>    Project Schedule</vt:lpstr>
      <vt:lpstr>    Gantt Chat</vt:lpstr>
    </vt:vector>
  </TitlesOfParts>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73</cp:revision>
  <dcterms:created xsi:type="dcterms:W3CDTF">2018-02-13T06:14:00Z</dcterms:created>
  <dcterms:modified xsi:type="dcterms:W3CDTF">2018-02-23T03:46:00Z</dcterms:modified>
</cp:coreProperties>
</file>