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B67CBA" w14:textId="441326F6" w:rsidR="00931425" w:rsidRDefault="004B1923" w:rsidP="00716136">
      <w:pPr>
        <w:pStyle w:val="Title"/>
        <w:jc w:val="center"/>
        <w:rPr>
          <w:rFonts w:eastAsia="Times New Roman"/>
        </w:rPr>
      </w:pPr>
      <w:r>
        <w:rPr>
          <w:rFonts w:eastAsia="Times New Roman"/>
        </w:rPr>
        <w:t>Battle of the Neighborhoods: Tokyo</w:t>
      </w:r>
      <w:r w:rsidR="00716136">
        <w:rPr>
          <w:rFonts w:eastAsia="Times New Roman"/>
        </w:rPr>
        <w:t xml:space="preserve"> Restaurants and Coffee Shops</w:t>
      </w:r>
    </w:p>
    <w:p w14:paraId="5FEE2D6F" w14:textId="77777777" w:rsidR="00DF35AF" w:rsidRDefault="00DF35AF" w:rsidP="00DF35AF"/>
    <w:p w14:paraId="4584A693" w14:textId="0C2BAECC" w:rsidR="00931425" w:rsidRPr="00D206C8" w:rsidRDefault="00DF35AF" w:rsidP="00D206C8">
      <w:r>
        <w:t>By: Jason Robson</w:t>
      </w:r>
    </w:p>
    <w:p w14:paraId="637107EC" w14:textId="77777777" w:rsidR="00976476" w:rsidRPr="00976476" w:rsidRDefault="00976476" w:rsidP="00976476">
      <w:pPr>
        <w:numPr>
          <w:ilvl w:val="0"/>
          <w:numId w:val="2"/>
        </w:numPr>
        <w:shd w:val="clear" w:color="auto" w:fill="FFFFFF"/>
        <w:spacing w:before="100" w:beforeAutospacing="1" w:after="150" w:line="240" w:lineRule="auto"/>
        <w:ind w:left="450"/>
        <w:rPr>
          <w:rFonts w:ascii="Arial" w:eastAsia="Times New Roman" w:hAnsi="Arial" w:cs="Arial"/>
          <w:color w:val="1F1F1F"/>
          <w:sz w:val="21"/>
          <w:szCs w:val="21"/>
        </w:rPr>
      </w:pPr>
      <w:r w:rsidRPr="00976476">
        <w:rPr>
          <w:rFonts w:ascii="Arial" w:eastAsia="Times New Roman" w:hAnsi="Arial" w:cs="Arial"/>
          <w:color w:val="1F1F1F"/>
          <w:sz w:val="21"/>
          <w:szCs w:val="21"/>
        </w:rPr>
        <w:t>Methodology section which represents the main component of the report where you discuss and describe any exploratory data analysis that you did, any inferential statistical testing that you performed, if any, and what machine learnings were used and why.</w:t>
      </w:r>
    </w:p>
    <w:p w14:paraId="0249DED3" w14:textId="77777777" w:rsidR="00976476" w:rsidRPr="00976476" w:rsidRDefault="00976476" w:rsidP="00976476">
      <w:pPr>
        <w:numPr>
          <w:ilvl w:val="0"/>
          <w:numId w:val="2"/>
        </w:numPr>
        <w:shd w:val="clear" w:color="auto" w:fill="FFFFFF"/>
        <w:spacing w:before="100" w:beforeAutospacing="1" w:after="150" w:line="240" w:lineRule="auto"/>
        <w:ind w:left="450"/>
        <w:rPr>
          <w:rFonts w:ascii="Arial" w:eastAsia="Times New Roman" w:hAnsi="Arial" w:cs="Arial"/>
          <w:color w:val="1F1F1F"/>
          <w:sz w:val="21"/>
          <w:szCs w:val="21"/>
        </w:rPr>
      </w:pPr>
      <w:r w:rsidRPr="00976476">
        <w:rPr>
          <w:rFonts w:ascii="Arial" w:eastAsia="Times New Roman" w:hAnsi="Arial" w:cs="Arial"/>
          <w:color w:val="1F1F1F"/>
          <w:sz w:val="21"/>
          <w:szCs w:val="21"/>
        </w:rPr>
        <w:t>Results section where you discuss the results.</w:t>
      </w:r>
    </w:p>
    <w:p w14:paraId="66F60251" w14:textId="77777777" w:rsidR="00976476" w:rsidRPr="00976476" w:rsidRDefault="00976476" w:rsidP="00976476">
      <w:pPr>
        <w:numPr>
          <w:ilvl w:val="0"/>
          <w:numId w:val="2"/>
        </w:numPr>
        <w:shd w:val="clear" w:color="auto" w:fill="FFFFFF"/>
        <w:spacing w:before="100" w:beforeAutospacing="1" w:after="150" w:line="240" w:lineRule="auto"/>
        <w:ind w:left="450"/>
        <w:rPr>
          <w:rFonts w:ascii="Arial" w:eastAsia="Times New Roman" w:hAnsi="Arial" w:cs="Arial"/>
          <w:color w:val="1F1F1F"/>
          <w:sz w:val="21"/>
          <w:szCs w:val="21"/>
        </w:rPr>
      </w:pPr>
      <w:r w:rsidRPr="00976476">
        <w:rPr>
          <w:rFonts w:ascii="Arial" w:eastAsia="Times New Roman" w:hAnsi="Arial" w:cs="Arial"/>
          <w:color w:val="1F1F1F"/>
          <w:sz w:val="21"/>
          <w:szCs w:val="21"/>
        </w:rPr>
        <w:t>Discussion section where you discuss any observations you noted and any recommendations you can make based on the results.</w:t>
      </w:r>
    </w:p>
    <w:p w14:paraId="06C3CA14" w14:textId="77777777" w:rsidR="00976476" w:rsidRPr="00976476" w:rsidRDefault="00976476" w:rsidP="00976476">
      <w:pPr>
        <w:numPr>
          <w:ilvl w:val="0"/>
          <w:numId w:val="2"/>
        </w:numPr>
        <w:shd w:val="clear" w:color="auto" w:fill="FFFFFF"/>
        <w:spacing w:before="100" w:beforeAutospacing="1" w:after="150" w:line="240" w:lineRule="auto"/>
        <w:ind w:left="450"/>
        <w:rPr>
          <w:rFonts w:ascii="Arial" w:eastAsia="Times New Roman" w:hAnsi="Arial" w:cs="Arial"/>
          <w:color w:val="1F1F1F"/>
          <w:sz w:val="21"/>
          <w:szCs w:val="21"/>
        </w:rPr>
      </w:pPr>
      <w:r w:rsidRPr="00976476">
        <w:rPr>
          <w:rFonts w:ascii="Arial" w:eastAsia="Times New Roman" w:hAnsi="Arial" w:cs="Arial"/>
          <w:color w:val="1F1F1F"/>
          <w:sz w:val="21"/>
          <w:szCs w:val="21"/>
        </w:rPr>
        <w:t>Conclusion section where you conclude the report.</w:t>
      </w:r>
    </w:p>
    <w:p w14:paraId="0460123B" w14:textId="77777777" w:rsidR="00931425" w:rsidRDefault="00931425" w:rsidP="00931425">
      <w:pPr>
        <w:shd w:val="clear" w:color="auto" w:fill="FFFFFF"/>
        <w:spacing w:before="100" w:beforeAutospacing="1" w:after="150" w:line="240" w:lineRule="auto"/>
        <w:ind w:left="450"/>
        <w:rPr>
          <w:rFonts w:ascii="Arial" w:eastAsia="Times New Roman" w:hAnsi="Arial" w:cs="Arial"/>
          <w:color w:val="1F1F1F"/>
          <w:sz w:val="21"/>
          <w:szCs w:val="21"/>
        </w:rPr>
      </w:pPr>
    </w:p>
    <w:p w14:paraId="6B86C3E8" w14:textId="7F0A0C90" w:rsidR="00882D4E" w:rsidRDefault="00211B63">
      <w:pPr>
        <w:rPr>
          <w:rFonts w:ascii="Arial" w:eastAsia="Times New Roman" w:hAnsi="Arial" w:cs="Arial"/>
          <w:color w:val="1F1F1F"/>
          <w:sz w:val="21"/>
          <w:szCs w:val="21"/>
        </w:rPr>
      </w:pPr>
      <w:r>
        <w:rPr>
          <w:rFonts w:ascii="Arial" w:eastAsia="Times New Roman" w:hAnsi="Arial" w:cs="Arial"/>
          <w:color w:val="1F1F1F"/>
          <w:sz w:val="21"/>
          <w:szCs w:val="21"/>
        </w:rPr>
        <w:t>Tables of Contents</w:t>
      </w:r>
    </w:p>
    <w:p w14:paraId="3F90DCE2" w14:textId="4790A4FA" w:rsidR="00211B63" w:rsidRDefault="00211B63" w:rsidP="00211B63">
      <w:pPr>
        <w:pStyle w:val="ListParagraph"/>
        <w:numPr>
          <w:ilvl w:val="0"/>
          <w:numId w:val="3"/>
        </w:numPr>
      </w:pPr>
      <w:r>
        <w:t>Introduction</w:t>
      </w:r>
    </w:p>
    <w:p w14:paraId="1315E0C4" w14:textId="27155A9D" w:rsidR="00211B63" w:rsidRDefault="00211B63" w:rsidP="00211B63">
      <w:pPr>
        <w:pStyle w:val="ListParagraph"/>
        <w:numPr>
          <w:ilvl w:val="0"/>
          <w:numId w:val="3"/>
        </w:numPr>
      </w:pPr>
      <w:r>
        <w:t xml:space="preserve">Data </w:t>
      </w:r>
      <w:r w:rsidR="00320CB3">
        <w:t>D</w:t>
      </w:r>
      <w:r>
        <w:t>escription</w:t>
      </w:r>
    </w:p>
    <w:p w14:paraId="06BFDB71" w14:textId="0F22A2F9" w:rsidR="00211B63" w:rsidRDefault="00211B63" w:rsidP="00211B63">
      <w:pPr>
        <w:pStyle w:val="ListParagraph"/>
        <w:numPr>
          <w:ilvl w:val="0"/>
          <w:numId w:val="3"/>
        </w:numPr>
      </w:pPr>
      <w:r>
        <w:t>Methodology</w:t>
      </w:r>
    </w:p>
    <w:p w14:paraId="3ED2D398" w14:textId="17C61E06" w:rsidR="00211B63" w:rsidRDefault="00874C71" w:rsidP="00211B63">
      <w:pPr>
        <w:pStyle w:val="ListParagraph"/>
        <w:numPr>
          <w:ilvl w:val="0"/>
          <w:numId w:val="3"/>
        </w:numPr>
      </w:pPr>
      <w:r>
        <w:t>Results</w:t>
      </w:r>
    </w:p>
    <w:p w14:paraId="267A83B4" w14:textId="483AE5C4" w:rsidR="00874C71" w:rsidRDefault="00874C71" w:rsidP="00211B63">
      <w:pPr>
        <w:pStyle w:val="ListParagraph"/>
        <w:numPr>
          <w:ilvl w:val="0"/>
          <w:numId w:val="3"/>
        </w:numPr>
      </w:pPr>
      <w:r>
        <w:t>Discussion</w:t>
      </w:r>
    </w:p>
    <w:p w14:paraId="168D5E35" w14:textId="0558CBA0" w:rsidR="00874C71" w:rsidRDefault="00874C71" w:rsidP="00211B63">
      <w:pPr>
        <w:pStyle w:val="ListParagraph"/>
        <w:numPr>
          <w:ilvl w:val="0"/>
          <w:numId w:val="3"/>
        </w:numPr>
      </w:pPr>
      <w:r>
        <w:t>Conclusion</w:t>
      </w:r>
    </w:p>
    <w:p w14:paraId="3A8865DC" w14:textId="1A193563" w:rsidR="00053F4C" w:rsidRDefault="00053F4C" w:rsidP="00053F4C"/>
    <w:p w14:paraId="5421D0F5" w14:textId="151A1BB5" w:rsidR="00053F4C" w:rsidRPr="001047A6" w:rsidRDefault="001047A6" w:rsidP="00053F4C">
      <w:pPr>
        <w:rPr>
          <w:b/>
          <w:bCs/>
        </w:rPr>
      </w:pPr>
      <w:r w:rsidRPr="001047A6">
        <w:rPr>
          <w:b/>
          <w:bCs/>
        </w:rPr>
        <w:t>Introduction:</w:t>
      </w:r>
    </w:p>
    <w:p w14:paraId="25A5A8FA" w14:textId="0F4908B4" w:rsidR="001047A6" w:rsidRDefault="00AF5C19" w:rsidP="00053F4C">
      <w:r>
        <w:t xml:space="preserve">Kentaro </w:t>
      </w:r>
      <w:r w:rsidR="004A42B7">
        <w:t xml:space="preserve">is a financial adviser for </w:t>
      </w:r>
      <w:r w:rsidR="002A1C2A">
        <w:t>Fujitsu and</w:t>
      </w:r>
      <w:r w:rsidR="001047A6">
        <w:t xml:space="preserve"> </w:t>
      </w:r>
      <w:r w:rsidR="008F62D5">
        <w:t>recently moved to an apartment in Tokyo, Japan.</w:t>
      </w:r>
      <w:r w:rsidR="002C57B9">
        <w:t xml:space="preserve"> Kentaro </w:t>
      </w:r>
      <w:r w:rsidR="00AE7F8A">
        <w:t xml:space="preserve">recently had success in the stock market and wants to leave the telecommunication business. </w:t>
      </w:r>
      <w:r w:rsidR="002A1C2A">
        <w:t>Kentaro</w:t>
      </w:r>
      <w:r w:rsidR="00AE7F8A">
        <w:t xml:space="preserve"> wants to</w:t>
      </w:r>
      <w:r w:rsidR="002A1C2A">
        <w:t xml:space="preserve"> </w:t>
      </w:r>
      <w:r w:rsidR="00AE7F8A">
        <w:t>open</w:t>
      </w:r>
      <w:r w:rsidR="002A1C2A">
        <w:t xml:space="preserve"> new restaurant or coffee shop in the Tokyo area</w:t>
      </w:r>
      <w:r w:rsidR="002C57B9">
        <w:t xml:space="preserve">. If the business is successful, Kentaro </w:t>
      </w:r>
      <w:r w:rsidR="00D05E51">
        <w:t>plans to leave</w:t>
      </w:r>
      <w:r w:rsidR="002C57B9">
        <w:t xml:space="preserve"> Fujitsu and devote </w:t>
      </w:r>
      <w:r w:rsidR="003C5D51">
        <w:t>h</w:t>
      </w:r>
      <w:r w:rsidR="002C57B9">
        <w:t>is time to the new business.</w:t>
      </w:r>
      <w:r w:rsidR="00D05E51">
        <w:t xml:space="preserve"> Kentaro doesn’t know </w:t>
      </w:r>
      <w:r w:rsidR="003C5D51">
        <w:t xml:space="preserve">where to begin. When he walks the streets of Tokyo, he sees all kinds of different restaurants and coffee shops. He wants to develop an idea of what types of restaurants and coffee shops are common </w:t>
      </w:r>
      <w:r w:rsidR="003D306C">
        <w:t xml:space="preserve">in </w:t>
      </w:r>
      <w:r w:rsidR="005D6EA3">
        <w:t>Tokyo</w:t>
      </w:r>
      <w:r w:rsidR="003D306C">
        <w:t xml:space="preserve"> special wards. </w:t>
      </w:r>
      <w:r w:rsidR="005D6EA3">
        <w:t>Tokyo</w:t>
      </w:r>
      <w:r w:rsidR="003D306C">
        <w:t>, Japan has 23 special wards.</w:t>
      </w:r>
      <w:r w:rsidR="00D740FA">
        <w:t xml:space="preserve"> Kentaro wants to know what ward to open his business in and what type of business he should open.</w:t>
      </w:r>
    </w:p>
    <w:p w14:paraId="0A848D0D" w14:textId="1A23F049" w:rsidR="00320CB3" w:rsidRDefault="00320CB3" w:rsidP="00053F4C"/>
    <w:p w14:paraId="6FC5DBB6" w14:textId="60D3B3C5" w:rsidR="00320CB3" w:rsidRPr="00320CB3" w:rsidRDefault="00320CB3" w:rsidP="00053F4C">
      <w:pPr>
        <w:rPr>
          <w:b/>
          <w:bCs/>
        </w:rPr>
      </w:pPr>
      <w:r w:rsidRPr="00320CB3">
        <w:rPr>
          <w:b/>
          <w:bCs/>
        </w:rPr>
        <w:t>Data Description:</w:t>
      </w:r>
    </w:p>
    <w:p w14:paraId="29D72FEF" w14:textId="7447089F" w:rsidR="00320CB3" w:rsidRDefault="009D0536" w:rsidP="00053F4C">
      <w:r>
        <w:t>The type of data selected for Kentaro consists</w:t>
      </w:r>
      <w:r w:rsidR="0005566C">
        <w:t xml:space="preserve"> of</w:t>
      </w:r>
      <w:r>
        <w:t xml:space="preserve"> </w:t>
      </w:r>
      <w:r w:rsidR="0005566C">
        <w:t>Tokyo, Japan special wards.</w:t>
      </w:r>
      <w:r w:rsidR="00243E85">
        <w:t xml:space="preserve"> This data will be acquired from a Wikipedia page: </w:t>
      </w:r>
      <w:hyperlink r:id="rId5" w:anchor="List_of_special_wards" w:history="1">
        <w:r w:rsidR="005D6EA3">
          <w:rPr>
            <w:rStyle w:val="Hyperlink"/>
          </w:rPr>
          <w:t>https://en.wikipedia.org/wiki/Special_wards_of_Tokyo#List_of_special_wards</w:t>
        </w:r>
      </w:hyperlink>
      <w:r w:rsidR="0005566C">
        <w:t xml:space="preserve"> </w:t>
      </w:r>
      <w:r w:rsidR="00135B4C">
        <w:t xml:space="preserve">Data will be collected on </w:t>
      </w:r>
      <w:r w:rsidR="005D6EA3">
        <w:t>special ward</w:t>
      </w:r>
      <w:r w:rsidR="00135B4C">
        <w:t xml:space="preserve"> name, population, density, area, and major districts.</w:t>
      </w:r>
      <w:r w:rsidR="00243E85">
        <w:t xml:space="preserve"> (Table 1)</w:t>
      </w:r>
      <w:r w:rsidR="00135B4C">
        <w:t xml:space="preserve"> This </w:t>
      </w:r>
      <w:r w:rsidR="00135B4C">
        <w:lastRenderedPageBreak/>
        <w:t>information will be used to collect information on the various coffee shops and restaurants in a specific ward</w:t>
      </w:r>
      <w:r w:rsidR="00002136">
        <w:t xml:space="preserve"> using Foursquare</w:t>
      </w:r>
      <w:r w:rsidR="00135B4C">
        <w:t>.</w:t>
      </w:r>
      <w:r w:rsidR="00002136">
        <w:t xml:space="preserve"> The</w:t>
      </w:r>
      <w:r w:rsidR="00BF06AE">
        <w:t xml:space="preserve"> </w:t>
      </w:r>
      <w:r w:rsidR="00002136">
        <w:t>i</w:t>
      </w:r>
      <w:r w:rsidR="00BF06AE">
        <w:t>nformation will be clustered based on the results</w:t>
      </w:r>
      <w:r w:rsidR="00B5133D">
        <w:t>. A</w:t>
      </w:r>
      <w:r w:rsidR="00BF06AE">
        <w:t xml:space="preserve"> </w:t>
      </w:r>
      <w:r w:rsidR="00243E85">
        <w:t>suggestion</w:t>
      </w:r>
      <w:r w:rsidR="00BF06AE">
        <w:t xml:space="preserve"> will be made whether Kentaro should open a coffee shop or restaurant and where he should open it.</w:t>
      </w:r>
      <w:r>
        <w:t xml:space="preserve"> </w:t>
      </w:r>
    </w:p>
    <w:p w14:paraId="7C9F2336" w14:textId="77777777" w:rsidR="003440C4" w:rsidRDefault="003440C4" w:rsidP="00053F4C"/>
    <w:p w14:paraId="29468F9E" w14:textId="67F1B661" w:rsidR="003440C4" w:rsidRDefault="003440C4" w:rsidP="00053F4C">
      <w:r>
        <w:t>Table 1. Tokyo, Japan Special Wards</w:t>
      </w:r>
    </w:p>
    <w:p w14:paraId="115BEA7F" w14:textId="60C2CAC5" w:rsidR="003440C4" w:rsidRDefault="003440C4" w:rsidP="00053F4C">
      <w:r>
        <w:rPr>
          <w:noProof/>
        </w:rPr>
        <w:drawing>
          <wp:inline distT="0" distB="0" distL="0" distR="0" wp14:anchorId="02A52E9D" wp14:editId="724BCB4A">
            <wp:extent cx="5943600" cy="40976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097655"/>
                    </a:xfrm>
                    <a:prstGeom prst="rect">
                      <a:avLst/>
                    </a:prstGeom>
                    <a:noFill/>
                    <a:ln>
                      <a:noFill/>
                    </a:ln>
                  </pic:spPr>
                </pic:pic>
              </a:graphicData>
            </a:graphic>
          </wp:inline>
        </w:drawing>
      </w:r>
    </w:p>
    <w:p w14:paraId="2BE9CF32" w14:textId="329CEFBD" w:rsidR="003440C4" w:rsidRDefault="00B8547A" w:rsidP="00053F4C">
      <w:r>
        <w:t>Special Wards of Toyko, Japan and their population, area, density, area, and major districts.</w:t>
      </w:r>
    </w:p>
    <w:sectPr w:rsidR="003440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C4D63"/>
    <w:multiLevelType w:val="multilevel"/>
    <w:tmpl w:val="332C9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DB1A23"/>
    <w:multiLevelType w:val="hybridMultilevel"/>
    <w:tmpl w:val="A4EEAECA"/>
    <w:lvl w:ilvl="0" w:tplc="918E6622">
      <w:start w:val="1"/>
      <w:numFmt w:val="decimal"/>
      <w:lvlText w:val="%1."/>
      <w:lvlJc w:val="left"/>
      <w:pPr>
        <w:ind w:left="720" w:hanging="360"/>
      </w:pPr>
      <w:rPr>
        <w:rFonts w:ascii="Arial" w:eastAsia="Times New Roman" w:hAnsi="Arial" w:cs="Arial" w:hint="default"/>
        <w:color w:val="1F1F1F"/>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5416B3"/>
    <w:multiLevelType w:val="multilevel"/>
    <w:tmpl w:val="2D929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105"/>
    <w:rsid w:val="00002136"/>
    <w:rsid w:val="00053F4C"/>
    <w:rsid w:val="0005566C"/>
    <w:rsid w:val="001047A6"/>
    <w:rsid w:val="00135B4C"/>
    <w:rsid w:val="00211B63"/>
    <w:rsid w:val="002355C6"/>
    <w:rsid w:val="00243E85"/>
    <w:rsid w:val="002A1C2A"/>
    <w:rsid w:val="002C57B9"/>
    <w:rsid w:val="00320CB3"/>
    <w:rsid w:val="003440C4"/>
    <w:rsid w:val="003C5D51"/>
    <w:rsid w:val="003D306C"/>
    <w:rsid w:val="004A42B7"/>
    <w:rsid w:val="004B1923"/>
    <w:rsid w:val="004F6105"/>
    <w:rsid w:val="005D6EA3"/>
    <w:rsid w:val="00716136"/>
    <w:rsid w:val="00874C71"/>
    <w:rsid w:val="00882D4E"/>
    <w:rsid w:val="008F62D5"/>
    <w:rsid w:val="00931425"/>
    <w:rsid w:val="00976476"/>
    <w:rsid w:val="009D0536"/>
    <w:rsid w:val="00AE7F8A"/>
    <w:rsid w:val="00AF5C19"/>
    <w:rsid w:val="00B5133D"/>
    <w:rsid w:val="00B8547A"/>
    <w:rsid w:val="00BF06AE"/>
    <w:rsid w:val="00D05E51"/>
    <w:rsid w:val="00D206C8"/>
    <w:rsid w:val="00D740FA"/>
    <w:rsid w:val="00DF35AF"/>
    <w:rsid w:val="00F845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DA0F8"/>
  <w15:chartTrackingRefBased/>
  <w15:docId w15:val="{2E61DE30-EE5E-43B7-8A92-A3CADC4D8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1613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613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11B63"/>
    <w:pPr>
      <w:ind w:left="720"/>
      <w:contextualSpacing/>
    </w:pPr>
  </w:style>
  <w:style w:type="character" w:styleId="Hyperlink">
    <w:name w:val="Hyperlink"/>
    <w:basedOn w:val="DefaultParagraphFont"/>
    <w:uiPriority w:val="99"/>
    <w:semiHidden/>
    <w:unhideWhenUsed/>
    <w:rsid w:val="005D6EA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0841194">
      <w:bodyDiv w:val="1"/>
      <w:marLeft w:val="0"/>
      <w:marRight w:val="0"/>
      <w:marTop w:val="0"/>
      <w:marBottom w:val="0"/>
      <w:divBdr>
        <w:top w:val="none" w:sz="0" w:space="0" w:color="auto"/>
        <w:left w:val="none" w:sz="0" w:space="0" w:color="auto"/>
        <w:bottom w:val="none" w:sz="0" w:space="0" w:color="auto"/>
        <w:right w:val="none" w:sz="0" w:space="0" w:color="auto"/>
      </w:divBdr>
    </w:div>
    <w:div w:id="550193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en.wikipedia.org/wiki/Special_wards_of_Toky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338</Words>
  <Characters>1927</Characters>
  <Application>Microsoft Office Word</Application>
  <DocSecurity>0</DocSecurity>
  <Lines>16</Lines>
  <Paragraphs>4</Paragraphs>
  <ScaleCrop>false</ScaleCrop>
  <Company/>
  <LinksUpToDate>false</LinksUpToDate>
  <CharactersWithSpaces>2261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Robson</dc:creator>
  <cp:keywords/>
  <dc:description/>
  <cp:lastModifiedBy>Jason Robson</cp:lastModifiedBy>
  <cp:revision>34</cp:revision>
  <dcterms:created xsi:type="dcterms:W3CDTF">2020-06-02T03:41:00Z</dcterms:created>
  <dcterms:modified xsi:type="dcterms:W3CDTF">2020-06-02T04:17:00Z</dcterms:modified>
</cp:coreProperties>
</file>