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E2" w:rsidRDefault="00CF144D" w:rsidP="00E470E2">
      <w:pPr>
        <w:pStyle w:val="Title"/>
        <w:jc w:val="center"/>
      </w:pPr>
      <w:r>
        <w:t>ECE 2420 Programming Ex</w:t>
      </w:r>
      <w:bookmarkStart w:id="0" w:name="_GoBack"/>
      <w:bookmarkEnd w:id="0"/>
      <w:r>
        <w:t>ercise #4</w:t>
      </w:r>
      <w:r w:rsidR="00065C7B">
        <w:t>a</w:t>
      </w:r>
    </w:p>
    <w:p w:rsidR="00E470E2" w:rsidRPr="00E470E2" w:rsidRDefault="00E470E2" w:rsidP="00E470E2">
      <w:pPr>
        <w:pStyle w:val="Title"/>
        <w:jc w:val="center"/>
      </w:pPr>
      <w:r>
        <w:t>(</w:t>
      </w:r>
      <w:r w:rsidR="00CF144D">
        <w:t>Processes and IPC</w:t>
      </w:r>
      <w:r>
        <w:t>)</w:t>
      </w:r>
    </w:p>
    <w:p w:rsidR="00E470E2" w:rsidRDefault="00E470E2" w:rsidP="00E470E2">
      <w:pPr>
        <w:pStyle w:val="Heading1"/>
      </w:pPr>
      <w:r>
        <w:t>Overview</w:t>
      </w:r>
    </w:p>
    <w:p w:rsidR="003F32D1" w:rsidRDefault="000A7167" w:rsidP="003F32D1">
      <w:r>
        <w:t xml:space="preserve">This programming exercise </w:t>
      </w:r>
      <w:r w:rsidR="006E13EA">
        <w:t xml:space="preserve">utilizes various multi-processing and inter-process communication mechanisms.  The purpose of this </w:t>
      </w:r>
      <w:r w:rsidR="000654F9">
        <w:t>code is to emulate a distributed</w:t>
      </w:r>
      <w:r w:rsidR="006E13EA">
        <w:t xml:space="preserve"> system in which one process composes problems to be solved.  These problems are passed to the second process which solves the problem.  This second process then passes the result to a third process which consumes the result.  </w:t>
      </w:r>
    </w:p>
    <w:p w:rsidR="00D164DD" w:rsidRDefault="00D14811" w:rsidP="00D164DD">
      <w:pPr>
        <w:pStyle w:val="Heading1"/>
      </w:pPr>
      <w:r>
        <w:t>Produce and Consumer Architecture</w:t>
      </w:r>
    </w:p>
    <w:p w:rsidR="006E13EA" w:rsidRDefault="006E13EA" w:rsidP="006E13EA">
      <w:r>
        <w:t>This PEX</w:t>
      </w:r>
      <w:r w:rsidR="00BF0E06">
        <w:t xml:space="preserve"> uses message queues to pass data between processes</w:t>
      </w:r>
      <w:r>
        <w:t xml:space="preserve">.  </w:t>
      </w:r>
      <w:r w:rsidR="00BF0E06">
        <w:t xml:space="preserve">This exercise is </w:t>
      </w:r>
      <w:r>
        <w:t xml:space="preserve">broken down into two phases.  The first phase </w:t>
      </w:r>
      <w:r w:rsidR="00D14811">
        <w:t xml:space="preserve">of </w:t>
      </w:r>
      <w:r>
        <w:t>consists of only two processes where the producing process and the consuming process are the same.</w:t>
      </w:r>
      <w:r w:rsidR="00D14811">
        <w:t xml:space="preserve">  The second phase separates the producing and consuming processes.  The architecture of each are shown below:</w:t>
      </w:r>
    </w:p>
    <w:p w:rsidR="00D14811" w:rsidRDefault="00D14811" w:rsidP="00D14811">
      <w:pPr>
        <w:keepNext/>
        <w:jc w:val="center"/>
      </w:pPr>
      <w:r>
        <w:rPr>
          <w:noProof/>
        </w:rPr>
        <w:drawing>
          <wp:inline distT="0" distB="0" distL="0" distR="0" wp14:anchorId="27F3E149">
            <wp:extent cx="4939487" cy="22225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805" cy="22275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4811" w:rsidRPr="006E13EA" w:rsidRDefault="00D14811" w:rsidP="00D14811">
      <w:pPr>
        <w:pStyle w:val="Caption"/>
        <w:jc w:val="center"/>
      </w:pPr>
      <w:r>
        <w:t xml:space="preserve">Figure </w:t>
      </w:r>
      <w:r w:rsidR="007C1BE4">
        <w:fldChar w:fldCharType="begin"/>
      </w:r>
      <w:r w:rsidR="007C1BE4">
        <w:instrText xml:space="preserve"> SEQ Figure \* ARABIC </w:instrText>
      </w:r>
      <w:r w:rsidR="007C1BE4">
        <w:fldChar w:fldCharType="separate"/>
      </w:r>
      <w:r w:rsidR="00FA6DD0">
        <w:rPr>
          <w:noProof/>
        </w:rPr>
        <w:t>1</w:t>
      </w:r>
      <w:r w:rsidR="007C1BE4">
        <w:rPr>
          <w:noProof/>
        </w:rPr>
        <w:fldChar w:fldCharType="end"/>
      </w:r>
      <w:r>
        <w:t>.  Message Queue Phase 1</w:t>
      </w:r>
    </w:p>
    <w:p w:rsidR="00D14811" w:rsidRDefault="00D14811" w:rsidP="00D148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498F30">
            <wp:extent cx="5244705" cy="2356346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362" cy="2365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4811" w:rsidRDefault="00D14811" w:rsidP="00D14811">
      <w:pPr>
        <w:pStyle w:val="Caption"/>
        <w:jc w:val="center"/>
      </w:pPr>
      <w:r>
        <w:t xml:space="preserve">Figure </w:t>
      </w:r>
      <w:r w:rsidR="007C1BE4">
        <w:fldChar w:fldCharType="begin"/>
      </w:r>
      <w:r w:rsidR="007C1BE4">
        <w:instrText xml:space="preserve"> SEQ Figure \* ARABIC </w:instrText>
      </w:r>
      <w:r w:rsidR="007C1BE4">
        <w:fldChar w:fldCharType="separate"/>
      </w:r>
      <w:r w:rsidR="00FA6DD0">
        <w:rPr>
          <w:noProof/>
        </w:rPr>
        <w:t>2</w:t>
      </w:r>
      <w:r w:rsidR="007C1BE4">
        <w:rPr>
          <w:noProof/>
        </w:rPr>
        <w:fldChar w:fldCharType="end"/>
      </w:r>
      <w:r>
        <w:t>. Message Queue Phase 2</w:t>
      </w:r>
    </w:p>
    <w:p w:rsidR="00A70441" w:rsidRDefault="00A70441" w:rsidP="00A70441">
      <w:r>
        <w:t>Rega</w:t>
      </w:r>
      <w:r w:rsidR="00BF0E06">
        <w:t xml:space="preserve">rdless of which </w:t>
      </w:r>
      <w:r>
        <w:t xml:space="preserve">phase is being developed, a producing process will randomly generate a trivial math problem.  This problem is stored in the C structure called “Problem” in the provided header.  The problem is then placed in a message queue where another process will execute the problem and produce an “Answer” object.  The answer is then placed in another </w:t>
      </w:r>
      <w:r w:rsidR="00BF0E06">
        <w:t>queue</w:t>
      </w:r>
      <w:r>
        <w:t xml:space="preserve"> where either the originating process or a third process can consume the result.</w:t>
      </w:r>
    </w:p>
    <w:p w:rsidR="001B1B0B" w:rsidRDefault="001B1B0B" w:rsidP="001B1B0B">
      <w:pPr>
        <w:pStyle w:val="Heading1"/>
      </w:pPr>
      <w:r>
        <w:t>Programming Concepts</w:t>
      </w:r>
    </w:p>
    <w:p w:rsidR="002855F2" w:rsidRDefault="00FA6DD0" w:rsidP="001B1B0B">
      <w:r>
        <w:t xml:space="preserve">This exercise covers many programming concepts including processes, </w:t>
      </w:r>
      <w:r w:rsidR="000654F9">
        <w:t xml:space="preserve">fork, wait, </w:t>
      </w:r>
      <w:r>
        <w:t xml:space="preserve">named message queues, </w:t>
      </w:r>
      <w:r w:rsidR="00A70441">
        <w:t xml:space="preserve">random number generation, </w:t>
      </w:r>
      <w:r>
        <w:t>and producer consumer architectures.</w:t>
      </w:r>
    </w:p>
    <w:p w:rsidR="001B1B0B" w:rsidRDefault="001B1B0B" w:rsidP="001B1B0B">
      <w:pPr>
        <w:pStyle w:val="Heading1"/>
      </w:pPr>
      <w:r>
        <w:t>System Requirements</w:t>
      </w:r>
    </w:p>
    <w:p w:rsidR="00F15676" w:rsidRDefault="00A70441" w:rsidP="00FA6DD0">
      <w:r>
        <w:t>The design must use the provi</w:t>
      </w:r>
      <w:r w:rsidR="00F15676">
        <w:t>ded header verbatim.  All inter process communication primitives should be named as specified in the provided header.  This will allow automated testing of the design you produce.</w:t>
      </w:r>
    </w:p>
    <w:p w:rsidR="00F15676" w:rsidRDefault="00F15676" w:rsidP="00FA6DD0">
      <w:r>
        <w:t>Here are addition specific requirements that shall be implemented/followed:</w:t>
      </w:r>
    </w:p>
    <w:p w:rsidR="003128F2" w:rsidRDefault="00F15676" w:rsidP="00F15676">
      <w:pPr>
        <w:pStyle w:val="ListParagraph"/>
        <w:numPr>
          <w:ilvl w:val="0"/>
          <w:numId w:val="3"/>
        </w:numPr>
      </w:pPr>
      <w:r>
        <w:t>The service process</w:t>
      </w:r>
      <w:r w:rsidR="00BF0E06">
        <w:t xml:space="preserve"> shall create all needed queues</w:t>
      </w:r>
    </w:p>
    <w:p w:rsidR="00F15676" w:rsidRDefault="00F15676" w:rsidP="00F15676">
      <w:pPr>
        <w:pStyle w:val="ListParagraph"/>
        <w:numPr>
          <w:ilvl w:val="0"/>
          <w:numId w:val="3"/>
        </w:numPr>
      </w:pPr>
      <w:r>
        <w:t>The service process shall initialize all IPC primitives to the proper initial state</w:t>
      </w:r>
    </w:p>
    <w:p w:rsidR="00F15676" w:rsidRDefault="00F15676" w:rsidP="00F15676">
      <w:pPr>
        <w:pStyle w:val="ListParagraph"/>
        <w:numPr>
          <w:ilvl w:val="0"/>
          <w:numId w:val="3"/>
        </w:numPr>
      </w:pPr>
      <w:r>
        <w:t xml:space="preserve">The producing </w:t>
      </w:r>
      <w:r w:rsidR="000654F9">
        <w:t xml:space="preserve">client </w:t>
      </w:r>
      <w:r>
        <w:t>process connects to IPC primitives created by the service</w:t>
      </w:r>
    </w:p>
    <w:p w:rsidR="00F15676" w:rsidRDefault="00F15676" w:rsidP="00BF0E06">
      <w:pPr>
        <w:pStyle w:val="ListParagraph"/>
        <w:numPr>
          <w:ilvl w:val="0"/>
          <w:numId w:val="3"/>
        </w:numPr>
      </w:pPr>
      <w:r>
        <w:t xml:space="preserve">The producing </w:t>
      </w:r>
      <w:r w:rsidR="000654F9">
        <w:t xml:space="preserve">client </w:t>
      </w:r>
      <w:r>
        <w:t>process creates Problem objects and passes them to the service process</w:t>
      </w:r>
    </w:p>
    <w:p w:rsidR="00F15676" w:rsidRDefault="00F15676" w:rsidP="00F15676">
      <w:pPr>
        <w:pStyle w:val="ListParagraph"/>
        <w:numPr>
          <w:ilvl w:val="0"/>
          <w:numId w:val="3"/>
        </w:numPr>
      </w:pPr>
      <w:r>
        <w:t>The service process receives the Problem objects, executes the operation, and produces an Answer object</w:t>
      </w:r>
    </w:p>
    <w:p w:rsidR="00956D73" w:rsidRDefault="00956D73" w:rsidP="00F15676">
      <w:pPr>
        <w:pStyle w:val="ListParagraph"/>
        <w:numPr>
          <w:ilvl w:val="0"/>
          <w:numId w:val="3"/>
        </w:numPr>
      </w:pPr>
      <w:r>
        <w:t xml:space="preserve">In </w:t>
      </w:r>
      <w:r w:rsidR="00BF0E06">
        <w:t>the first phase,</w:t>
      </w:r>
      <w:r>
        <w:t xml:space="preserve"> the Answer is passed back to the producing </w:t>
      </w:r>
      <w:r w:rsidR="000654F9">
        <w:t xml:space="preserve">client </w:t>
      </w:r>
      <w:r>
        <w:t>process.</w:t>
      </w:r>
    </w:p>
    <w:p w:rsidR="00956D73" w:rsidRDefault="00956D73" w:rsidP="00F15676">
      <w:pPr>
        <w:pStyle w:val="ListParagraph"/>
        <w:numPr>
          <w:ilvl w:val="0"/>
          <w:numId w:val="3"/>
        </w:numPr>
      </w:pPr>
      <w:r>
        <w:t>In the second phase, t</w:t>
      </w:r>
      <w:r w:rsidR="000654F9">
        <w:t xml:space="preserve">he Answer is passed back to a third client </w:t>
      </w:r>
      <w:r>
        <w:t>consumer process</w:t>
      </w:r>
    </w:p>
    <w:p w:rsidR="00F15676" w:rsidRDefault="00956D73" w:rsidP="00F15676">
      <w:pPr>
        <w:pStyle w:val="ListParagraph"/>
        <w:numPr>
          <w:ilvl w:val="0"/>
          <w:numId w:val="3"/>
        </w:numPr>
      </w:pPr>
      <w:r>
        <w:t>In the first phase, the producing process will wait until it receives and processes an Answer before sending a new Problem</w:t>
      </w:r>
      <w:r w:rsidR="00F15676">
        <w:t xml:space="preserve"> </w:t>
      </w:r>
    </w:p>
    <w:p w:rsidR="00956D73" w:rsidRDefault="00956D73" w:rsidP="00BF0E06">
      <w:pPr>
        <w:pStyle w:val="ListParagraph"/>
        <w:numPr>
          <w:ilvl w:val="0"/>
          <w:numId w:val="3"/>
        </w:numPr>
      </w:pPr>
      <w:r>
        <w:t>In the second phase, the producing process will create and queue Problems as quickly as the service can accept them</w:t>
      </w:r>
    </w:p>
    <w:p w:rsidR="00217234" w:rsidRDefault="00956D73" w:rsidP="00956D73">
      <w:pPr>
        <w:pStyle w:val="ListParagraph"/>
        <w:numPr>
          <w:ilvl w:val="0"/>
          <w:numId w:val="3"/>
        </w:numPr>
      </w:pPr>
      <w:r>
        <w:t xml:space="preserve">For each </w:t>
      </w:r>
      <w:r w:rsidR="00217234">
        <w:t>phase, you should provide the following analysis:</w:t>
      </w:r>
    </w:p>
    <w:p w:rsidR="00217234" w:rsidRDefault="00217234" w:rsidP="00217234">
      <w:pPr>
        <w:pStyle w:val="ListParagraph"/>
        <w:numPr>
          <w:ilvl w:val="1"/>
          <w:numId w:val="3"/>
        </w:numPr>
      </w:pPr>
      <w:r>
        <w:lastRenderedPageBreak/>
        <w:t>Time for executing 1 iteration of ARRAY_SIZE</w:t>
      </w:r>
    </w:p>
    <w:p w:rsidR="00217234" w:rsidRDefault="00217234" w:rsidP="00217234">
      <w:pPr>
        <w:pStyle w:val="ListParagraph"/>
        <w:numPr>
          <w:ilvl w:val="1"/>
          <w:numId w:val="3"/>
        </w:numPr>
      </w:pPr>
      <w:r>
        <w:t>Time for executing 10 iterations of ARRAY_SIZE</w:t>
      </w:r>
    </w:p>
    <w:p w:rsidR="00217234" w:rsidRDefault="00217234" w:rsidP="00217234">
      <w:pPr>
        <w:pStyle w:val="ListParagraph"/>
        <w:numPr>
          <w:ilvl w:val="1"/>
          <w:numId w:val="3"/>
        </w:numPr>
      </w:pPr>
      <w:r>
        <w:t>Time for executing 100 iterations of ARRAY_SIZE</w:t>
      </w:r>
    </w:p>
    <w:p w:rsidR="00217234" w:rsidRDefault="00217234" w:rsidP="00217234">
      <w:pPr>
        <w:pStyle w:val="ListParagraph"/>
        <w:numPr>
          <w:ilvl w:val="1"/>
          <w:numId w:val="3"/>
        </w:numPr>
      </w:pPr>
      <w:r>
        <w:t>Time for executing 1000 iterations of ARRAY_SIZE</w:t>
      </w:r>
    </w:p>
    <w:p w:rsidR="00956D73" w:rsidRPr="003128F2" w:rsidRDefault="00217234" w:rsidP="00217234">
      <w:pPr>
        <w:pStyle w:val="ListParagraph"/>
        <w:numPr>
          <w:ilvl w:val="1"/>
          <w:numId w:val="3"/>
        </w:numPr>
      </w:pPr>
      <w:r>
        <w:t>In prose, compare and contrast the performance of each and provide an explanation for your observed results</w:t>
      </w:r>
    </w:p>
    <w:p w:rsidR="000654F9" w:rsidRDefault="000654F9" w:rsidP="00C379D0">
      <w:pPr>
        <w:pStyle w:val="Heading1"/>
      </w:pPr>
      <w:r>
        <w:t>Timing Results</w:t>
      </w:r>
    </w:p>
    <w:p w:rsidR="000654F9" w:rsidRPr="000654F9" w:rsidRDefault="000654F9" w:rsidP="000654F9">
      <w:r>
        <w:t>Note that Linux has a command called ‘time’ that can be used to measure how long a process executes.  For example, if you desired to time the ls command, you would issue the command ‘time ls’.</w:t>
      </w:r>
      <w:r w:rsidR="00614BAB">
        <w:t xml:space="preserve">  Also included in this package is a framework for building a forked client which will spawn two processes.  One of the processes will create the problems and the other will consume the answers.  Using this framework will allow the use </w:t>
      </w:r>
      <w:r w:rsidR="00BF0E06">
        <w:t>of the Linux time command t</w:t>
      </w:r>
      <w:r w:rsidR="00614BAB">
        <w:t>o accurately measure the running time of both client processes.  This framework is supplied in the file ForkedClient.cpp</w:t>
      </w:r>
    </w:p>
    <w:p w:rsidR="00C379D0" w:rsidRDefault="00C379D0" w:rsidP="00C379D0">
      <w:pPr>
        <w:pStyle w:val="Heading1"/>
      </w:pPr>
      <w:r>
        <w:t>Turn-in Procedures</w:t>
      </w:r>
    </w:p>
    <w:p w:rsidR="003128F2" w:rsidRDefault="00BF2336" w:rsidP="003128F2">
      <w:r>
        <w:t>Turn in all source code</w:t>
      </w:r>
      <w:r w:rsidR="00217234">
        <w:t xml:space="preserve"> and required analysis</w:t>
      </w:r>
      <w:r w:rsidR="00245DFA">
        <w:t xml:space="preserve"> via </w:t>
      </w:r>
      <w:proofErr w:type="spellStart"/>
      <w:r w:rsidR="00245DFA">
        <w:t>g</w:t>
      </w:r>
      <w:r w:rsidR="000654F9">
        <w:t>it</w:t>
      </w:r>
      <w:proofErr w:type="spellEnd"/>
      <w:r w:rsidR="000654F9">
        <w:t xml:space="preserve"> commit/push by 11:59p.m. on 8</w:t>
      </w:r>
      <w:r w:rsidR="00245DFA">
        <w:t xml:space="preserve"> October.</w:t>
      </w:r>
    </w:p>
    <w:p w:rsidR="003128F2" w:rsidRPr="003128F2" w:rsidRDefault="003128F2" w:rsidP="003128F2">
      <w:pPr>
        <w:rPr>
          <w:vanish/>
          <w:specVanish/>
        </w:rPr>
      </w:pPr>
    </w:p>
    <w:p w:rsidR="003128F2" w:rsidRDefault="003128F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128F2" w:rsidRPr="003128F2" w:rsidRDefault="003128F2" w:rsidP="003128F2">
      <w:pPr>
        <w:pStyle w:val="Title"/>
        <w:jc w:val="center"/>
        <w:rPr>
          <w:vanish/>
          <w:specVanish/>
        </w:rPr>
      </w:pPr>
      <w:r>
        <w:lastRenderedPageBreak/>
        <w:t>Grading Rubric</w:t>
      </w:r>
    </w:p>
    <w:p w:rsidR="003128F2" w:rsidRDefault="003128F2" w:rsidP="003128F2">
      <w:r>
        <w:t xml:space="preserve"> </w:t>
      </w:r>
    </w:p>
    <w:p w:rsidR="002C564C" w:rsidRDefault="00A70441" w:rsidP="002C564C">
      <w:pPr>
        <w:pStyle w:val="Title"/>
        <w:jc w:val="center"/>
      </w:pPr>
      <w:r>
        <w:t>(ECE 2420 PEX4</w:t>
      </w:r>
      <w:r w:rsidR="00BF0E06">
        <w:t>a</w:t>
      </w:r>
      <w:r w:rsidR="002C564C">
        <w:t>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005"/>
        <w:gridCol w:w="1710"/>
        <w:gridCol w:w="1595"/>
      </w:tblGrid>
      <w:tr w:rsidR="003128F2" w:rsidTr="00312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5" w:type="dxa"/>
            <w:tcBorders>
              <w:top w:val="triple" w:sz="4" w:space="0" w:color="BFBFBF" w:themeColor="background1" w:themeShade="BF"/>
              <w:left w:val="triple" w:sz="4" w:space="0" w:color="BFBFBF" w:themeColor="background1" w:themeShade="BF"/>
              <w:bottom w:val="triple" w:sz="4" w:space="0" w:color="BFBFBF" w:themeColor="background1" w:themeShade="BF"/>
              <w:right w:val="triple" w:sz="4" w:space="0" w:color="BFBFBF" w:themeColor="background1" w:themeShade="BF"/>
            </w:tcBorders>
          </w:tcPr>
          <w:p w:rsidR="003128F2" w:rsidRDefault="003128F2" w:rsidP="003128F2">
            <w:r>
              <w:t>Requirement / Criteria</w:t>
            </w:r>
          </w:p>
        </w:tc>
        <w:tc>
          <w:tcPr>
            <w:tcW w:w="1710" w:type="dxa"/>
            <w:tcBorders>
              <w:top w:val="triple" w:sz="4" w:space="0" w:color="BFBFBF" w:themeColor="background1" w:themeShade="BF"/>
              <w:left w:val="triple" w:sz="4" w:space="0" w:color="BFBFBF" w:themeColor="background1" w:themeShade="BF"/>
              <w:bottom w:val="triple" w:sz="4" w:space="0" w:color="BFBFBF" w:themeColor="background1" w:themeShade="BF"/>
              <w:right w:val="triple" w:sz="4" w:space="0" w:color="BFBFBF" w:themeColor="background1" w:themeShade="BF"/>
            </w:tcBorders>
          </w:tcPr>
          <w:p w:rsidR="003128F2" w:rsidRDefault="003128F2" w:rsidP="00312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 Points</w:t>
            </w:r>
          </w:p>
        </w:tc>
        <w:tc>
          <w:tcPr>
            <w:tcW w:w="1595" w:type="dxa"/>
            <w:tcBorders>
              <w:top w:val="triple" w:sz="4" w:space="0" w:color="BFBFBF" w:themeColor="background1" w:themeShade="BF"/>
              <w:left w:val="triple" w:sz="4" w:space="0" w:color="BFBFBF" w:themeColor="background1" w:themeShade="BF"/>
              <w:bottom w:val="triple" w:sz="4" w:space="0" w:color="BFBFBF" w:themeColor="background1" w:themeShade="BF"/>
              <w:right w:val="triple" w:sz="4" w:space="0" w:color="BFBFBF" w:themeColor="background1" w:themeShade="BF"/>
            </w:tcBorders>
          </w:tcPr>
          <w:p w:rsidR="003128F2" w:rsidRDefault="003128F2" w:rsidP="00312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Student’s Score</w:t>
            </w:r>
          </w:p>
        </w:tc>
      </w:tr>
      <w:tr w:rsidR="003128F2" w:rsidTr="00312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5" w:type="dxa"/>
            <w:tcBorders>
              <w:top w:val="triple" w:sz="4" w:space="0" w:color="BFBFBF" w:themeColor="background1" w:themeShade="BF"/>
            </w:tcBorders>
          </w:tcPr>
          <w:p w:rsidR="003128F2" w:rsidRPr="003128F2" w:rsidRDefault="00614BAB" w:rsidP="003128F2">
            <w:pPr>
              <w:rPr>
                <w:b w:val="0"/>
              </w:rPr>
            </w:pPr>
            <w:r>
              <w:rPr>
                <w:b w:val="0"/>
              </w:rPr>
              <w:t xml:space="preserve">Submitted via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 push; contains </w:t>
            </w:r>
            <w:proofErr w:type="spellStart"/>
            <w:r>
              <w:rPr>
                <w:b w:val="0"/>
              </w:rPr>
              <w:t>makefile</w:t>
            </w:r>
            <w:proofErr w:type="spellEnd"/>
            <w:r>
              <w:rPr>
                <w:b w:val="0"/>
              </w:rPr>
              <w:t xml:space="preserve"> which builds correctly</w:t>
            </w:r>
          </w:p>
        </w:tc>
        <w:tc>
          <w:tcPr>
            <w:tcW w:w="1710" w:type="dxa"/>
            <w:tcBorders>
              <w:top w:val="triple" w:sz="4" w:space="0" w:color="BFBFBF" w:themeColor="background1" w:themeShade="BF"/>
            </w:tcBorders>
          </w:tcPr>
          <w:p w:rsidR="003128F2" w:rsidRDefault="00614BAB" w:rsidP="00312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95" w:type="dxa"/>
            <w:tcBorders>
              <w:top w:val="triple" w:sz="4" w:space="0" w:color="BFBFBF" w:themeColor="background1" w:themeShade="BF"/>
            </w:tcBorders>
          </w:tcPr>
          <w:p w:rsidR="003128F2" w:rsidRDefault="003128F2" w:rsidP="00312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BAB" w:rsidTr="00312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5" w:type="dxa"/>
          </w:tcPr>
          <w:p w:rsidR="00614BAB" w:rsidRPr="003128F2" w:rsidRDefault="00614BAB" w:rsidP="00614BA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Msg</w:t>
            </w:r>
            <w:proofErr w:type="spellEnd"/>
            <w:r>
              <w:rPr>
                <w:b w:val="0"/>
              </w:rPr>
              <w:t xml:space="preserve"> queue producer places Problems in queue</w:t>
            </w:r>
          </w:p>
        </w:tc>
        <w:tc>
          <w:tcPr>
            <w:tcW w:w="1710" w:type="dxa"/>
          </w:tcPr>
          <w:p w:rsidR="00614BAB" w:rsidRDefault="00614BAB" w:rsidP="0061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95" w:type="dxa"/>
          </w:tcPr>
          <w:p w:rsidR="00614BAB" w:rsidRDefault="00614BAB" w:rsidP="0061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BAB" w:rsidTr="00312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5" w:type="dxa"/>
          </w:tcPr>
          <w:p w:rsidR="00614BAB" w:rsidRDefault="00614BAB" w:rsidP="00614BA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Msg</w:t>
            </w:r>
            <w:proofErr w:type="spellEnd"/>
            <w:r>
              <w:rPr>
                <w:b w:val="0"/>
              </w:rPr>
              <w:t xml:space="preserve"> queue service retrieves, executes and produces answers</w:t>
            </w:r>
          </w:p>
        </w:tc>
        <w:tc>
          <w:tcPr>
            <w:tcW w:w="1710" w:type="dxa"/>
          </w:tcPr>
          <w:p w:rsidR="00614BAB" w:rsidRDefault="00614BAB" w:rsidP="0061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95" w:type="dxa"/>
          </w:tcPr>
          <w:p w:rsidR="00614BAB" w:rsidRDefault="00614BAB" w:rsidP="0061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BAB" w:rsidTr="00312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5" w:type="dxa"/>
          </w:tcPr>
          <w:p w:rsidR="00614BAB" w:rsidRPr="003128F2" w:rsidRDefault="00614BAB" w:rsidP="00614BAB">
            <w:pPr>
              <w:rPr>
                <w:b w:val="0"/>
              </w:rPr>
            </w:pPr>
            <w:r>
              <w:rPr>
                <w:b w:val="0"/>
              </w:rPr>
              <w:t xml:space="preserve">In phase 1, </w:t>
            </w:r>
            <w:proofErr w:type="spellStart"/>
            <w:r>
              <w:rPr>
                <w:b w:val="0"/>
              </w:rPr>
              <w:t>Msg</w:t>
            </w:r>
            <w:proofErr w:type="spellEnd"/>
            <w:r>
              <w:rPr>
                <w:b w:val="0"/>
              </w:rPr>
              <w:t xml:space="preserve"> queue producer receives responses</w:t>
            </w:r>
          </w:p>
        </w:tc>
        <w:tc>
          <w:tcPr>
            <w:tcW w:w="1710" w:type="dxa"/>
          </w:tcPr>
          <w:p w:rsidR="00614BAB" w:rsidRDefault="00614BAB" w:rsidP="0061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95" w:type="dxa"/>
          </w:tcPr>
          <w:p w:rsidR="00614BAB" w:rsidRDefault="00614BAB" w:rsidP="0061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BAB" w:rsidTr="00312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5" w:type="dxa"/>
          </w:tcPr>
          <w:p w:rsidR="00614BAB" w:rsidRDefault="00614BAB" w:rsidP="00614BAB">
            <w:pPr>
              <w:rPr>
                <w:b w:val="0"/>
              </w:rPr>
            </w:pPr>
            <w:r>
              <w:rPr>
                <w:b w:val="0"/>
              </w:rPr>
              <w:t xml:space="preserve">In phase 2, </w:t>
            </w:r>
            <w:proofErr w:type="spellStart"/>
            <w:r>
              <w:rPr>
                <w:b w:val="0"/>
              </w:rPr>
              <w:t>Msg</w:t>
            </w:r>
            <w:proofErr w:type="spellEnd"/>
            <w:r>
              <w:rPr>
                <w:b w:val="0"/>
              </w:rPr>
              <w:t xml:space="preserve"> queue consumer receives messages and ARRAY_SIZE problems are allowed “in flight.”  Must use fork framework for accurate timing</w:t>
            </w:r>
          </w:p>
        </w:tc>
        <w:tc>
          <w:tcPr>
            <w:tcW w:w="1710" w:type="dxa"/>
          </w:tcPr>
          <w:p w:rsidR="00614BAB" w:rsidRDefault="00614BAB" w:rsidP="0061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95" w:type="dxa"/>
          </w:tcPr>
          <w:p w:rsidR="00614BAB" w:rsidRDefault="00614BAB" w:rsidP="0061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BAB" w:rsidTr="00312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5" w:type="dxa"/>
          </w:tcPr>
          <w:p w:rsidR="00614BAB" w:rsidRPr="000E29BE" w:rsidRDefault="00614BAB" w:rsidP="00614BAB">
            <w:pPr>
              <w:rPr>
                <w:b w:val="0"/>
              </w:rPr>
            </w:pPr>
            <w:r>
              <w:rPr>
                <w:b w:val="0"/>
              </w:rPr>
              <w:t>Written analysis is complete and rational</w:t>
            </w:r>
          </w:p>
        </w:tc>
        <w:tc>
          <w:tcPr>
            <w:tcW w:w="1710" w:type="dxa"/>
          </w:tcPr>
          <w:p w:rsidR="00614BAB" w:rsidRPr="000E29BE" w:rsidRDefault="00BF0E06" w:rsidP="0061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14BAB">
              <w:t>0</w:t>
            </w:r>
          </w:p>
        </w:tc>
        <w:tc>
          <w:tcPr>
            <w:tcW w:w="1595" w:type="dxa"/>
          </w:tcPr>
          <w:p w:rsidR="00614BAB" w:rsidRDefault="00614BAB" w:rsidP="0061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BAB" w:rsidTr="00312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5" w:type="dxa"/>
          </w:tcPr>
          <w:p w:rsidR="00614BAB" w:rsidRPr="00614BAB" w:rsidRDefault="00614BAB" w:rsidP="00614BAB">
            <w:pPr>
              <w:rPr>
                <w:b w:val="0"/>
              </w:rPr>
            </w:pPr>
            <w:r>
              <w:rPr>
                <w:b w:val="0"/>
              </w:rPr>
              <w:t>Good coding practices are followed and corner cases handled</w:t>
            </w:r>
          </w:p>
        </w:tc>
        <w:tc>
          <w:tcPr>
            <w:tcW w:w="1710" w:type="dxa"/>
          </w:tcPr>
          <w:p w:rsidR="00614BAB" w:rsidRDefault="00614BAB" w:rsidP="0061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95" w:type="dxa"/>
          </w:tcPr>
          <w:p w:rsidR="00614BAB" w:rsidRDefault="00614BAB" w:rsidP="0061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BAB" w:rsidTr="00312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5" w:type="dxa"/>
          </w:tcPr>
          <w:p w:rsidR="00614BAB" w:rsidRPr="00334786" w:rsidRDefault="00614BAB" w:rsidP="00614BAB">
            <w:r w:rsidRPr="00334786">
              <w:t>Total</w:t>
            </w:r>
          </w:p>
        </w:tc>
        <w:tc>
          <w:tcPr>
            <w:tcW w:w="1710" w:type="dxa"/>
          </w:tcPr>
          <w:p w:rsidR="00614BAB" w:rsidRPr="00334786" w:rsidRDefault="00BF0E06" w:rsidP="0061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</w:t>
            </w:r>
            <w:r w:rsidR="00614BAB">
              <w:rPr>
                <w:b/>
              </w:rPr>
              <w:t>0</w:t>
            </w:r>
          </w:p>
        </w:tc>
        <w:tc>
          <w:tcPr>
            <w:tcW w:w="1595" w:type="dxa"/>
          </w:tcPr>
          <w:p w:rsidR="00614BAB" w:rsidRDefault="00614BAB" w:rsidP="0061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128F2" w:rsidRPr="003128F2" w:rsidRDefault="003128F2" w:rsidP="003128F2"/>
    <w:sectPr w:rsidR="003128F2" w:rsidRPr="00312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1322"/>
    <w:multiLevelType w:val="hybridMultilevel"/>
    <w:tmpl w:val="48705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A105B"/>
    <w:multiLevelType w:val="hybridMultilevel"/>
    <w:tmpl w:val="C526D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83AE2"/>
    <w:multiLevelType w:val="hybridMultilevel"/>
    <w:tmpl w:val="48705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E2"/>
    <w:rsid w:val="000654F9"/>
    <w:rsid w:val="00065C7B"/>
    <w:rsid w:val="000A491C"/>
    <w:rsid w:val="000A7167"/>
    <w:rsid w:val="000E29BE"/>
    <w:rsid w:val="00166DCA"/>
    <w:rsid w:val="001B1B0B"/>
    <w:rsid w:val="001D425F"/>
    <w:rsid w:val="00217234"/>
    <w:rsid w:val="00236C2D"/>
    <w:rsid w:val="00245DFA"/>
    <w:rsid w:val="002855F2"/>
    <w:rsid w:val="002C564C"/>
    <w:rsid w:val="002F6F4D"/>
    <w:rsid w:val="003128F2"/>
    <w:rsid w:val="00334786"/>
    <w:rsid w:val="003F32D1"/>
    <w:rsid w:val="00415CAF"/>
    <w:rsid w:val="0048185A"/>
    <w:rsid w:val="00485F35"/>
    <w:rsid w:val="00502565"/>
    <w:rsid w:val="00522050"/>
    <w:rsid w:val="00540E38"/>
    <w:rsid w:val="00542B10"/>
    <w:rsid w:val="00614BAB"/>
    <w:rsid w:val="006C6B82"/>
    <w:rsid w:val="006D692E"/>
    <w:rsid w:val="006E13EA"/>
    <w:rsid w:val="007522A6"/>
    <w:rsid w:val="007C1BE4"/>
    <w:rsid w:val="007F1F76"/>
    <w:rsid w:val="00800898"/>
    <w:rsid w:val="00821B37"/>
    <w:rsid w:val="008245A1"/>
    <w:rsid w:val="00956D73"/>
    <w:rsid w:val="00994509"/>
    <w:rsid w:val="00A31178"/>
    <w:rsid w:val="00A70441"/>
    <w:rsid w:val="00A8357C"/>
    <w:rsid w:val="00AB1086"/>
    <w:rsid w:val="00B25B8A"/>
    <w:rsid w:val="00B334F8"/>
    <w:rsid w:val="00B56C7E"/>
    <w:rsid w:val="00BC6FC2"/>
    <w:rsid w:val="00BF0E06"/>
    <w:rsid w:val="00BF2336"/>
    <w:rsid w:val="00C379D0"/>
    <w:rsid w:val="00C971E8"/>
    <w:rsid w:val="00CF144D"/>
    <w:rsid w:val="00D14811"/>
    <w:rsid w:val="00D164DD"/>
    <w:rsid w:val="00D673E9"/>
    <w:rsid w:val="00DA4175"/>
    <w:rsid w:val="00DC3BBB"/>
    <w:rsid w:val="00DE5915"/>
    <w:rsid w:val="00E02EA2"/>
    <w:rsid w:val="00E34D92"/>
    <w:rsid w:val="00E41EA1"/>
    <w:rsid w:val="00E470E2"/>
    <w:rsid w:val="00F15676"/>
    <w:rsid w:val="00F4167E"/>
    <w:rsid w:val="00F83794"/>
    <w:rsid w:val="00FA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91D7"/>
  <w15:chartTrackingRefBased/>
  <w15:docId w15:val="{CC8F2FD7-8C9D-4600-9A59-45BC1BEB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7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7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522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1B0B"/>
    <w:pPr>
      <w:ind w:left="720"/>
      <w:contextualSpacing/>
    </w:pPr>
  </w:style>
  <w:style w:type="table" w:styleId="TableGrid">
    <w:name w:val="Table Grid"/>
    <w:basedOn w:val="TableNormal"/>
    <w:uiPriority w:val="39"/>
    <w:rsid w:val="00312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128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148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USU Research Foundation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Jensen</dc:creator>
  <cp:keywords/>
  <dc:description/>
  <cp:lastModifiedBy>Nate Jensen</cp:lastModifiedBy>
  <cp:revision>3</cp:revision>
  <dcterms:created xsi:type="dcterms:W3CDTF">2018-10-05T02:26:00Z</dcterms:created>
  <dcterms:modified xsi:type="dcterms:W3CDTF">2018-10-05T02:37:00Z</dcterms:modified>
</cp:coreProperties>
</file>