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是</w:t>
      </w:r>
      <w:r>
        <w:rPr>
          <w:rFonts w:hint="eastAsia"/>
          <w:lang w:eastAsia="zh-CN"/>
        </w:rPr>
        <w:t>一个</w:t>
      </w:r>
      <w:r>
        <w:rPr>
          <w:rFonts w:hint="eastAsia"/>
        </w:rPr>
        <w:t>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 xml:space="preserve">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</w:t>
      </w:r>
      <w:r>
        <w:rPr>
          <w:rFonts w:hint="eastAsia"/>
          <w:lang w:eastAsia="zh-CN"/>
        </w:rPr>
        <w:t>JavaMg</w:t>
      </w:r>
      <w:r>
        <w:rPr>
          <w:rFonts w:hint="eastAsia"/>
        </w:rPr>
        <w:t>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  <w:rPr>
          <w:rFonts w:hint="eastAsia"/>
          <w:lang w:val="en-US" w:eastAsia="zh-CN"/>
        </w:rPr>
      </w:pPr>
      <w:r>
        <w:rPr>
          <w:rFonts w:hint="eastAsia"/>
        </w:rPr>
        <w:t>* 缓存框架：Ehcache 2.6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"http://www.iteye.com/blogs/subjects/spring3" </w:instrText>
      </w:r>
      <w:r>
        <w:fldChar w:fldCharType="separate"/>
      </w:r>
      <w:r>
        <w:rPr>
          <w:rStyle w:val="12"/>
          <w:rFonts w:ascii="Tahoma" w:hAnsi="Tahoma" w:cs="Tahoma"/>
          <w:sz w:val="28"/>
          <w:szCs w:val="28"/>
        </w:rPr>
        <w:t>跟我学Sprin</w:t>
      </w:r>
      <w:r>
        <w:rPr>
          <w:rStyle w:val="12"/>
          <w:rFonts w:hint="eastAsia" w:ascii="Tahoma" w:hAnsi="Tahoma" w:cs="Tahoma"/>
          <w:sz w:val="28"/>
          <w:szCs w:val="28"/>
        </w:rPr>
        <w:t>g3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"http://www.iteye.com/blogs/subjects/kaitao-springmvc"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跟开涛学Spring MVC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"http://blog.csdn.net/redarmy_chen/article/details/8197928"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JSP语法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"http://docs.spring.io/spring/docs/3.2.x/spring-framework-reference/html/spring-form.tld.html"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Spring Form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"http://blog.csdn.net/redarmy_chen/article/details/8252541"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JSTL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"http://blog.csdn.net/redarmy_chen/article/details/8231827"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EL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"http://www.ibm.com/developerworks/cn/java/j-lo-beanvalid/"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Bean Validation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"http://shiro.apache.org/documentation.html" \t "_blank" </w:instrText>
      </w:r>
      <w:r>
        <w:fldChar w:fldCharType="separate"/>
      </w:r>
      <w:r>
        <w:rPr>
          <w:rStyle w:val="12"/>
          <w:rFonts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"http://wenku.baidu.com/view/138839c28bd63186bcebbc51"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快速入门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"http://wiki.sitemesh.org/display/sitemesh/Home"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"http://flyer2010.iteye.com/blog/1296596"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入门实例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"http://flyer2010.iteye.com/blog/1319636"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标签使用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"http://flyer2010.iteye.com/blog/1319664"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装饰文件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"http://twitter.github.io/bootstrap/"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Bootstrap官网</w:t>
      </w:r>
      <w: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</w:t>
      </w:r>
      <w:bookmarkStart w:id="0" w:name="_GoBack"/>
      <w:bookmarkEnd w:id="0"/>
      <w:r>
        <w:rPr>
          <w:rStyle w:val="11"/>
          <w:rFonts w:ascii="Tahoma" w:hAnsi="Tahoma" w:cs="Tahoma"/>
          <w:sz w:val="28"/>
          <w:szCs w:val="28"/>
        </w:rPr>
        <w:t>ootstrap中文网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HYPERLINK "http://api.jquery.com/"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"http://www.css88.com/jqapi-1.9/"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HYPERLINK "http://jqueryvalidation.org/documentation/"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"http://www.cnblogs.com/easyinsc/archive/2009/02/27/1407826.html"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使用范例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HYPERLINK "http://www.ztree.me/v3/main.php"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HYPERLINK "http://www.kudystudio.com/jbox/jbox-demo.html"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2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HYPERLINK "http://www.activiti.org/"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官方网站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"http://www.mossle.com/docs/activiti/"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"http://www.kafeitu.me/activiti.html"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咖啡兔Activiti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"http://ehcache.org/documentation"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"http://www.docin.com/p-22141155.html"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EhCache分布式缓存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"http://code.alibabatech.com/wiki/display/Druid/Home"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Alibaba Druid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"http://freemarker.org/docs/ref.html"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FreeMarker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Maven插件安装(</w:t>
      </w:r>
      <w:r>
        <w:rPr>
          <w:rFonts w:hint="eastAsia"/>
          <w:color w:val="FF0000"/>
          <w:lang w:val="en-US" w:eastAsia="zh-CN"/>
        </w:rPr>
        <w:t>若已安装可忽略，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另外若不想使用maven可直接将lib包下的jar复制到WEB-INF/lib目录下即可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  <w:lang w:val="en-US" w:eastAsia="zh-CN"/>
        </w:rPr>
        <w:t>doc/</w:t>
      </w:r>
      <w:r>
        <w:rPr>
          <w:rFonts w:hint="eastAsia"/>
        </w:rPr>
        <w:t>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ind w:left="360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windows上操作流程：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下载Maven 3.0以上版本，解压到D盘（</w:t>
      </w:r>
      <w:r>
        <w:rPr>
          <w:color w:val="FF0000"/>
        </w:rPr>
        <w:t>D:\apache-maven-3.3.1</w:t>
      </w:r>
      <w:r>
        <w:rPr>
          <w:rFonts w:hint="eastAsia"/>
          <w:color w:val="FF0000"/>
        </w:rPr>
        <w:t xml:space="preserve"> 以我自己的为例）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配置环境变量：计算机—属性—高级系统设置—环境变量—新建用户或系统变量（变量名：</w:t>
      </w:r>
      <w:r>
        <w:rPr>
          <w:color w:val="FF0000"/>
        </w:rPr>
        <w:t>M2_HOME</w:t>
      </w:r>
      <w:r>
        <w:rPr>
          <w:rFonts w:hint="eastAsia"/>
          <w:color w:val="FF0000"/>
        </w:rPr>
        <w:t xml:space="preserve">  变量值：</w:t>
      </w:r>
      <w:r>
        <w:rPr>
          <w:color w:val="FF0000"/>
        </w:rPr>
        <w:t>D:\apache-maven-3.3.1</w:t>
      </w:r>
      <w:r>
        <w:rPr>
          <w:rFonts w:hint="eastAsia"/>
          <w:color w:val="FF0000"/>
        </w:rPr>
        <w:t xml:space="preserve">），在系统变量Path末尾添加  </w:t>
      </w:r>
      <w:r>
        <w:rPr>
          <w:color w:val="FF0000"/>
        </w:rPr>
        <w:t>;%M2_HOME%\bin</w:t>
      </w:r>
      <w:r>
        <w:rPr>
          <w:rFonts w:hint="eastAsia"/>
          <w:color w:val="FF0000"/>
        </w:rPr>
        <w:t>;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打开命令行，运行mvn -v 检查一下mvn是否已安装正常，如正常显示如下：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将</w:t>
      </w:r>
      <w:r>
        <w:rPr>
          <w:color w:val="FF0000"/>
        </w:rPr>
        <w:t>D:\apache-maven-3.3.1\conf</w:t>
      </w:r>
      <w:r>
        <w:rPr>
          <w:rFonts w:hint="eastAsia"/>
          <w:color w:val="FF0000"/>
        </w:rPr>
        <w:t>\</w:t>
      </w:r>
      <w:r>
        <w:t xml:space="preserve"> </w:t>
      </w:r>
      <w:r>
        <w:rPr>
          <w:color w:val="FF0000"/>
        </w:rPr>
        <w:t>settings.xml</w:t>
      </w:r>
      <w:r>
        <w:rPr>
          <w:rFonts w:hint="eastAsia"/>
          <w:color w:val="FF0000"/>
        </w:rPr>
        <w:t xml:space="preserve"> 文件复制到</w:t>
      </w:r>
      <w:r>
        <w:rPr>
          <w:color w:val="FF0000"/>
        </w:rPr>
        <w:t>C:\Users\bbwu\.m2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配置eclipse （前提是eclipse上已安装了mavn 插件，不会上网查）：打开window-preference-maven-installations-add  添加</w:t>
      </w:r>
      <w:r>
        <w:rPr>
          <w:color w:val="FF0000"/>
        </w:rPr>
        <w:t>D:\apache-maven-3.3.1</w:t>
      </w:r>
      <w:r>
        <w:rPr>
          <w:rFonts w:hint="eastAsia"/>
          <w:color w:val="FF0000"/>
        </w:rPr>
        <w:t>选择刚刚添加的mavn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打开window-preference-maven-user settings-browse 选择</w:t>
      </w:r>
      <w:r>
        <w:rPr>
          <w:color w:val="FF0000"/>
        </w:rPr>
        <w:t>C:\Users\bbwu\.m2</w:t>
      </w:r>
      <w:r>
        <w:rPr>
          <w:rFonts w:hint="eastAsia"/>
          <w:color w:val="FF0000"/>
        </w:rPr>
        <w:t>\settings.xml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这样eclipse 里面的mavn 环境也配好了！</w:t>
      </w:r>
    </w:p>
    <w:p>
      <w:pPr>
        <w:pStyle w:val="3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pStyle w:val="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  <w:lang w:eastAsia="zh-CN"/>
        </w:rPr>
        <w:t>导入项目</w:t>
      </w:r>
    </w:p>
    <w:p>
      <w:pPr>
        <w:pStyle w:val="3"/>
        <w:numPr>
          <w:numId w:val="0"/>
        </w:numPr>
        <w:ind w:left="360" w:leftChars="0"/>
        <w:jc w:val="left"/>
        <w:rPr>
          <w:rFonts w:hint="eastAsia" w:eastAsia="宋体"/>
          <w:color w:val="FF0000"/>
          <w:lang w:val="en-US" w:eastAsia="zh-CN"/>
        </w:rPr>
      </w:pP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打开命令行界面：进入项目根目录（pom.xml文件所在目录），运行:mvn </w:t>
      </w:r>
      <w:r>
        <w:rPr>
          <w:color w:val="FF0000"/>
        </w:rPr>
        <w:t>eclipse:clean eclipse:eclipse</w:t>
      </w:r>
      <w:r>
        <w:rPr>
          <w:rFonts w:hint="eastAsia"/>
          <w:color w:val="FF0000"/>
        </w:rPr>
        <w:t xml:space="preserve"> 这个过程需要一段时间（下载jar，生成eclipse项目），下载过程可如果提示其中部份依懒jar包下载失败，可以重复执行几次，直到他下载成功为止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将项目导入eclipse中（导入时如果提示不是一个项目，可以选择导入mavn项目：如下图所示）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-SA"/>
        </w:rPr>
        <w:pict>
          <v:shape id="图片 4" o:spid="_x0000_s1027" type="#_x0000_t75" style="height:304.05pt;width:29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导入成功后，修改</w:t>
      </w:r>
      <w:r>
        <w:rPr>
          <w:rFonts w:hint="eastAsia"/>
          <w:color w:val="FF0000"/>
          <w:lang w:eastAsia="zh-CN"/>
        </w:rPr>
        <w:t>javamg</w:t>
      </w:r>
      <w:r>
        <w:rPr>
          <w:rFonts w:hint="eastAsia"/>
          <w:color w:val="FF0000"/>
        </w:rPr>
        <w:t>.properties文件中的数据库连接地址及用户名密码</w:t>
      </w:r>
      <w:r>
        <w:rPr>
          <w:rFonts w:hint="eastAsia"/>
          <w:color w:val="FF0000"/>
          <w:lang w:val="en-US" w:eastAsia="zh-CN"/>
        </w:rPr>
        <w:t>,默认账户密码都为 root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执行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javamg_mysql.sql</w:t>
      </w:r>
      <w:r>
        <w:rPr>
          <w:rFonts w:hint="eastAsia"/>
          <w:color w:val="FF0000"/>
          <w:lang w:val="en-US" w:eastAsia="zh-CN"/>
        </w:rPr>
        <w:t xml:space="preserve"> ，到mysql数据库中</w:t>
      </w:r>
    </w:p>
    <w:p>
      <w:pPr>
        <w:pStyle w:val="3"/>
        <w:numPr>
          <w:ilvl w:val="0"/>
          <w:numId w:val="13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导入成功后，刷新项目，让其编译完成</w:t>
      </w:r>
    </w:p>
    <w:p>
      <w:pPr>
        <w:pStyle w:val="3"/>
        <w:widowControl w:val="0"/>
        <w:numPr>
          <w:numId w:val="0"/>
        </w:numPr>
        <w:spacing w:line="36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pStyle w:val="3"/>
        <w:widowControl w:val="0"/>
        <w:numPr>
          <w:ilvl w:val="0"/>
          <w:numId w:val="14"/>
        </w:numPr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设置项目源码编码为UTF-8</w:t>
      </w:r>
    </w:p>
    <w:p>
      <w:pPr>
        <w:pStyle w:val="3"/>
        <w:widowControl w:val="0"/>
        <w:numPr>
          <w:ilvl w:val="0"/>
          <w:numId w:val="14"/>
        </w:numPr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设置源码目录：</w:t>
      </w:r>
    </w:p>
    <w:p>
      <w:pPr>
        <w:pStyle w:val="3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13" o:spid="_x0000_s1028" type="#_x0000_t75" style="height:187.25pt;width:310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sz w:val="21"/>
          <w:szCs w:val="21"/>
        </w:rPr>
      </w:pPr>
    </w:p>
    <w:p>
      <w:pPr>
        <w:pStyle w:val="3"/>
        <w:widowControl w:val="0"/>
        <w:numPr>
          <w:ilvl w:val="0"/>
          <w:numId w:val="14"/>
        </w:numPr>
        <w:tabs>
          <w:tab w:val="left" w:pos="819"/>
        </w:tabs>
        <w:spacing w:line="360" w:lineRule="auto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  <w:lang w:val="en-US" w:eastAsia="zh-CN"/>
        </w:rPr>
        <w:t>tomcat/conf/</w:t>
      </w:r>
      <w:r>
        <w:rPr>
          <w:rFonts w:hint="eastAsia"/>
          <w:sz w:val="21"/>
          <w:szCs w:val="21"/>
        </w:rPr>
        <w:t>server.xml的</w:t>
      </w:r>
      <w:r>
        <w:rPr>
          <w:sz w:val="21"/>
          <w:szCs w:val="21"/>
        </w:rPr>
        <w:t>Connector</w:t>
      </w:r>
      <w:r>
        <w:rPr>
          <w:rFonts w:hint="eastAsia"/>
          <w:sz w:val="21"/>
          <w:szCs w:val="21"/>
        </w:rPr>
        <w:t>项，</w:t>
      </w:r>
      <w:r>
        <w:rPr>
          <w:rFonts w:hint="eastAsia"/>
          <w:sz w:val="21"/>
          <w:szCs w:val="21"/>
          <w:lang w:eastAsia="zh-CN"/>
        </w:rPr>
        <w:t>设置编码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URIEncoding="UTF-8"</w:t>
      </w:r>
    </w:p>
    <w:p>
      <w:pPr>
        <w:pStyle w:val="3"/>
        <w:numPr>
          <w:numId w:val="0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</w:rPr>
        <w:t>访问工程：</w:t>
      </w:r>
      <w:r>
        <w:rPr>
          <w:sz w:val="21"/>
          <w:szCs w:val="21"/>
        </w:rPr>
        <w:t>http://127.0.0.1:8080/</w:t>
      </w:r>
      <w:r>
        <w:rPr>
          <w:rFonts w:hint="eastAsia"/>
          <w:sz w:val="21"/>
          <w:szCs w:val="21"/>
          <w:lang w:eastAsia="zh-CN"/>
        </w:rPr>
        <w:t>javamg</w:t>
      </w:r>
      <w:r>
        <w:rPr>
          <w:rFonts w:hint="eastAsia"/>
          <w:sz w:val="21"/>
          <w:szCs w:val="21"/>
        </w:rPr>
        <w:t>用户名：</w:t>
      </w:r>
      <w:r>
        <w:rPr>
          <w:rFonts w:hint="eastAsia"/>
          <w:sz w:val="21"/>
          <w:szCs w:val="21"/>
          <w:lang w:val="en-US" w:eastAsia="zh-CN"/>
        </w:rPr>
        <w:t>admin</w:t>
      </w:r>
      <w:r>
        <w:rPr>
          <w:rFonts w:hint="eastAsia"/>
          <w:sz w:val="21"/>
          <w:szCs w:val="21"/>
        </w:rPr>
        <w:t>密码：</w:t>
      </w:r>
      <w:r>
        <w:rPr>
          <w:rFonts w:hint="eastAsia"/>
          <w:sz w:val="21"/>
          <w:szCs w:val="21"/>
          <w:lang w:val="en-US" w:eastAsia="zh-CN"/>
        </w:rPr>
        <w:t>123456</w:t>
      </w:r>
    </w:p>
    <w:p>
      <w:pPr>
        <w:pStyle w:val="3"/>
        <w:widowControl w:val="0"/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5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5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5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5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5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5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5"/>
        </w:numPr>
        <w:ind w:firstLineChars="0"/>
      </w:pPr>
      <w:r>
        <w:t>用一段时间提示内存溢出，请修改JVM参数：</w:t>
      </w:r>
      <w:r>
        <w:rPr>
          <w:rFonts w:hint="eastAsia"/>
        </w:rPr>
        <w:t>-Xms1024m -Xmx1024m -XX:PermSize=128m -XX:MaxPermSize=256m</w:t>
      </w:r>
    </w:p>
    <w:p>
      <w:pPr>
        <w:pStyle w:val="3"/>
        <w:numPr>
          <w:ilvl w:val="0"/>
          <w:numId w:val="15"/>
        </w:numPr>
        <w:ind w:firstLineChars="0"/>
      </w:pPr>
      <w:r>
        <w:t>有时出现文字乱码：修改Tomcat的server.xml文件的Connector项，增加URIEncoding="UTF-8"</w:t>
      </w:r>
    </w:p>
    <w:p>
      <w:pPr>
        <w:pStyle w:val="3"/>
        <w:numPr>
          <w:ilvl w:val="0"/>
          <w:numId w:val="15"/>
        </w:numPr>
        <w:ind w:firstLineChars="0"/>
      </w:pPr>
      <w:r>
        <w:t>为什么新建菜单后看不到新建的菜单？因为授权问题，菜单管理只允许最高管理员账号管理（最高管理员默认账号：</w:t>
      </w:r>
      <w:r>
        <w:rPr>
          <w:rFonts w:hint="eastAsia"/>
          <w:lang w:val="en-US" w:eastAsia="zh-CN"/>
        </w:rPr>
        <w:t>admin</w:t>
      </w:r>
      <w:r>
        <w:t>密码：</w:t>
      </w:r>
      <w:r>
        <w:rPr>
          <w:rFonts w:hint="eastAsia"/>
          <w:lang w:val="en-US" w:eastAsia="zh-CN"/>
        </w:rPr>
        <w:t>123456</w:t>
      </w:r>
      <w:r>
        <w:t>）。</w:t>
      </w:r>
    </w:p>
    <w:p>
      <w:pPr>
        <w:pStyle w:val="3"/>
        <w:numPr>
          <w:numId w:val="0"/>
        </w:numPr>
        <w:ind w:left="480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066716">
    <w:nsid w:val="58FE63DC"/>
    <w:multiLevelType w:val="multilevel"/>
    <w:tmpl w:val="58FE63D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255514">
    <w:nsid w:val="13A00A5A"/>
    <w:multiLevelType w:val="multilevel"/>
    <w:tmpl w:val="13A00A5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73668161">
    <w:nsid w:val="69B80741"/>
    <w:multiLevelType w:val="multilevel"/>
    <w:tmpl w:val="69B8074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5764295">
    <w:nsid w:val="3F8645C7"/>
    <w:multiLevelType w:val="multilevel"/>
    <w:tmpl w:val="3F8645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6408792">
    <w:nsid w:val="0F487CD8"/>
    <w:multiLevelType w:val="multilevel"/>
    <w:tmpl w:val="0F487CD8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5780378">
    <w:nsid w:val="2ED60E9A"/>
    <w:multiLevelType w:val="multilevel"/>
    <w:tmpl w:val="2ED60E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40535822">
    <w:nsid w:val="43FB320E"/>
    <w:multiLevelType w:val="multilevel"/>
    <w:tmpl w:val="43FB3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7285931">
    <w:nsid w:val="08C767AB"/>
    <w:multiLevelType w:val="multilevel"/>
    <w:tmpl w:val="08C767A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2536107">
    <w:nsid w:val="5562C42B"/>
    <w:multiLevelType w:val="singleLevel"/>
    <w:tmpl w:val="5562C42B"/>
    <w:lvl w:ilvl="0" w:tentative="1">
      <w:start w:val="1"/>
      <w:numFmt w:val="decimal"/>
      <w:suff w:val="nothing"/>
      <w:lvlText w:val="%1."/>
      <w:lvlJc w:val="left"/>
    </w:lvl>
  </w:abstractNum>
  <w:abstractNum w:abstractNumId="1531912435">
    <w:nsid w:val="5B4F20F3"/>
    <w:multiLevelType w:val="multilevel"/>
    <w:tmpl w:val="5B4F2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46822368">
    <w:nsid w:val="6E1445E0"/>
    <w:multiLevelType w:val="multilevel"/>
    <w:tmpl w:val="6E1445E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34586295">
    <w:nsid w:val="734F71B7"/>
    <w:multiLevelType w:val="multilevel"/>
    <w:tmpl w:val="734F71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67703962">
    <w:nsid w:val="6367249A"/>
    <w:multiLevelType w:val="multilevel"/>
    <w:tmpl w:val="6367249A"/>
    <w:lvl w:ilvl="0" w:tentative="1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69681632">
    <w:nsid w:val="6F7113E0"/>
    <w:multiLevelType w:val="multilevel"/>
    <w:tmpl w:val="6F7113E0"/>
    <w:lvl w:ilvl="0" w:tentative="1">
      <w:start w:val="1"/>
      <w:numFmt w:val="upperLetter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83152080"/>
  </w:num>
  <w:num w:numId="2">
    <w:abstractNumId w:val="329255514"/>
  </w:num>
  <w:num w:numId="3">
    <w:abstractNumId w:val="1667703962"/>
  </w:num>
  <w:num w:numId="4">
    <w:abstractNumId w:val="1773668161"/>
  </w:num>
  <w:num w:numId="5">
    <w:abstractNumId w:val="147285931"/>
  </w:num>
  <w:num w:numId="6">
    <w:abstractNumId w:val="1846822368"/>
  </w:num>
  <w:num w:numId="7">
    <w:abstractNumId w:val="1934586295"/>
  </w:num>
  <w:num w:numId="8">
    <w:abstractNumId w:val="1140535822"/>
  </w:num>
  <w:num w:numId="9">
    <w:abstractNumId w:val="1065764295"/>
  </w:num>
  <w:num w:numId="10">
    <w:abstractNumId w:val="785780378"/>
  </w:num>
  <w:num w:numId="11">
    <w:abstractNumId w:val="1531912435"/>
  </w:num>
  <w:num w:numId="12">
    <w:abstractNumId w:val="1493066716"/>
  </w:num>
  <w:num w:numId="13">
    <w:abstractNumId w:val="1869681632"/>
  </w:num>
  <w:num w:numId="14">
    <w:abstractNumId w:val="1432536107"/>
  </w:num>
  <w:num w:numId="15">
    <w:abstractNumId w:val="256408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1E4303B3"/>
    <w:rsid w:val="1FA06B8B"/>
    <w:rsid w:val="256C6B71"/>
    <w:rsid w:val="370C1C5B"/>
    <w:rsid w:val="37D33C22"/>
    <w:rsid w:val="48CA33FC"/>
    <w:rsid w:val="57AD4064"/>
    <w:rsid w:val="57FE1A76"/>
    <w:rsid w:val="5B8E7542"/>
    <w:rsid w:val="5D226BFE"/>
    <w:rsid w:val="63697A6C"/>
    <w:rsid w:val="64CC53EB"/>
    <w:rsid w:val="6CCA136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FollowedHyperlink"/>
    <w:basedOn w:val="10"/>
    <w:unhideWhenUsed/>
    <w:uiPriority w:val="0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7">
    <w:name w:val="标题 2 Char"/>
    <w:basedOn w:val="10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8">
    <w:name w:val="标题 Char"/>
    <w:basedOn w:val="10"/>
    <w:link w:val="9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9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0"/>
    <w:uiPriority w:val="0"/>
    <w:rPr/>
  </w:style>
  <w:style w:type="character" w:customStyle="1" w:styleId="21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2015-05-29T10:16:10Z</dcterms:modified>
  <dc:title>第1章 介绍与安装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