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79805" w14:textId="77777777" w:rsidR="003478FE" w:rsidRDefault="00694614" w:rsidP="003478FE">
      <w:pPr>
        <w:pStyle w:val="NormalWeb"/>
        <w:spacing w:after="0" w:afterAutospacing="0"/>
        <w:jc w:val="center"/>
        <w:rPr>
          <w:rFonts w:ascii="Arial" w:hAnsi="Arial" w:cs="Arial"/>
          <w:b/>
          <w:bCs/>
          <w:sz w:val="36"/>
          <w:szCs w:val="36"/>
        </w:rPr>
      </w:pPr>
      <w:r w:rsidRPr="008F4CDF">
        <w:rPr>
          <w:rFonts w:ascii="Arial" w:hAnsi="Arial" w:cs="Arial"/>
          <w:b/>
          <w:bCs/>
          <w:sz w:val="36"/>
          <w:szCs w:val="36"/>
        </w:rPr>
        <w:t>Supplementary Data</w:t>
      </w:r>
    </w:p>
    <w:p w14:paraId="299ECEFD" w14:textId="66AE6B65" w:rsidR="003478FE" w:rsidRPr="003478FE" w:rsidRDefault="003478FE" w:rsidP="003478FE">
      <w:pPr>
        <w:pStyle w:val="NormalWeb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 w:rsidRPr="003478FE">
        <w:rPr>
          <w:rFonts w:ascii="Arial" w:hAnsi="Arial" w:cs="Arial"/>
          <w:b/>
          <w:bCs/>
        </w:rPr>
        <w:t>Page 1: K-means clustering plots made with python</w:t>
      </w:r>
      <w:r>
        <w:rPr>
          <w:rFonts w:ascii="Arial" w:hAnsi="Arial" w:cs="Arial"/>
          <w:b/>
          <w:bCs/>
        </w:rPr>
        <w:t>.</w:t>
      </w:r>
      <w:r w:rsidRPr="003478FE">
        <w:rPr>
          <w:rFonts w:ascii="Arial" w:hAnsi="Arial" w:cs="Arial"/>
          <w:b/>
          <w:bCs/>
        </w:rPr>
        <w:br/>
        <w:t xml:space="preserve">Pages 2-9: Hydropathy </w:t>
      </w:r>
      <w:r w:rsidR="00227611">
        <w:rPr>
          <w:rFonts w:ascii="Arial" w:hAnsi="Arial" w:cs="Arial"/>
          <w:b/>
          <w:bCs/>
        </w:rPr>
        <w:t>analysis</w:t>
      </w:r>
      <w:r w:rsidRPr="003478FE">
        <w:rPr>
          <w:rFonts w:ascii="Arial" w:hAnsi="Arial" w:cs="Arial"/>
          <w:b/>
          <w:bCs/>
        </w:rPr>
        <w:t xml:space="preserve"> made with </w:t>
      </w:r>
      <w:proofErr w:type="spellStart"/>
      <w:r w:rsidRPr="003478FE">
        <w:rPr>
          <w:rFonts w:ascii="Arial" w:hAnsi="Arial" w:cs="Arial"/>
          <w:b/>
          <w:bCs/>
        </w:rPr>
        <w:t>ExPaSy’s</w:t>
      </w:r>
      <w:proofErr w:type="spellEnd"/>
      <w:r w:rsidRPr="003478FE">
        <w:rPr>
          <w:rFonts w:ascii="Arial" w:hAnsi="Arial" w:cs="Arial"/>
          <w:b/>
          <w:bCs/>
        </w:rPr>
        <w:t xml:space="preserve"> </w:t>
      </w:r>
      <w:proofErr w:type="spellStart"/>
      <w:r w:rsidRPr="003478FE">
        <w:rPr>
          <w:rFonts w:ascii="Arial" w:hAnsi="Arial" w:cs="Arial"/>
          <w:b/>
          <w:bCs/>
        </w:rPr>
        <w:t>ProtScale</w:t>
      </w:r>
      <w:proofErr w:type="spellEnd"/>
      <w:r w:rsidRPr="003478FE">
        <w:rPr>
          <w:rFonts w:ascii="Arial" w:hAnsi="Arial" w:cs="Arial"/>
          <w:b/>
          <w:bCs/>
        </w:rPr>
        <w:t xml:space="preserve"> tool</w:t>
      </w:r>
      <w:r>
        <w:rPr>
          <w:rFonts w:ascii="Arial" w:hAnsi="Arial" w:cs="Arial"/>
          <w:b/>
          <w:bCs/>
        </w:rPr>
        <w:t>.</w:t>
      </w:r>
      <w:r w:rsidRPr="003478FE">
        <w:rPr>
          <w:rFonts w:ascii="Arial" w:hAnsi="Arial" w:cs="Arial"/>
          <w:b/>
          <w:bCs/>
        </w:rPr>
        <w:br/>
        <w:t xml:space="preserve">Pages 10-11: Frequency plots made with Microsoft Excel. </w:t>
      </w:r>
      <w:r w:rsidRPr="003478FE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E64F1CB" w14:textId="14D4759C" w:rsidR="003478FE" w:rsidRPr="008F4CDF" w:rsidRDefault="003478FE" w:rsidP="003478FE">
      <w:pPr>
        <w:pStyle w:val="NormalWeb"/>
        <w:rPr>
          <w:rFonts w:ascii="Arial" w:hAnsi="Arial" w:cs="Arial"/>
          <w:b/>
          <w:bCs/>
          <w:sz w:val="36"/>
          <w:szCs w:val="36"/>
        </w:rPr>
      </w:pPr>
    </w:p>
    <w:p w14:paraId="11C5BAF3" w14:textId="12064204" w:rsidR="00694614" w:rsidRPr="00173849" w:rsidRDefault="00A428B1" w:rsidP="00DE1486">
      <w:pPr>
        <w:pStyle w:val="NormalWeb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4C49DB" wp14:editId="0327EADF">
                <wp:simplePos x="0" y="0"/>
                <wp:positionH relativeFrom="column">
                  <wp:posOffset>5791200</wp:posOffset>
                </wp:positionH>
                <wp:positionV relativeFrom="paragraph">
                  <wp:posOffset>568960</wp:posOffset>
                </wp:positionV>
                <wp:extent cx="466725" cy="2571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AAF19" w14:textId="0C7B547E" w:rsidR="008F4CDF" w:rsidRPr="008F4CDF" w:rsidRDefault="008F4CDF" w:rsidP="00A428B1">
                            <w:pPr>
                              <w:shd w:val="clear" w:color="auto" w:fill="D9D9D9" w:themeFill="background1" w:themeFillShade="D9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F4CD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EmrB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C49DB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56pt;margin-top:44.8pt;width:36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" filled="f" stroked="f" strokeweight=".5pt">
                <v:textbox>
                  <w:txbxContent>
                    <w:p w14:paraId="51BAAF19" w14:textId="0C7B547E" w:rsidR="008F4CDF" w:rsidRPr="008F4CDF" w:rsidRDefault="008F4CDF" w:rsidP="00A428B1">
                      <w:pPr>
                        <w:shd w:val="clear" w:color="auto" w:fill="D9D9D9" w:themeFill="background1" w:themeFillShade="D9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F4CD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EmrB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C4193" wp14:editId="2D6A1EB1">
                <wp:simplePos x="0" y="0"/>
                <wp:positionH relativeFrom="column">
                  <wp:posOffset>2209800</wp:posOffset>
                </wp:positionH>
                <wp:positionV relativeFrom="paragraph">
                  <wp:posOffset>559435</wp:posOffset>
                </wp:positionV>
                <wp:extent cx="466725" cy="2571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FA3CE" w14:textId="49C430E3" w:rsidR="008F4CDF" w:rsidRPr="008F4CDF" w:rsidRDefault="008F4CDF" w:rsidP="00A428B1">
                            <w:pPr>
                              <w:shd w:val="clear" w:color="auto" w:fill="D9D9D9" w:themeFill="background1" w:themeFillShade="D9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F4CD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EmrA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4193" id="Text Box 65" o:spid="_x0000_s1027" type="#_x0000_t202" style="position:absolute;margin-left:174pt;margin-top:44.05pt;width:36.7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" filled="f" stroked="f" strokeweight=".5pt">
                <v:textbox>
                  <w:txbxContent>
                    <w:p w14:paraId="06BFA3CE" w14:textId="49C430E3" w:rsidR="008F4CDF" w:rsidRPr="008F4CDF" w:rsidRDefault="008F4CDF" w:rsidP="00A428B1">
                      <w:pPr>
                        <w:shd w:val="clear" w:color="auto" w:fill="D9D9D9" w:themeFill="background1" w:themeFillShade="D9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F4CD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EmrA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CD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A27424" wp14:editId="5B283030">
                <wp:simplePos x="0" y="0"/>
                <wp:positionH relativeFrom="column">
                  <wp:posOffset>4552950</wp:posOffset>
                </wp:positionH>
                <wp:positionV relativeFrom="paragraph">
                  <wp:posOffset>2816860</wp:posOffset>
                </wp:positionV>
                <wp:extent cx="762000" cy="285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6BFC3" w14:textId="77777777" w:rsidR="008F4CDF" w:rsidRPr="008F4CDF" w:rsidRDefault="008F4CDF" w:rsidP="008F4C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Identity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7424" id="Text Box 60" o:spid="_x0000_s1028" type="#_x0000_t202" style="position:absolute;margin-left:358.5pt;margin-top:221.8pt;width:60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" filled="f" stroked="f" strokeweight=".5pt">
                <v:textbox>
                  <w:txbxContent>
                    <w:p w14:paraId="44D6BFC3" w14:textId="77777777" w:rsidR="008F4CDF" w:rsidRPr="008F4CDF" w:rsidRDefault="008F4CDF" w:rsidP="008F4C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Identity (%)</w:t>
                      </w:r>
                    </w:p>
                  </w:txbxContent>
                </v:textbox>
              </v:shape>
            </w:pict>
          </mc:Fallback>
        </mc:AlternateContent>
      </w:r>
      <w:r w:rsidR="008F4CD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152DC6" wp14:editId="2FCD81A6">
                <wp:simplePos x="0" y="0"/>
                <wp:positionH relativeFrom="column">
                  <wp:posOffset>942975</wp:posOffset>
                </wp:positionH>
                <wp:positionV relativeFrom="paragraph">
                  <wp:posOffset>2826385</wp:posOffset>
                </wp:positionV>
                <wp:extent cx="762000" cy="2857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3B907" w14:textId="49894055" w:rsidR="008F4CDF" w:rsidRPr="008F4CDF" w:rsidRDefault="008F4CDF" w:rsidP="008F4C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Identity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2DC6" id="Text Box 57" o:spid="_x0000_s1029" type="#_x0000_t202" style="position:absolute;margin-left:74.25pt;margin-top:222.55pt;width:60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" filled="f" stroked="f" strokeweight=".5pt">
                <v:textbox>
                  <w:txbxContent>
                    <w:p w14:paraId="45C3B907" w14:textId="49894055" w:rsidR="008F4CDF" w:rsidRPr="008F4CDF" w:rsidRDefault="008F4CDF" w:rsidP="008F4C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Identity (%)</w:t>
                      </w:r>
                    </w:p>
                  </w:txbxContent>
                </v:textbox>
              </v:shape>
            </w:pict>
          </mc:Fallback>
        </mc:AlternateContent>
      </w:r>
      <w:r w:rsidR="008F4CD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273A83" wp14:editId="79F37978">
                <wp:simplePos x="0" y="0"/>
                <wp:positionH relativeFrom="column">
                  <wp:posOffset>2447925</wp:posOffset>
                </wp:positionH>
                <wp:positionV relativeFrom="paragraph">
                  <wp:posOffset>1188085</wp:posOffset>
                </wp:positionV>
                <wp:extent cx="1285875" cy="3905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B4DAD" w14:textId="77777777" w:rsidR="008F4CDF" w:rsidRPr="008F4CDF" w:rsidRDefault="008F4CDF" w:rsidP="008F4C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4CD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Frequency of hits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3A83" id="Text Box 42" o:spid="_x0000_s1030" type="#_x0000_t202" style="position:absolute;margin-left:192.75pt;margin-top:93.55pt;width:101.25pt;height:30.7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" filled="f" stroked="f" strokeweight=".5pt">
                <v:textbox>
                  <w:txbxContent>
                    <w:p w14:paraId="5C7B4DAD" w14:textId="77777777" w:rsidR="008F4CDF" w:rsidRPr="008F4CDF" w:rsidRDefault="008F4CDF" w:rsidP="008F4C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F4CD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Frequency of hits</w:t>
                      </w:r>
                    </w:p>
                  </w:txbxContent>
                </v:textbox>
              </v:shape>
            </w:pict>
          </mc:Fallback>
        </mc:AlternateContent>
      </w:r>
      <w:r w:rsidR="008F4CD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CD736" wp14:editId="0C87EB54">
                <wp:simplePos x="0" y="0"/>
                <wp:positionH relativeFrom="column">
                  <wp:posOffset>-1095376</wp:posOffset>
                </wp:positionH>
                <wp:positionV relativeFrom="paragraph">
                  <wp:posOffset>1207135</wp:posOffset>
                </wp:positionV>
                <wp:extent cx="1285875" cy="3905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7D576" w14:textId="74F3748C" w:rsidR="008F4CDF" w:rsidRPr="008F4CDF" w:rsidRDefault="008F4C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4CD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Frequency of hits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D736" id="Text Box 36" o:spid="_x0000_s1031" type="#_x0000_t202" style="position:absolute;margin-left:-86.25pt;margin-top:95.05pt;width:101.25pt;height:30.7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" filled="f" stroked="f" strokeweight=".5pt">
                <v:textbox>
                  <w:txbxContent>
                    <w:p w14:paraId="5627D576" w14:textId="74F3748C" w:rsidR="008F4CDF" w:rsidRPr="008F4CDF" w:rsidRDefault="008F4C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F4CD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Frequency of hits</w:t>
                      </w:r>
                    </w:p>
                  </w:txbxContent>
                </v:textbox>
              </v:shape>
            </w:pict>
          </mc:Fallback>
        </mc:AlternateContent>
      </w:r>
      <w:r w:rsidR="008F4CDF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05017080" wp14:editId="555BBD5F">
            <wp:simplePos x="0" y="0"/>
            <wp:positionH relativeFrom="column">
              <wp:posOffset>2926715</wp:posOffset>
            </wp:positionH>
            <wp:positionV relativeFrom="paragraph">
              <wp:posOffset>255270</wp:posOffset>
            </wp:positionV>
            <wp:extent cx="3776345" cy="26854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3"/>
                    <a:stretch/>
                  </pic:blipFill>
                  <pic:spPr bwMode="auto">
                    <a:xfrm>
                      <a:off x="0" y="0"/>
                      <a:ext cx="377634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4CDF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02E61AF2" wp14:editId="3B7CC6C5">
            <wp:simplePos x="0" y="0"/>
            <wp:positionH relativeFrom="column">
              <wp:posOffset>-638175</wp:posOffset>
            </wp:positionH>
            <wp:positionV relativeFrom="paragraph">
              <wp:posOffset>279400</wp:posOffset>
            </wp:positionV>
            <wp:extent cx="3741761" cy="2642134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/>
                    <a:stretch/>
                  </pic:blipFill>
                  <pic:spPr bwMode="auto">
                    <a:xfrm>
                      <a:off x="0" y="0"/>
                      <a:ext cx="3741761" cy="264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4614" w:rsidRPr="00173849">
        <w:rPr>
          <w:rFonts w:ascii="Arial" w:hAnsi="Arial" w:cs="Arial"/>
          <w:b/>
          <w:bCs/>
          <w:sz w:val="28"/>
          <w:szCs w:val="28"/>
        </w:rPr>
        <w:t>K-means clustering</w:t>
      </w:r>
      <w:r w:rsidR="00694614" w:rsidRPr="00173849">
        <w:rPr>
          <w:rFonts w:ascii="Arial" w:hAnsi="Arial" w:cs="Arial"/>
          <w:b/>
          <w:bCs/>
        </w:rPr>
        <w:t xml:space="preserve"> </w:t>
      </w:r>
    </w:p>
    <w:p w14:paraId="0389C539" w14:textId="196B0B83" w:rsidR="005D47D6" w:rsidRPr="00173849" w:rsidRDefault="00DE5C86" w:rsidP="005D47D6">
      <w:pPr>
        <w:pStyle w:val="NormalWeb"/>
        <w:rPr>
          <w:rFonts w:ascii="Arial" w:hAnsi="Arial" w:cs="Arial"/>
          <w:i/>
          <w:iCs/>
          <w:color w:val="000000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41AE0E60" wp14:editId="4487809B">
            <wp:simplePos x="0" y="0"/>
            <wp:positionH relativeFrom="column">
              <wp:posOffset>-657225</wp:posOffset>
            </wp:positionH>
            <wp:positionV relativeFrom="paragraph">
              <wp:posOffset>2569845</wp:posOffset>
            </wp:positionV>
            <wp:extent cx="3771900" cy="28257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C2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9933B6" wp14:editId="3CE24490">
                <wp:simplePos x="0" y="0"/>
                <wp:positionH relativeFrom="column">
                  <wp:posOffset>952500</wp:posOffset>
                </wp:positionH>
                <wp:positionV relativeFrom="paragraph">
                  <wp:posOffset>5253990</wp:posOffset>
                </wp:positionV>
                <wp:extent cx="76200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F2FFF" w14:textId="77777777" w:rsidR="008F4CDF" w:rsidRPr="008F4CDF" w:rsidRDefault="008F4CDF" w:rsidP="008F4C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Identity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33B6" id="Text Box 62" o:spid="_x0000_s1032" type="#_x0000_t202" style="position:absolute;margin-left:75pt;margin-top:413.7pt;width:60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" filled="f" stroked="f" strokeweight=".5pt">
                <v:textbox>
                  <w:txbxContent>
                    <w:p w14:paraId="020F2FFF" w14:textId="77777777" w:rsidR="008F4CDF" w:rsidRPr="008F4CDF" w:rsidRDefault="008F4CDF" w:rsidP="008F4C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Identity (%)</w:t>
                      </w:r>
                    </w:p>
                  </w:txbxContent>
                </v:textbox>
              </v:shape>
            </w:pict>
          </mc:Fallback>
        </mc:AlternateContent>
      </w:r>
      <w:r w:rsidR="00A428B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5E1C5" wp14:editId="5B200AF7">
                <wp:simplePos x="0" y="0"/>
                <wp:positionH relativeFrom="column">
                  <wp:posOffset>2238375</wp:posOffset>
                </wp:positionH>
                <wp:positionV relativeFrom="paragraph">
                  <wp:posOffset>3015615</wp:posOffset>
                </wp:positionV>
                <wp:extent cx="419100" cy="2381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15C3D" w14:textId="7E8964B6" w:rsidR="008F4CDF" w:rsidRPr="008F4CDF" w:rsidRDefault="008F4CDF" w:rsidP="00A428B1">
                            <w:pPr>
                              <w:shd w:val="clear" w:color="auto" w:fill="D9D9D9" w:themeFill="background1" w:themeFillShade="D9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F4CD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TolC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E1C5" id="Text Box 64" o:spid="_x0000_s1033" type="#_x0000_t202" style="position:absolute;margin-left:176.25pt;margin-top:237.45pt;width:33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" filled="f" stroked="f" strokeweight=".5pt">
                <v:textbox>
                  <w:txbxContent>
                    <w:p w14:paraId="40615C3D" w14:textId="7E8964B6" w:rsidR="008F4CDF" w:rsidRPr="008F4CDF" w:rsidRDefault="008F4CDF" w:rsidP="00A428B1">
                      <w:pPr>
                        <w:shd w:val="clear" w:color="auto" w:fill="D9D9D9" w:themeFill="background1" w:themeFillShade="D9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F4CD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TolC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CD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E0555" wp14:editId="7A9D06B4">
                <wp:simplePos x="0" y="0"/>
                <wp:positionH relativeFrom="column">
                  <wp:posOffset>-1063625</wp:posOffset>
                </wp:positionH>
                <wp:positionV relativeFrom="paragraph">
                  <wp:posOffset>3587115</wp:posOffset>
                </wp:positionV>
                <wp:extent cx="1285875" cy="3905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69514" w14:textId="77777777" w:rsidR="008F4CDF" w:rsidRPr="008F4CDF" w:rsidRDefault="008F4CDF" w:rsidP="008F4C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4CD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Frequency of hits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555" id="Text Box 49" o:spid="_x0000_s1034" type="#_x0000_t202" style="position:absolute;margin-left:-83.75pt;margin-top:282.45pt;width:101.25pt;height:30.7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" filled="f" stroked="f" strokeweight=".5pt">
                <v:textbox>
                  <w:txbxContent>
                    <w:p w14:paraId="73069514" w14:textId="77777777" w:rsidR="008F4CDF" w:rsidRPr="008F4CDF" w:rsidRDefault="008F4CDF" w:rsidP="008F4C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F4CD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Frequency of hits</w:t>
                      </w:r>
                    </w:p>
                  </w:txbxContent>
                </v:textbox>
              </v:shape>
            </w:pict>
          </mc:Fallback>
        </mc:AlternateContent>
      </w:r>
      <w:r w:rsidR="008F4CDF">
        <w:rPr>
          <w:rFonts w:ascii="Arial" w:hAnsi="Arial" w:cs="Arial"/>
          <w:i/>
          <w:iCs/>
          <w:sz w:val="22"/>
          <w:szCs w:val="22"/>
        </w:rPr>
        <w:br/>
      </w:r>
      <w:r w:rsidR="008F4CDF">
        <w:rPr>
          <w:rFonts w:ascii="Arial" w:hAnsi="Arial" w:cs="Arial"/>
          <w:i/>
          <w:iCs/>
          <w:sz w:val="22"/>
          <w:szCs w:val="22"/>
        </w:rPr>
        <w:br/>
      </w:r>
      <w:r w:rsidR="00694614" w:rsidRPr="00173849">
        <w:rPr>
          <w:rFonts w:ascii="Arial" w:hAnsi="Arial" w:cs="Arial"/>
          <w:i/>
          <w:iCs/>
          <w:sz w:val="22"/>
          <w:szCs w:val="22"/>
        </w:rPr>
        <w:t>Figure</w:t>
      </w:r>
      <w:r w:rsidR="00B87EF3">
        <w:rPr>
          <w:rFonts w:ascii="Arial" w:hAnsi="Arial" w:cs="Arial"/>
          <w:i/>
          <w:iCs/>
          <w:sz w:val="22"/>
          <w:szCs w:val="22"/>
        </w:rPr>
        <w:t xml:space="preserve"> 1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 xml:space="preserve">: K-means clustering analysis of frequency of hits in each cluster of </w:t>
      </w:r>
      <w:r w:rsidR="002F3D9F">
        <w:rPr>
          <w:rFonts w:ascii="Arial" w:hAnsi="Arial" w:cs="Arial"/>
          <w:i/>
          <w:iCs/>
          <w:sz w:val="22"/>
          <w:szCs w:val="22"/>
        </w:rPr>
        <w:t xml:space="preserve">sequence identity </w:t>
      </w:r>
      <w:r w:rsidR="00694614" w:rsidRPr="00173849">
        <w:rPr>
          <w:rFonts w:ascii="Arial" w:hAnsi="Arial" w:cs="Arial"/>
          <w:i/>
          <w:iCs/>
          <w:sz w:val="22"/>
          <w:szCs w:val="22"/>
        </w:rPr>
        <w:t xml:space="preserve">and overall count of hits 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 xml:space="preserve">for bacterial species with homologs of </w:t>
      </w:r>
      <w:proofErr w:type="spellStart"/>
      <w:r w:rsidR="005D47D6" w:rsidRPr="00173849">
        <w:rPr>
          <w:rFonts w:ascii="Arial" w:hAnsi="Arial" w:cs="Arial"/>
          <w:i/>
          <w:iCs/>
          <w:sz w:val="22"/>
          <w:szCs w:val="22"/>
        </w:rPr>
        <w:t>EmrA</w:t>
      </w:r>
      <w:proofErr w:type="spellEnd"/>
      <w:r w:rsidR="00DE1486" w:rsidRPr="00173849">
        <w:rPr>
          <w:rFonts w:ascii="Arial" w:hAnsi="Arial" w:cs="Arial"/>
          <w:i/>
          <w:iCs/>
          <w:sz w:val="22"/>
          <w:szCs w:val="22"/>
        </w:rPr>
        <w:t xml:space="preserve"> (top left</w:t>
      </w:r>
      <w:r w:rsidR="00FA2809">
        <w:rPr>
          <w:rFonts w:ascii="Arial" w:hAnsi="Arial" w:cs="Arial"/>
          <w:i/>
          <w:iCs/>
          <w:sz w:val="22"/>
          <w:szCs w:val="22"/>
        </w:rPr>
        <w:t>)</w:t>
      </w:r>
      <w:r w:rsidR="00DE1486" w:rsidRPr="00173849">
        <w:rPr>
          <w:rFonts w:ascii="Arial" w:hAnsi="Arial" w:cs="Arial"/>
          <w:i/>
          <w:iCs/>
          <w:sz w:val="22"/>
          <w:szCs w:val="22"/>
        </w:rPr>
        <w:t>,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5D47D6" w:rsidRPr="00173849">
        <w:rPr>
          <w:rFonts w:ascii="Arial" w:hAnsi="Arial" w:cs="Arial"/>
          <w:i/>
          <w:iCs/>
          <w:sz w:val="22"/>
          <w:szCs w:val="22"/>
        </w:rPr>
        <w:t>EmrB</w:t>
      </w:r>
      <w:proofErr w:type="spellEnd"/>
      <w:r w:rsidR="00DE1486" w:rsidRPr="00173849">
        <w:rPr>
          <w:rFonts w:ascii="Arial" w:hAnsi="Arial" w:cs="Arial"/>
          <w:i/>
          <w:iCs/>
          <w:sz w:val="22"/>
          <w:szCs w:val="22"/>
        </w:rPr>
        <w:t xml:space="preserve"> (</w:t>
      </w:r>
      <w:r w:rsidR="00FA2809">
        <w:rPr>
          <w:rFonts w:ascii="Arial" w:hAnsi="Arial" w:cs="Arial"/>
          <w:i/>
          <w:iCs/>
          <w:sz w:val="22"/>
          <w:szCs w:val="22"/>
        </w:rPr>
        <w:t>top right</w:t>
      </w:r>
      <w:r w:rsidR="00DE1486" w:rsidRPr="00173849">
        <w:rPr>
          <w:rFonts w:ascii="Arial" w:hAnsi="Arial" w:cs="Arial"/>
          <w:i/>
          <w:iCs/>
          <w:sz w:val="22"/>
          <w:szCs w:val="22"/>
        </w:rPr>
        <w:t>)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 xml:space="preserve">, and </w:t>
      </w:r>
      <w:proofErr w:type="spellStart"/>
      <w:r w:rsidR="005D47D6" w:rsidRPr="00173849">
        <w:rPr>
          <w:rFonts w:ascii="Arial" w:hAnsi="Arial" w:cs="Arial"/>
          <w:i/>
          <w:iCs/>
          <w:sz w:val="22"/>
          <w:szCs w:val="22"/>
        </w:rPr>
        <w:t>TolC</w:t>
      </w:r>
      <w:proofErr w:type="spellEnd"/>
      <w:r w:rsidR="00DE1486" w:rsidRPr="00173849">
        <w:rPr>
          <w:rFonts w:ascii="Arial" w:hAnsi="Arial" w:cs="Arial"/>
          <w:i/>
          <w:iCs/>
          <w:sz w:val="22"/>
          <w:szCs w:val="22"/>
        </w:rPr>
        <w:t xml:space="preserve"> (</w:t>
      </w:r>
      <w:r w:rsidR="00FA2809">
        <w:rPr>
          <w:rFonts w:ascii="Arial" w:hAnsi="Arial" w:cs="Arial"/>
          <w:i/>
          <w:iCs/>
          <w:sz w:val="22"/>
          <w:szCs w:val="22"/>
        </w:rPr>
        <w:t xml:space="preserve">bottom </w:t>
      </w:r>
      <w:r w:rsidR="00DE1486" w:rsidRPr="00173849">
        <w:rPr>
          <w:rFonts w:ascii="Arial" w:hAnsi="Arial" w:cs="Arial"/>
          <w:i/>
          <w:iCs/>
          <w:sz w:val="22"/>
          <w:szCs w:val="22"/>
        </w:rPr>
        <w:t>left)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 xml:space="preserve">. The Y-axis </w:t>
      </w:r>
      <w:r w:rsidR="00DE1486" w:rsidRPr="00173849">
        <w:rPr>
          <w:rFonts w:ascii="Arial" w:hAnsi="Arial" w:cs="Arial"/>
          <w:i/>
          <w:iCs/>
          <w:sz w:val="22"/>
          <w:szCs w:val="22"/>
        </w:rPr>
        <w:t xml:space="preserve">of clustering by frequency 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>represents the frequency of hits per</w:t>
      </w:r>
      <w:r w:rsidR="00FA2809">
        <w:rPr>
          <w:rFonts w:ascii="Arial" w:hAnsi="Arial" w:cs="Arial"/>
          <w:i/>
          <w:iCs/>
          <w:sz w:val="22"/>
          <w:szCs w:val="22"/>
        </w:rPr>
        <w:t xml:space="preserve"> identity percentage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>, w</w:t>
      </w:r>
      <w:r w:rsidR="00DE1486" w:rsidRPr="00173849">
        <w:rPr>
          <w:rFonts w:ascii="Arial" w:hAnsi="Arial" w:cs="Arial"/>
          <w:i/>
          <w:iCs/>
          <w:sz w:val="22"/>
          <w:szCs w:val="22"/>
        </w:rPr>
        <w:t>ith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 xml:space="preserve"> the X-axis represent</w:t>
      </w:r>
      <w:r w:rsidR="00DE1486" w:rsidRPr="00173849">
        <w:rPr>
          <w:rFonts w:ascii="Arial" w:hAnsi="Arial" w:cs="Arial"/>
          <w:i/>
          <w:iCs/>
          <w:sz w:val="22"/>
          <w:szCs w:val="22"/>
        </w:rPr>
        <w:t>ing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 xml:space="preserve"> the </w:t>
      </w:r>
      <w:r w:rsidR="00FA2809">
        <w:rPr>
          <w:rFonts w:ascii="Arial" w:hAnsi="Arial" w:cs="Arial"/>
          <w:i/>
          <w:iCs/>
          <w:sz w:val="22"/>
          <w:szCs w:val="22"/>
        </w:rPr>
        <w:t xml:space="preserve">sequence </w:t>
      </w:r>
      <w:r w:rsidR="005D47D6" w:rsidRPr="00173849">
        <w:rPr>
          <w:rFonts w:ascii="Arial" w:hAnsi="Arial" w:cs="Arial"/>
          <w:i/>
          <w:iCs/>
          <w:sz w:val="22"/>
          <w:szCs w:val="22"/>
        </w:rPr>
        <w:t>identity values (%).</w:t>
      </w:r>
      <w:r w:rsidR="00DE1486" w:rsidRPr="00173849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212E32B" w14:textId="77777777" w:rsidR="00841683" w:rsidRDefault="00841683">
      <w:pPr>
        <w:rPr>
          <w:rFonts w:ascii="Arial" w:hAnsi="Arial" w:cs="Arial"/>
          <w:b/>
          <w:bCs/>
          <w:sz w:val="28"/>
          <w:szCs w:val="28"/>
        </w:rPr>
      </w:pPr>
    </w:p>
    <w:p w14:paraId="5B15F869" w14:textId="43B87BB8" w:rsidR="00841683" w:rsidRDefault="00841683">
      <w:pPr>
        <w:rPr>
          <w:rFonts w:ascii="Arial" w:hAnsi="Arial" w:cs="Arial"/>
          <w:b/>
          <w:bCs/>
          <w:sz w:val="28"/>
          <w:szCs w:val="28"/>
        </w:rPr>
      </w:pPr>
    </w:p>
    <w:p w14:paraId="176F18EA" w14:textId="77777777" w:rsidR="003478FE" w:rsidRDefault="003478FE">
      <w:pPr>
        <w:rPr>
          <w:rFonts w:ascii="Arial" w:hAnsi="Arial" w:cs="Arial"/>
          <w:b/>
          <w:bCs/>
          <w:sz w:val="28"/>
          <w:szCs w:val="28"/>
        </w:rPr>
      </w:pPr>
    </w:p>
    <w:p w14:paraId="1E2040F4" w14:textId="77777777" w:rsidR="00841683" w:rsidRDefault="00841683">
      <w:pPr>
        <w:rPr>
          <w:rFonts w:ascii="Arial" w:hAnsi="Arial" w:cs="Arial"/>
          <w:b/>
          <w:bCs/>
          <w:sz w:val="28"/>
          <w:szCs w:val="28"/>
        </w:rPr>
      </w:pPr>
    </w:p>
    <w:p w14:paraId="68289927" w14:textId="0AB79777" w:rsidR="00DE5C86" w:rsidRDefault="00173849">
      <w:pPr>
        <w:rPr>
          <w:rFonts w:ascii="Arial" w:hAnsi="Arial" w:cs="Arial"/>
          <w:b/>
          <w:bCs/>
          <w:noProof/>
          <w:sz w:val="28"/>
          <w:szCs w:val="28"/>
        </w:rPr>
      </w:pPr>
      <w:r w:rsidRPr="00173849">
        <w:rPr>
          <w:rFonts w:ascii="Arial" w:hAnsi="Arial" w:cs="Arial"/>
          <w:b/>
          <w:bCs/>
          <w:sz w:val="28"/>
          <w:szCs w:val="28"/>
        </w:rPr>
        <w:lastRenderedPageBreak/>
        <w:t xml:space="preserve">Hydropathy Plots </w:t>
      </w:r>
      <w:r w:rsidR="00B87EF3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B87EF3">
        <w:rPr>
          <w:rFonts w:ascii="Arial" w:hAnsi="Arial" w:cs="Arial"/>
          <w:b/>
          <w:bCs/>
          <w:sz w:val="28"/>
          <w:szCs w:val="28"/>
        </w:rPr>
        <w:t>ExPaSy</w:t>
      </w:r>
      <w:r w:rsidR="00AC0957">
        <w:rPr>
          <w:rFonts w:ascii="Arial" w:hAnsi="Arial" w:cs="Arial"/>
          <w:b/>
          <w:bCs/>
          <w:sz w:val="28"/>
          <w:szCs w:val="28"/>
        </w:rPr>
        <w:t>’s</w:t>
      </w:r>
      <w:proofErr w:type="spellEnd"/>
      <w:r w:rsidR="00AC09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AC0957">
        <w:rPr>
          <w:rFonts w:ascii="Arial" w:hAnsi="Arial" w:cs="Arial"/>
          <w:b/>
          <w:bCs/>
          <w:sz w:val="28"/>
          <w:szCs w:val="28"/>
        </w:rPr>
        <w:t>ProtScale</w:t>
      </w:r>
      <w:proofErr w:type="spellEnd"/>
      <w:r w:rsidR="00B87EF3">
        <w:rPr>
          <w:rFonts w:ascii="Arial" w:hAnsi="Arial" w:cs="Arial"/>
          <w:b/>
          <w:bCs/>
          <w:sz w:val="28"/>
          <w:szCs w:val="28"/>
        </w:rPr>
        <w:t>)</w:t>
      </w:r>
      <w:r w:rsidR="00841683" w:rsidRPr="00841683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227611">
        <w:rPr>
          <w:rFonts w:ascii="Arial" w:hAnsi="Arial" w:cs="Arial"/>
          <w:b/>
          <w:bCs/>
          <w:noProof/>
          <w:sz w:val="28"/>
          <w:szCs w:val="28"/>
        </w:rPr>
        <w:br/>
      </w:r>
    </w:p>
    <w:p w14:paraId="0C554E62" w14:textId="6589E750" w:rsidR="00DE5C86" w:rsidRPr="00227611" w:rsidRDefault="00DE5C86">
      <w:pPr>
        <w:rPr>
          <w:rFonts w:ascii="Arial" w:hAnsi="Arial" w:cs="Arial"/>
          <w:i/>
          <w:iCs/>
        </w:rPr>
      </w:pPr>
      <w:r w:rsidRPr="00227611">
        <w:rPr>
          <w:rFonts w:ascii="Arial" w:hAnsi="Arial" w:cs="Arial"/>
          <w:i/>
          <w:iCs/>
        </w:rPr>
        <w:t xml:space="preserve">Table 1: </w:t>
      </w:r>
      <w:r w:rsidR="00227611" w:rsidRPr="00227611">
        <w:rPr>
          <w:rFonts w:ascii="Arial" w:hAnsi="Arial" w:cs="Arial"/>
          <w:i/>
          <w:iCs/>
        </w:rPr>
        <w:t xml:space="preserve">Summary of all hydropathy </w:t>
      </w:r>
      <w:r w:rsidR="00227611">
        <w:rPr>
          <w:rFonts w:ascii="Arial" w:hAnsi="Arial" w:cs="Arial"/>
          <w:i/>
          <w:iCs/>
        </w:rPr>
        <w:t>analyses</w:t>
      </w:r>
      <w:r w:rsidR="00227611" w:rsidRPr="00227611">
        <w:rPr>
          <w:rFonts w:ascii="Arial" w:hAnsi="Arial" w:cs="Arial"/>
          <w:i/>
          <w:iCs/>
        </w:rPr>
        <w:t xml:space="preserve"> made for </w:t>
      </w:r>
      <w:proofErr w:type="spellStart"/>
      <w:r w:rsidR="00227611" w:rsidRPr="00227611">
        <w:rPr>
          <w:rFonts w:ascii="Arial" w:hAnsi="Arial" w:cs="Arial"/>
          <w:i/>
          <w:iCs/>
        </w:rPr>
        <w:t>EmrB</w:t>
      </w:r>
      <w:proofErr w:type="spellEnd"/>
      <w:r w:rsidR="00227611" w:rsidRPr="00227611">
        <w:rPr>
          <w:rFonts w:ascii="Arial" w:hAnsi="Arial" w:cs="Arial"/>
          <w:i/>
          <w:iCs/>
        </w:rPr>
        <w:t xml:space="preserve"> homologues of representative species</w:t>
      </w:r>
      <w:r w:rsidR="00793844">
        <w:rPr>
          <w:rFonts w:ascii="Arial" w:hAnsi="Arial" w:cs="Arial"/>
          <w:i/>
          <w:iCs/>
        </w:rPr>
        <w:t xml:space="preserve"> and</w:t>
      </w:r>
      <w:r w:rsidR="00227611" w:rsidRPr="00227611">
        <w:rPr>
          <w:rFonts w:ascii="Arial" w:hAnsi="Arial" w:cs="Arial"/>
          <w:i/>
          <w:iCs/>
        </w:rPr>
        <w:t xml:space="preserve"> E. coli </w:t>
      </w:r>
      <w:proofErr w:type="spellStart"/>
      <w:r w:rsidR="00227611" w:rsidRPr="00227611">
        <w:rPr>
          <w:rFonts w:ascii="Arial" w:hAnsi="Arial" w:cs="Arial"/>
          <w:i/>
          <w:iCs/>
        </w:rPr>
        <w:t>EmrB</w:t>
      </w:r>
      <w:proofErr w:type="spellEnd"/>
      <w:r w:rsidR="00793844">
        <w:rPr>
          <w:rFonts w:ascii="Arial" w:hAnsi="Arial" w:cs="Arial"/>
          <w:i/>
          <w:iCs/>
        </w:rPr>
        <w:t>, showing the number of transmembrane regions found for each.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DE5C86" w14:paraId="477D3D4D" w14:textId="77777777" w:rsidTr="00DE5C86">
        <w:tc>
          <w:tcPr>
            <w:tcW w:w="4531" w:type="dxa"/>
          </w:tcPr>
          <w:p w14:paraId="3EA29EC1" w14:textId="7443CD13" w:rsidR="00DE5C86" w:rsidRPr="00227611" w:rsidRDefault="00DE5C86">
            <w:pPr>
              <w:rPr>
                <w:rFonts w:ascii="Arial" w:hAnsi="Arial" w:cs="Arial"/>
                <w:b/>
                <w:bCs/>
                <w:noProof/>
              </w:rPr>
            </w:pPr>
            <w:r w:rsidRPr="00227611">
              <w:rPr>
                <w:rFonts w:ascii="Arial" w:hAnsi="Arial" w:cs="Arial"/>
                <w:b/>
                <w:bCs/>
                <w:noProof/>
              </w:rPr>
              <w:t>Bacterial species</w:t>
            </w:r>
          </w:p>
        </w:tc>
        <w:tc>
          <w:tcPr>
            <w:tcW w:w="4395" w:type="dxa"/>
          </w:tcPr>
          <w:p w14:paraId="7FB12847" w14:textId="4B568BBD" w:rsidR="00DE5C86" w:rsidRPr="00227611" w:rsidRDefault="00DE5C86">
            <w:pPr>
              <w:rPr>
                <w:rFonts w:ascii="Arial" w:hAnsi="Arial" w:cs="Arial"/>
                <w:b/>
                <w:bCs/>
                <w:noProof/>
              </w:rPr>
            </w:pPr>
            <w:r w:rsidRPr="00227611">
              <w:rPr>
                <w:rFonts w:ascii="Arial" w:hAnsi="Arial" w:cs="Arial"/>
                <w:b/>
                <w:bCs/>
                <w:noProof/>
              </w:rPr>
              <w:t>Transmembrane domains (helices)</w:t>
            </w:r>
          </w:p>
        </w:tc>
      </w:tr>
      <w:tr w:rsidR="00DE5C86" w14:paraId="5EAE0CF0" w14:textId="77777777" w:rsidTr="00DE5C86">
        <w:tc>
          <w:tcPr>
            <w:tcW w:w="4531" w:type="dxa"/>
          </w:tcPr>
          <w:p w14:paraId="2AA58DB6" w14:textId="09D52937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>Escherichia coli (strain K12)</w:t>
            </w:r>
          </w:p>
        </w:tc>
        <w:tc>
          <w:tcPr>
            <w:tcW w:w="4395" w:type="dxa"/>
          </w:tcPr>
          <w:p w14:paraId="2C3A57AF" w14:textId="42A0409F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noProof/>
              </w:rPr>
              <w:t>14</w:t>
            </w:r>
          </w:p>
        </w:tc>
      </w:tr>
      <w:tr w:rsidR="00DE5C86" w14:paraId="7A6E034F" w14:textId="77777777" w:rsidTr="00DE5C86">
        <w:tc>
          <w:tcPr>
            <w:tcW w:w="4531" w:type="dxa"/>
          </w:tcPr>
          <w:p w14:paraId="56333485" w14:textId="34A1F578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Citrobacter </w:t>
            </w: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koseri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(strain ATCC BAA-895  CDC 4225-83  SGSC4696)</w:t>
            </w:r>
          </w:p>
        </w:tc>
        <w:tc>
          <w:tcPr>
            <w:tcW w:w="4395" w:type="dxa"/>
          </w:tcPr>
          <w:p w14:paraId="0572AA49" w14:textId="15728237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</w:tr>
      <w:tr w:rsidR="00DE5C86" w14:paraId="73D8F90A" w14:textId="77777777" w:rsidTr="00DE5C86">
        <w:tc>
          <w:tcPr>
            <w:tcW w:w="4531" w:type="dxa"/>
          </w:tcPr>
          <w:p w14:paraId="6981EB21" w14:textId="0F1ADA53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>Salmonella typhimurium (strain LT2  SGSC1412  ATCC 700720)</w:t>
            </w:r>
          </w:p>
        </w:tc>
        <w:tc>
          <w:tcPr>
            <w:tcW w:w="4395" w:type="dxa"/>
          </w:tcPr>
          <w:p w14:paraId="38262D87" w14:textId="6E368418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</w:tr>
      <w:tr w:rsidR="00DE5C86" w14:paraId="426C5FB7" w14:textId="77777777" w:rsidTr="00DE5C86">
        <w:tc>
          <w:tcPr>
            <w:tcW w:w="4531" w:type="dxa"/>
          </w:tcPr>
          <w:p w14:paraId="1127E488" w14:textId="03849DAA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>Klebsiella pneumoniae subsp. pneumoniae (strain ATCC 700721  MGH 78578)</w:t>
            </w:r>
          </w:p>
        </w:tc>
        <w:tc>
          <w:tcPr>
            <w:tcW w:w="4395" w:type="dxa"/>
          </w:tcPr>
          <w:p w14:paraId="4276F026" w14:textId="28098DF0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</w:tr>
      <w:tr w:rsidR="00DE5C86" w14:paraId="2804746A" w14:textId="77777777" w:rsidTr="00DE5C86">
        <w:tc>
          <w:tcPr>
            <w:tcW w:w="4531" w:type="dxa"/>
          </w:tcPr>
          <w:p w14:paraId="1302880F" w14:textId="7569DF17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>Erwinia sp. Leaf53</w:t>
            </w:r>
          </w:p>
        </w:tc>
        <w:tc>
          <w:tcPr>
            <w:tcW w:w="4395" w:type="dxa"/>
          </w:tcPr>
          <w:p w14:paraId="632A6018" w14:textId="6882B612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</w:tr>
      <w:tr w:rsidR="00DE5C86" w14:paraId="7BBC88D3" w14:textId="77777777" w:rsidTr="00DE5C86">
        <w:tc>
          <w:tcPr>
            <w:tcW w:w="4531" w:type="dxa"/>
          </w:tcPr>
          <w:p w14:paraId="0E22F70A" w14:textId="53952A51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>Yersinia pestis</w:t>
            </w:r>
          </w:p>
        </w:tc>
        <w:tc>
          <w:tcPr>
            <w:tcW w:w="4395" w:type="dxa"/>
          </w:tcPr>
          <w:p w14:paraId="6E6BF7C6" w14:textId="1859F379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</w:tr>
      <w:tr w:rsidR="00DE5C86" w14:paraId="4C727741" w14:textId="77777777" w:rsidTr="00DE5C86">
        <w:tc>
          <w:tcPr>
            <w:tcW w:w="4531" w:type="dxa"/>
          </w:tcPr>
          <w:p w14:paraId="072F1D98" w14:textId="62C49E49" w:rsidR="00DE5C86" w:rsidRPr="00DE5C86" w:rsidRDefault="00DE5C86">
            <w:pPr>
              <w:rPr>
                <w:rFonts w:ascii="Arial" w:hAnsi="Arial" w:cs="Arial"/>
                <w:noProof/>
              </w:rPr>
            </w:pP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Xenorhabdus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bovienii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str. </w:t>
            </w: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kraussei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Quebec</w:t>
            </w:r>
          </w:p>
        </w:tc>
        <w:tc>
          <w:tcPr>
            <w:tcW w:w="4395" w:type="dxa"/>
          </w:tcPr>
          <w:p w14:paraId="358EFD1A" w14:textId="0174EAB3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13-14</w:t>
            </w:r>
          </w:p>
        </w:tc>
      </w:tr>
      <w:tr w:rsidR="00DE5C86" w14:paraId="2F58AAF9" w14:textId="77777777" w:rsidTr="00DE5C86">
        <w:tc>
          <w:tcPr>
            <w:tcW w:w="4531" w:type="dxa"/>
          </w:tcPr>
          <w:p w14:paraId="35AD9FAD" w14:textId="1B5B54A8" w:rsidR="00DE5C86" w:rsidRPr="00DE5C86" w:rsidRDefault="00DE5C86">
            <w:pPr>
              <w:rPr>
                <w:rFonts w:ascii="Arial" w:hAnsi="Arial" w:cs="Arial"/>
                <w:noProof/>
              </w:rPr>
            </w:pP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Chromobacterium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sp. LK11</w:t>
            </w:r>
          </w:p>
        </w:tc>
        <w:tc>
          <w:tcPr>
            <w:tcW w:w="4395" w:type="dxa"/>
          </w:tcPr>
          <w:p w14:paraId="60D3906E" w14:textId="612FD712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</w:tr>
      <w:tr w:rsidR="00DE5C86" w14:paraId="43D96512" w14:textId="77777777" w:rsidTr="00DE5C86">
        <w:tc>
          <w:tcPr>
            <w:tcW w:w="4531" w:type="dxa"/>
          </w:tcPr>
          <w:p w14:paraId="3A0101DA" w14:textId="554EECE0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Providencia </w:t>
            </w: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heimbachae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ATCC 35613</w:t>
            </w:r>
          </w:p>
        </w:tc>
        <w:tc>
          <w:tcPr>
            <w:tcW w:w="4395" w:type="dxa"/>
          </w:tcPr>
          <w:p w14:paraId="53B0E1F5" w14:textId="1132317A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12-13</w:t>
            </w:r>
          </w:p>
        </w:tc>
      </w:tr>
      <w:tr w:rsidR="00DE5C86" w14:paraId="36C9ABB4" w14:textId="77777777" w:rsidTr="00DE5C86">
        <w:tc>
          <w:tcPr>
            <w:tcW w:w="4531" w:type="dxa"/>
          </w:tcPr>
          <w:p w14:paraId="236AB522" w14:textId="0600A957" w:rsidR="00DE5C86" w:rsidRPr="00DE5C86" w:rsidRDefault="00DE5C86">
            <w:pPr>
              <w:rPr>
                <w:rFonts w:ascii="Arial" w:hAnsi="Arial" w:cs="Arial"/>
                <w:noProof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>Neisseria gonorrhoeae</w:t>
            </w:r>
          </w:p>
        </w:tc>
        <w:tc>
          <w:tcPr>
            <w:tcW w:w="4395" w:type="dxa"/>
          </w:tcPr>
          <w:p w14:paraId="4FB390DF" w14:textId="243F9B45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13-14</w:t>
            </w:r>
          </w:p>
        </w:tc>
      </w:tr>
      <w:tr w:rsidR="00DE5C86" w14:paraId="55A7C31F" w14:textId="77777777" w:rsidTr="00DE5C86">
        <w:tc>
          <w:tcPr>
            <w:tcW w:w="4531" w:type="dxa"/>
          </w:tcPr>
          <w:p w14:paraId="203B388E" w14:textId="126F73F2" w:rsidR="00DE5C86" w:rsidRPr="00DE5C86" w:rsidRDefault="00DE5C86">
            <w:pPr>
              <w:rPr>
                <w:rFonts w:ascii="Arial" w:hAnsi="Arial" w:cs="Arial"/>
                <w:noProof/>
              </w:rPr>
            </w:pP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Polaromonas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sp. CF318</w:t>
            </w:r>
          </w:p>
        </w:tc>
        <w:tc>
          <w:tcPr>
            <w:tcW w:w="4395" w:type="dxa"/>
          </w:tcPr>
          <w:p w14:paraId="1AF57575" w14:textId="36CF1720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13-14</w:t>
            </w:r>
          </w:p>
        </w:tc>
      </w:tr>
      <w:tr w:rsidR="00DE5C86" w14:paraId="58B4DE85" w14:textId="77777777" w:rsidTr="00DE5C86">
        <w:tc>
          <w:tcPr>
            <w:tcW w:w="4531" w:type="dxa"/>
          </w:tcPr>
          <w:p w14:paraId="5CE960E2" w14:textId="3B6F9164" w:rsidR="00DE5C86" w:rsidRPr="00DE5C86" w:rsidRDefault="00DE5C86">
            <w:pPr>
              <w:rPr>
                <w:rFonts w:ascii="Arial" w:hAnsi="Arial" w:cs="Arial"/>
                <w:noProof/>
              </w:rPr>
            </w:pP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Burkholderia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sp. lig30</w:t>
            </w:r>
          </w:p>
        </w:tc>
        <w:tc>
          <w:tcPr>
            <w:tcW w:w="4395" w:type="dxa"/>
          </w:tcPr>
          <w:p w14:paraId="00369BC4" w14:textId="21F3456D" w:rsidR="00DE5C86" w:rsidRP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</w:t>
            </w:r>
          </w:p>
        </w:tc>
      </w:tr>
      <w:tr w:rsidR="00DE5C86" w14:paraId="15410225" w14:textId="77777777" w:rsidTr="00DE5C86">
        <w:tc>
          <w:tcPr>
            <w:tcW w:w="4531" w:type="dxa"/>
          </w:tcPr>
          <w:p w14:paraId="42D3CA1F" w14:textId="79FBFB16" w:rsidR="00DE5C86" w:rsidRPr="00DE5C86" w:rsidRDefault="00DE5C86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Vibrio </w:t>
            </w: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rumoiensis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1S-45</w:t>
            </w:r>
          </w:p>
        </w:tc>
        <w:tc>
          <w:tcPr>
            <w:tcW w:w="4395" w:type="dxa"/>
          </w:tcPr>
          <w:p w14:paraId="51FDEB84" w14:textId="44A91CD9" w:rsid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</w:tr>
      <w:tr w:rsidR="00DE5C86" w14:paraId="5D6EF5B1" w14:textId="77777777" w:rsidTr="00DE5C86">
        <w:tc>
          <w:tcPr>
            <w:tcW w:w="4531" w:type="dxa"/>
          </w:tcPr>
          <w:p w14:paraId="170D8EF4" w14:textId="680F9ECB" w:rsidR="00DE5C86" w:rsidRPr="00DE5C86" w:rsidRDefault="00DE5C86">
            <w:pPr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Sphingobium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japonicum BiD32</w:t>
            </w:r>
          </w:p>
        </w:tc>
        <w:tc>
          <w:tcPr>
            <w:tcW w:w="4395" w:type="dxa"/>
          </w:tcPr>
          <w:p w14:paraId="7E31F41D" w14:textId="723C6B5A" w:rsid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12-13</w:t>
            </w:r>
          </w:p>
        </w:tc>
      </w:tr>
      <w:tr w:rsidR="00DE5C86" w14:paraId="05B29B6A" w14:textId="77777777" w:rsidTr="00DE5C86">
        <w:tc>
          <w:tcPr>
            <w:tcW w:w="4531" w:type="dxa"/>
          </w:tcPr>
          <w:p w14:paraId="61C4B66B" w14:textId="5A22EF82" w:rsidR="00DE5C86" w:rsidRPr="00DE5C86" w:rsidRDefault="00DE5C86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Streptomyces </w:t>
            </w: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spongiae</w:t>
            </w:r>
            <w:proofErr w:type="spellEnd"/>
          </w:p>
        </w:tc>
        <w:tc>
          <w:tcPr>
            <w:tcW w:w="4395" w:type="dxa"/>
          </w:tcPr>
          <w:p w14:paraId="5296FE9C" w14:textId="1F8F1A84" w:rsid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  <w:r w:rsidR="00227611">
              <w:rPr>
                <w:rFonts w:ascii="Arial" w:hAnsi="Arial" w:cs="Arial"/>
                <w:noProof/>
              </w:rPr>
              <w:t xml:space="preserve"> (full sequence)</w:t>
            </w:r>
          </w:p>
        </w:tc>
      </w:tr>
      <w:tr w:rsidR="00DE5C86" w14:paraId="46A147C6" w14:textId="77777777" w:rsidTr="00DE5C86">
        <w:tc>
          <w:tcPr>
            <w:tcW w:w="4531" w:type="dxa"/>
          </w:tcPr>
          <w:p w14:paraId="124ED39A" w14:textId="26FCC0EF" w:rsidR="00DE5C86" w:rsidRPr="00DE5C86" w:rsidRDefault="00DE5C86">
            <w:pPr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Actinoplanes</w:t>
            </w:r>
            <w:proofErr w:type="spellEnd"/>
            <w:r w:rsidRPr="00DE5C86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DE5C86">
              <w:rPr>
                <w:rFonts w:ascii="Arial" w:hAnsi="Arial" w:cs="Arial"/>
                <w:i/>
                <w:iCs/>
                <w:color w:val="000000"/>
              </w:rPr>
              <w:t>brasiliensis</w:t>
            </w:r>
            <w:proofErr w:type="spellEnd"/>
          </w:p>
        </w:tc>
        <w:tc>
          <w:tcPr>
            <w:tcW w:w="4395" w:type="dxa"/>
          </w:tcPr>
          <w:p w14:paraId="7518772F" w14:textId="00D52767" w:rsidR="00DE5C86" w:rsidRDefault="00DE5C86" w:rsidP="00DE5C8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</w:t>
            </w:r>
          </w:p>
        </w:tc>
      </w:tr>
    </w:tbl>
    <w:p w14:paraId="0D6D1D53" w14:textId="1B40AC11" w:rsidR="00841683" w:rsidRDefault="00841683">
      <w:pPr>
        <w:rPr>
          <w:rFonts w:ascii="Arial" w:hAnsi="Arial" w:cs="Arial"/>
          <w:i/>
          <w:iCs/>
        </w:rPr>
      </w:pPr>
    </w:p>
    <w:p w14:paraId="1B15CED6" w14:textId="2EACA63C" w:rsidR="00227611" w:rsidRDefault="00227611">
      <w:pPr>
        <w:rPr>
          <w:rFonts w:ascii="Arial" w:hAnsi="Arial" w:cs="Arial"/>
          <w:i/>
          <w:iCs/>
        </w:rPr>
      </w:pPr>
    </w:p>
    <w:p w14:paraId="592EDD48" w14:textId="1E2C3FFB" w:rsidR="00227611" w:rsidRDefault="00227611" w:rsidP="00227611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75F96ED" wp14:editId="07E8FFA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371975" cy="3278981"/>
            <wp:effectExtent l="0" t="0" r="0" b="0"/>
            <wp:wrapSquare wrapText="bothSides"/>
            <wp:docPr id="1" name="Picture 1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Scale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7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</w:rPr>
        <w:t xml:space="preserve">Figure 2: </w:t>
      </w:r>
      <w:proofErr w:type="spellStart"/>
      <w:r>
        <w:rPr>
          <w:rFonts w:ascii="Arial" w:hAnsi="Arial" w:cs="Arial"/>
          <w:i/>
          <w:iCs/>
        </w:rPr>
        <w:t>Kyte</w:t>
      </w:r>
      <w:proofErr w:type="spellEnd"/>
      <w:r>
        <w:rPr>
          <w:rFonts w:ascii="Arial" w:hAnsi="Arial" w:cs="Arial"/>
          <w:i/>
          <w:iCs/>
        </w:rPr>
        <w:t xml:space="preserve">-Doolittle hydropathy plot of </w:t>
      </w:r>
      <w:r>
        <w:rPr>
          <w:rFonts w:ascii="Arial" w:hAnsi="Arial" w:cs="Arial"/>
          <w:i/>
          <w:iCs/>
        </w:rPr>
        <w:t>E. coli</w:t>
      </w:r>
      <w:r w:rsidRPr="00B87EF3">
        <w:rPr>
          <w:rFonts w:ascii="Arial" w:hAnsi="Arial" w:cs="Arial"/>
          <w:i/>
          <w:iCs/>
        </w:rPr>
        <w:t xml:space="preserve"> </w:t>
      </w:r>
      <w:proofErr w:type="spellStart"/>
      <w:r w:rsidRPr="00B87EF3"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with window size 9. All 1</w:t>
      </w:r>
      <w:r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 xml:space="preserve"> transmembrane regions (peak score &gt;1.6) can be seen,</w:t>
      </w:r>
      <w:r w:rsidRPr="001B06C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as compared to sequence analysis at </w:t>
      </w:r>
      <w:proofErr w:type="spellStart"/>
      <w:r>
        <w:rPr>
          <w:rFonts w:ascii="Arial" w:hAnsi="Arial" w:cs="Arial"/>
          <w:i/>
          <w:iCs/>
        </w:rPr>
        <w:t>UniProt</w:t>
      </w:r>
      <w:proofErr w:type="spellEnd"/>
      <w:r>
        <w:rPr>
          <w:rFonts w:ascii="Arial" w:hAnsi="Arial" w:cs="Arial"/>
          <w:i/>
          <w:iCs/>
        </w:rPr>
        <w:t>.</w:t>
      </w:r>
    </w:p>
    <w:p w14:paraId="30721202" w14:textId="75EBFBAE" w:rsidR="00227611" w:rsidRDefault="00227611">
      <w:pPr>
        <w:rPr>
          <w:rFonts w:ascii="Arial" w:hAnsi="Arial" w:cs="Arial"/>
          <w:i/>
          <w:iCs/>
        </w:rPr>
      </w:pPr>
    </w:p>
    <w:p w14:paraId="6A7C2EEF" w14:textId="7259EDFF" w:rsidR="00841683" w:rsidRDefault="00841683">
      <w:pPr>
        <w:rPr>
          <w:rFonts w:ascii="Arial" w:hAnsi="Arial" w:cs="Arial"/>
          <w:i/>
          <w:iCs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7560B3CA" wp14:editId="11432767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4343400" cy="3255010"/>
            <wp:effectExtent l="0" t="0" r="0" b="2540"/>
            <wp:wrapSquare wrapText="bothSides"/>
            <wp:docPr id="5" name="Picture 5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tScale graph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0401F0" w14:textId="67516B63" w:rsidR="00716A9A" w:rsidRPr="00173849" w:rsidRDefault="00841683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</w:p>
    <w:p w14:paraId="4CD4687D" w14:textId="0BB95A08" w:rsidR="00851900" w:rsidRDefault="00851900">
      <w:pPr>
        <w:rPr>
          <w:rFonts w:ascii="Arial" w:hAnsi="Arial" w:cs="Arial"/>
        </w:rPr>
      </w:pPr>
    </w:p>
    <w:p w14:paraId="60BF977B" w14:textId="51A75F64" w:rsidR="00851900" w:rsidRDefault="00841683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Kyte</w:t>
      </w:r>
      <w:proofErr w:type="spellEnd"/>
      <w:r>
        <w:rPr>
          <w:rFonts w:ascii="Arial" w:hAnsi="Arial" w:cs="Arial"/>
          <w:i/>
          <w:iCs/>
        </w:rPr>
        <w:t xml:space="preserve">-Doolittle hydropathy plot of </w:t>
      </w:r>
      <w:bookmarkStart w:id="0" w:name="_Hlk68612201"/>
      <w:r>
        <w:rPr>
          <w:rFonts w:ascii="Arial" w:hAnsi="Arial" w:cs="Arial"/>
          <w:i/>
          <w:iCs/>
        </w:rPr>
        <w:t>C</w:t>
      </w:r>
      <w:r w:rsidRPr="00B87EF3">
        <w:rPr>
          <w:rFonts w:ascii="Arial" w:hAnsi="Arial" w:cs="Arial"/>
          <w:i/>
          <w:iCs/>
        </w:rPr>
        <w:t xml:space="preserve">. </w:t>
      </w:r>
      <w:proofErr w:type="spellStart"/>
      <w:r>
        <w:rPr>
          <w:rFonts w:ascii="Arial" w:hAnsi="Arial" w:cs="Arial"/>
          <w:i/>
          <w:iCs/>
        </w:rPr>
        <w:t>koseri</w:t>
      </w:r>
      <w:bookmarkEnd w:id="0"/>
      <w:proofErr w:type="spellEnd"/>
      <w:r w:rsidRPr="00B87EF3">
        <w:rPr>
          <w:rFonts w:ascii="Arial" w:hAnsi="Arial" w:cs="Arial"/>
          <w:i/>
          <w:iCs/>
        </w:rPr>
        <w:t xml:space="preserve"> </w:t>
      </w:r>
      <w:proofErr w:type="spellStart"/>
      <w:r w:rsidRPr="00B87EF3"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with window size 9. All 1</w:t>
      </w:r>
      <w:r w:rsidR="001B06CD"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 xml:space="preserve"> transmembrane regions (peak score &gt;1.6) can be seen</w:t>
      </w:r>
      <w:r w:rsidR="001B06CD">
        <w:rPr>
          <w:rFonts w:ascii="Arial" w:hAnsi="Arial" w:cs="Arial"/>
          <w:i/>
          <w:iCs/>
        </w:rPr>
        <w:t>,</w:t>
      </w:r>
      <w:r w:rsidR="001B06CD" w:rsidRPr="001B06CD">
        <w:rPr>
          <w:rFonts w:ascii="Arial" w:hAnsi="Arial" w:cs="Arial"/>
          <w:i/>
          <w:iCs/>
        </w:rPr>
        <w:t xml:space="preserve"> </w:t>
      </w:r>
      <w:r w:rsidR="001B06CD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1B06CD">
        <w:rPr>
          <w:rFonts w:ascii="Arial" w:hAnsi="Arial" w:cs="Arial"/>
          <w:i/>
          <w:iCs/>
        </w:rPr>
        <w:t>UniProt</w:t>
      </w:r>
      <w:proofErr w:type="spellEnd"/>
      <w:r w:rsidR="001B06CD">
        <w:rPr>
          <w:rFonts w:ascii="Arial" w:hAnsi="Arial" w:cs="Arial"/>
          <w:i/>
          <w:iCs/>
        </w:rPr>
        <w:t>.</w:t>
      </w:r>
    </w:p>
    <w:p w14:paraId="50C50C47" w14:textId="5F2B3936" w:rsidR="00851900" w:rsidRDefault="00851900">
      <w:pPr>
        <w:rPr>
          <w:rFonts w:ascii="Arial" w:hAnsi="Arial" w:cs="Arial"/>
        </w:rPr>
      </w:pPr>
    </w:p>
    <w:p w14:paraId="183EAB1B" w14:textId="3736E029" w:rsidR="00841683" w:rsidRDefault="00841683">
      <w:pPr>
        <w:rPr>
          <w:rFonts w:ascii="Arial" w:hAnsi="Arial" w:cs="Arial"/>
        </w:rPr>
      </w:pPr>
    </w:p>
    <w:p w14:paraId="4F4244F5" w14:textId="3C5C5075" w:rsidR="00841683" w:rsidRDefault="00841683">
      <w:pPr>
        <w:rPr>
          <w:rFonts w:ascii="Arial" w:hAnsi="Arial" w:cs="Arial"/>
        </w:rPr>
      </w:pPr>
    </w:p>
    <w:p w14:paraId="3C877018" w14:textId="32E42F86" w:rsidR="00841683" w:rsidRDefault="00841683">
      <w:pPr>
        <w:rPr>
          <w:rFonts w:ascii="Arial" w:hAnsi="Arial" w:cs="Arial"/>
        </w:rPr>
      </w:pPr>
    </w:p>
    <w:p w14:paraId="76FFE33F" w14:textId="51BDD13C" w:rsidR="00841683" w:rsidRDefault="00841683">
      <w:pPr>
        <w:rPr>
          <w:rFonts w:ascii="Arial" w:hAnsi="Arial" w:cs="Arial"/>
        </w:rPr>
      </w:pPr>
    </w:p>
    <w:p w14:paraId="19CB0224" w14:textId="1C1DD328" w:rsidR="00841683" w:rsidRDefault="00841683">
      <w:pPr>
        <w:rPr>
          <w:rFonts w:ascii="Arial" w:hAnsi="Arial" w:cs="Arial"/>
        </w:rPr>
      </w:pPr>
    </w:p>
    <w:p w14:paraId="2E98C5C9" w14:textId="40A5D880" w:rsidR="00851900" w:rsidRPr="00173849" w:rsidRDefault="00841683" w:rsidP="008519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7632" behindDoc="0" locked="0" layoutInCell="1" allowOverlap="1" wp14:anchorId="28B0BD74" wp14:editId="584B651F">
            <wp:simplePos x="0" y="0"/>
            <wp:positionH relativeFrom="margin">
              <wp:align>left</wp:align>
            </wp:positionH>
            <wp:positionV relativeFrom="paragraph">
              <wp:posOffset>116</wp:posOffset>
            </wp:positionV>
            <wp:extent cx="4205760" cy="3152775"/>
            <wp:effectExtent l="0" t="0" r="4445" b="0"/>
            <wp:wrapSquare wrapText="bothSides"/>
            <wp:docPr id="7" name="Picture 7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tScale graph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512CE7C" w14:textId="77777777" w:rsidR="00841683" w:rsidRDefault="00841683">
      <w:pPr>
        <w:rPr>
          <w:rFonts w:ascii="Arial" w:hAnsi="Arial" w:cs="Arial"/>
        </w:rPr>
      </w:pPr>
    </w:p>
    <w:p w14:paraId="356F7A59" w14:textId="2726F9C6" w:rsidR="00841683" w:rsidRPr="00173849" w:rsidRDefault="00841683" w:rsidP="00841683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Kyte</w:t>
      </w:r>
      <w:proofErr w:type="spellEnd"/>
      <w:r>
        <w:rPr>
          <w:rFonts w:ascii="Arial" w:hAnsi="Arial" w:cs="Arial"/>
          <w:i/>
          <w:iCs/>
        </w:rPr>
        <w:t xml:space="preserve">-Doolittle hydropathy plot of </w:t>
      </w:r>
      <w:bookmarkStart w:id="1" w:name="_Hlk68612194"/>
      <w:r>
        <w:rPr>
          <w:rFonts w:ascii="Arial" w:hAnsi="Arial" w:cs="Arial"/>
          <w:i/>
          <w:iCs/>
        </w:rPr>
        <w:t xml:space="preserve">S. </w:t>
      </w:r>
      <w:proofErr w:type="spellStart"/>
      <w:r>
        <w:rPr>
          <w:rFonts w:ascii="Arial" w:hAnsi="Arial" w:cs="Arial"/>
          <w:i/>
          <w:iCs/>
        </w:rPr>
        <w:t>typimurium</w:t>
      </w:r>
      <w:bookmarkEnd w:id="1"/>
      <w:proofErr w:type="spellEnd"/>
      <w:r w:rsidRPr="00B87EF3">
        <w:rPr>
          <w:rFonts w:ascii="Arial" w:hAnsi="Arial" w:cs="Arial"/>
          <w:i/>
          <w:iCs/>
        </w:rPr>
        <w:t xml:space="preserve"> </w:t>
      </w:r>
      <w:proofErr w:type="spellStart"/>
      <w:r w:rsidRPr="00B87EF3"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with window size 9. All 1</w:t>
      </w:r>
      <w:r w:rsidR="001B06CD"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 xml:space="preserve"> transmembrane regions (peak score &gt;1.6) can be seen</w:t>
      </w:r>
      <w:r w:rsidR="001B06CD">
        <w:rPr>
          <w:rFonts w:ascii="Arial" w:hAnsi="Arial" w:cs="Arial"/>
          <w:i/>
          <w:iCs/>
        </w:rPr>
        <w:t>,</w:t>
      </w:r>
      <w:r w:rsidR="001B06CD" w:rsidRPr="001B06CD">
        <w:rPr>
          <w:rFonts w:ascii="Arial" w:hAnsi="Arial" w:cs="Arial"/>
          <w:i/>
          <w:iCs/>
        </w:rPr>
        <w:t xml:space="preserve"> </w:t>
      </w:r>
      <w:r w:rsidR="001B06CD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1B06CD">
        <w:rPr>
          <w:rFonts w:ascii="Arial" w:hAnsi="Arial" w:cs="Arial"/>
          <w:i/>
          <w:iCs/>
        </w:rPr>
        <w:t>UniProt</w:t>
      </w:r>
      <w:proofErr w:type="spellEnd"/>
      <w:r w:rsidR="001B06CD">
        <w:rPr>
          <w:rFonts w:ascii="Arial" w:hAnsi="Arial" w:cs="Arial"/>
          <w:i/>
          <w:iCs/>
        </w:rPr>
        <w:t>.</w:t>
      </w:r>
    </w:p>
    <w:p w14:paraId="605183ED" w14:textId="77777777" w:rsidR="00841683" w:rsidRDefault="00841683">
      <w:pPr>
        <w:rPr>
          <w:rFonts w:ascii="Arial" w:hAnsi="Arial" w:cs="Arial"/>
        </w:rPr>
      </w:pPr>
    </w:p>
    <w:p w14:paraId="390FF5C4" w14:textId="77777777" w:rsidR="00841683" w:rsidRDefault="00841683">
      <w:pPr>
        <w:rPr>
          <w:rFonts w:ascii="Arial" w:hAnsi="Arial" w:cs="Arial"/>
        </w:rPr>
      </w:pPr>
    </w:p>
    <w:p w14:paraId="1F90FAAB" w14:textId="77777777" w:rsidR="00841683" w:rsidRDefault="00841683">
      <w:pPr>
        <w:rPr>
          <w:rFonts w:ascii="Arial" w:hAnsi="Arial" w:cs="Arial"/>
        </w:rPr>
      </w:pPr>
    </w:p>
    <w:p w14:paraId="02DEAE69" w14:textId="77777777" w:rsidR="00DE5C86" w:rsidRDefault="00DE5C86" w:rsidP="00DE5C8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3D597E9" w14:textId="77777777" w:rsidR="00DE5C86" w:rsidRDefault="00DE5C86" w:rsidP="00DE5C86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23776" behindDoc="0" locked="0" layoutInCell="1" allowOverlap="1" wp14:anchorId="60AFD2E5" wp14:editId="6D3EC5D3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4306570" cy="3228975"/>
            <wp:effectExtent l="0" t="0" r="0" b="0"/>
            <wp:wrapSquare wrapText="bothSides"/>
            <wp:docPr id="6" name="Picture 6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tScale graph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/>
      </w:r>
    </w:p>
    <w:p w14:paraId="24318E1B" w14:textId="77777777" w:rsidR="00DE5C86" w:rsidRDefault="00DE5C86" w:rsidP="00DE5C86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br/>
      </w:r>
    </w:p>
    <w:p w14:paraId="1C255EBA" w14:textId="11B2814C" w:rsidR="00DE5C86" w:rsidRPr="00841683" w:rsidRDefault="00DE5C86" w:rsidP="00DE5C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5</w:t>
      </w:r>
      <w:r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Kyte</w:t>
      </w:r>
      <w:proofErr w:type="spellEnd"/>
      <w:r>
        <w:rPr>
          <w:rFonts w:ascii="Arial" w:hAnsi="Arial" w:cs="Arial"/>
          <w:i/>
          <w:iCs/>
        </w:rPr>
        <w:t xml:space="preserve">-Doolittle hydropathy plot of </w:t>
      </w:r>
      <w:bookmarkStart w:id="2" w:name="_Hlk68612208"/>
      <w:r w:rsidRPr="00B87EF3">
        <w:rPr>
          <w:rFonts w:ascii="Arial" w:hAnsi="Arial" w:cs="Arial"/>
          <w:i/>
          <w:iCs/>
        </w:rPr>
        <w:t xml:space="preserve">K. pneumoniae </w:t>
      </w:r>
      <w:bookmarkEnd w:id="2"/>
      <w:proofErr w:type="spellStart"/>
      <w:r w:rsidRPr="00B87EF3"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with window size 9. All 13 transmembrane regions (peak score &gt;1.6) can be seen,</w:t>
      </w:r>
      <w:r w:rsidRPr="001B06C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as compared to sequence analysis at </w:t>
      </w:r>
      <w:proofErr w:type="spellStart"/>
      <w:r>
        <w:rPr>
          <w:rFonts w:ascii="Arial" w:hAnsi="Arial" w:cs="Arial"/>
          <w:i/>
          <w:iCs/>
        </w:rPr>
        <w:t>UniProt</w:t>
      </w:r>
      <w:proofErr w:type="spellEnd"/>
      <w:r>
        <w:rPr>
          <w:rFonts w:ascii="Arial" w:hAnsi="Arial" w:cs="Arial"/>
          <w:i/>
          <w:iCs/>
        </w:rPr>
        <w:t>.</w:t>
      </w:r>
    </w:p>
    <w:p w14:paraId="7839F13E" w14:textId="6F4C0621" w:rsidR="00841683" w:rsidRPr="00173849" w:rsidRDefault="00841683">
      <w:pPr>
        <w:rPr>
          <w:rFonts w:ascii="Arial" w:hAnsi="Arial" w:cs="Arial"/>
        </w:rPr>
      </w:pPr>
    </w:p>
    <w:p w14:paraId="07F26736" w14:textId="5294115B" w:rsidR="00716A9A" w:rsidRPr="00173849" w:rsidRDefault="008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27520" behindDoc="0" locked="0" layoutInCell="1" allowOverlap="1" wp14:anchorId="420727D3" wp14:editId="6B49AF1E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4191000" cy="3140710"/>
            <wp:effectExtent l="0" t="0" r="0" b="2540"/>
            <wp:wrapSquare wrapText="bothSides"/>
            <wp:docPr id="10" name="Picture 10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otScale graph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78" cy="31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A7AD8" w14:textId="1A0874EF" w:rsidR="00851900" w:rsidRPr="00173849" w:rsidRDefault="00841683" w:rsidP="0085190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</w:p>
    <w:p w14:paraId="5D6543CE" w14:textId="6F3F9773" w:rsidR="0043445F" w:rsidRDefault="0043445F">
      <w:pPr>
        <w:rPr>
          <w:rFonts w:ascii="Arial" w:hAnsi="Arial" w:cs="Arial"/>
        </w:rPr>
      </w:pPr>
    </w:p>
    <w:p w14:paraId="07327AF8" w14:textId="7370C3BB" w:rsidR="00851900" w:rsidRDefault="00841683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6</w:t>
      </w:r>
      <w:r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Kyte</w:t>
      </w:r>
      <w:proofErr w:type="spellEnd"/>
      <w:r>
        <w:rPr>
          <w:rFonts w:ascii="Arial" w:hAnsi="Arial" w:cs="Arial"/>
          <w:i/>
          <w:iCs/>
        </w:rPr>
        <w:t xml:space="preserve">-Doolittle hydropathy plot of </w:t>
      </w:r>
      <w:bookmarkStart w:id="3" w:name="_Hlk68612269"/>
      <w:r>
        <w:rPr>
          <w:rFonts w:ascii="Arial" w:hAnsi="Arial" w:cs="Arial"/>
          <w:i/>
          <w:iCs/>
        </w:rPr>
        <w:t>Erwinia sp. Leaf53</w:t>
      </w:r>
      <w:r w:rsidRPr="00B87EF3">
        <w:rPr>
          <w:rFonts w:ascii="Arial" w:hAnsi="Arial" w:cs="Arial"/>
          <w:i/>
          <w:iCs/>
        </w:rPr>
        <w:t xml:space="preserve"> </w:t>
      </w:r>
      <w:bookmarkEnd w:id="3"/>
      <w:proofErr w:type="spellStart"/>
      <w:r w:rsidRPr="00B87EF3"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with window size 9. All 1</w:t>
      </w:r>
      <w:r w:rsidR="001B06CD"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 xml:space="preserve"> transmembrane regions (peak score &gt;1.6) can be seen</w:t>
      </w:r>
      <w:r w:rsidR="001B06CD">
        <w:rPr>
          <w:rFonts w:ascii="Arial" w:hAnsi="Arial" w:cs="Arial"/>
          <w:i/>
          <w:iCs/>
        </w:rPr>
        <w:t>,</w:t>
      </w:r>
      <w:r w:rsidR="001B06CD" w:rsidRPr="001B06CD">
        <w:rPr>
          <w:rFonts w:ascii="Arial" w:hAnsi="Arial" w:cs="Arial"/>
          <w:i/>
          <w:iCs/>
        </w:rPr>
        <w:t xml:space="preserve"> </w:t>
      </w:r>
      <w:r w:rsidR="001B06CD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1B06CD">
        <w:rPr>
          <w:rFonts w:ascii="Arial" w:hAnsi="Arial" w:cs="Arial"/>
          <w:i/>
          <w:iCs/>
        </w:rPr>
        <w:t>UniProt</w:t>
      </w:r>
      <w:proofErr w:type="spellEnd"/>
      <w:r w:rsidR="001B06CD">
        <w:rPr>
          <w:rFonts w:ascii="Arial" w:hAnsi="Arial" w:cs="Arial"/>
          <w:i/>
          <w:iCs/>
        </w:rPr>
        <w:t>.</w:t>
      </w:r>
    </w:p>
    <w:p w14:paraId="79012C8C" w14:textId="424615AE" w:rsidR="00851900" w:rsidRDefault="00851900">
      <w:pPr>
        <w:rPr>
          <w:rFonts w:ascii="Arial" w:hAnsi="Arial" w:cs="Arial"/>
        </w:rPr>
      </w:pPr>
    </w:p>
    <w:p w14:paraId="7CCAC4E4" w14:textId="77777777" w:rsidR="00851900" w:rsidRPr="00173849" w:rsidRDefault="00851900">
      <w:pPr>
        <w:rPr>
          <w:rFonts w:ascii="Arial" w:hAnsi="Arial" w:cs="Arial"/>
        </w:rPr>
      </w:pPr>
    </w:p>
    <w:p w14:paraId="67FF6505" w14:textId="5D4EEBA1" w:rsidR="0043445F" w:rsidRPr="00173849" w:rsidRDefault="008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31616" behindDoc="0" locked="0" layoutInCell="1" allowOverlap="1" wp14:anchorId="27AB1351" wp14:editId="04D0063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05275" cy="3077210"/>
            <wp:effectExtent l="0" t="0" r="0" b="8890"/>
            <wp:wrapSquare wrapText="bothSides"/>
            <wp:docPr id="11" name="Picture 11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rotScale graph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30" cy="309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A2CD7" w14:textId="6EAE2CDC" w:rsidR="00851900" w:rsidRPr="00173849" w:rsidRDefault="00FA2809" w:rsidP="0085190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 w:rsidR="00851900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7</w:t>
      </w:r>
      <w:r w:rsidR="00851900">
        <w:rPr>
          <w:rFonts w:ascii="Arial" w:hAnsi="Arial" w:cs="Arial"/>
          <w:i/>
          <w:iCs/>
        </w:rPr>
        <w:t xml:space="preserve">: </w:t>
      </w:r>
      <w:proofErr w:type="spellStart"/>
      <w:r w:rsidR="00851900">
        <w:rPr>
          <w:rFonts w:ascii="Arial" w:hAnsi="Arial" w:cs="Arial"/>
          <w:i/>
          <w:iCs/>
        </w:rPr>
        <w:t>Kyte</w:t>
      </w:r>
      <w:proofErr w:type="spellEnd"/>
      <w:r w:rsidR="00851900">
        <w:rPr>
          <w:rFonts w:ascii="Arial" w:hAnsi="Arial" w:cs="Arial"/>
          <w:i/>
          <w:iCs/>
        </w:rPr>
        <w:t xml:space="preserve">-Doolittle hydropathy plot </w:t>
      </w:r>
      <w:bookmarkStart w:id="4" w:name="_Hlk68612407"/>
      <w:r w:rsidR="00851900">
        <w:rPr>
          <w:rFonts w:ascii="Arial" w:hAnsi="Arial" w:cs="Arial"/>
          <w:i/>
          <w:iCs/>
        </w:rPr>
        <w:t>of Y. pestis</w:t>
      </w:r>
      <w:bookmarkEnd w:id="4"/>
      <w:r w:rsidR="00851900" w:rsidRPr="00B87EF3">
        <w:rPr>
          <w:rFonts w:ascii="Arial" w:hAnsi="Arial" w:cs="Arial"/>
          <w:i/>
          <w:iCs/>
        </w:rPr>
        <w:t xml:space="preserve"> </w:t>
      </w:r>
      <w:proofErr w:type="spellStart"/>
      <w:r w:rsidR="00851900" w:rsidRPr="00B87EF3">
        <w:rPr>
          <w:rFonts w:ascii="Arial" w:hAnsi="Arial" w:cs="Arial"/>
          <w:i/>
          <w:iCs/>
        </w:rPr>
        <w:t>EmrB</w:t>
      </w:r>
      <w:proofErr w:type="spellEnd"/>
      <w:r w:rsidR="0085190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with window size 9. All </w:t>
      </w:r>
      <w:r w:rsidR="00851900">
        <w:rPr>
          <w:rFonts w:ascii="Arial" w:hAnsi="Arial" w:cs="Arial"/>
          <w:i/>
          <w:iCs/>
        </w:rPr>
        <w:t>1</w:t>
      </w:r>
      <w:r w:rsidR="001B06CD">
        <w:rPr>
          <w:rFonts w:ascii="Arial" w:hAnsi="Arial" w:cs="Arial"/>
          <w:i/>
          <w:iCs/>
        </w:rPr>
        <w:t>3</w:t>
      </w:r>
      <w:r w:rsidR="00851900">
        <w:rPr>
          <w:rFonts w:ascii="Arial" w:hAnsi="Arial" w:cs="Arial"/>
          <w:i/>
          <w:iCs/>
        </w:rPr>
        <w:t xml:space="preserve"> transmembrane regions (</w:t>
      </w:r>
      <w:r w:rsidR="003F3D80">
        <w:rPr>
          <w:rFonts w:ascii="Arial" w:hAnsi="Arial" w:cs="Arial"/>
          <w:i/>
          <w:iCs/>
        </w:rPr>
        <w:t xml:space="preserve">peak </w:t>
      </w:r>
      <w:r w:rsidR="00851900">
        <w:rPr>
          <w:rFonts w:ascii="Arial" w:hAnsi="Arial" w:cs="Arial"/>
          <w:i/>
          <w:iCs/>
        </w:rPr>
        <w:t>score &gt;1.6) can be seen</w:t>
      </w:r>
      <w:r w:rsidR="001B06CD">
        <w:rPr>
          <w:rFonts w:ascii="Arial" w:hAnsi="Arial" w:cs="Arial"/>
          <w:i/>
          <w:iCs/>
        </w:rPr>
        <w:t>,</w:t>
      </w:r>
      <w:r w:rsidR="001B06CD" w:rsidRPr="001B06CD">
        <w:rPr>
          <w:rFonts w:ascii="Arial" w:hAnsi="Arial" w:cs="Arial"/>
          <w:i/>
          <w:iCs/>
        </w:rPr>
        <w:t xml:space="preserve"> </w:t>
      </w:r>
      <w:r w:rsidR="001B06CD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1B06CD">
        <w:rPr>
          <w:rFonts w:ascii="Arial" w:hAnsi="Arial" w:cs="Arial"/>
          <w:i/>
          <w:iCs/>
        </w:rPr>
        <w:t>UniProt</w:t>
      </w:r>
      <w:proofErr w:type="spellEnd"/>
      <w:r w:rsidR="001B06CD">
        <w:rPr>
          <w:rFonts w:ascii="Arial" w:hAnsi="Arial" w:cs="Arial"/>
          <w:i/>
          <w:iCs/>
        </w:rPr>
        <w:t>.</w:t>
      </w:r>
    </w:p>
    <w:p w14:paraId="324374B2" w14:textId="77777777" w:rsidR="00FA2809" w:rsidRDefault="00FA2809">
      <w:pPr>
        <w:rPr>
          <w:rFonts w:ascii="Arial" w:hAnsi="Arial" w:cs="Arial"/>
        </w:rPr>
      </w:pPr>
    </w:p>
    <w:p w14:paraId="22289482" w14:textId="77777777" w:rsidR="00FA2809" w:rsidRDefault="00FA2809">
      <w:pPr>
        <w:rPr>
          <w:rFonts w:ascii="Arial" w:hAnsi="Arial" w:cs="Arial"/>
        </w:rPr>
      </w:pPr>
    </w:p>
    <w:p w14:paraId="72BDD32D" w14:textId="5207206D" w:rsidR="00FA2809" w:rsidRDefault="00FA2809">
      <w:pPr>
        <w:rPr>
          <w:rFonts w:ascii="Arial" w:hAnsi="Arial" w:cs="Arial"/>
        </w:rPr>
      </w:pPr>
    </w:p>
    <w:p w14:paraId="340F3595" w14:textId="354E3746" w:rsidR="0043445F" w:rsidRPr="00173849" w:rsidRDefault="0043445F">
      <w:pPr>
        <w:rPr>
          <w:rFonts w:ascii="Arial" w:hAnsi="Arial" w:cs="Arial"/>
        </w:rPr>
      </w:pPr>
    </w:p>
    <w:p w14:paraId="426C236F" w14:textId="0C858361" w:rsidR="0043445F" w:rsidRPr="00173849" w:rsidRDefault="0043445F">
      <w:pPr>
        <w:rPr>
          <w:rFonts w:ascii="Arial" w:hAnsi="Arial" w:cs="Arial"/>
        </w:rPr>
      </w:pPr>
    </w:p>
    <w:p w14:paraId="04310324" w14:textId="1AB250C3" w:rsidR="003F3D80" w:rsidRPr="00173849" w:rsidRDefault="00FA2809" w:rsidP="003F3D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36736" behindDoc="0" locked="0" layoutInCell="1" allowOverlap="1" wp14:anchorId="673D5E62" wp14:editId="3B8A35A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114800" cy="3084195"/>
            <wp:effectExtent l="0" t="0" r="0" b="1905"/>
            <wp:wrapSquare wrapText="bothSides"/>
            <wp:docPr id="14" name="Picture 14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rotScale graph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51" cy="310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 w:rsidR="004E5BD4">
        <w:rPr>
          <w:rFonts w:ascii="Arial" w:hAnsi="Arial" w:cs="Arial"/>
          <w:i/>
          <w:iCs/>
        </w:rPr>
        <w:br/>
      </w:r>
      <w:r w:rsidR="003F3D80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8</w:t>
      </w:r>
      <w:r w:rsidR="003F3D80">
        <w:rPr>
          <w:rFonts w:ascii="Arial" w:hAnsi="Arial" w:cs="Arial"/>
          <w:i/>
          <w:iCs/>
        </w:rPr>
        <w:t xml:space="preserve">: </w:t>
      </w:r>
      <w:proofErr w:type="spellStart"/>
      <w:r w:rsidR="003F3D80">
        <w:rPr>
          <w:rFonts w:ascii="Arial" w:hAnsi="Arial" w:cs="Arial"/>
          <w:i/>
          <w:iCs/>
        </w:rPr>
        <w:t>Kyte</w:t>
      </w:r>
      <w:proofErr w:type="spellEnd"/>
      <w:r w:rsidR="003F3D80">
        <w:rPr>
          <w:rFonts w:ascii="Arial" w:hAnsi="Arial" w:cs="Arial"/>
          <w:i/>
          <w:iCs/>
        </w:rPr>
        <w:t xml:space="preserve">-Doolittle hydropathy plot of </w:t>
      </w:r>
      <w:bookmarkStart w:id="5" w:name="_Hlk68612463"/>
      <w:r w:rsidR="003F3D80">
        <w:rPr>
          <w:rFonts w:ascii="Arial" w:hAnsi="Arial" w:cs="Arial"/>
          <w:i/>
          <w:iCs/>
        </w:rPr>
        <w:t xml:space="preserve">X. </w:t>
      </w:r>
      <w:proofErr w:type="spellStart"/>
      <w:r w:rsidR="003F3D80">
        <w:rPr>
          <w:rFonts w:ascii="Arial" w:hAnsi="Arial" w:cs="Arial"/>
          <w:i/>
          <w:iCs/>
        </w:rPr>
        <w:t>bovienii</w:t>
      </w:r>
      <w:proofErr w:type="spellEnd"/>
      <w:r w:rsidR="003F3D80" w:rsidRPr="00B87EF3">
        <w:rPr>
          <w:rFonts w:ascii="Arial" w:hAnsi="Arial" w:cs="Arial"/>
          <w:i/>
          <w:iCs/>
        </w:rPr>
        <w:t xml:space="preserve"> </w:t>
      </w:r>
      <w:bookmarkEnd w:id="5"/>
      <w:proofErr w:type="spellStart"/>
      <w:r w:rsidR="003F3D80" w:rsidRPr="00B87EF3">
        <w:rPr>
          <w:rFonts w:ascii="Arial" w:hAnsi="Arial" w:cs="Arial"/>
          <w:i/>
          <w:iCs/>
        </w:rPr>
        <w:t>EmrB</w:t>
      </w:r>
      <w:proofErr w:type="spellEnd"/>
      <w:r w:rsidR="003F3D8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with window size 9. All </w:t>
      </w:r>
      <w:r w:rsidR="003F3D80">
        <w:rPr>
          <w:rFonts w:ascii="Arial" w:hAnsi="Arial" w:cs="Arial"/>
          <w:i/>
          <w:iCs/>
        </w:rPr>
        <w:t>1</w:t>
      </w:r>
      <w:r w:rsidR="00073EF9">
        <w:rPr>
          <w:rFonts w:ascii="Arial" w:hAnsi="Arial" w:cs="Arial"/>
          <w:i/>
          <w:iCs/>
        </w:rPr>
        <w:t>3</w:t>
      </w:r>
      <w:r w:rsidR="003F3D80">
        <w:rPr>
          <w:rFonts w:ascii="Arial" w:hAnsi="Arial" w:cs="Arial"/>
          <w:i/>
          <w:iCs/>
        </w:rPr>
        <w:t>-14 transmembrane regions (peak score &gt;1.6) can be seen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  <w:r w:rsidR="00073EF9">
        <w:rPr>
          <w:rFonts w:ascii="Arial" w:hAnsi="Arial" w:cs="Arial"/>
          <w:i/>
          <w:iCs/>
        </w:rPr>
        <w:tab/>
      </w:r>
    </w:p>
    <w:p w14:paraId="32452113" w14:textId="3C4B1503" w:rsidR="0043445F" w:rsidRDefault="0043445F">
      <w:pPr>
        <w:rPr>
          <w:rFonts w:ascii="Arial" w:hAnsi="Arial" w:cs="Arial"/>
        </w:rPr>
      </w:pPr>
    </w:p>
    <w:p w14:paraId="2771D6C7" w14:textId="27763455" w:rsidR="003F3D80" w:rsidRDefault="003F3D80">
      <w:pPr>
        <w:rPr>
          <w:rFonts w:ascii="Arial" w:hAnsi="Arial" w:cs="Arial"/>
        </w:rPr>
      </w:pPr>
    </w:p>
    <w:p w14:paraId="2FAE5B0F" w14:textId="77777777" w:rsidR="003F3D80" w:rsidRPr="00173849" w:rsidRDefault="003F3D80">
      <w:pPr>
        <w:rPr>
          <w:rFonts w:ascii="Arial" w:hAnsi="Arial" w:cs="Arial"/>
        </w:rPr>
      </w:pPr>
    </w:p>
    <w:p w14:paraId="502EEB3B" w14:textId="110AFC0D" w:rsidR="0043445F" w:rsidRPr="00173849" w:rsidRDefault="004E5B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42880" behindDoc="0" locked="0" layoutInCell="1" allowOverlap="1" wp14:anchorId="6859289C" wp14:editId="403A30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30370" cy="3171825"/>
            <wp:effectExtent l="0" t="0" r="0" b="9525"/>
            <wp:wrapSquare wrapText="bothSides"/>
            <wp:docPr id="15" name="Picture 15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rotScale graph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466AF" w14:textId="7FCB05CE" w:rsidR="003F3D80" w:rsidRPr="00173849" w:rsidRDefault="004E5BD4" w:rsidP="003F3D8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 w:rsidR="003F3D80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9</w:t>
      </w:r>
      <w:r w:rsidR="003F3D80">
        <w:rPr>
          <w:rFonts w:ascii="Arial" w:hAnsi="Arial" w:cs="Arial"/>
          <w:i/>
          <w:iCs/>
        </w:rPr>
        <w:t xml:space="preserve">: </w:t>
      </w:r>
      <w:proofErr w:type="spellStart"/>
      <w:r w:rsidR="003F3D80">
        <w:rPr>
          <w:rFonts w:ascii="Arial" w:hAnsi="Arial" w:cs="Arial"/>
          <w:i/>
          <w:iCs/>
        </w:rPr>
        <w:t>Kyte</w:t>
      </w:r>
      <w:proofErr w:type="spellEnd"/>
      <w:r w:rsidR="003F3D80">
        <w:rPr>
          <w:rFonts w:ascii="Arial" w:hAnsi="Arial" w:cs="Arial"/>
          <w:i/>
          <w:iCs/>
        </w:rPr>
        <w:t xml:space="preserve">-Doolittle hydropathy plot of </w:t>
      </w:r>
      <w:bookmarkStart w:id="6" w:name="_Hlk68613239"/>
      <w:proofErr w:type="spellStart"/>
      <w:r w:rsidR="003F3D80">
        <w:rPr>
          <w:rFonts w:ascii="Arial" w:hAnsi="Arial" w:cs="Arial"/>
          <w:i/>
          <w:iCs/>
        </w:rPr>
        <w:t>Chromobacterium</w:t>
      </w:r>
      <w:proofErr w:type="spellEnd"/>
      <w:r w:rsidR="003F3D80">
        <w:rPr>
          <w:rFonts w:ascii="Arial" w:hAnsi="Arial" w:cs="Arial"/>
          <w:i/>
          <w:iCs/>
        </w:rPr>
        <w:t xml:space="preserve"> LK11</w:t>
      </w:r>
      <w:bookmarkEnd w:id="6"/>
      <w:r w:rsidR="003F3D80" w:rsidRPr="00B87EF3">
        <w:rPr>
          <w:rFonts w:ascii="Arial" w:hAnsi="Arial" w:cs="Arial"/>
          <w:i/>
          <w:iCs/>
        </w:rPr>
        <w:t xml:space="preserve"> </w:t>
      </w:r>
      <w:proofErr w:type="spellStart"/>
      <w:r w:rsidR="003F3D80" w:rsidRPr="00B87EF3">
        <w:rPr>
          <w:rFonts w:ascii="Arial" w:hAnsi="Arial" w:cs="Arial"/>
          <w:i/>
          <w:iCs/>
        </w:rPr>
        <w:t>EmrB</w:t>
      </w:r>
      <w:proofErr w:type="spellEnd"/>
      <w:r w:rsidR="003F3D80"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 xml:space="preserve">with window size 9. All </w:t>
      </w:r>
      <w:r w:rsidR="003F3D80">
        <w:rPr>
          <w:rFonts w:ascii="Arial" w:hAnsi="Arial" w:cs="Arial"/>
          <w:i/>
          <w:iCs/>
        </w:rPr>
        <w:t>12-1</w:t>
      </w:r>
      <w:r w:rsidR="00073EF9">
        <w:rPr>
          <w:rFonts w:ascii="Arial" w:hAnsi="Arial" w:cs="Arial"/>
          <w:i/>
          <w:iCs/>
        </w:rPr>
        <w:t>3</w:t>
      </w:r>
      <w:r w:rsidR="003F3D80">
        <w:rPr>
          <w:rFonts w:ascii="Arial" w:hAnsi="Arial" w:cs="Arial"/>
          <w:i/>
          <w:iCs/>
        </w:rPr>
        <w:t xml:space="preserve"> transmembrane regions (peak score &gt;1.6) can be seen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</w:p>
    <w:p w14:paraId="7BDC8CF8" w14:textId="77777777" w:rsidR="004E5BD4" w:rsidRDefault="004E5BD4">
      <w:pPr>
        <w:rPr>
          <w:rFonts w:ascii="Arial" w:hAnsi="Arial" w:cs="Arial"/>
        </w:rPr>
      </w:pPr>
    </w:p>
    <w:p w14:paraId="735602E9" w14:textId="77777777" w:rsidR="004E5BD4" w:rsidRDefault="004E5BD4">
      <w:pPr>
        <w:rPr>
          <w:rFonts w:ascii="Arial" w:hAnsi="Arial" w:cs="Arial"/>
        </w:rPr>
      </w:pPr>
    </w:p>
    <w:p w14:paraId="20C3B3A7" w14:textId="77777777" w:rsidR="004E5BD4" w:rsidRDefault="004E5BD4">
      <w:pPr>
        <w:rPr>
          <w:rFonts w:ascii="Arial" w:hAnsi="Arial" w:cs="Arial"/>
        </w:rPr>
      </w:pPr>
    </w:p>
    <w:p w14:paraId="3190FE58" w14:textId="01B042A3" w:rsidR="0043445F" w:rsidRPr="00173849" w:rsidRDefault="0043445F">
      <w:pPr>
        <w:rPr>
          <w:rFonts w:ascii="Arial" w:hAnsi="Arial" w:cs="Arial"/>
        </w:rPr>
      </w:pPr>
    </w:p>
    <w:p w14:paraId="4177BE8D" w14:textId="61F9166B" w:rsidR="0043445F" w:rsidRPr="00173849" w:rsidRDefault="004E5B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46976" behindDoc="0" locked="0" layoutInCell="1" allowOverlap="1" wp14:anchorId="5D853F16" wp14:editId="136A15DF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257675" cy="3190875"/>
            <wp:effectExtent l="0" t="0" r="0" b="9525"/>
            <wp:wrapSquare wrapText="bothSides"/>
            <wp:docPr id="19" name="Picture 19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rotScale graph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62" cy="320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ACF61" w14:textId="76A866AF" w:rsidR="003F3D80" w:rsidRPr="00173849" w:rsidRDefault="004E5BD4" w:rsidP="003F3D8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 w:rsidR="003F3D80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10</w:t>
      </w:r>
      <w:r w:rsidR="003F3D80">
        <w:rPr>
          <w:rFonts w:ascii="Arial" w:hAnsi="Arial" w:cs="Arial"/>
          <w:i/>
          <w:iCs/>
        </w:rPr>
        <w:t xml:space="preserve">: </w:t>
      </w:r>
      <w:proofErr w:type="spellStart"/>
      <w:r w:rsidR="003F3D80">
        <w:rPr>
          <w:rFonts w:ascii="Arial" w:hAnsi="Arial" w:cs="Arial"/>
          <w:i/>
          <w:iCs/>
        </w:rPr>
        <w:t>Kyte</w:t>
      </w:r>
      <w:proofErr w:type="spellEnd"/>
      <w:r w:rsidR="003F3D80">
        <w:rPr>
          <w:rFonts w:ascii="Arial" w:hAnsi="Arial" w:cs="Arial"/>
          <w:i/>
          <w:iCs/>
        </w:rPr>
        <w:t>-Doolittle hydropathy plo</w:t>
      </w:r>
      <w:r w:rsidR="002D3D67">
        <w:rPr>
          <w:rFonts w:ascii="Arial" w:hAnsi="Arial" w:cs="Arial"/>
          <w:i/>
          <w:iCs/>
        </w:rPr>
        <w:t>t</w:t>
      </w:r>
      <w:r w:rsidR="003F3D80">
        <w:rPr>
          <w:rFonts w:ascii="Arial" w:hAnsi="Arial" w:cs="Arial"/>
          <w:i/>
          <w:iCs/>
        </w:rPr>
        <w:t xml:space="preserve"> of </w:t>
      </w:r>
      <w:bookmarkStart w:id="7" w:name="_Hlk68613329"/>
      <w:r w:rsidR="003F3D80">
        <w:rPr>
          <w:rFonts w:ascii="Arial" w:hAnsi="Arial" w:cs="Arial"/>
          <w:i/>
          <w:iCs/>
        </w:rPr>
        <w:t xml:space="preserve">P. </w:t>
      </w:r>
      <w:proofErr w:type="spellStart"/>
      <w:r w:rsidR="003F3D80">
        <w:rPr>
          <w:rFonts w:ascii="Arial" w:hAnsi="Arial" w:cs="Arial"/>
          <w:i/>
          <w:iCs/>
        </w:rPr>
        <w:t>heimbachae</w:t>
      </w:r>
      <w:proofErr w:type="spellEnd"/>
      <w:r w:rsidR="003F3D80" w:rsidRPr="00B87EF3">
        <w:rPr>
          <w:rFonts w:ascii="Arial" w:hAnsi="Arial" w:cs="Arial"/>
          <w:i/>
          <w:iCs/>
        </w:rPr>
        <w:t xml:space="preserve"> </w:t>
      </w:r>
      <w:bookmarkEnd w:id="7"/>
      <w:proofErr w:type="spellStart"/>
      <w:r w:rsidR="003F3D80" w:rsidRPr="00B87EF3">
        <w:rPr>
          <w:rFonts w:ascii="Arial" w:hAnsi="Arial" w:cs="Arial"/>
          <w:i/>
          <w:iCs/>
        </w:rPr>
        <w:t>EmrB</w:t>
      </w:r>
      <w:proofErr w:type="spellEnd"/>
      <w:r w:rsidR="003F3D80"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 xml:space="preserve">with window size 9. All </w:t>
      </w:r>
      <w:r w:rsidR="003F3D80">
        <w:rPr>
          <w:rFonts w:ascii="Arial" w:hAnsi="Arial" w:cs="Arial"/>
          <w:i/>
          <w:iCs/>
        </w:rPr>
        <w:t>1</w:t>
      </w:r>
      <w:r w:rsidR="00073EF9">
        <w:rPr>
          <w:rFonts w:ascii="Arial" w:hAnsi="Arial" w:cs="Arial"/>
          <w:i/>
          <w:iCs/>
        </w:rPr>
        <w:t>3</w:t>
      </w:r>
      <w:r w:rsidR="003F3D80">
        <w:rPr>
          <w:rFonts w:ascii="Arial" w:hAnsi="Arial" w:cs="Arial"/>
          <w:i/>
          <w:iCs/>
        </w:rPr>
        <w:t xml:space="preserve"> transmembrane regions (peak score &gt;1.6) can be seen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</w:p>
    <w:p w14:paraId="6DA95814" w14:textId="14A4EFE7" w:rsidR="0043445F" w:rsidRPr="00173849" w:rsidRDefault="0043445F">
      <w:pPr>
        <w:rPr>
          <w:rFonts w:ascii="Arial" w:hAnsi="Arial" w:cs="Arial"/>
        </w:rPr>
      </w:pPr>
    </w:p>
    <w:p w14:paraId="1694357B" w14:textId="715D1215" w:rsidR="0043445F" w:rsidRDefault="0043445F">
      <w:pPr>
        <w:rPr>
          <w:rFonts w:ascii="Arial" w:hAnsi="Arial" w:cs="Arial"/>
        </w:rPr>
      </w:pPr>
    </w:p>
    <w:p w14:paraId="6AF6BDB2" w14:textId="77777777" w:rsidR="003F3D80" w:rsidRPr="00173849" w:rsidRDefault="003F3D80">
      <w:pPr>
        <w:rPr>
          <w:rFonts w:ascii="Arial" w:hAnsi="Arial" w:cs="Arial"/>
        </w:rPr>
      </w:pPr>
    </w:p>
    <w:p w14:paraId="4615003F" w14:textId="1DF0BCC0" w:rsidR="0043445F" w:rsidRPr="00173849" w:rsidRDefault="004E5B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2A59B0E5" wp14:editId="67D5C8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14825" cy="3234055"/>
            <wp:effectExtent l="0" t="0" r="0" b="4445"/>
            <wp:wrapSquare wrapText="bothSides"/>
            <wp:docPr id="20" name="Picture 20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rotScale graph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72" cy="32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7D749" w14:textId="77777777" w:rsidR="004E5BD4" w:rsidRDefault="004E5BD4" w:rsidP="003F3D80">
      <w:pPr>
        <w:rPr>
          <w:rFonts w:ascii="Arial" w:hAnsi="Arial" w:cs="Arial"/>
          <w:i/>
          <w:iCs/>
        </w:rPr>
      </w:pPr>
    </w:p>
    <w:p w14:paraId="0990569A" w14:textId="6DED197A" w:rsidR="003F3D80" w:rsidRPr="00173849" w:rsidRDefault="00073EF9" w:rsidP="003F3D8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 w:rsidR="004E5BD4">
        <w:rPr>
          <w:rFonts w:ascii="Arial" w:hAnsi="Arial" w:cs="Arial"/>
          <w:i/>
          <w:iCs/>
        </w:rPr>
        <w:br/>
      </w:r>
      <w:r w:rsidR="003F3D80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11</w:t>
      </w:r>
      <w:r w:rsidR="003F3D80">
        <w:rPr>
          <w:rFonts w:ascii="Arial" w:hAnsi="Arial" w:cs="Arial"/>
          <w:i/>
          <w:iCs/>
        </w:rPr>
        <w:t xml:space="preserve">: </w:t>
      </w:r>
      <w:proofErr w:type="spellStart"/>
      <w:r w:rsidR="003F3D80">
        <w:rPr>
          <w:rFonts w:ascii="Arial" w:hAnsi="Arial" w:cs="Arial"/>
          <w:i/>
          <w:iCs/>
        </w:rPr>
        <w:t>Kyte</w:t>
      </w:r>
      <w:proofErr w:type="spellEnd"/>
      <w:r w:rsidR="003F3D80">
        <w:rPr>
          <w:rFonts w:ascii="Arial" w:hAnsi="Arial" w:cs="Arial"/>
          <w:i/>
          <w:iCs/>
        </w:rPr>
        <w:t xml:space="preserve">-Doolittle hydropathy plot of </w:t>
      </w:r>
      <w:bookmarkStart w:id="8" w:name="_Hlk68613355"/>
      <w:r w:rsidR="003F3D80">
        <w:rPr>
          <w:rFonts w:ascii="Arial" w:hAnsi="Arial" w:cs="Arial"/>
          <w:i/>
          <w:iCs/>
        </w:rPr>
        <w:t>N. gonorrhoea</w:t>
      </w:r>
      <w:r w:rsidR="003F3D80" w:rsidRPr="00B87EF3">
        <w:rPr>
          <w:rFonts w:ascii="Arial" w:hAnsi="Arial" w:cs="Arial"/>
          <w:i/>
          <w:iCs/>
        </w:rPr>
        <w:t xml:space="preserve"> </w:t>
      </w:r>
      <w:bookmarkEnd w:id="8"/>
      <w:proofErr w:type="spellStart"/>
      <w:r w:rsidR="003F3D80" w:rsidRPr="00B87EF3">
        <w:rPr>
          <w:rFonts w:ascii="Arial" w:hAnsi="Arial" w:cs="Arial"/>
          <w:i/>
          <w:iCs/>
        </w:rPr>
        <w:t>EmrB</w:t>
      </w:r>
      <w:proofErr w:type="spellEnd"/>
      <w:r w:rsidR="003F3D80"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>with window size 9. All</w:t>
      </w:r>
      <w:r w:rsidR="003F3D80">
        <w:rPr>
          <w:rFonts w:ascii="Arial" w:hAnsi="Arial" w:cs="Arial"/>
          <w:i/>
          <w:iCs/>
        </w:rPr>
        <w:t xml:space="preserve"> 1</w:t>
      </w:r>
      <w:r>
        <w:rPr>
          <w:rFonts w:ascii="Arial" w:hAnsi="Arial" w:cs="Arial"/>
          <w:i/>
          <w:iCs/>
        </w:rPr>
        <w:t>3</w:t>
      </w:r>
      <w:r w:rsidR="003F3D80">
        <w:rPr>
          <w:rFonts w:ascii="Arial" w:hAnsi="Arial" w:cs="Arial"/>
          <w:i/>
          <w:iCs/>
        </w:rPr>
        <w:t>-14 transmembrane regions (peak score &gt;1.6) can be seen</w:t>
      </w:r>
      <w:r>
        <w:rPr>
          <w:rFonts w:ascii="Arial" w:hAnsi="Arial" w:cs="Arial"/>
          <w:i/>
          <w:iCs/>
        </w:rPr>
        <w:t>,</w:t>
      </w:r>
      <w:r w:rsidRPr="00073EF9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as compared to sequence analysis at </w:t>
      </w:r>
      <w:proofErr w:type="spellStart"/>
      <w:r>
        <w:rPr>
          <w:rFonts w:ascii="Arial" w:hAnsi="Arial" w:cs="Arial"/>
          <w:i/>
          <w:iCs/>
        </w:rPr>
        <w:t>UniProt</w:t>
      </w:r>
      <w:proofErr w:type="spellEnd"/>
      <w:r>
        <w:rPr>
          <w:rFonts w:ascii="Arial" w:hAnsi="Arial" w:cs="Arial"/>
          <w:i/>
          <w:iCs/>
        </w:rPr>
        <w:t>.</w:t>
      </w:r>
    </w:p>
    <w:p w14:paraId="6C4318E5" w14:textId="62467941" w:rsidR="0043445F" w:rsidRPr="00173849" w:rsidRDefault="0043445F">
      <w:pPr>
        <w:rPr>
          <w:rFonts w:ascii="Arial" w:hAnsi="Arial" w:cs="Arial"/>
        </w:rPr>
      </w:pPr>
    </w:p>
    <w:p w14:paraId="36318BB5" w14:textId="77777777" w:rsidR="004E5BD4" w:rsidRDefault="004E5BD4">
      <w:pPr>
        <w:rPr>
          <w:rFonts w:ascii="Arial" w:hAnsi="Arial" w:cs="Arial"/>
        </w:rPr>
      </w:pPr>
    </w:p>
    <w:p w14:paraId="3AA32DBB" w14:textId="77777777" w:rsidR="004E5BD4" w:rsidRDefault="004E5BD4">
      <w:pPr>
        <w:rPr>
          <w:rFonts w:ascii="Arial" w:hAnsi="Arial" w:cs="Arial"/>
        </w:rPr>
      </w:pPr>
    </w:p>
    <w:p w14:paraId="18D7BD61" w14:textId="7CF5C4DC" w:rsidR="0043445F" w:rsidRPr="00173849" w:rsidRDefault="0043445F">
      <w:pPr>
        <w:rPr>
          <w:rFonts w:ascii="Arial" w:hAnsi="Arial" w:cs="Arial"/>
        </w:rPr>
      </w:pPr>
    </w:p>
    <w:p w14:paraId="3151E7DB" w14:textId="7B8E2753" w:rsidR="0043445F" w:rsidRPr="00173849" w:rsidRDefault="004E5B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32EF2F1" wp14:editId="0F7040F4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4352925" cy="3263265"/>
            <wp:effectExtent l="0" t="0" r="0" b="0"/>
            <wp:wrapSquare wrapText="bothSides"/>
            <wp:docPr id="23" name="Picture 23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rotScale graph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008" cy="32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2FB0A" w14:textId="7CB64467" w:rsidR="003F3D80" w:rsidRPr="00173849" w:rsidRDefault="004E5BD4" w:rsidP="003F3D8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 w:rsidR="003F3D80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12</w:t>
      </w:r>
      <w:r w:rsidR="003F3D80">
        <w:rPr>
          <w:rFonts w:ascii="Arial" w:hAnsi="Arial" w:cs="Arial"/>
          <w:i/>
          <w:iCs/>
        </w:rPr>
        <w:t xml:space="preserve">: </w:t>
      </w:r>
      <w:proofErr w:type="spellStart"/>
      <w:r w:rsidR="003F3D80">
        <w:rPr>
          <w:rFonts w:ascii="Arial" w:hAnsi="Arial" w:cs="Arial"/>
          <w:i/>
          <w:iCs/>
        </w:rPr>
        <w:t>Kyte</w:t>
      </w:r>
      <w:proofErr w:type="spellEnd"/>
      <w:r w:rsidR="003F3D80">
        <w:rPr>
          <w:rFonts w:ascii="Arial" w:hAnsi="Arial" w:cs="Arial"/>
          <w:i/>
          <w:iCs/>
        </w:rPr>
        <w:t xml:space="preserve">-Doolittle hydropathy plot of </w:t>
      </w:r>
      <w:bookmarkStart w:id="9" w:name="_Hlk68613391"/>
      <w:proofErr w:type="spellStart"/>
      <w:r w:rsidR="003F3D80">
        <w:rPr>
          <w:rFonts w:ascii="Arial" w:hAnsi="Arial" w:cs="Arial"/>
          <w:i/>
          <w:iCs/>
        </w:rPr>
        <w:t>Polaromonas</w:t>
      </w:r>
      <w:proofErr w:type="spellEnd"/>
      <w:r w:rsidR="003F3D80">
        <w:rPr>
          <w:rFonts w:ascii="Arial" w:hAnsi="Arial" w:cs="Arial"/>
          <w:i/>
          <w:iCs/>
        </w:rPr>
        <w:t xml:space="preserve"> sp. CF318</w:t>
      </w:r>
      <w:r w:rsidR="003F3D80" w:rsidRPr="00B87EF3">
        <w:rPr>
          <w:rFonts w:ascii="Arial" w:hAnsi="Arial" w:cs="Arial"/>
          <w:i/>
          <w:iCs/>
        </w:rPr>
        <w:t xml:space="preserve"> </w:t>
      </w:r>
      <w:bookmarkEnd w:id="9"/>
      <w:proofErr w:type="spellStart"/>
      <w:r w:rsidR="003F3D80" w:rsidRPr="00B87EF3">
        <w:rPr>
          <w:rFonts w:ascii="Arial" w:hAnsi="Arial" w:cs="Arial"/>
          <w:i/>
          <w:iCs/>
        </w:rPr>
        <w:t>EmrB</w:t>
      </w:r>
      <w:proofErr w:type="spellEnd"/>
      <w:r w:rsidR="003F3D80"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 xml:space="preserve">with window size 9. All </w:t>
      </w:r>
      <w:r w:rsidR="003F3D80">
        <w:rPr>
          <w:rFonts w:ascii="Arial" w:hAnsi="Arial" w:cs="Arial"/>
          <w:i/>
          <w:iCs/>
        </w:rPr>
        <w:t>1</w:t>
      </w:r>
      <w:r w:rsidR="00073EF9">
        <w:rPr>
          <w:rFonts w:ascii="Arial" w:hAnsi="Arial" w:cs="Arial"/>
          <w:i/>
          <w:iCs/>
        </w:rPr>
        <w:t>3</w:t>
      </w:r>
      <w:r w:rsidR="003F3D80">
        <w:rPr>
          <w:rFonts w:ascii="Arial" w:hAnsi="Arial" w:cs="Arial"/>
          <w:i/>
          <w:iCs/>
        </w:rPr>
        <w:t>-14 transmembrane regions (peak score &gt;1.6) can be seen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</w:p>
    <w:p w14:paraId="7E4F7432" w14:textId="4929AF67" w:rsidR="00FB4AB6" w:rsidRPr="00173849" w:rsidRDefault="00FB4AB6">
      <w:pPr>
        <w:rPr>
          <w:rFonts w:ascii="Arial" w:hAnsi="Arial" w:cs="Arial"/>
        </w:rPr>
      </w:pPr>
    </w:p>
    <w:p w14:paraId="5F3AEB64" w14:textId="133E0B5F" w:rsidR="00FB4AB6" w:rsidRDefault="00FB4AB6">
      <w:pPr>
        <w:rPr>
          <w:rFonts w:ascii="Arial" w:hAnsi="Arial" w:cs="Arial"/>
        </w:rPr>
      </w:pPr>
    </w:p>
    <w:p w14:paraId="5EC43068" w14:textId="77777777" w:rsidR="003F3D80" w:rsidRPr="00173849" w:rsidRDefault="003F3D80">
      <w:pPr>
        <w:rPr>
          <w:rFonts w:ascii="Arial" w:hAnsi="Arial" w:cs="Arial"/>
        </w:rPr>
      </w:pPr>
    </w:p>
    <w:p w14:paraId="4F4BAED9" w14:textId="0F67FE3B" w:rsidR="004E5BD4" w:rsidRPr="00073EF9" w:rsidRDefault="004E5BD4" w:rsidP="003F3D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52D6FF" wp14:editId="607894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04970" cy="3152775"/>
            <wp:effectExtent l="0" t="0" r="5080" b="0"/>
            <wp:wrapSquare wrapText="bothSides"/>
            <wp:docPr id="24" name="Picture 24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rotScale graph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03" cy="31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EF9">
        <w:rPr>
          <w:rFonts w:ascii="Arial" w:hAnsi="Arial" w:cs="Arial"/>
        </w:rPr>
        <w:br/>
      </w:r>
    </w:p>
    <w:p w14:paraId="2C6E6587" w14:textId="77777777" w:rsidR="004E5BD4" w:rsidRDefault="004E5BD4" w:rsidP="003F3D80">
      <w:pPr>
        <w:rPr>
          <w:rFonts w:ascii="Arial" w:hAnsi="Arial" w:cs="Arial"/>
          <w:i/>
          <w:iCs/>
        </w:rPr>
      </w:pPr>
    </w:p>
    <w:p w14:paraId="6D60A7A0" w14:textId="6A663BFA" w:rsidR="003F3D80" w:rsidRPr="00173849" w:rsidRDefault="003F3D80" w:rsidP="003F3D8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13</w:t>
      </w:r>
      <w:r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Kyte</w:t>
      </w:r>
      <w:proofErr w:type="spellEnd"/>
      <w:r>
        <w:rPr>
          <w:rFonts w:ascii="Arial" w:hAnsi="Arial" w:cs="Arial"/>
          <w:i/>
          <w:iCs/>
        </w:rPr>
        <w:t xml:space="preserve">-Doolittle hydropathy plot of </w:t>
      </w:r>
      <w:bookmarkStart w:id="10" w:name="_Hlk68613438"/>
      <w:proofErr w:type="spellStart"/>
      <w:r w:rsidR="00F77F8D">
        <w:rPr>
          <w:rFonts w:ascii="Arial" w:hAnsi="Arial" w:cs="Arial"/>
          <w:i/>
          <w:iCs/>
        </w:rPr>
        <w:t>Burkholderia</w:t>
      </w:r>
      <w:proofErr w:type="spellEnd"/>
      <w:r w:rsidR="00F77F8D">
        <w:rPr>
          <w:rFonts w:ascii="Arial" w:hAnsi="Arial" w:cs="Arial"/>
          <w:i/>
          <w:iCs/>
        </w:rPr>
        <w:t xml:space="preserve"> sp. lig30</w:t>
      </w:r>
      <w:r w:rsidRPr="00B87EF3">
        <w:rPr>
          <w:rFonts w:ascii="Arial" w:hAnsi="Arial" w:cs="Arial"/>
          <w:i/>
          <w:iCs/>
        </w:rPr>
        <w:t xml:space="preserve"> </w:t>
      </w:r>
      <w:bookmarkEnd w:id="10"/>
      <w:proofErr w:type="spellStart"/>
      <w:r w:rsidRPr="00B87EF3"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 xml:space="preserve">with window size 9. All </w:t>
      </w:r>
      <w:r>
        <w:rPr>
          <w:rFonts w:ascii="Arial" w:hAnsi="Arial" w:cs="Arial"/>
          <w:i/>
          <w:iCs/>
        </w:rPr>
        <w:t>12 transmembrane regions (peak score &gt;1.6) can be seen</w:t>
      </w:r>
      <w:r w:rsidR="00073EF9">
        <w:rPr>
          <w:rFonts w:ascii="Arial" w:hAnsi="Arial" w:cs="Arial"/>
          <w:i/>
          <w:iCs/>
        </w:rPr>
        <w:t xml:space="preserve">, 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>
        <w:rPr>
          <w:rFonts w:ascii="Arial" w:hAnsi="Arial" w:cs="Arial"/>
          <w:i/>
          <w:iCs/>
        </w:rPr>
        <w:t>.</w:t>
      </w:r>
    </w:p>
    <w:p w14:paraId="60C74467" w14:textId="77777777" w:rsidR="004E5BD4" w:rsidRDefault="004E5BD4">
      <w:pPr>
        <w:rPr>
          <w:rFonts w:ascii="Arial" w:hAnsi="Arial" w:cs="Arial"/>
        </w:rPr>
      </w:pPr>
    </w:p>
    <w:p w14:paraId="7EEC86D9" w14:textId="77777777" w:rsidR="004E5BD4" w:rsidRDefault="004E5BD4">
      <w:pPr>
        <w:rPr>
          <w:rFonts w:ascii="Arial" w:hAnsi="Arial" w:cs="Arial"/>
        </w:rPr>
      </w:pPr>
    </w:p>
    <w:p w14:paraId="7E406345" w14:textId="77777777" w:rsidR="004E5BD4" w:rsidRDefault="004E5BD4">
      <w:pPr>
        <w:rPr>
          <w:rFonts w:ascii="Arial" w:hAnsi="Arial" w:cs="Arial"/>
        </w:rPr>
      </w:pPr>
    </w:p>
    <w:p w14:paraId="54A6B950" w14:textId="77777777" w:rsidR="004E5BD4" w:rsidRDefault="004E5BD4">
      <w:pPr>
        <w:rPr>
          <w:rFonts w:ascii="Arial" w:hAnsi="Arial" w:cs="Arial"/>
        </w:rPr>
      </w:pPr>
    </w:p>
    <w:p w14:paraId="5CD6E6A4" w14:textId="742C4BEC" w:rsidR="00821111" w:rsidRPr="00173849" w:rsidRDefault="00821111">
      <w:pPr>
        <w:rPr>
          <w:rFonts w:ascii="Arial" w:hAnsi="Arial" w:cs="Arial"/>
        </w:rPr>
      </w:pPr>
    </w:p>
    <w:p w14:paraId="07EDEA71" w14:textId="0DA78626" w:rsidR="004E5BD4" w:rsidRPr="00073EF9" w:rsidRDefault="004E5BD4" w:rsidP="00F77F8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221733A2" wp14:editId="0CDB48C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244340" cy="3181350"/>
            <wp:effectExtent l="0" t="0" r="3810" b="0"/>
            <wp:wrapSquare wrapText="bothSides"/>
            <wp:docPr id="27" name="Picture 27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rotScale graph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34" cy="32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D96F0" w14:textId="4D41F8C0" w:rsidR="00F77F8D" w:rsidRPr="00173849" w:rsidRDefault="004E5BD4" w:rsidP="00F77F8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 w:rsidR="00F77F8D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14</w:t>
      </w:r>
      <w:r w:rsidR="00F77F8D">
        <w:rPr>
          <w:rFonts w:ascii="Arial" w:hAnsi="Arial" w:cs="Arial"/>
          <w:i/>
          <w:iCs/>
        </w:rPr>
        <w:t xml:space="preserve">: </w:t>
      </w:r>
      <w:proofErr w:type="spellStart"/>
      <w:r w:rsidR="00F77F8D">
        <w:rPr>
          <w:rFonts w:ascii="Arial" w:hAnsi="Arial" w:cs="Arial"/>
          <w:i/>
          <w:iCs/>
        </w:rPr>
        <w:t>Kyte</w:t>
      </w:r>
      <w:proofErr w:type="spellEnd"/>
      <w:r w:rsidR="00F77F8D">
        <w:rPr>
          <w:rFonts w:ascii="Arial" w:hAnsi="Arial" w:cs="Arial"/>
          <w:i/>
          <w:iCs/>
        </w:rPr>
        <w:t xml:space="preserve">-Doolittle hydropathy plot of </w:t>
      </w:r>
      <w:bookmarkStart w:id="11" w:name="_Hlk68613491"/>
      <w:r w:rsidR="00F77F8D">
        <w:rPr>
          <w:rFonts w:ascii="Arial" w:hAnsi="Arial" w:cs="Arial"/>
          <w:i/>
          <w:iCs/>
        </w:rPr>
        <w:t xml:space="preserve">Vibrio </w:t>
      </w:r>
      <w:proofErr w:type="spellStart"/>
      <w:r w:rsidR="00F77F8D">
        <w:rPr>
          <w:rFonts w:ascii="Arial" w:hAnsi="Arial" w:cs="Arial"/>
          <w:i/>
          <w:iCs/>
        </w:rPr>
        <w:t>rumoiensis</w:t>
      </w:r>
      <w:proofErr w:type="spellEnd"/>
      <w:r w:rsidR="00F77F8D" w:rsidRPr="00B87EF3">
        <w:rPr>
          <w:rFonts w:ascii="Arial" w:hAnsi="Arial" w:cs="Arial"/>
          <w:i/>
          <w:iCs/>
        </w:rPr>
        <w:t xml:space="preserve"> </w:t>
      </w:r>
      <w:bookmarkEnd w:id="11"/>
      <w:proofErr w:type="spellStart"/>
      <w:r w:rsidR="00F77F8D" w:rsidRPr="00B87EF3">
        <w:rPr>
          <w:rFonts w:ascii="Arial" w:hAnsi="Arial" w:cs="Arial"/>
          <w:i/>
          <w:iCs/>
        </w:rPr>
        <w:t>EmrB</w:t>
      </w:r>
      <w:proofErr w:type="spellEnd"/>
      <w:r w:rsidR="00F77F8D"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>with window size 9. All</w:t>
      </w:r>
      <w:r w:rsidR="00F77F8D">
        <w:rPr>
          <w:rFonts w:ascii="Arial" w:hAnsi="Arial" w:cs="Arial"/>
          <w:i/>
          <w:iCs/>
        </w:rPr>
        <w:t xml:space="preserve"> 1</w:t>
      </w:r>
      <w:r w:rsidR="00073EF9">
        <w:rPr>
          <w:rFonts w:ascii="Arial" w:hAnsi="Arial" w:cs="Arial"/>
          <w:i/>
          <w:iCs/>
        </w:rPr>
        <w:t>3</w:t>
      </w:r>
      <w:r w:rsidR="00F77F8D">
        <w:rPr>
          <w:rFonts w:ascii="Arial" w:hAnsi="Arial" w:cs="Arial"/>
          <w:i/>
          <w:iCs/>
        </w:rPr>
        <w:t xml:space="preserve"> transmembrane regions (peak score &gt;1.6) can be seen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</w:p>
    <w:p w14:paraId="26E17F79" w14:textId="4FAA30F7" w:rsidR="00821111" w:rsidRDefault="00821111">
      <w:pPr>
        <w:rPr>
          <w:rFonts w:ascii="Arial" w:hAnsi="Arial" w:cs="Arial"/>
        </w:rPr>
      </w:pPr>
    </w:p>
    <w:p w14:paraId="4F2548EC" w14:textId="646B73BA" w:rsidR="00F77F8D" w:rsidRDefault="00F77F8D">
      <w:pPr>
        <w:rPr>
          <w:rFonts w:ascii="Arial" w:hAnsi="Arial" w:cs="Arial"/>
        </w:rPr>
      </w:pPr>
    </w:p>
    <w:p w14:paraId="504A3804" w14:textId="77777777" w:rsidR="00F77F8D" w:rsidRPr="00173849" w:rsidRDefault="00F77F8D">
      <w:pPr>
        <w:rPr>
          <w:rFonts w:ascii="Arial" w:hAnsi="Arial" w:cs="Arial"/>
        </w:rPr>
      </w:pPr>
    </w:p>
    <w:p w14:paraId="42C3291D" w14:textId="535A875E" w:rsidR="00821111" w:rsidRPr="00173849" w:rsidRDefault="004E5B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D56A281" wp14:editId="53835CE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29405" cy="3095625"/>
            <wp:effectExtent l="0" t="0" r="4445" b="0"/>
            <wp:wrapSquare wrapText="bothSides"/>
            <wp:docPr id="28" name="Picture 28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ProtScale graph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91" cy="310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8B8AE" w14:textId="478D2A96" w:rsidR="004E5BD4" w:rsidRDefault="004E5BD4" w:rsidP="00F77F8D">
      <w:pPr>
        <w:rPr>
          <w:rFonts w:ascii="Arial" w:hAnsi="Arial" w:cs="Arial"/>
          <w:i/>
          <w:iCs/>
        </w:rPr>
      </w:pPr>
    </w:p>
    <w:p w14:paraId="65A0A9B2" w14:textId="65203243" w:rsidR="00F77F8D" w:rsidRPr="00173849" w:rsidRDefault="004E5BD4" w:rsidP="00F77F8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br/>
      </w:r>
      <w:r w:rsidR="00F77F8D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15</w:t>
      </w:r>
      <w:r w:rsidR="00F77F8D">
        <w:rPr>
          <w:rFonts w:ascii="Arial" w:hAnsi="Arial" w:cs="Arial"/>
          <w:i/>
          <w:iCs/>
        </w:rPr>
        <w:t xml:space="preserve">: </w:t>
      </w:r>
      <w:proofErr w:type="spellStart"/>
      <w:r w:rsidR="00F77F8D">
        <w:rPr>
          <w:rFonts w:ascii="Arial" w:hAnsi="Arial" w:cs="Arial"/>
          <w:i/>
          <w:iCs/>
        </w:rPr>
        <w:t>Kyte</w:t>
      </w:r>
      <w:proofErr w:type="spellEnd"/>
      <w:r w:rsidR="00F77F8D">
        <w:rPr>
          <w:rFonts w:ascii="Arial" w:hAnsi="Arial" w:cs="Arial"/>
          <w:i/>
          <w:iCs/>
        </w:rPr>
        <w:t xml:space="preserve">-Doolittle hydropathy plot of </w:t>
      </w:r>
      <w:bookmarkStart w:id="12" w:name="_Hlk68613575"/>
      <w:proofErr w:type="spellStart"/>
      <w:r w:rsidR="00F77F8D">
        <w:rPr>
          <w:rFonts w:ascii="Arial" w:hAnsi="Arial" w:cs="Arial"/>
          <w:i/>
          <w:iCs/>
        </w:rPr>
        <w:t>Sphingobium</w:t>
      </w:r>
      <w:proofErr w:type="spellEnd"/>
      <w:r w:rsidR="00F77F8D">
        <w:rPr>
          <w:rFonts w:ascii="Arial" w:hAnsi="Arial" w:cs="Arial"/>
          <w:i/>
          <w:iCs/>
        </w:rPr>
        <w:t xml:space="preserve"> japonicum</w:t>
      </w:r>
      <w:r w:rsidR="00F77F8D" w:rsidRPr="00B87EF3">
        <w:rPr>
          <w:rFonts w:ascii="Arial" w:hAnsi="Arial" w:cs="Arial"/>
          <w:i/>
          <w:iCs/>
        </w:rPr>
        <w:t xml:space="preserve"> </w:t>
      </w:r>
      <w:bookmarkEnd w:id="12"/>
      <w:proofErr w:type="spellStart"/>
      <w:r w:rsidR="00F77F8D" w:rsidRPr="00B87EF3">
        <w:rPr>
          <w:rFonts w:ascii="Arial" w:hAnsi="Arial" w:cs="Arial"/>
          <w:i/>
          <w:iCs/>
        </w:rPr>
        <w:t>EmrB</w:t>
      </w:r>
      <w:proofErr w:type="spellEnd"/>
      <w:r w:rsidR="00F77F8D"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 xml:space="preserve">with window size 9. All </w:t>
      </w:r>
      <w:r w:rsidR="00F77F8D">
        <w:rPr>
          <w:rFonts w:ascii="Arial" w:hAnsi="Arial" w:cs="Arial"/>
          <w:i/>
          <w:iCs/>
        </w:rPr>
        <w:t>12-1</w:t>
      </w:r>
      <w:r w:rsidR="00073EF9">
        <w:rPr>
          <w:rFonts w:ascii="Arial" w:hAnsi="Arial" w:cs="Arial"/>
          <w:i/>
          <w:iCs/>
        </w:rPr>
        <w:t>3</w:t>
      </w:r>
      <w:r w:rsidR="00F77F8D">
        <w:rPr>
          <w:rFonts w:ascii="Arial" w:hAnsi="Arial" w:cs="Arial"/>
          <w:i/>
          <w:iCs/>
        </w:rPr>
        <w:t xml:space="preserve"> transmembrane regions (peak score &gt;1.6) can be seen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</w:p>
    <w:p w14:paraId="3AE0001E" w14:textId="13037314" w:rsidR="004E5BD4" w:rsidRDefault="004E5BD4">
      <w:pPr>
        <w:rPr>
          <w:rFonts w:ascii="Arial" w:hAnsi="Arial" w:cs="Arial"/>
        </w:rPr>
      </w:pPr>
    </w:p>
    <w:p w14:paraId="1991E86F" w14:textId="4EDCADF6" w:rsidR="004E5BD4" w:rsidRDefault="004E5BD4">
      <w:pPr>
        <w:rPr>
          <w:rFonts w:ascii="Arial" w:hAnsi="Arial" w:cs="Arial"/>
        </w:rPr>
      </w:pPr>
    </w:p>
    <w:p w14:paraId="36D7CA26" w14:textId="17130B06" w:rsidR="004E5BD4" w:rsidRDefault="004E5BD4">
      <w:pPr>
        <w:rPr>
          <w:rFonts w:ascii="Arial" w:hAnsi="Arial" w:cs="Arial"/>
        </w:rPr>
      </w:pPr>
    </w:p>
    <w:p w14:paraId="46B4C8E2" w14:textId="65387768" w:rsidR="004E5BD4" w:rsidRDefault="004E5BD4">
      <w:pPr>
        <w:rPr>
          <w:rFonts w:ascii="Arial" w:hAnsi="Arial" w:cs="Arial"/>
        </w:rPr>
      </w:pPr>
    </w:p>
    <w:p w14:paraId="121B58E4" w14:textId="18ED1F0F" w:rsidR="00312E16" w:rsidRDefault="002D3D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D2E00BD" wp14:editId="71909BC7">
                <wp:simplePos x="0" y="0"/>
                <wp:positionH relativeFrom="column">
                  <wp:posOffset>-514350</wp:posOffset>
                </wp:positionH>
                <wp:positionV relativeFrom="paragraph">
                  <wp:posOffset>264795</wp:posOffset>
                </wp:positionV>
                <wp:extent cx="7085965" cy="2649855"/>
                <wp:effectExtent l="0" t="0" r="635" b="0"/>
                <wp:wrapSquare wrapText="bothSides"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965" cy="2649855"/>
                          <a:chOff x="0" y="0"/>
                          <a:chExt cx="7085965" cy="2649855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ProtScale graph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3484245" cy="261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Picture 67" descr="ProtScale graph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825" y="0"/>
                            <a:ext cx="3533140" cy="264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73D70F" id="Group 68" o:spid="_x0000_s1026" style="position:absolute;margin-left:-40.5pt;margin-top:20.85pt;width:557.95pt;height:208.65pt;z-index:251721728" coordsize="70859,26498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alt="ProtScale graph" style="position:absolute;top:381;width:34842;height:26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">
                  <v:imagedata r:id="rId27" o:title="ProtScale graph"/>
                </v:shape>
                <v:shape id="Picture 67" o:spid="_x0000_s1028" type="#_x0000_t75" alt="ProtScale graph" style="position:absolute;left:35528;width:35331;height:26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">
                  <v:imagedata r:id="rId28" o:title="ProtScale graph"/>
                </v:shape>
                <w10:wrap type="square"/>
              </v:group>
            </w:pict>
          </mc:Fallback>
        </mc:AlternateContent>
      </w:r>
      <w:r w:rsidR="004E5BD4"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 w:rsidR="00F77F8D"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16</w:t>
      </w:r>
      <w:r w:rsidR="00F77F8D">
        <w:rPr>
          <w:rFonts w:ascii="Arial" w:hAnsi="Arial" w:cs="Arial"/>
          <w:i/>
          <w:iCs/>
        </w:rPr>
        <w:t xml:space="preserve">: </w:t>
      </w:r>
      <w:proofErr w:type="spellStart"/>
      <w:r w:rsidR="00F77F8D">
        <w:rPr>
          <w:rFonts w:ascii="Arial" w:hAnsi="Arial" w:cs="Arial"/>
          <w:i/>
          <w:iCs/>
        </w:rPr>
        <w:t>Kyte</w:t>
      </w:r>
      <w:proofErr w:type="spellEnd"/>
      <w:r w:rsidR="00F77F8D">
        <w:rPr>
          <w:rFonts w:ascii="Arial" w:hAnsi="Arial" w:cs="Arial"/>
          <w:i/>
          <w:iCs/>
        </w:rPr>
        <w:t xml:space="preserve">-Doolittle hydropathy plots of </w:t>
      </w:r>
      <w:bookmarkStart w:id="13" w:name="_Hlk68613609"/>
      <w:r w:rsidR="00F77F8D">
        <w:rPr>
          <w:rFonts w:ascii="Arial" w:hAnsi="Arial" w:cs="Arial"/>
          <w:i/>
          <w:iCs/>
        </w:rPr>
        <w:t xml:space="preserve">Streptomyces </w:t>
      </w:r>
      <w:proofErr w:type="spellStart"/>
      <w:r w:rsidR="00F77F8D">
        <w:rPr>
          <w:rFonts w:ascii="Arial" w:hAnsi="Arial" w:cs="Arial"/>
          <w:i/>
          <w:iCs/>
        </w:rPr>
        <w:t>spongiae</w:t>
      </w:r>
      <w:proofErr w:type="spellEnd"/>
      <w:r w:rsidR="00F77F8D" w:rsidRPr="00B87EF3">
        <w:rPr>
          <w:rFonts w:ascii="Arial" w:hAnsi="Arial" w:cs="Arial"/>
          <w:i/>
          <w:iCs/>
        </w:rPr>
        <w:t xml:space="preserve"> </w:t>
      </w:r>
      <w:bookmarkEnd w:id="13"/>
      <w:proofErr w:type="spellStart"/>
      <w:r w:rsidR="00F77F8D" w:rsidRPr="00B87EF3">
        <w:rPr>
          <w:rFonts w:ascii="Arial" w:hAnsi="Arial" w:cs="Arial"/>
          <w:i/>
          <w:iCs/>
        </w:rPr>
        <w:t>EmrB</w:t>
      </w:r>
      <w:proofErr w:type="spellEnd"/>
      <w:r w:rsidR="00F77F8D">
        <w:rPr>
          <w:rFonts w:ascii="Arial" w:hAnsi="Arial" w:cs="Arial"/>
          <w:i/>
          <w:iCs/>
        </w:rPr>
        <w:t xml:space="preserve"> fragment </w:t>
      </w:r>
      <w:r w:rsidR="00807CBB">
        <w:rPr>
          <w:rFonts w:ascii="Arial" w:hAnsi="Arial" w:cs="Arial"/>
          <w:i/>
          <w:iCs/>
        </w:rPr>
        <w:t>(</w:t>
      </w:r>
      <w:r>
        <w:rPr>
          <w:rFonts w:ascii="Arial" w:hAnsi="Arial" w:cs="Arial"/>
          <w:i/>
          <w:iCs/>
        </w:rPr>
        <w:t xml:space="preserve">left, </w:t>
      </w:r>
      <w:r w:rsidR="00807CBB">
        <w:rPr>
          <w:rFonts w:ascii="Arial" w:hAnsi="Arial" w:cs="Arial"/>
          <w:i/>
          <w:iCs/>
        </w:rPr>
        <w:t>matched by BLAST)</w:t>
      </w:r>
      <w:r>
        <w:rPr>
          <w:rFonts w:ascii="Arial" w:hAnsi="Arial" w:cs="Arial"/>
          <w:i/>
          <w:iCs/>
        </w:rPr>
        <w:t xml:space="preserve"> and full S. </w:t>
      </w:r>
      <w:proofErr w:type="spellStart"/>
      <w:r>
        <w:rPr>
          <w:rFonts w:ascii="Arial" w:hAnsi="Arial" w:cs="Arial"/>
          <w:i/>
          <w:iCs/>
        </w:rPr>
        <w:t>spongiae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homologue (right, obtained from </w:t>
      </w:r>
      <w:proofErr w:type="spellStart"/>
      <w:r>
        <w:rPr>
          <w:rFonts w:ascii="Arial" w:hAnsi="Arial" w:cs="Arial"/>
          <w:i/>
          <w:iCs/>
        </w:rPr>
        <w:t>UniProt</w:t>
      </w:r>
      <w:proofErr w:type="spellEnd"/>
      <w:r>
        <w:rPr>
          <w:rFonts w:ascii="Arial" w:hAnsi="Arial" w:cs="Arial"/>
          <w:i/>
          <w:iCs/>
        </w:rPr>
        <w:t>)</w:t>
      </w:r>
      <w:r w:rsidR="00807CBB"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 xml:space="preserve">with window size 9. </w:t>
      </w:r>
      <w:r>
        <w:rPr>
          <w:rFonts w:ascii="Arial" w:hAnsi="Arial" w:cs="Arial"/>
          <w:i/>
          <w:iCs/>
        </w:rPr>
        <w:t>4-6</w:t>
      </w:r>
      <w:r w:rsidR="00F77F8D">
        <w:rPr>
          <w:rFonts w:ascii="Arial" w:hAnsi="Arial" w:cs="Arial"/>
          <w:i/>
          <w:iCs/>
        </w:rPr>
        <w:t xml:space="preserve"> transmembrane regions (peak score &gt;1.6) can be seen</w:t>
      </w:r>
      <w:r>
        <w:rPr>
          <w:rFonts w:ascii="Arial" w:hAnsi="Arial" w:cs="Arial"/>
          <w:i/>
          <w:iCs/>
        </w:rPr>
        <w:t xml:space="preserve"> for the fragment and all 13 transmembrane regions can be seen for the plot of the full sequence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</w:p>
    <w:p w14:paraId="003D645A" w14:textId="79AB7F66" w:rsidR="00AC0957" w:rsidRPr="00173849" w:rsidRDefault="003478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0E39397B" wp14:editId="575CB71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019550" cy="3013075"/>
            <wp:effectExtent l="0" t="0" r="0" b="0"/>
            <wp:wrapSquare wrapText="bothSides"/>
            <wp:docPr id="32" name="Picture 32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ProtScale graph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90C59" w14:textId="5EE60226" w:rsidR="00154DCB" w:rsidRPr="003478FE" w:rsidRDefault="00154DCB" w:rsidP="00154DCB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br/>
      </w:r>
      <w:r w:rsidR="00073EF9">
        <w:rPr>
          <w:rFonts w:ascii="Arial" w:hAnsi="Arial" w:cs="Arial"/>
          <w:i/>
          <w:iCs/>
        </w:rPr>
        <w:br/>
      </w:r>
      <w:r w:rsidR="00073EF9"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t xml:space="preserve">Figure </w:t>
      </w:r>
      <w:r w:rsidR="00227611">
        <w:rPr>
          <w:rFonts w:ascii="Arial" w:hAnsi="Arial" w:cs="Arial"/>
          <w:i/>
          <w:iCs/>
        </w:rPr>
        <w:t>17</w:t>
      </w:r>
      <w:r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Kyte</w:t>
      </w:r>
      <w:proofErr w:type="spellEnd"/>
      <w:r>
        <w:rPr>
          <w:rFonts w:ascii="Arial" w:hAnsi="Arial" w:cs="Arial"/>
          <w:i/>
          <w:iCs/>
        </w:rPr>
        <w:t xml:space="preserve">-Doolittle hydropathy plots of </w:t>
      </w:r>
      <w:bookmarkStart w:id="14" w:name="_Hlk68614483"/>
      <w:proofErr w:type="spellStart"/>
      <w:r>
        <w:rPr>
          <w:rFonts w:ascii="Arial" w:hAnsi="Arial" w:cs="Arial"/>
          <w:i/>
          <w:iCs/>
        </w:rPr>
        <w:t>Actinoplanes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brasiliensis</w:t>
      </w:r>
      <w:proofErr w:type="spellEnd"/>
      <w:r w:rsidRPr="00B87EF3">
        <w:rPr>
          <w:rFonts w:ascii="Arial" w:hAnsi="Arial" w:cs="Arial"/>
          <w:i/>
          <w:iCs/>
        </w:rPr>
        <w:t xml:space="preserve"> </w:t>
      </w:r>
      <w:bookmarkEnd w:id="14"/>
      <w:proofErr w:type="spellStart"/>
      <w:r w:rsidRPr="00B87EF3">
        <w:rPr>
          <w:rFonts w:ascii="Arial" w:hAnsi="Arial" w:cs="Arial"/>
          <w:i/>
          <w:iCs/>
        </w:rPr>
        <w:t>EmrB</w:t>
      </w:r>
      <w:proofErr w:type="spellEnd"/>
      <w:r>
        <w:rPr>
          <w:rFonts w:ascii="Arial" w:hAnsi="Arial" w:cs="Arial"/>
          <w:i/>
          <w:iCs/>
        </w:rPr>
        <w:t xml:space="preserve"> </w:t>
      </w:r>
      <w:r w:rsidR="00FA2809">
        <w:rPr>
          <w:rFonts w:ascii="Arial" w:hAnsi="Arial" w:cs="Arial"/>
          <w:i/>
          <w:iCs/>
        </w:rPr>
        <w:t xml:space="preserve">with window size 9. All </w:t>
      </w:r>
      <w:r>
        <w:rPr>
          <w:rFonts w:ascii="Arial" w:hAnsi="Arial" w:cs="Arial"/>
          <w:i/>
          <w:iCs/>
        </w:rPr>
        <w:t>12 transmembrane regions (peak score &gt;1.6) can be seen</w:t>
      </w:r>
      <w:r w:rsidR="00073EF9">
        <w:rPr>
          <w:rFonts w:ascii="Arial" w:hAnsi="Arial" w:cs="Arial"/>
          <w:i/>
          <w:iCs/>
        </w:rPr>
        <w:t>,</w:t>
      </w:r>
      <w:r w:rsidR="00073EF9" w:rsidRPr="00073EF9">
        <w:rPr>
          <w:rFonts w:ascii="Arial" w:hAnsi="Arial" w:cs="Arial"/>
          <w:i/>
          <w:iCs/>
        </w:rPr>
        <w:t xml:space="preserve"> </w:t>
      </w:r>
      <w:r w:rsidR="00073EF9">
        <w:rPr>
          <w:rFonts w:ascii="Arial" w:hAnsi="Arial" w:cs="Arial"/>
          <w:i/>
          <w:iCs/>
        </w:rPr>
        <w:t xml:space="preserve">as compared to sequence analysis at </w:t>
      </w:r>
      <w:proofErr w:type="spellStart"/>
      <w:r w:rsidR="00073EF9">
        <w:rPr>
          <w:rFonts w:ascii="Arial" w:hAnsi="Arial" w:cs="Arial"/>
          <w:i/>
          <w:iCs/>
        </w:rPr>
        <w:t>UniProt</w:t>
      </w:r>
      <w:proofErr w:type="spellEnd"/>
      <w:r w:rsidR="00073EF9">
        <w:rPr>
          <w:rFonts w:ascii="Arial" w:hAnsi="Arial" w:cs="Arial"/>
          <w:i/>
          <w:iCs/>
        </w:rPr>
        <w:t>.</w:t>
      </w:r>
    </w:p>
    <w:p w14:paraId="4969444C" w14:textId="1E428795" w:rsidR="00312E16" w:rsidRDefault="00312E16" w:rsidP="00312E16">
      <w:pPr>
        <w:rPr>
          <w:rFonts w:ascii="Arial" w:hAnsi="Arial" w:cs="Arial"/>
        </w:rPr>
      </w:pPr>
    </w:p>
    <w:p w14:paraId="79582E66" w14:textId="46F90600" w:rsidR="00ED521B" w:rsidRDefault="00ED521B" w:rsidP="00312E16">
      <w:pPr>
        <w:rPr>
          <w:rFonts w:ascii="Arial" w:hAnsi="Arial" w:cs="Arial"/>
        </w:rPr>
      </w:pPr>
    </w:p>
    <w:p w14:paraId="5A680D15" w14:textId="3C29DBD6" w:rsidR="00ED521B" w:rsidRDefault="00ED521B" w:rsidP="00312E16">
      <w:pPr>
        <w:rPr>
          <w:rFonts w:ascii="Arial" w:hAnsi="Arial" w:cs="Arial"/>
        </w:rPr>
      </w:pPr>
    </w:p>
    <w:p w14:paraId="2CE367DA" w14:textId="3AABB5D2" w:rsidR="00073EF9" w:rsidRDefault="00073EF9" w:rsidP="00312E16">
      <w:pPr>
        <w:rPr>
          <w:rFonts w:ascii="Arial" w:hAnsi="Arial" w:cs="Arial"/>
        </w:rPr>
      </w:pPr>
    </w:p>
    <w:p w14:paraId="686B0317" w14:textId="6C628655" w:rsidR="00073EF9" w:rsidRDefault="00073EF9" w:rsidP="00312E16">
      <w:pPr>
        <w:rPr>
          <w:rFonts w:ascii="Arial" w:hAnsi="Arial" w:cs="Arial"/>
        </w:rPr>
      </w:pPr>
    </w:p>
    <w:p w14:paraId="1AC86A2F" w14:textId="159E57EE" w:rsidR="00073EF9" w:rsidRDefault="00073EF9" w:rsidP="00312E16">
      <w:pPr>
        <w:rPr>
          <w:rFonts w:ascii="Arial" w:hAnsi="Arial" w:cs="Arial"/>
        </w:rPr>
      </w:pPr>
    </w:p>
    <w:p w14:paraId="76A00A8B" w14:textId="74C16277" w:rsidR="00073EF9" w:rsidRDefault="00073EF9" w:rsidP="00312E16">
      <w:pPr>
        <w:rPr>
          <w:rFonts w:ascii="Arial" w:hAnsi="Arial" w:cs="Arial"/>
        </w:rPr>
      </w:pPr>
    </w:p>
    <w:p w14:paraId="39EB65B1" w14:textId="16A917E3" w:rsidR="00073EF9" w:rsidRDefault="00073EF9" w:rsidP="00312E16">
      <w:pPr>
        <w:rPr>
          <w:rFonts w:ascii="Arial" w:hAnsi="Arial" w:cs="Arial"/>
        </w:rPr>
      </w:pPr>
    </w:p>
    <w:p w14:paraId="7006181C" w14:textId="34D7D04D" w:rsidR="00073EF9" w:rsidRDefault="00073EF9" w:rsidP="00312E16">
      <w:pPr>
        <w:rPr>
          <w:rFonts w:ascii="Arial" w:hAnsi="Arial" w:cs="Arial"/>
        </w:rPr>
      </w:pPr>
    </w:p>
    <w:p w14:paraId="565EE3A0" w14:textId="114F602C" w:rsidR="00073EF9" w:rsidRDefault="00073EF9" w:rsidP="00312E16">
      <w:pPr>
        <w:rPr>
          <w:rFonts w:ascii="Arial" w:hAnsi="Arial" w:cs="Arial"/>
        </w:rPr>
      </w:pPr>
    </w:p>
    <w:p w14:paraId="2D2932CE" w14:textId="208ED2DE" w:rsidR="00073EF9" w:rsidRDefault="00073EF9" w:rsidP="00312E16">
      <w:pPr>
        <w:rPr>
          <w:rFonts w:ascii="Arial" w:hAnsi="Arial" w:cs="Arial"/>
        </w:rPr>
      </w:pPr>
    </w:p>
    <w:p w14:paraId="223C53CF" w14:textId="7F67F8C6" w:rsidR="00073EF9" w:rsidRDefault="00073EF9" w:rsidP="00312E16">
      <w:pPr>
        <w:rPr>
          <w:rFonts w:ascii="Arial" w:hAnsi="Arial" w:cs="Arial"/>
        </w:rPr>
      </w:pPr>
    </w:p>
    <w:p w14:paraId="52BFB632" w14:textId="4B5FD741" w:rsidR="00073EF9" w:rsidRDefault="00073EF9" w:rsidP="00312E16">
      <w:pPr>
        <w:rPr>
          <w:rFonts w:ascii="Arial" w:hAnsi="Arial" w:cs="Arial"/>
        </w:rPr>
      </w:pPr>
    </w:p>
    <w:p w14:paraId="36D1C7CF" w14:textId="77777777" w:rsidR="003478FE" w:rsidRDefault="003478FE" w:rsidP="00312E16">
      <w:pPr>
        <w:rPr>
          <w:rFonts w:ascii="Arial" w:hAnsi="Arial" w:cs="Arial"/>
        </w:rPr>
      </w:pPr>
    </w:p>
    <w:p w14:paraId="426A95C7" w14:textId="0E00C472" w:rsidR="00073EF9" w:rsidRDefault="00073EF9" w:rsidP="00312E16">
      <w:pPr>
        <w:rPr>
          <w:rFonts w:ascii="Arial" w:hAnsi="Arial" w:cs="Arial"/>
        </w:rPr>
      </w:pPr>
    </w:p>
    <w:p w14:paraId="4E7CF206" w14:textId="2A5DBB41" w:rsidR="00073EF9" w:rsidRDefault="00073EF9" w:rsidP="00312E16">
      <w:pPr>
        <w:rPr>
          <w:rFonts w:ascii="Arial" w:hAnsi="Arial" w:cs="Arial"/>
        </w:rPr>
      </w:pPr>
    </w:p>
    <w:p w14:paraId="68E575BE" w14:textId="45E2DEA7" w:rsidR="00073EF9" w:rsidRDefault="00073EF9" w:rsidP="00312E16">
      <w:pPr>
        <w:rPr>
          <w:rFonts w:ascii="Arial" w:hAnsi="Arial" w:cs="Arial"/>
        </w:rPr>
      </w:pPr>
    </w:p>
    <w:p w14:paraId="2B848456" w14:textId="04A67B8A" w:rsidR="00073EF9" w:rsidRDefault="00073EF9" w:rsidP="00312E16">
      <w:pPr>
        <w:rPr>
          <w:rFonts w:ascii="Arial" w:hAnsi="Arial" w:cs="Arial"/>
        </w:rPr>
      </w:pPr>
    </w:p>
    <w:p w14:paraId="4AD36DEF" w14:textId="58182270" w:rsidR="00073EF9" w:rsidRDefault="00073EF9" w:rsidP="00312E16">
      <w:pPr>
        <w:rPr>
          <w:rFonts w:ascii="Arial" w:hAnsi="Arial" w:cs="Arial"/>
        </w:rPr>
      </w:pPr>
    </w:p>
    <w:p w14:paraId="115488FF" w14:textId="0F92A3F3" w:rsidR="00DB33D8" w:rsidRDefault="00DB33D8" w:rsidP="00312E16">
      <w:pPr>
        <w:rPr>
          <w:rFonts w:ascii="Arial" w:hAnsi="Arial" w:cs="Arial"/>
        </w:rPr>
      </w:pPr>
    </w:p>
    <w:p w14:paraId="62AB9E59" w14:textId="4190AD27" w:rsidR="00073EF9" w:rsidRDefault="00073EF9" w:rsidP="00312E16">
      <w:pPr>
        <w:rPr>
          <w:rFonts w:ascii="Arial" w:hAnsi="Arial" w:cs="Arial"/>
        </w:rPr>
      </w:pPr>
    </w:p>
    <w:p w14:paraId="52F66407" w14:textId="3E68B5A6" w:rsidR="00ED521B" w:rsidRPr="00ED521B" w:rsidRDefault="00ED521B" w:rsidP="00312E16">
      <w:pPr>
        <w:rPr>
          <w:rFonts w:ascii="Arial" w:hAnsi="Arial" w:cs="Arial"/>
          <w:b/>
          <w:bCs/>
          <w:sz w:val="28"/>
          <w:szCs w:val="28"/>
        </w:rPr>
      </w:pPr>
      <w:r w:rsidRPr="00ED521B">
        <w:rPr>
          <w:rFonts w:ascii="Arial" w:hAnsi="Arial" w:cs="Arial"/>
          <w:b/>
          <w:bCs/>
          <w:sz w:val="28"/>
          <w:szCs w:val="28"/>
        </w:rPr>
        <w:lastRenderedPageBreak/>
        <w:t>Frequency Plots</w:t>
      </w:r>
    </w:p>
    <w:p w14:paraId="46CB30F4" w14:textId="4AD9A831" w:rsidR="00676F65" w:rsidRPr="00173849" w:rsidRDefault="00AC0957" w:rsidP="00312E16">
      <w:pPr>
        <w:rPr>
          <w:rFonts w:ascii="Arial" w:hAnsi="Arial" w:cs="Arial"/>
        </w:rPr>
      </w:pPr>
      <w:r w:rsidRPr="00173849">
        <w:rPr>
          <w:rFonts w:ascii="Arial" w:hAnsi="Arial" w:cs="Arial"/>
          <w:noProof/>
        </w:rPr>
        <w:drawing>
          <wp:anchor distT="0" distB="0" distL="114300" distR="114300" simplePos="0" relativeHeight="251686912" behindDoc="0" locked="0" layoutInCell="1" allowOverlap="1" wp14:anchorId="49E0E8D0" wp14:editId="1A8D81C8">
            <wp:simplePos x="0" y="0"/>
            <wp:positionH relativeFrom="margin">
              <wp:align>center</wp:align>
            </wp:positionH>
            <wp:positionV relativeFrom="paragraph">
              <wp:posOffset>359</wp:posOffset>
            </wp:positionV>
            <wp:extent cx="6368746" cy="3745064"/>
            <wp:effectExtent l="0" t="0" r="13335" b="8255"/>
            <wp:wrapSquare wrapText="bothSides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453EC1B4-896D-4F7D-8827-969A6304B7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</w:p>
    <w:p w14:paraId="2BD8BECB" w14:textId="75024B36" w:rsidR="00FA2809" w:rsidRDefault="00676F65" w:rsidP="00FA2809">
      <w:pPr>
        <w:pStyle w:val="Caption"/>
        <w:rPr>
          <w:rFonts w:ascii="Arial" w:hAnsi="Arial" w:cs="Arial"/>
          <w:color w:val="auto"/>
          <w:sz w:val="24"/>
          <w:szCs w:val="24"/>
        </w:rPr>
      </w:pPr>
      <w:bookmarkStart w:id="15" w:name="_Ref67296629"/>
      <w:r w:rsidRPr="00173849">
        <w:rPr>
          <w:rFonts w:ascii="Arial" w:hAnsi="Arial" w:cs="Arial"/>
          <w:color w:val="auto"/>
          <w:sz w:val="24"/>
          <w:szCs w:val="24"/>
        </w:rPr>
        <w:t>Figure</w:t>
      </w:r>
      <w:bookmarkEnd w:id="15"/>
      <w:r w:rsidR="00154DCB">
        <w:rPr>
          <w:rFonts w:ascii="Arial" w:hAnsi="Arial" w:cs="Arial"/>
          <w:color w:val="auto"/>
          <w:sz w:val="24"/>
          <w:szCs w:val="24"/>
        </w:rPr>
        <w:t xml:space="preserve"> </w:t>
      </w:r>
      <w:r w:rsidR="00227611">
        <w:rPr>
          <w:rFonts w:ascii="Arial" w:hAnsi="Arial" w:cs="Arial"/>
          <w:color w:val="auto"/>
          <w:sz w:val="24"/>
          <w:szCs w:val="24"/>
        </w:rPr>
        <w:t>18</w:t>
      </w:r>
      <w:r w:rsidRPr="00173849">
        <w:rPr>
          <w:rFonts w:ascii="Arial" w:hAnsi="Arial" w:cs="Arial"/>
          <w:color w:val="auto"/>
          <w:sz w:val="24"/>
          <w:szCs w:val="24"/>
        </w:rPr>
        <w:t xml:space="preserve">: Frequency of hits in each cluster of identity for bacterial species with homologues of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EmrA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(orange),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EmrB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(grey), and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TolC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(blue). As the stringency is reduced</w:t>
      </w:r>
      <w:r w:rsidR="00AC0957">
        <w:rPr>
          <w:rFonts w:ascii="Arial" w:hAnsi="Arial" w:cs="Arial"/>
          <w:color w:val="auto"/>
          <w:sz w:val="24"/>
          <w:szCs w:val="24"/>
        </w:rPr>
        <w:t>,</w:t>
      </w:r>
      <w:r w:rsidRPr="00173849">
        <w:rPr>
          <w:rFonts w:ascii="Arial" w:hAnsi="Arial" w:cs="Arial"/>
          <w:color w:val="auto"/>
          <w:sz w:val="24"/>
          <w:szCs w:val="24"/>
        </w:rPr>
        <w:t xml:space="preserve"> the more hits can be seen.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EmrA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and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EmrB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have increased number of hits on the order of hundreds below a 50% identity threshold, after which the number of aligned homologues soars.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TolC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, however, only showed significant increase in hits below 40% identity threshold. It is likely that many bacterial species have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TolC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homologues that serve, as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TolC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of E. coli does, multiple efflux pumps, being coded for separately. Expectedly, there are few hits between 90-100% identity for all but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EmrB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, suggesting unique mutations and changes to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EmrA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and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TolC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acquired by other bacterial species, including close relatives of E. coli, in accord with their environmental demands. The highest overall hits were acquired for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EmrB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, which could be attributed to its central role in the transport of substrates across both gram-positive and gram-negative orthologs and paralogs. The second-most abundant protein proved to be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EmrA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, which also forms an important part of a given efflux pump, bridging the gap between the transporter and exit channel in gram-negative species, which make up the vast majority of hits in this alignment.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EmrA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and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EmrB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are often coded for in one gene cluster and work in tandem to serve a bacterium’s physiological needs, which is likely why their numbers are similar. Meanwhile, </w:t>
      </w:r>
      <w:proofErr w:type="spellStart"/>
      <w:r w:rsidRPr="00173849">
        <w:rPr>
          <w:rFonts w:ascii="Arial" w:hAnsi="Arial" w:cs="Arial"/>
          <w:color w:val="auto"/>
          <w:sz w:val="24"/>
          <w:szCs w:val="24"/>
        </w:rPr>
        <w:t>TolC</w:t>
      </w:r>
      <w:proofErr w:type="spellEnd"/>
      <w:r w:rsidRPr="00173849">
        <w:rPr>
          <w:rFonts w:ascii="Arial" w:hAnsi="Arial" w:cs="Arial"/>
          <w:color w:val="auto"/>
          <w:sz w:val="24"/>
          <w:szCs w:val="24"/>
        </w:rPr>
        <w:t xml:space="preserve"> is often found in a distant genomic location to any efflux pump, especially in E. coli, and can be incorporated in several efflux pumps as a ubiquitous exit channel, possibly explaining the relatively low overall number of hits for this prote</w:t>
      </w:r>
      <w:r w:rsidR="00FA2809">
        <w:rPr>
          <w:rFonts w:ascii="Arial" w:hAnsi="Arial" w:cs="Arial"/>
          <w:color w:val="auto"/>
          <w:sz w:val="24"/>
          <w:szCs w:val="24"/>
        </w:rPr>
        <w:t>in.</w:t>
      </w:r>
    </w:p>
    <w:p w14:paraId="163F7130" w14:textId="77777777" w:rsidR="00FA2809" w:rsidRDefault="00FA2809" w:rsidP="00FA2809"/>
    <w:p w14:paraId="1D32A43C" w14:textId="1AE607CB" w:rsidR="00FA2809" w:rsidRPr="00FA2809" w:rsidRDefault="00FA2809" w:rsidP="00FA2809">
      <w:pPr>
        <w:sectPr w:rsidR="00FA2809" w:rsidRPr="00FA2809">
          <w:footerReference w:type="default" r:id="rId3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275621D" w14:textId="01DE1482" w:rsidR="00BC6792" w:rsidRPr="00173849" w:rsidRDefault="003478FE" w:rsidP="00FA2809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696AF70C" wp14:editId="2F81B0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886825" cy="6057900"/>
            <wp:effectExtent l="0" t="0" r="9525" b="0"/>
            <wp:wrapSquare wrapText="bothSides"/>
            <wp:docPr id="63" name="Chart 63">
              <a:extLst xmlns:a="http://schemas.openxmlformats.org/drawingml/2006/main">
                <a:ext uri="{FF2B5EF4-FFF2-40B4-BE49-F238E27FC236}">
                  <a16:creationId xmlns:a16="http://schemas.microsoft.com/office/drawing/2014/main" id="{069D1A89-7740-4155-8D2B-B4DADBA66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792" w:rsidRPr="00173849" w:rsidSect="00FA2809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55817" w14:textId="77777777" w:rsidR="004A440C" w:rsidRDefault="004A440C" w:rsidP="003478FE">
      <w:pPr>
        <w:spacing w:after="0" w:line="240" w:lineRule="auto"/>
      </w:pPr>
      <w:r>
        <w:separator/>
      </w:r>
    </w:p>
  </w:endnote>
  <w:endnote w:type="continuationSeparator" w:id="0">
    <w:p w14:paraId="189DCFF0" w14:textId="77777777" w:rsidR="004A440C" w:rsidRDefault="004A440C" w:rsidP="0034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464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F5937" w14:textId="299B1D01" w:rsidR="003478FE" w:rsidRDefault="003478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9AE58" w14:textId="77777777" w:rsidR="003478FE" w:rsidRDefault="00347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86D67" w14:textId="77777777" w:rsidR="004A440C" w:rsidRDefault="004A440C" w:rsidP="003478FE">
      <w:pPr>
        <w:spacing w:after="0" w:line="240" w:lineRule="auto"/>
      </w:pPr>
      <w:r>
        <w:separator/>
      </w:r>
    </w:p>
  </w:footnote>
  <w:footnote w:type="continuationSeparator" w:id="0">
    <w:p w14:paraId="4BA7F917" w14:textId="77777777" w:rsidR="004A440C" w:rsidRDefault="004A440C" w:rsidP="00347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3ACD"/>
    <w:multiLevelType w:val="hybridMultilevel"/>
    <w:tmpl w:val="E2046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041"/>
    <w:multiLevelType w:val="hybridMultilevel"/>
    <w:tmpl w:val="2C46E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B6B76"/>
    <w:multiLevelType w:val="hybridMultilevel"/>
    <w:tmpl w:val="D0B2F9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64843"/>
    <w:multiLevelType w:val="hybridMultilevel"/>
    <w:tmpl w:val="B268D3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01DC9"/>
    <w:multiLevelType w:val="hybridMultilevel"/>
    <w:tmpl w:val="FBCEA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A1A4F"/>
    <w:multiLevelType w:val="hybridMultilevel"/>
    <w:tmpl w:val="5BA666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9B"/>
    <w:rsid w:val="00073EF9"/>
    <w:rsid w:val="000B20A3"/>
    <w:rsid w:val="000E4DF7"/>
    <w:rsid w:val="00154DCB"/>
    <w:rsid w:val="00173849"/>
    <w:rsid w:val="001B06CD"/>
    <w:rsid w:val="00227611"/>
    <w:rsid w:val="002D3D67"/>
    <w:rsid w:val="002F3D9F"/>
    <w:rsid w:val="00312E16"/>
    <w:rsid w:val="00333D9B"/>
    <w:rsid w:val="003478FE"/>
    <w:rsid w:val="003F3D80"/>
    <w:rsid w:val="00416B6F"/>
    <w:rsid w:val="0043445F"/>
    <w:rsid w:val="00482183"/>
    <w:rsid w:val="004A440C"/>
    <w:rsid w:val="004D759E"/>
    <w:rsid w:val="004E5BD4"/>
    <w:rsid w:val="00562F63"/>
    <w:rsid w:val="005D47D6"/>
    <w:rsid w:val="00676F65"/>
    <w:rsid w:val="00680F3C"/>
    <w:rsid w:val="00694614"/>
    <w:rsid w:val="00716A9A"/>
    <w:rsid w:val="00741696"/>
    <w:rsid w:val="00793844"/>
    <w:rsid w:val="00807CBB"/>
    <w:rsid w:val="00821111"/>
    <w:rsid w:val="00841683"/>
    <w:rsid w:val="00851900"/>
    <w:rsid w:val="008F4CDF"/>
    <w:rsid w:val="00970126"/>
    <w:rsid w:val="00A428B1"/>
    <w:rsid w:val="00AC0957"/>
    <w:rsid w:val="00B87EF3"/>
    <w:rsid w:val="00B939FD"/>
    <w:rsid w:val="00BC6792"/>
    <w:rsid w:val="00DB33D8"/>
    <w:rsid w:val="00DB34DC"/>
    <w:rsid w:val="00DC6C2F"/>
    <w:rsid w:val="00DE1486"/>
    <w:rsid w:val="00DE5C86"/>
    <w:rsid w:val="00DF69E4"/>
    <w:rsid w:val="00E42DD8"/>
    <w:rsid w:val="00EB23FB"/>
    <w:rsid w:val="00ED521B"/>
    <w:rsid w:val="00F77F8D"/>
    <w:rsid w:val="00F935B5"/>
    <w:rsid w:val="00F94353"/>
    <w:rsid w:val="00FA2809"/>
    <w:rsid w:val="00FB4AB6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1495"/>
  <w15:chartTrackingRefBased/>
  <w15:docId w15:val="{5D5C4F56-D844-47C9-B54A-1A4DBACC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1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D47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67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8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8FE"/>
    <w:rPr>
      <w:lang w:val="en-GB"/>
    </w:rPr>
  </w:style>
  <w:style w:type="table" w:styleId="TableGrid">
    <w:name w:val="Table Grid"/>
    <w:basedOn w:val="TableNormal"/>
    <w:uiPriority w:val="39"/>
    <w:rsid w:val="00DE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0.gif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190.gif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oenix\Documents%20Microsoft\UEL%20BS\Level%206\Research%20Project\Summaries\BLAST\blast-2.11.0+\files\Tables%20and%20Report%20files\BLAST%20Report%20Table%20V2%20edit%20to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oenix\Documents%20Microsoft\UEL%20BS\Level%206\Research%20Project\Summaries\BLAST\blast-2.11.0+\files\Tables%20and%20Report%20files\BLAST%20Report%20Table%20V2%20edit%20to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77121936934072"/>
          <c:y val="3.6994120859532208E-2"/>
          <c:w val="0.83731374538714554"/>
          <c:h val="0.76333441567226779"/>
        </c:manualLayout>
      </c:layout>
      <c:barChart>
        <c:barDir val="col"/>
        <c:grouping val="clustered"/>
        <c:varyColors val="0"/>
        <c:ser>
          <c:idx val="0"/>
          <c:order val="0"/>
          <c:tx>
            <c:v>TolC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Sheet1!$Y$2:$Y$8</c:f>
              <c:strCache>
                <c:ptCount val="7"/>
                <c:pt idx="0">
                  <c:v>100-90</c:v>
                </c:pt>
                <c:pt idx="1">
                  <c:v>90-80</c:v>
                </c:pt>
                <c:pt idx="2">
                  <c:v>80-70</c:v>
                </c:pt>
                <c:pt idx="3">
                  <c:v>70-60</c:v>
                </c:pt>
                <c:pt idx="4">
                  <c:v>60-50</c:v>
                </c:pt>
                <c:pt idx="5">
                  <c:v>50-40</c:v>
                </c:pt>
                <c:pt idx="6">
                  <c:v>40-35</c:v>
                </c:pt>
              </c:strCache>
            </c:strRef>
          </c:cat>
          <c:val>
            <c:numRef>
              <c:f>Sheet1!$Z$2:$Z$8</c:f>
              <c:numCache>
                <c:formatCode>General</c:formatCode>
                <c:ptCount val="7"/>
                <c:pt idx="0">
                  <c:v>3</c:v>
                </c:pt>
                <c:pt idx="1">
                  <c:v>32</c:v>
                </c:pt>
                <c:pt idx="2">
                  <c:v>54</c:v>
                </c:pt>
                <c:pt idx="3">
                  <c:v>19</c:v>
                </c:pt>
                <c:pt idx="4">
                  <c:v>10</c:v>
                </c:pt>
                <c:pt idx="5">
                  <c:v>45</c:v>
                </c:pt>
                <c:pt idx="6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CF-47A7-B1E1-24DDF2DCD7FA}"/>
            </c:ext>
          </c:extLst>
        </c:ser>
        <c:ser>
          <c:idx val="1"/>
          <c:order val="1"/>
          <c:tx>
            <c:v>EmrA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Sheet1!$Y$2:$Y$8</c:f>
              <c:strCache>
                <c:ptCount val="7"/>
                <c:pt idx="0">
                  <c:v>100-90</c:v>
                </c:pt>
                <c:pt idx="1">
                  <c:v>90-80</c:v>
                </c:pt>
                <c:pt idx="2">
                  <c:v>80-70</c:v>
                </c:pt>
                <c:pt idx="3">
                  <c:v>70-60</c:v>
                </c:pt>
                <c:pt idx="4">
                  <c:v>60-50</c:v>
                </c:pt>
                <c:pt idx="5">
                  <c:v>50-40</c:v>
                </c:pt>
                <c:pt idx="6">
                  <c:v>40-35</c:v>
                </c:pt>
              </c:strCache>
              <c:extLst xmlns:c15="http://schemas.microsoft.com/office/drawing/2012/chart"/>
            </c:strRef>
          </c:cat>
          <c:val>
            <c:numRef>
              <c:f>Sheet1!$AC$2:$AC$8</c:f>
              <c:numCache>
                <c:formatCode>General</c:formatCode>
                <c:ptCount val="7"/>
                <c:pt idx="0">
                  <c:v>1</c:v>
                </c:pt>
                <c:pt idx="1">
                  <c:v>16</c:v>
                </c:pt>
                <c:pt idx="2">
                  <c:v>16</c:v>
                </c:pt>
                <c:pt idx="3">
                  <c:v>32</c:v>
                </c:pt>
                <c:pt idx="4">
                  <c:v>45</c:v>
                </c:pt>
                <c:pt idx="5">
                  <c:v>524</c:v>
                </c:pt>
                <c:pt idx="6">
                  <c:v>618</c:v>
                </c:pt>
              </c:numCache>
            </c:numRef>
          </c:val>
          <c:extLst xmlns:c15="http://schemas.microsoft.com/office/drawing/2012/chart">
            <c:ext xmlns:c16="http://schemas.microsoft.com/office/drawing/2014/chart" uri="{C3380CC4-5D6E-409C-BE32-E72D297353CC}">
              <c16:uniqueId val="{00000001-C4CF-47A7-B1E1-24DDF2DCD7FA}"/>
            </c:ext>
          </c:extLst>
        </c:ser>
        <c:ser>
          <c:idx val="2"/>
          <c:order val="2"/>
          <c:tx>
            <c:v>EmrB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Sheet1!$Y$2:$Y$8</c:f>
              <c:strCache>
                <c:ptCount val="7"/>
                <c:pt idx="0">
                  <c:v>100-90</c:v>
                </c:pt>
                <c:pt idx="1">
                  <c:v>90-80</c:v>
                </c:pt>
                <c:pt idx="2">
                  <c:v>80-70</c:v>
                </c:pt>
                <c:pt idx="3">
                  <c:v>70-60</c:v>
                </c:pt>
                <c:pt idx="4">
                  <c:v>60-50</c:v>
                </c:pt>
                <c:pt idx="5">
                  <c:v>50-40</c:v>
                </c:pt>
                <c:pt idx="6">
                  <c:v>40-35</c:v>
                </c:pt>
              </c:strCache>
            </c:strRef>
          </c:cat>
          <c:val>
            <c:numRef>
              <c:f>Sheet1!$AF$2:$AF$8</c:f>
              <c:numCache>
                <c:formatCode>General</c:formatCode>
                <c:ptCount val="7"/>
                <c:pt idx="0">
                  <c:v>20</c:v>
                </c:pt>
                <c:pt idx="1">
                  <c:v>16</c:v>
                </c:pt>
                <c:pt idx="2">
                  <c:v>16</c:v>
                </c:pt>
                <c:pt idx="3">
                  <c:v>40</c:v>
                </c:pt>
                <c:pt idx="4">
                  <c:v>176</c:v>
                </c:pt>
                <c:pt idx="5">
                  <c:v>320</c:v>
                </c:pt>
                <c:pt idx="6">
                  <c:v>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CF-47A7-B1E1-24DDF2DCD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7540312"/>
        <c:axId val="587534736"/>
        <c:extLst/>
      </c:barChart>
      <c:catAx>
        <c:axId val="587540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% </a:t>
                </a:r>
              </a:p>
            </c:rich>
          </c:tx>
          <c:layout>
            <c:manualLayout>
              <c:xMode val="edge"/>
              <c:yMode val="edge"/>
              <c:x val="9.1733971482700169E-2"/>
              <c:y val="0.801085297608953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534736"/>
        <c:crosses val="autoZero"/>
        <c:auto val="1"/>
        <c:lblAlgn val="ctr"/>
        <c:lblOffset val="100"/>
        <c:noMultiLvlLbl val="0"/>
      </c:catAx>
      <c:valAx>
        <c:axId val="587534736"/>
        <c:scaling>
          <c:orientation val="minMax"/>
          <c:max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Number</a:t>
                </a:r>
                <a:r>
                  <a:rPr lang="en-US" sz="1000" baseline="0"/>
                  <a:t> of BLASt Hits</a:t>
                </a:r>
                <a:endParaRPr lang="en-US" sz="1000"/>
              </a:p>
            </c:rich>
          </c:tx>
          <c:layout>
            <c:manualLayout>
              <c:xMode val="edge"/>
              <c:yMode val="edge"/>
              <c:x val="1.4510517923219514E-2"/>
              <c:y val="0.20992176724051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540312"/>
        <c:crosses val="autoZero"/>
        <c:crossBetween val="between"/>
        <c:minorUnit val="20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i="1"/>
              <a:t>Figure 19: Higher-resolution plot of frequency of hits for each identity percetage for EmrA, EmrB, and TolC homologues. There are minor fluctuations &gt;55% identity, while peaks form at 49% for EmrB and 44% for EmrA, after which the frequency generally soar</a:t>
            </a:r>
          </a:p>
        </c:rich>
      </c:tx>
      <c:layout>
        <c:manualLayout>
          <c:xMode val="edge"/>
          <c:yMode val="edge"/>
          <c:x val="0.10566099229062123"/>
          <c:y val="1.65306333298894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420771811460414E-2"/>
          <c:y val="9.4307263147019316E-2"/>
          <c:w val="0.91993311482533635"/>
          <c:h val="0.80770350291604598"/>
        </c:manualLayout>
      </c:layout>
      <c:barChart>
        <c:barDir val="col"/>
        <c:grouping val="clustered"/>
        <c:varyColors val="0"/>
        <c:ser>
          <c:idx val="0"/>
          <c:order val="0"/>
          <c:tx>
            <c:v>TolC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Sheet1!$Z$18:$Z$82</c:f>
              <c:numCache>
                <c:formatCode>General</c:formatCode>
                <c:ptCount val="65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96</c:v>
                </c:pt>
                <c:pt idx="4">
                  <c:v>95</c:v>
                </c:pt>
                <c:pt idx="5">
                  <c:v>94</c:v>
                </c:pt>
                <c:pt idx="6">
                  <c:v>93</c:v>
                </c:pt>
                <c:pt idx="7">
                  <c:v>92</c:v>
                </c:pt>
                <c:pt idx="8">
                  <c:v>91</c:v>
                </c:pt>
                <c:pt idx="9">
                  <c:v>90</c:v>
                </c:pt>
                <c:pt idx="10">
                  <c:v>89</c:v>
                </c:pt>
                <c:pt idx="11">
                  <c:v>88</c:v>
                </c:pt>
                <c:pt idx="12">
                  <c:v>87</c:v>
                </c:pt>
                <c:pt idx="13">
                  <c:v>86</c:v>
                </c:pt>
                <c:pt idx="14">
                  <c:v>85</c:v>
                </c:pt>
                <c:pt idx="15">
                  <c:v>84</c:v>
                </c:pt>
                <c:pt idx="16">
                  <c:v>83</c:v>
                </c:pt>
                <c:pt idx="17">
                  <c:v>82</c:v>
                </c:pt>
                <c:pt idx="18">
                  <c:v>81</c:v>
                </c:pt>
                <c:pt idx="19">
                  <c:v>80</c:v>
                </c:pt>
                <c:pt idx="20">
                  <c:v>79</c:v>
                </c:pt>
                <c:pt idx="21">
                  <c:v>78</c:v>
                </c:pt>
                <c:pt idx="22">
                  <c:v>77</c:v>
                </c:pt>
                <c:pt idx="23">
                  <c:v>76</c:v>
                </c:pt>
                <c:pt idx="24">
                  <c:v>75</c:v>
                </c:pt>
                <c:pt idx="25">
                  <c:v>74</c:v>
                </c:pt>
                <c:pt idx="26">
                  <c:v>73</c:v>
                </c:pt>
                <c:pt idx="27">
                  <c:v>72</c:v>
                </c:pt>
                <c:pt idx="28">
                  <c:v>71</c:v>
                </c:pt>
                <c:pt idx="29">
                  <c:v>70</c:v>
                </c:pt>
                <c:pt idx="30">
                  <c:v>69</c:v>
                </c:pt>
                <c:pt idx="31">
                  <c:v>68</c:v>
                </c:pt>
                <c:pt idx="32">
                  <c:v>67</c:v>
                </c:pt>
                <c:pt idx="33">
                  <c:v>66</c:v>
                </c:pt>
                <c:pt idx="34">
                  <c:v>65</c:v>
                </c:pt>
                <c:pt idx="35">
                  <c:v>64</c:v>
                </c:pt>
                <c:pt idx="36">
                  <c:v>63</c:v>
                </c:pt>
                <c:pt idx="37">
                  <c:v>62</c:v>
                </c:pt>
                <c:pt idx="38">
                  <c:v>61</c:v>
                </c:pt>
                <c:pt idx="39">
                  <c:v>60</c:v>
                </c:pt>
                <c:pt idx="40">
                  <c:v>59</c:v>
                </c:pt>
                <c:pt idx="41">
                  <c:v>58</c:v>
                </c:pt>
                <c:pt idx="42">
                  <c:v>57</c:v>
                </c:pt>
                <c:pt idx="43">
                  <c:v>56</c:v>
                </c:pt>
                <c:pt idx="44">
                  <c:v>55</c:v>
                </c:pt>
                <c:pt idx="45">
                  <c:v>54</c:v>
                </c:pt>
                <c:pt idx="46">
                  <c:v>53</c:v>
                </c:pt>
                <c:pt idx="47">
                  <c:v>52</c:v>
                </c:pt>
                <c:pt idx="48">
                  <c:v>51</c:v>
                </c:pt>
                <c:pt idx="49">
                  <c:v>50</c:v>
                </c:pt>
                <c:pt idx="50">
                  <c:v>49</c:v>
                </c:pt>
                <c:pt idx="51">
                  <c:v>48</c:v>
                </c:pt>
                <c:pt idx="52">
                  <c:v>47</c:v>
                </c:pt>
                <c:pt idx="53">
                  <c:v>46</c:v>
                </c:pt>
                <c:pt idx="54">
                  <c:v>45</c:v>
                </c:pt>
                <c:pt idx="55">
                  <c:v>44</c:v>
                </c:pt>
                <c:pt idx="56">
                  <c:v>43</c:v>
                </c:pt>
                <c:pt idx="57">
                  <c:v>42</c:v>
                </c:pt>
                <c:pt idx="58">
                  <c:v>41</c:v>
                </c:pt>
                <c:pt idx="59">
                  <c:v>40</c:v>
                </c:pt>
                <c:pt idx="60">
                  <c:v>39</c:v>
                </c:pt>
                <c:pt idx="61">
                  <c:v>38</c:v>
                </c:pt>
                <c:pt idx="62">
                  <c:v>37</c:v>
                </c:pt>
                <c:pt idx="63">
                  <c:v>36</c:v>
                </c:pt>
                <c:pt idx="64">
                  <c:v>35</c:v>
                </c:pt>
              </c:numCache>
            </c:numRef>
          </c:cat>
          <c:val>
            <c:numRef>
              <c:f>Sheet1!$AA$18:$AA$82</c:f>
              <c:numCache>
                <c:formatCode>General</c:formatCode>
                <c:ptCount val="65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</c:v>
                </c:pt>
                <c:pt idx="11">
                  <c:v>3</c:v>
                </c:pt>
                <c:pt idx="12">
                  <c:v>0</c:v>
                </c:pt>
                <c:pt idx="13">
                  <c:v>3</c:v>
                </c:pt>
                <c:pt idx="14">
                  <c:v>4</c:v>
                </c:pt>
                <c:pt idx="15">
                  <c:v>2</c:v>
                </c:pt>
                <c:pt idx="16">
                  <c:v>8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3</c:v>
                </c:pt>
                <c:pt idx="21">
                  <c:v>5</c:v>
                </c:pt>
                <c:pt idx="22">
                  <c:v>8</c:v>
                </c:pt>
                <c:pt idx="23">
                  <c:v>8</c:v>
                </c:pt>
                <c:pt idx="24">
                  <c:v>7</c:v>
                </c:pt>
                <c:pt idx="25">
                  <c:v>5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6</c:v>
                </c:pt>
                <c:pt idx="30">
                  <c:v>2</c:v>
                </c:pt>
                <c:pt idx="31">
                  <c:v>2</c:v>
                </c:pt>
                <c:pt idx="32">
                  <c:v>1</c:v>
                </c:pt>
                <c:pt idx="33">
                  <c:v>4</c:v>
                </c:pt>
                <c:pt idx="34">
                  <c:v>4</c:v>
                </c:pt>
                <c:pt idx="35">
                  <c:v>2</c:v>
                </c:pt>
                <c:pt idx="36">
                  <c:v>2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1</c:v>
                </c:pt>
                <c:pt idx="42">
                  <c:v>0</c:v>
                </c:pt>
                <c:pt idx="43">
                  <c:v>2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0</c:v>
                </c:pt>
                <c:pt idx="49">
                  <c:v>1</c:v>
                </c:pt>
                <c:pt idx="50">
                  <c:v>4</c:v>
                </c:pt>
                <c:pt idx="51">
                  <c:v>4</c:v>
                </c:pt>
                <c:pt idx="52">
                  <c:v>3</c:v>
                </c:pt>
                <c:pt idx="53">
                  <c:v>5</c:v>
                </c:pt>
                <c:pt idx="54">
                  <c:v>8</c:v>
                </c:pt>
                <c:pt idx="55">
                  <c:v>2</c:v>
                </c:pt>
                <c:pt idx="56">
                  <c:v>4</c:v>
                </c:pt>
                <c:pt idx="57">
                  <c:v>7</c:v>
                </c:pt>
                <c:pt idx="58">
                  <c:v>5</c:v>
                </c:pt>
                <c:pt idx="59">
                  <c:v>3</c:v>
                </c:pt>
                <c:pt idx="60">
                  <c:v>7</c:v>
                </c:pt>
                <c:pt idx="61">
                  <c:v>9</c:v>
                </c:pt>
                <c:pt idx="62">
                  <c:v>10</c:v>
                </c:pt>
                <c:pt idx="63">
                  <c:v>36</c:v>
                </c:pt>
                <c:pt idx="64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EB-4712-8DD7-75F15D37F587}"/>
            </c:ext>
          </c:extLst>
        </c:ser>
        <c:ser>
          <c:idx val="1"/>
          <c:order val="1"/>
          <c:tx>
            <c:v>EmrA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Sheet1!$Z$18:$Z$82</c:f>
              <c:numCache>
                <c:formatCode>General</c:formatCode>
                <c:ptCount val="65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96</c:v>
                </c:pt>
                <c:pt idx="4">
                  <c:v>95</c:v>
                </c:pt>
                <c:pt idx="5">
                  <c:v>94</c:v>
                </c:pt>
                <c:pt idx="6">
                  <c:v>93</c:v>
                </c:pt>
                <c:pt idx="7">
                  <c:v>92</c:v>
                </c:pt>
                <c:pt idx="8">
                  <c:v>91</c:v>
                </c:pt>
                <c:pt idx="9">
                  <c:v>90</c:v>
                </c:pt>
                <c:pt idx="10">
                  <c:v>89</c:v>
                </c:pt>
                <c:pt idx="11">
                  <c:v>88</c:v>
                </c:pt>
                <c:pt idx="12">
                  <c:v>87</c:v>
                </c:pt>
                <c:pt idx="13">
                  <c:v>86</c:v>
                </c:pt>
                <c:pt idx="14">
                  <c:v>85</c:v>
                </c:pt>
                <c:pt idx="15">
                  <c:v>84</c:v>
                </c:pt>
                <c:pt idx="16">
                  <c:v>83</c:v>
                </c:pt>
                <c:pt idx="17">
                  <c:v>82</c:v>
                </c:pt>
                <c:pt idx="18">
                  <c:v>81</c:v>
                </c:pt>
                <c:pt idx="19">
                  <c:v>80</c:v>
                </c:pt>
                <c:pt idx="20">
                  <c:v>79</c:v>
                </c:pt>
                <c:pt idx="21">
                  <c:v>78</c:v>
                </c:pt>
                <c:pt idx="22">
                  <c:v>77</c:v>
                </c:pt>
                <c:pt idx="23">
                  <c:v>76</c:v>
                </c:pt>
                <c:pt idx="24">
                  <c:v>75</c:v>
                </c:pt>
                <c:pt idx="25">
                  <c:v>74</c:v>
                </c:pt>
                <c:pt idx="26">
                  <c:v>73</c:v>
                </c:pt>
                <c:pt idx="27">
                  <c:v>72</c:v>
                </c:pt>
                <c:pt idx="28">
                  <c:v>71</c:v>
                </c:pt>
                <c:pt idx="29">
                  <c:v>70</c:v>
                </c:pt>
                <c:pt idx="30">
                  <c:v>69</c:v>
                </c:pt>
                <c:pt idx="31">
                  <c:v>68</c:v>
                </c:pt>
                <c:pt idx="32">
                  <c:v>67</c:v>
                </c:pt>
                <c:pt idx="33">
                  <c:v>66</c:v>
                </c:pt>
                <c:pt idx="34">
                  <c:v>65</c:v>
                </c:pt>
                <c:pt idx="35">
                  <c:v>64</c:v>
                </c:pt>
                <c:pt idx="36">
                  <c:v>63</c:v>
                </c:pt>
                <c:pt idx="37">
                  <c:v>62</c:v>
                </c:pt>
                <c:pt idx="38">
                  <c:v>61</c:v>
                </c:pt>
                <c:pt idx="39">
                  <c:v>60</c:v>
                </c:pt>
                <c:pt idx="40">
                  <c:v>59</c:v>
                </c:pt>
                <c:pt idx="41">
                  <c:v>58</c:v>
                </c:pt>
                <c:pt idx="42">
                  <c:v>57</c:v>
                </c:pt>
                <c:pt idx="43">
                  <c:v>56</c:v>
                </c:pt>
                <c:pt idx="44">
                  <c:v>55</c:v>
                </c:pt>
                <c:pt idx="45">
                  <c:v>54</c:v>
                </c:pt>
                <c:pt idx="46">
                  <c:v>53</c:v>
                </c:pt>
                <c:pt idx="47">
                  <c:v>52</c:v>
                </c:pt>
                <c:pt idx="48">
                  <c:v>51</c:v>
                </c:pt>
                <c:pt idx="49">
                  <c:v>50</c:v>
                </c:pt>
                <c:pt idx="50">
                  <c:v>49</c:v>
                </c:pt>
                <c:pt idx="51">
                  <c:v>48</c:v>
                </c:pt>
                <c:pt idx="52">
                  <c:v>47</c:v>
                </c:pt>
                <c:pt idx="53">
                  <c:v>46</c:v>
                </c:pt>
                <c:pt idx="54">
                  <c:v>45</c:v>
                </c:pt>
                <c:pt idx="55">
                  <c:v>44</c:v>
                </c:pt>
                <c:pt idx="56">
                  <c:v>43</c:v>
                </c:pt>
                <c:pt idx="57">
                  <c:v>42</c:v>
                </c:pt>
                <c:pt idx="58">
                  <c:v>41</c:v>
                </c:pt>
                <c:pt idx="59">
                  <c:v>40</c:v>
                </c:pt>
                <c:pt idx="60">
                  <c:v>39</c:v>
                </c:pt>
                <c:pt idx="61">
                  <c:v>38</c:v>
                </c:pt>
                <c:pt idx="62">
                  <c:v>37</c:v>
                </c:pt>
                <c:pt idx="63">
                  <c:v>36</c:v>
                </c:pt>
                <c:pt idx="64">
                  <c:v>35</c:v>
                </c:pt>
              </c:numCache>
            </c:numRef>
          </c:cat>
          <c:val>
            <c:numRef>
              <c:f>Sheet1!$AB$18:$AB$82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1</c:v>
                </c:pt>
                <c:pt idx="18">
                  <c:v>4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2</c:v>
                </c:pt>
                <c:pt idx="26">
                  <c:v>0</c:v>
                </c:pt>
                <c:pt idx="27">
                  <c:v>5</c:v>
                </c:pt>
                <c:pt idx="28">
                  <c:v>4</c:v>
                </c:pt>
                <c:pt idx="29">
                  <c:v>2</c:v>
                </c:pt>
                <c:pt idx="30">
                  <c:v>5</c:v>
                </c:pt>
                <c:pt idx="31">
                  <c:v>4</c:v>
                </c:pt>
                <c:pt idx="32">
                  <c:v>5</c:v>
                </c:pt>
                <c:pt idx="33">
                  <c:v>4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6</c:v>
                </c:pt>
                <c:pt idx="38">
                  <c:v>2</c:v>
                </c:pt>
                <c:pt idx="39">
                  <c:v>4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2</c:v>
                </c:pt>
                <c:pt idx="44">
                  <c:v>4</c:v>
                </c:pt>
                <c:pt idx="45">
                  <c:v>2</c:v>
                </c:pt>
                <c:pt idx="46">
                  <c:v>5</c:v>
                </c:pt>
                <c:pt idx="47">
                  <c:v>7</c:v>
                </c:pt>
                <c:pt idx="48">
                  <c:v>10</c:v>
                </c:pt>
                <c:pt idx="49">
                  <c:v>13</c:v>
                </c:pt>
                <c:pt idx="50">
                  <c:v>24</c:v>
                </c:pt>
                <c:pt idx="51">
                  <c:v>26</c:v>
                </c:pt>
                <c:pt idx="52">
                  <c:v>28</c:v>
                </c:pt>
                <c:pt idx="53">
                  <c:v>54</c:v>
                </c:pt>
                <c:pt idx="54">
                  <c:v>73</c:v>
                </c:pt>
                <c:pt idx="55">
                  <c:v>84</c:v>
                </c:pt>
                <c:pt idx="56">
                  <c:v>64</c:v>
                </c:pt>
                <c:pt idx="57">
                  <c:v>62</c:v>
                </c:pt>
                <c:pt idx="58">
                  <c:v>48</c:v>
                </c:pt>
                <c:pt idx="59">
                  <c:v>61</c:v>
                </c:pt>
                <c:pt idx="60">
                  <c:v>76</c:v>
                </c:pt>
                <c:pt idx="61">
                  <c:v>74</c:v>
                </c:pt>
                <c:pt idx="62">
                  <c:v>81</c:v>
                </c:pt>
                <c:pt idx="63">
                  <c:v>118</c:v>
                </c:pt>
                <c:pt idx="64">
                  <c:v>269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EB-4712-8DD7-75F15D37F587}"/>
            </c:ext>
          </c:extLst>
        </c:ser>
        <c:ser>
          <c:idx val="2"/>
          <c:order val="2"/>
          <c:tx>
            <c:v>EmrB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Sheet1!$Z$18:$Z$82</c:f>
              <c:numCache>
                <c:formatCode>General</c:formatCode>
                <c:ptCount val="65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96</c:v>
                </c:pt>
                <c:pt idx="4">
                  <c:v>95</c:v>
                </c:pt>
                <c:pt idx="5">
                  <c:v>94</c:v>
                </c:pt>
                <c:pt idx="6">
                  <c:v>93</c:v>
                </c:pt>
                <c:pt idx="7">
                  <c:v>92</c:v>
                </c:pt>
                <c:pt idx="8">
                  <c:v>91</c:v>
                </c:pt>
                <c:pt idx="9">
                  <c:v>90</c:v>
                </c:pt>
                <c:pt idx="10">
                  <c:v>89</c:v>
                </c:pt>
                <c:pt idx="11">
                  <c:v>88</c:v>
                </c:pt>
                <c:pt idx="12">
                  <c:v>87</c:v>
                </c:pt>
                <c:pt idx="13">
                  <c:v>86</c:v>
                </c:pt>
                <c:pt idx="14">
                  <c:v>85</c:v>
                </c:pt>
                <c:pt idx="15">
                  <c:v>84</c:v>
                </c:pt>
                <c:pt idx="16">
                  <c:v>83</c:v>
                </c:pt>
                <c:pt idx="17">
                  <c:v>82</c:v>
                </c:pt>
                <c:pt idx="18">
                  <c:v>81</c:v>
                </c:pt>
                <c:pt idx="19">
                  <c:v>80</c:v>
                </c:pt>
                <c:pt idx="20">
                  <c:v>79</c:v>
                </c:pt>
                <c:pt idx="21">
                  <c:v>78</c:v>
                </c:pt>
                <c:pt idx="22">
                  <c:v>77</c:v>
                </c:pt>
                <c:pt idx="23">
                  <c:v>76</c:v>
                </c:pt>
                <c:pt idx="24">
                  <c:v>75</c:v>
                </c:pt>
                <c:pt idx="25">
                  <c:v>74</c:v>
                </c:pt>
                <c:pt idx="26">
                  <c:v>73</c:v>
                </c:pt>
                <c:pt idx="27">
                  <c:v>72</c:v>
                </c:pt>
                <c:pt idx="28">
                  <c:v>71</c:v>
                </c:pt>
                <c:pt idx="29">
                  <c:v>70</c:v>
                </c:pt>
                <c:pt idx="30">
                  <c:v>69</c:v>
                </c:pt>
                <c:pt idx="31">
                  <c:v>68</c:v>
                </c:pt>
                <c:pt idx="32">
                  <c:v>67</c:v>
                </c:pt>
                <c:pt idx="33">
                  <c:v>66</c:v>
                </c:pt>
                <c:pt idx="34">
                  <c:v>65</c:v>
                </c:pt>
                <c:pt idx="35">
                  <c:v>64</c:v>
                </c:pt>
                <c:pt idx="36">
                  <c:v>63</c:v>
                </c:pt>
                <c:pt idx="37">
                  <c:v>62</c:v>
                </c:pt>
                <c:pt idx="38">
                  <c:v>61</c:v>
                </c:pt>
                <c:pt idx="39">
                  <c:v>60</c:v>
                </c:pt>
                <c:pt idx="40">
                  <c:v>59</c:v>
                </c:pt>
                <c:pt idx="41">
                  <c:v>58</c:v>
                </c:pt>
                <c:pt idx="42">
                  <c:v>57</c:v>
                </c:pt>
                <c:pt idx="43">
                  <c:v>56</c:v>
                </c:pt>
                <c:pt idx="44">
                  <c:v>55</c:v>
                </c:pt>
                <c:pt idx="45">
                  <c:v>54</c:v>
                </c:pt>
                <c:pt idx="46">
                  <c:v>53</c:v>
                </c:pt>
                <c:pt idx="47">
                  <c:v>52</c:v>
                </c:pt>
                <c:pt idx="48">
                  <c:v>51</c:v>
                </c:pt>
                <c:pt idx="49">
                  <c:v>50</c:v>
                </c:pt>
                <c:pt idx="50">
                  <c:v>49</c:v>
                </c:pt>
                <c:pt idx="51">
                  <c:v>48</c:v>
                </c:pt>
                <c:pt idx="52">
                  <c:v>47</c:v>
                </c:pt>
                <c:pt idx="53">
                  <c:v>46</c:v>
                </c:pt>
                <c:pt idx="54">
                  <c:v>45</c:v>
                </c:pt>
                <c:pt idx="55">
                  <c:v>44</c:v>
                </c:pt>
                <c:pt idx="56">
                  <c:v>43</c:v>
                </c:pt>
                <c:pt idx="57">
                  <c:v>42</c:v>
                </c:pt>
                <c:pt idx="58">
                  <c:v>41</c:v>
                </c:pt>
                <c:pt idx="59">
                  <c:v>40</c:v>
                </c:pt>
                <c:pt idx="60">
                  <c:v>39</c:v>
                </c:pt>
                <c:pt idx="61">
                  <c:v>38</c:v>
                </c:pt>
                <c:pt idx="62">
                  <c:v>37</c:v>
                </c:pt>
                <c:pt idx="63">
                  <c:v>36</c:v>
                </c:pt>
                <c:pt idx="64">
                  <c:v>35</c:v>
                </c:pt>
              </c:numCache>
            </c:numRef>
          </c:cat>
          <c:val>
            <c:numRef>
              <c:f>Sheet1!$AC$18:$AC$82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3</c:v>
                </c:pt>
                <c:pt idx="14">
                  <c:v>1</c:v>
                </c:pt>
                <c:pt idx="15">
                  <c:v>4</c:v>
                </c:pt>
                <c:pt idx="16">
                  <c:v>4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5</c:v>
                </c:pt>
                <c:pt idx="35">
                  <c:v>4</c:v>
                </c:pt>
                <c:pt idx="36">
                  <c:v>2</c:v>
                </c:pt>
                <c:pt idx="37">
                  <c:v>4</c:v>
                </c:pt>
                <c:pt idx="38">
                  <c:v>6</c:v>
                </c:pt>
                <c:pt idx="39">
                  <c:v>5</c:v>
                </c:pt>
                <c:pt idx="40">
                  <c:v>2</c:v>
                </c:pt>
                <c:pt idx="41">
                  <c:v>4</c:v>
                </c:pt>
                <c:pt idx="42">
                  <c:v>4</c:v>
                </c:pt>
                <c:pt idx="43">
                  <c:v>2</c:v>
                </c:pt>
                <c:pt idx="44">
                  <c:v>6</c:v>
                </c:pt>
                <c:pt idx="45">
                  <c:v>19</c:v>
                </c:pt>
                <c:pt idx="46">
                  <c:v>25</c:v>
                </c:pt>
                <c:pt idx="47">
                  <c:v>36</c:v>
                </c:pt>
                <c:pt idx="48">
                  <c:v>37</c:v>
                </c:pt>
                <c:pt idx="49">
                  <c:v>41</c:v>
                </c:pt>
                <c:pt idx="50">
                  <c:v>54</c:v>
                </c:pt>
                <c:pt idx="51">
                  <c:v>37</c:v>
                </c:pt>
                <c:pt idx="52">
                  <c:v>34</c:v>
                </c:pt>
                <c:pt idx="53">
                  <c:v>12</c:v>
                </c:pt>
                <c:pt idx="54">
                  <c:v>17</c:v>
                </c:pt>
                <c:pt idx="55">
                  <c:v>18</c:v>
                </c:pt>
                <c:pt idx="56">
                  <c:v>41</c:v>
                </c:pt>
                <c:pt idx="57">
                  <c:v>39</c:v>
                </c:pt>
                <c:pt idx="58">
                  <c:v>34</c:v>
                </c:pt>
                <c:pt idx="59">
                  <c:v>34</c:v>
                </c:pt>
                <c:pt idx="60">
                  <c:v>33</c:v>
                </c:pt>
                <c:pt idx="61">
                  <c:v>77</c:v>
                </c:pt>
                <c:pt idx="62">
                  <c:v>97</c:v>
                </c:pt>
                <c:pt idx="63">
                  <c:v>172</c:v>
                </c:pt>
                <c:pt idx="64">
                  <c:v>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EB-4712-8DD7-75F15D37F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010432"/>
        <c:axId val="496012072"/>
      </c:barChart>
      <c:catAx>
        <c:axId val="49601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Identity (%)</a:t>
                </a:r>
              </a:p>
            </c:rich>
          </c:tx>
          <c:layout>
            <c:manualLayout>
              <c:xMode val="edge"/>
              <c:yMode val="edge"/>
              <c:x val="0.49425433726054141"/>
              <c:y val="0.946109809938392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012072"/>
        <c:crosses val="autoZero"/>
        <c:auto val="1"/>
        <c:lblAlgn val="ctr"/>
        <c:lblOffset val="100"/>
        <c:tickLblSkip val="1"/>
        <c:noMultiLvlLbl val="0"/>
      </c:catAx>
      <c:valAx>
        <c:axId val="49601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of hits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01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3123398779334368"/>
          <c:y val="0.94653348876901289"/>
          <c:w val="0.14544031153349271"/>
          <c:h val="3.48695487348614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EE6F74-7F46-4DCC-AB53-19840E5A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Makhamadjonov</dc:creator>
  <cp:keywords/>
  <dc:description/>
  <cp:lastModifiedBy>Farrukh Makhamadjonov</cp:lastModifiedBy>
  <cp:revision>23</cp:revision>
  <dcterms:created xsi:type="dcterms:W3CDTF">2021-03-28T11:10:00Z</dcterms:created>
  <dcterms:modified xsi:type="dcterms:W3CDTF">2021-04-06T14:57:00Z</dcterms:modified>
</cp:coreProperties>
</file>