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25B" w:rsidRDefault="00E20AAD">
      <w:pPr>
        <w:spacing w:line="580" w:lineRule="exact"/>
        <w:rPr>
          <w:rFonts w:ascii="黑体" w:eastAsia="黑体" w:hAnsi="黑体"/>
          <w:b/>
          <w:sz w:val="32"/>
          <w:szCs w:val="32"/>
        </w:rPr>
      </w:pPr>
      <w:r>
        <w:rPr>
          <w:rFonts w:ascii="黑体" w:eastAsia="黑体" w:hAnsi="黑体" w:hint="eastAsia"/>
          <w:b/>
          <w:sz w:val="32"/>
          <w:szCs w:val="32"/>
        </w:rPr>
        <w:t>附件</w:t>
      </w:r>
      <w:r>
        <w:rPr>
          <w:rFonts w:ascii="黑体" w:eastAsia="黑体" w:hAnsi="黑体" w:hint="eastAsia"/>
          <w:b/>
          <w:sz w:val="32"/>
          <w:szCs w:val="32"/>
        </w:rPr>
        <w:t>：</w:t>
      </w:r>
    </w:p>
    <w:p w:rsidR="0040425B" w:rsidRDefault="00E20AAD">
      <w:pPr>
        <w:spacing w:line="580" w:lineRule="exact"/>
        <w:rPr>
          <w:rFonts w:ascii="黑体" w:eastAsia="黑体" w:hAnsi="黑体"/>
          <w:b/>
          <w:sz w:val="32"/>
          <w:szCs w:val="32"/>
        </w:rPr>
      </w:pPr>
      <w:r>
        <w:rPr>
          <w:rFonts w:ascii="黑体" w:eastAsia="黑体" w:hAnsi="黑体"/>
          <w:b/>
          <w:sz w:val="32"/>
          <w:szCs w:val="32"/>
        </w:rPr>
        <w:t xml:space="preserve">          </w:t>
      </w:r>
      <w:r w:rsidR="00192626">
        <w:rPr>
          <w:rFonts w:ascii="黑体" w:eastAsia="黑体" w:hAnsi="黑体" w:hint="eastAsia"/>
          <w:b/>
          <w:sz w:val="32"/>
          <w:szCs w:val="32"/>
        </w:rPr>
        <w:t>凤凰金融涉嫌违法违规</w:t>
      </w:r>
      <w:bookmarkStart w:id="0" w:name="_GoBack"/>
      <w:bookmarkEnd w:id="0"/>
      <w:r>
        <w:rPr>
          <w:rFonts w:ascii="黑体" w:eastAsia="黑体" w:hAnsi="黑体" w:hint="eastAsia"/>
          <w:b/>
          <w:sz w:val="32"/>
          <w:szCs w:val="32"/>
        </w:rPr>
        <w:t>的事实与分析</w:t>
      </w:r>
    </w:p>
    <w:p w:rsidR="0040425B" w:rsidRDefault="0040425B">
      <w:pPr>
        <w:spacing w:line="360" w:lineRule="auto"/>
        <w:ind w:firstLineChars="200" w:firstLine="602"/>
        <w:rPr>
          <w:rFonts w:ascii="仿宋" w:eastAsia="仿宋" w:hAnsi="仿宋"/>
          <w:b/>
          <w:sz w:val="30"/>
          <w:szCs w:val="30"/>
        </w:rPr>
      </w:pPr>
    </w:p>
    <w:p w:rsidR="0040425B" w:rsidRDefault="00E20AAD">
      <w:pPr>
        <w:spacing w:line="360" w:lineRule="auto"/>
        <w:ind w:firstLineChars="200" w:firstLine="602"/>
        <w:rPr>
          <w:rFonts w:ascii="仿宋" w:eastAsia="仿宋" w:hAnsi="仿宋"/>
          <w:b/>
          <w:sz w:val="30"/>
          <w:szCs w:val="30"/>
        </w:rPr>
      </w:pPr>
      <w:r>
        <w:rPr>
          <w:rFonts w:ascii="仿宋" w:eastAsia="仿宋" w:hAnsi="仿宋" w:hint="eastAsia"/>
          <w:b/>
          <w:sz w:val="30"/>
          <w:szCs w:val="30"/>
        </w:rPr>
        <w:t>一、涉嫌无证经营</w:t>
      </w:r>
      <w:r>
        <w:rPr>
          <w:rFonts w:ascii="仿宋" w:eastAsia="仿宋" w:hAnsi="仿宋"/>
          <w:b/>
          <w:sz w:val="30"/>
          <w:szCs w:val="30"/>
        </w:rPr>
        <w:t>P2P</w:t>
      </w:r>
      <w:r>
        <w:rPr>
          <w:rFonts w:ascii="仿宋" w:eastAsia="仿宋" w:hAnsi="仿宋" w:hint="eastAsia"/>
          <w:b/>
          <w:sz w:val="30"/>
          <w:szCs w:val="30"/>
        </w:rPr>
        <w:t>业务，实施金融诈骗活动</w:t>
      </w:r>
    </w:p>
    <w:p w:rsidR="0040425B" w:rsidRDefault="00E20AAD">
      <w:pPr>
        <w:spacing w:line="360" w:lineRule="auto"/>
        <w:ind w:firstLineChars="200" w:firstLine="600"/>
        <w:rPr>
          <w:rFonts w:ascii="仿宋" w:eastAsia="仿宋" w:hAnsi="仿宋"/>
          <w:sz w:val="30"/>
          <w:szCs w:val="30"/>
        </w:rPr>
      </w:pPr>
      <w:r>
        <w:rPr>
          <w:rFonts w:ascii="仿宋" w:eastAsia="仿宋" w:hAnsi="仿宋" w:hint="eastAsia"/>
          <w:sz w:val="30"/>
          <w:szCs w:val="30"/>
        </w:rPr>
        <w:t>用“凤凰理理它”“凤新科技”“凤凰智信”“凤凰金信”等不同的公司名称，分别用北京市与海口市的注册地址，在“中国银行保险监督管理委员会”官网：“在线服务”→“许可证信息查询”→“金融许可证”（网址：</w:t>
      </w:r>
      <w:r>
        <w:rPr>
          <w:rFonts w:ascii="仿宋" w:eastAsia="仿宋" w:hAnsi="仿宋"/>
          <w:sz w:val="30"/>
          <w:szCs w:val="30"/>
        </w:rPr>
        <w:t>http://xkz.cbirc.gov.cn/jr/</w:t>
      </w:r>
      <w:r>
        <w:rPr>
          <w:rFonts w:ascii="仿宋" w:eastAsia="仿宋" w:hAnsi="仿宋" w:hint="eastAsia"/>
          <w:sz w:val="30"/>
          <w:szCs w:val="30"/>
        </w:rPr>
        <w:t>）上进行</w:t>
      </w:r>
      <w:r>
        <w:rPr>
          <w:rFonts w:ascii="仿宋" w:eastAsia="仿宋" w:hAnsi="仿宋"/>
          <w:sz w:val="30"/>
          <w:szCs w:val="30"/>
        </w:rPr>
        <w:t>8</w:t>
      </w:r>
      <w:r>
        <w:rPr>
          <w:rFonts w:ascii="仿宋" w:eastAsia="仿宋" w:hAnsi="仿宋" w:hint="eastAsia"/>
          <w:sz w:val="30"/>
          <w:szCs w:val="30"/>
        </w:rPr>
        <w:t>次查询，截止金融许可证的信息发布时间</w:t>
      </w:r>
      <w:r>
        <w:rPr>
          <w:rFonts w:ascii="仿宋" w:eastAsia="仿宋" w:hAnsi="仿宋"/>
          <w:sz w:val="30"/>
          <w:szCs w:val="30"/>
        </w:rPr>
        <w:t>2020</w:t>
      </w:r>
      <w:r>
        <w:rPr>
          <w:rFonts w:ascii="仿宋" w:eastAsia="仿宋" w:hAnsi="仿宋" w:hint="eastAsia"/>
          <w:sz w:val="30"/>
          <w:szCs w:val="30"/>
        </w:rPr>
        <w:t>年</w:t>
      </w:r>
      <w:r>
        <w:rPr>
          <w:rFonts w:ascii="仿宋" w:eastAsia="仿宋" w:hAnsi="仿宋"/>
          <w:sz w:val="30"/>
          <w:szCs w:val="30"/>
        </w:rPr>
        <w:t>09</w:t>
      </w:r>
      <w:r>
        <w:rPr>
          <w:rFonts w:ascii="仿宋" w:eastAsia="仿宋" w:hAnsi="仿宋" w:hint="eastAsia"/>
          <w:sz w:val="30"/>
          <w:szCs w:val="30"/>
        </w:rPr>
        <w:t>月</w:t>
      </w:r>
      <w:r>
        <w:rPr>
          <w:rFonts w:ascii="仿宋" w:eastAsia="仿宋" w:hAnsi="仿宋"/>
          <w:sz w:val="30"/>
          <w:szCs w:val="30"/>
        </w:rPr>
        <w:t>27</w:t>
      </w:r>
      <w:r>
        <w:rPr>
          <w:rFonts w:ascii="仿宋" w:eastAsia="仿宋" w:hAnsi="仿宋" w:hint="eastAsia"/>
          <w:sz w:val="30"/>
          <w:szCs w:val="30"/>
        </w:rPr>
        <w:t>日，均显示</w:t>
      </w:r>
      <w:r>
        <w:rPr>
          <w:rFonts w:ascii="仿宋" w:eastAsia="仿宋" w:hAnsi="仿宋"/>
          <w:sz w:val="30"/>
          <w:szCs w:val="30"/>
        </w:rPr>
        <w:t>0</w:t>
      </w:r>
      <w:r>
        <w:rPr>
          <w:rFonts w:ascii="仿宋" w:eastAsia="仿宋" w:hAnsi="仿宋" w:hint="eastAsia"/>
          <w:sz w:val="30"/>
          <w:szCs w:val="30"/>
        </w:rPr>
        <w:t>条数据。即根本查询不到凤凰金融集团各个公司所持有的“金融许可证”，更谈不上“互联网金融服务许可证”了。</w:t>
      </w:r>
    </w:p>
    <w:p w:rsidR="0040425B" w:rsidRDefault="00E20AAD">
      <w:pPr>
        <w:spacing w:line="360" w:lineRule="auto"/>
        <w:ind w:firstLineChars="200" w:firstLine="600"/>
        <w:rPr>
          <w:rFonts w:ascii="仿宋" w:eastAsia="仿宋" w:hAnsi="仿宋"/>
          <w:sz w:val="30"/>
          <w:szCs w:val="30"/>
        </w:rPr>
      </w:pPr>
      <w:r>
        <w:rPr>
          <w:rFonts w:ascii="仿宋" w:eastAsia="仿宋" w:hAnsi="仿宋" w:hint="eastAsia"/>
          <w:sz w:val="30"/>
          <w:szCs w:val="30"/>
        </w:rPr>
        <w:t>北京凤凰智新信息技术有限公司</w:t>
      </w:r>
      <w:r>
        <w:rPr>
          <w:rFonts w:ascii="仿宋" w:eastAsia="仿宋" w:hAnsi="仿宋"/>
          <w:sz w:val="30"/>
          <w:szCs w:val="30"/>
        </w:rPr>
        <w:t>2018</w:t>
      </w:r>
      <w:r>
        <w:rPr>
          <w:rFonts w:ascii="仿宋" w:eastAsia="仿宋" w:hAnsi="仿宋" w:hint="eastAsia"/>
          <w:sz w:val="30"/>
          <w:szCs w:val="30"/>
        </w:rPr>
        <w:t>年</w:t>
      </w:r>
      <w:r>
        <w:rPr>
          <w:rFonts w:ascii="仿宋" w:eastAsia="仿宋" w:hAnsi="仿宋"/>
          <w:sz w:val="30"/>
          <w:szCs w:val="30"/>
        </w:rPr>
        <w:t>8</w:t>
      </w:r>
      <w:r>
        <w:rPr>
          <w:rFonts w:ascii="仿宋" w:eastAsia="仿宋" w:hAnsi="仿宋" w:hint="eastAsia"/>
          <w:sz w:val="30"/>
          <w:szCs w:val="30"/>
        </w:rPr>
        <w:t>月</w:t>
      </w:r>
      <w:r>
        <w:rPr>
          <w:rFonts w:ascii="仿宋" w:eastAsia="仿宋" w:hAnsi="仿宋"/>
          <w:sz w:val="30"/>
          <w:szCs w:val="30"/>
        </w:rPr>
        <w:t>22</w:t>
      </w:r>
      <w:r>
        <w:rPr>
          <w:rFonts w:ascii="仿宋" w:eastAsia="仿宋" w:hAnsi="仿宋" w:hint="eastAsia"/>
          <w:sz w:val="30"/>
          <w:szCs w:val="30"/>
        </w:rPr>
        <w:t>日获得北京市通信管理局颁发的“增值电信业务经营许可证”（京</w:t>
      </w:r>
      <w:r>
        <w:rPr>
          <w:rFonts w:ascii="仿宋" w:eastAsia="仿宋" w:hAnsi="仿宋"/>
          <w:sz w:val="30"/>
          <w:szCs w:val="30"/>
        </w:rPr>
        <w:t>B2-20181483</w:t>
      </w:r>
      <w:r>
        <w:rPr>
          <w:rFonts w:ascii="仿宋" w:eastAsia="仿宋" w:hAnsi="仿宋" w:hint="eastAsia"/>
          <w:sz w:val="30"/>
          <w:szCs w:val="30"/>
        </w:rPr>
        <w:t>），有效期至</w:t>
      </w:r>
      <w:r>
        <w:rPr>
          <w:rFonts w:ascii="仿宋" w:eastAsia="仿宋" w:hAnsi="仿宋"/>
          <w:sz w:val="30"/>
          <w:szCs w:val="30"/>
        </w:rPr>
        <w:t>2023</w:t>
      </w:r>
      <w:r>
        <w:rPr>
          <w:rFonts w:ascii="仿宋" w:eastAsia="仿宋" w:hAnsi="仿宋" w:hint="eastAsia"/>
          <w:sz w:val="30"/>
          <w:szCs w:val="30"/>
        </w:rPr>
        <w:t>年</w:t>
      </w:r>
      <w:r>
        <w:rPr>
          <w:rFonts w:ascii="仿宋" w:eastAsia="仿宋" w:hAnsi="仿宋"/>
          <w:sz w:val="30"/>
          <w:szCs w:val="30"/>
        </w:rPr>
        <w:t>8</w:t>
      </w:r>
      <w:r>
        <w:rPr>
          <w:rFonts w:ascii="仿宋" w:eastAsia="仿宋" w:hAnsi="仿宋" w:hint="eastAsia"/>
          <w:sz w:val="30"/>
          <w:szCs w:val="30"/>
        </w:rPr>
        <w:t>月</w:t>
      </w:r>
      <w:r>
        <w:rPr>
          <w:rFonts w:ascii="仿宋" w:eastAsia="仿宋" w:hAnsi="仿宋"/>
          <w:sz w:val="30"/>
          <w:szCs w:val="30"/>
        </w:rPr>
        <w:t>22</w:t>
      </w:r>
      <w:r>
        <w:rPr>
          <w:rFonts w:ascii="仿宋" w:eastAsia="仿宋" w:hAnsi="仿宋" w:hint="eastAsia"/>
          <w:sz w:val="30"/>
          <w:szCs w:val="30"/>
        </w:rPr>
        <w:t>日。“业务种类及服务范围”仅限于信息服务业务（仅限互联网信息服务），不含信息搜索查询服务、信息即时交互服务。迁址到海南后，取得琼</w:t>
      </w:r>
      <w:r>
        <w:rPr>
          <w:rFonts w:ascii="仿宋" w:eastAsia="仿宋" w:hAnsi="仿宋"/>
          <w:sz w:val="30"/>
          <w:szCs w:val="30"/>
        </w:rPr>
        <w:t>B2-20200138</w:t>
      </w:r>
      <w:r>
        <w:rPr>
          <w:rFonts w:ascii="仿宋" w:eastAsia="仿宋" w:hAnsi="仿宋" w:hint="eastAsia"/>
          <w:sz w:val="30"/>
          <w:szCs w:val="30"/>
        </w:rPr>
        <w:t>的“增值电信业务经营许可证”，根本没有“金融业务许可”，何况通信局也不可能越权审批“金融业务许可”。</w:t>
      </w:r>
    </w:p>
    <w:p w:rsidR="0040425B" w:rsidRDefault="00E20AAD">
      <w:pPr>
        <w:spacing w:line="360" w:lineRule="auto"/>
        <w:ind w:firstLineChars="200" w:firstLine="600"/>
        <w:rPr>
          <w:rFonts w:ascii="仿宋" w:eastAsia="仿宋" w:hAnsi="仿宋"/>
          <w:sz w:val="30"/>
          <w:szCs w:val="30"/>
        </w:rPr>
      </w:pPr>
      <w:r>
        <w:rPr>
          <w:rFonts w:ascii="仿宋" w:eastAsia="仿宋" w:hAnsi="仿宋" w:hint="eastAsia"/>
          <w:sz w:val="30"/>
          <w:szCs w:val="30"/>
        </w:rPr>
        <w:t>北京凤凰智新信息技术有限公司</w:t>
      </w:r>
      <w:r>
        <w:rPr>
          <w:rFonts w:ascii="仿宋" w:eastAsia="仿宋" w:hAnsi="仿宋"/>
          <w:sz w:val="30"/>
          <w:szCs w:val="30"/>
        </w:rPr>
        <w:t>2017</w:t>
      </w:r>
      <w:r>
        <w:rPr>
          <w:rFonts w:ascii="仿宋" w:eastAsia="仿宋" w:hAnsi="仿宋" w:hint="eastAsia"/>
          <w:sz w:val="30"/>
          <w:szCs w:val="30"/>
        </w:rPr>
        <w:t>年</w:t>
      </w:r>
      <w:r>
        <w:rPr>
          <w:rFonts w:ascii="仿宋" w:eastAsia="仿宋" w:hAnsi="仿宋"/>
          <w:sz w:val="30"/>
          <w:szCs w:val="30"/>
        </w:rPr>
        <w:t>6</w:t>
      </w:r>
      <w:r>
        <w:rPr>
          <w:rFonts w:ascii="仿宋" w:eastAsia="仿宋" w:hAnsi="仿宋" w:hint="eastAsia"/>
          <w:sz w:val="30"/>
          <w:szCs w:val="30"/>
        </w:rPr>
        <w:t>月</w:t>
      </w:r>
      <w:r>
        <w:rPr>
          <w:rFonts w:ascii="仿宋" w:eastAsia="仿宋" w:hAnsi="仿宋"/>
          <w:sz w:val="30"/>
          <w:szCs w:val="30"/>
        </w:rPr>
        <w:t>2</w:t>
      </w:r>
      <w:r>
        <w:rPr>
          <w:rFonts w:ascii="仿宋" w:eastAsia="仿宋" w:hAnsi="仿宋" w:hint="eastAsia"/>
          <w:sz w:val="30"/>
          <w:szCs w:val="30"/>
        </w:rPr>
        <w:t>日获得北京市公安局朝阳分局核发的“信息系统安全等级保护备案证明”，载明“第三级”“网络借贷系统”予以备案。迁址到海南后，取</w:t>
      </w:r>
      <w:r>
        <w:rPr>
          <w:rFonts w:ascii="仿宋" w:eastAsia="仿宋" w:hAnsi="仿宋" w:hint="eastAsia"/>
          <w:sz w:val="30"/>
          <w:szCs w:val="30"/>
        </w:rPr>
        <w:lastRenderedPageBreak/>
        <w:t>得编号为琼公网安备</w:t>
      </w:r>
      <w:r>
        <w:rPr>
          <w:rFonts w:ascii="仿宋" w:eastAsia="仿宋" w:hAnsi="仿宋"/>
          <w:sz w:val="30"/>
          <w:szCs w:val="30"/>
        </w:rPr>
        <w:t>46010602000651</w:t>
      </w:r>
      <w:r>
        <w:rPr>
          <w:rFonts w:ascii="仿宋" w:eastAsia="仿宋" w:hAnsi="仿宋" w:hint="eastAsia"/>
          <w:sz w:val="30"/>
          <w:szCs w:val="30"/>
        </w:rPr>
        <w:t>号的网站备案。公安局只是对其“网络借贷系统”的“安全等级保护”属于“第三级”予以备案，而不是审批它的“金融业务许可”。因此，该“信息系统安全等级保护备案证明”和网站备案根本不是“金融业务许可”证。</w:t>
      </w:r>
    </w:p>
    <w:p w:rsidR="0040425B" w:rsidRDefault="00E20AAD">
      <w:pPr>
        <w:spacing w:line="360" w:lineRule="auto"/>
        <w:ind w:firstLineChars="200" w:firstLine="600"/>
        <w:rPr>
          <w:rFonts w:ascii="仿宋" w:eastAsia="仿宋" w:hAnsi="仿宋"/>
          <w:sz w:val="30"/>
          <w:szCs w:val="30"/>
        </w:rPr>
      </w:pPr>
      <w:r>
        <w:rPr>
          <w:rFonts w:ascii="仿宋" w:eastAsia="仿宋" w:hAnsi="仿宋" w:hint="eastAsia"/>
          <w:sz w:val="30"/>
          <w:szCs w:val="30"/>
        </w:rPr>
        <w:t>凤新科技（海口）集团有限公司持有的</w:t>
      </w:r>
      <w:r>
        <w:rPr>
          <w:rFonts w:ascii="仿宋" w:eastAsia="仿宋" w:hAnsi="仿宋"/>
          <w:sz w:val="30"/>
          <w:szCs w:val="30"/>
        </w:rPr>
        <w:t>2019</w:t>
      </w:r>
      <w:r>
        <w:rPr>
          <w:rFonts w:ascii="仿宋" w:eastAsia="仿宋" w:hAnsi="仿宋" w:hint="eastAsia"/>
          <w:sz w:val="30"/>
          <w:szCs w:val="30"/>
        </w:rPr>
        <w:t>年</w:t>
      </w:r>
      <w:r>
        <w:rPr>
          <w:rFonts w:ascii="仿宋" w:eastAsia="仿宋" w:hAnsi="仿宋"/>
          <w:sz w:val="30"/>
          <w:szCs w:val="30"/>
        </w:rPr>
        <w:t>9</w:t>
      </w:r>
      <w:r>
        <w:rPr>
          <w:rFonts w:ascii="仿宋" w:eastAsia="仿宋" w:hAnsi="仿宋" w:hint="eastAsia"/>
          <w:sz w:val="30"/>
          <w:szCs w:val="30"/>
        </w:rPr>
        <w:t>月</w:t>
      </w:r>
      <w:r>
        <w:rPr>
          <w:rFonts w:ascii="仿宋" w:eastAsia="仿宋" w:hAnsi="仿宋"/>
          <w:sz w:val="30"/>
          <w:szCs w:val="30"/>
        </w:rPr>
        <w:t>23</w:t>
      </w:r>
      <w:r>
        <w:rPr>
          <w:rFonts w:ascii="仿宋" w:eastAsia="仿宋" w:hAnsi="仿宋" w:hint="eastAsia"/>
          <w:sz w:val="30"/>
          <w:szCs w:val="30"/>
        </w:rPr>
        <w:t>日由海南省市场监督管理局颁发的营业执照：琼</w:t>
      </w:r>
      <w:r>
        <w:rPr>
          <w:rFonts w:ascii="仿宋" w:eastAsia="仿宋" w:hAnsi="仿宋"/>
          <w:sz w:val="30"/>
          <w:szCs w:val="30"/>
        </w:rPr>
        <w:t>00392658</w:t>
      </w:r>
      <w:r>
        <w:rPr>
          <w:rFonts w:ascii="仿宋" w:eastAsia="仿宋" w:hAnsi="仿宋" w:hint="eastAsia"/>
          <w:sz w:val="30"/>
          <w:szCs w:val="30"/>
        </w:rPr>
        <w:t>，其经营范围是“技术推广服务；经济贸易咨询；市场调查；计算机系统服务；基础软件服务；应用软件服务（不含医用软件）；会议及展览服务”，这与一般性的信息咨询服务公司的营业执照没有多大差别。从合规性的角度看，凤新科技（海口）集团有限公司应该凭取得的“金融许可证”到市场监督管理局办理“经营范围”变更手续，增加“互联网金融服务”的内容，使其实际的经营活动与营业执照所载一致。可见，凤新科技（海口）集团有限公司超出经营范围，违规从事“金融借贷服务”活动。经查，凤凰金融无论以前在北京市，还是现在迁址到海口市</w:t>
      </w:r>
      <w:r>
        <w:rPr>
          <w:rFonts w:ascii="仿宋" w:eastAsia="仿宋" w:hAnsi="仿宋" w:hint="eastAsia"/>
          <w:sz w:val="30"/>
          <w:szCs w:val="30"/>
        </w:rPr>
        <w:t>，营业执照所载“经营范围”都没有“互联网金融服务”的内容，进一步印证其涉嫌无证经营金融业务。</w:t>
      </w:r>
      <w:r>
        <w:rPr>
          <w:rFonts w:ascii="仿宋" w:hAnsi="仿宋" w:hint="eastAsia"/>
          <w:sz w:val="30"/>
          <w:szCs w:val="30"/>
        </w:rPr>
        <w:t>有许多出借人打电话询问中国银保监会、北京市和海南省金融管理局，都得到比较明确的答复</w:t>
      </w:r>
      <w:r>
        <w:rPr>
          <w:rFonts w:hAnsi="仿宋"/>
          <w:sz w:val="30"/>
          <w:szCs w:val="30"/>
        </w:rPr>
        <w:t>:</w:t>
      </w:r>
      <w:r>
        <w:rPr>
          <w:rFonts w:hAnsi="仿宋" w:hint="eastAsia"/>
          <w:sz w:val="30"/>
          <w:szCs w:val="30"/>
        </w:rPr>
        <w:t>凤凰金融没有取得“金融业务许可证”。凤凰金融在北京市金融管理局没有备案“金融业务许可”，在海南省也是个未知数。声称服务于全球华人的金融平台，竟然没有金融业务许可证，在北京经营四年</w:t>
      </w:r>
      <w:r>
        <w:rPr>
          <w:rFonts w:hAnsi="仿宋" w:hint="eastAsia"/>
          <w:sz w:val="30"/>
          <w:szCs w:val="30"/>
        </w:rPr>
        <w:lastRenderedPageBreak/>
        <w:t>多，竟然没有在当地金管局备案，仗着凤凰卫视集团的影响力，作为其旗下成员，长期游离在监管的边缘。</w:t>
      </w:r>
    </w:p>
    <w:p w:rsidR="0040425B" w:rsidRDefault="00E20AAD">
      <w:pPr>
        <w:spacing w:line="360" w:lineRule="auto"/>
        <w:ind w:firstLineChars="200" w:firstLine="600"/>
        <w:rPr>
          <w:rFonts w:ascii="仿宋" w:eastAsia="仿宋" w:hAnsi="仿宋"/>
          <w:sz w:val="30"/>
          <w:szCs w:val="30"/>
          <w:shd w:val="clear" w:color="auto" w:fill="FFFFFF"/>
        </w:rPr>
      </w:pPr>
      <w:r>
        <w:rPr>
          <w:rFonts w:ascii="仿宋" w:eastAsia="仿宋" w:hAnsi="仿宋" w:hint="eastAsia"/>
          <w:sz w:val="30"/>
          <w:szCs w:val="30"/>
        </w:rPr>
        <w:t>以凤新科技（海口）集团有限公司为主体运行的“凤凰金融”，尽管有</w:t>
      </w:r>
      <w:r>
        <w:rPr>
          <w:rFonts w:ascii="仿宋" w:eastAsia="仿宋" w:hAnsi="仿宋" w:hint="eastAsia"/>
          <w:sz w:val="30"/>
          <w:szCs w:val="30"/>
        </w:rPr>
        <w:t>基金代销和个性化财富管理“凤凰真准”的业务，但核心的借贷业务是恶性的</w:t>
      </w:r>
      <w:r>
        <w:rPr>
          <w:rFonts w:ascii="仿宋" w:eastAsia="仿宋" w:hAnsi="仿宋"/>
          <w:sz w:val="30"/>
          <w:szCs w:val="30"/>
          <w:shd w:val="clear" w:color="auto" w:fill="FFFFFF"/>
        </w:rPr>
        <w:t>P2P</w:t>
      </w:r>
      <w:r>
        <w:rPr>
          <w:rFonts w:ascii="仿宋" w:eastAsia="仿宋" w:hAnsi="仿宋" w:hint="eastAsia"/>
          <w:sz w:val="30"/>
          <w:szCs w:val="30"/>
          <w:shd w:val="clear" w:color="auto" w:fill="FFFFFF"/>
        </w:rPr>
        <w:t>业务，</w:t>
      </w:r>
      <w:r>
        <w:rPr>
          <w:rFonts w:ascii="仿宋" w:eastAsia="仿宋" w:hAnsi="仿宋" w:hint="eastAsia"/>
          <w:sz w:val="30"/>
          <w:szCs w:val="30"/>
        </w:rPr>
        <w:t>“凤凰金融”是不折不扣的恶性的</w:t>
      </w:r>
      <w:r>
        <w:rPr>
          <w:rFonts w:ascii="仿宋" w:eastAsia="仿宋" w:hAnsi="仿宋" w:cs="Arial"/>
          <w:sz w:val="30"/>
          <w:szCs w:val="30"/>
          <w:shd w:val="clear" w:color="auto" w:fill="FFFFFF"/>
        </w:rPr>
        <w:t>P2P</w:t>
      </w:r>
      <w:r>
        <w:rPr>
          <w:rFonts w:ascii="仿宋" w:eastAsia="仿宋" w:hAnsi="仿宋" w:cs="Arial" w:hint="eastAsia"/>
          <w:sz w:val="30"/>
          <w:szCs w:val="30"/>
          <w:shd w:val="clear" w:color="auto" w:fill="FFFFFF"/>
        </w:rPr>
        <w:t>平台。主要的业务分成</w:t>
      </w:r>
      <w:r>
        <w:rPr>
          <w:rFonts w:ascii="仿宋" w:eastAsia="仿宋" w:hAnsi="仿宋" w:cs="Arial"/>
          <w:sz w:val="30"/>
          <w:szCs w:val="30"/>
          <w:shd w:val="clear" w:color="auto" w:fill="FFFFFF"/>
        </w:rPr>
        <w:t>2</w:t>
      </w:r>
      <w:r>
        <w:rPr>
          <w:rFonts w:ascii="仿宋" w:eastAsia="仿宋" w:hAnsi="仿宋" w:cs="Arial" w:hint="eastAsia"/>
          <w:sz w:val="30"/>
          <w:szCs w:val="30"/>
          <w:shd w:val="clear" w:color="auto" w:fill="FFFFFF"/>
        </w:rPr>
        <w:t>块：一个是服务于借款人，帮助借款人解决资金周转需求的贷款平台“喜鹊快贷”；第二个是服务于出借人，把</w:t>
      </w:r>
      <w:r>
        <w:rPr>
          <w:rFonts w:ascii="仿宋" w:eastAsia="仿宋" w:hAnsi="仿宋" w:hint="eastAsia"/>
          <w:sz w:val="30"/>
          <w:szCs w:val="30"/>
          <w:shd w:val="clear" w:color="auto" w:fill="FFFFFF"/>
        </w:rPr>
        <w:t>提供</w:t>
      </w:r>
      <w:hyperlink r:id="rId6" w:tgtFrame="_blank" w:history="1">
        <w:r>
          <w:rPr>
            <w:rStyle w:val="a3"/>
            <w:rFonts w:ascii="仿宋" w:eastAsia="仿宋" w:hAnsi="仿宋" w:cs="宋体" w:hint="eastAsia"/>
            <w:color w:val="auto"/>
            <w:sz w:val="30"/>
            <w:szCs w:val="30"/>
            <w:u w:val="none"/>
            <w:shd w:val="clear" w:color="auto" w:fill="FFFFFF"/>
          </w:rPr>
          <w:t>本金</w:t>
        </w:r>
      </w:hyperlink>
      <w:r>
        <w:rPr>
          <w:rFonts w:ascii="仿宋" w:eastAsia="仿宋" w:hAnsi="仿宋" w:hint="eastAsia"/>
          <w:sz w:val="30"/>
          <w:szCs w:val="30"/>
          <w:shd w:val="clear" w:color="auto" w:fill="FFFFFF"/>
        </w:rPr>
        <w:t>甚至收益担保的定期理财</w:t>
      </w:r>
      <w:r>
        <w:rPr>
          <w:rFonts w:ascii="仿宋" w:eastAsia="仿宋" w:hAnsi="仿宋" w:cs="Arial" w:hint="eastAsia"/>
          <w:sz w:val="30"/>
          <w:szCs w:val="30"/>
          <w:shd w:val="clear" w:color="auto" w:fill="FFFFFF"/>
        </w:rPr>
        <w:t>项目“凤盈”（三年定期最高年化收益率为</w:t>
      </w:r>
      <w:r>
        <w:rPr>
          <w:rFonts w:ascii="仿宋" w:eastAsia="仿宋" w:hAnsi="仿宋" w:cs="Arial"/>
          <w:sz w:val="30"/>
          <w:szCs w:val="30"/>
          <w:shd w:val="clear" w:color="auto" w:fill="FFFFFF"/>
        </w:rPr>
        <w:t>9.8%</w:t>
      </w:r>
      <w:r>
        <w:rPr>
          <w:rFonts w:ascii="仿宋" w:eastAsia="仿宋" w:hAnsi="仿宋" w:cs="Arial" w:hint="eastAsia"/>
          <w:sz w:val="30"/>
          <w:szCs w:val="30"/>
          <w:shd w:val="clear" w:color="auto" w:fill="FFFFFF"/>
        </w:rPr>
        <w:t>）与“凤储”（一年定期最高年化收益率为</w:t>
      </w:r>
      <w:r>
        <w:rPr>
          <w:rFonts w:ascii="仿宋" w:eastAsia="仿宋" w:hAnsi="仿宋" w:cs="Arial"/>
          <w:sz w:val="30"/>
          <w:szCs w:val="30"/>
          <w:shd w:val="clear" w:color="auto" w:fill="FFFFFF"/>
        </w:rPr>
        <w:t>8.9%</w:t>
      </w:r>
      <w:r>
        <w:rPr>
          <w:rFonts w:ascii="仿宋" w:eastAsia="仿宋" w:hAnsi="仿宋" w:cs="Arial" w:hint="eastAsia"/>
          <w:sz w:val="30"/>
          <w:szCs w:val="30"/>
          <w:shd w:val="clear" w:color="auto" w:fill="FFFFFF"/>
        </w:rPr>
        <w:t>）系列产品推荐给投资人，凤凰金融负责做好风控等环节。凤凰金融既有吸纳出借人资金的“凤盈”与“凤储”等产品，又同时开展“喜鹊快贷”的贷款活动。凤凰金融左手以“保本保息”“质量无忧”为名吸纳出借人的资金，右手通过自己的平台“喜鹊快贷”放贷资金，所有环节都由凤凰金融平台为出借人和借款人</w:t>
      </w:r>
      <w:r>
        <w:rPr>
          <w:rFonts w:ascii="Arial" w:eastAsia="仿宋" w:hAnsi="Arial" w:cs="Arial" w:hint="eastAsia"/>
          <w:sz w:val="30"/>
          <w:szCs w:val="30"/>
          <w:shd w:val="clear" w:color="auto" w:fill="FFFFFF"/>
        </w:rPr>
        <w:t>一手搞定，完全失去“中介”与“平台”的定位，而是大包大揽，亲自操盘，亲手运作，</w:t>
      </w:r>
      <w:r>
        <w:rPr>
          <w:rFonts w:ascii="仿宋" w:eastAsia="仿宋" w:hAnsi="仿宋" w:cs="Times New Roman" w:hint="eastAsia"/>
          <w:sz w:val="30"/>
          <w:szCs w:val="30"/>
        </w:rPr>
        <w:t>左手倒腾右手。</w:t>
      </w:r>
      <w:r>
        <w:rPr>
          <w:rFonts w:ascii="Arial" w:eastAsia="仿宋" w:hAnsi="Arial" w:cs="Arial" w:hint="eastAsia"/>
          <w:sz w:val="30"/>
          <w:szCs w:val="30"/>
          <w:shd w:val="clear" w:color="auto" w:fill="FFFFFF"/>
        </w:rPr>
        <w:t>这是“超级银行金融服务”，更是非常恶性的金融诈骗活动</w:t>
      </w:r>
      <w:r>
        <w:rPr>
          <w:rFonts w:ascii="仿宋" w:eastAsia="仿宋" w:hAnsi="仿宋" w:hint="eastAsia"/>
          <w:sz w:val="30"/>
          <w:szCs w:val="30"/>
          <w:shd w:val="clear" w:color="auto" w:fill="FFFFFF"/>
        </w:rPr>
        <w:t>。</w:t>
      </w:r>
    </w:p>
    <w:p w:rsidR="0040425B" w:rsidRDefault="00E20AAD">
      <w:pPr>
        <w:spacing w:line="360" w:lineRule="auto"/>
        <w:ind w:firstLineChars="200" w:firstLine="600"/>
        <w:rPr>
          <w:rFonts w:ascii="仿宋" w:eastAsia="仿宋" w:hAnsi="仿宋"/>
          <w:sz w:val="30"/>
          <w:szCs w:val="30"/>
          <w:shd w:val="clear" w:color="auto" w:fill="FFFFFF"/>
        </w:rPr>
      </w:pPr>
      <w:r>
        <w:rPr>
          <w:rFonts w:ascii="仿宋" w:eastAsia="仿宋" w:hAnsi="仿宋" w:hint="eastAsia"/>
          <w:sz w:val="30"/>
          <w:szCs w:val="30"/>
          <w:shd w:val="clear" w:color="auto" w:fill="FFFFFF"/>
        </w:rPr>
        <w:t>在凤凰金融平台自己承诺风控的情况下，大力宣传“质保计划”和第三方担保代偿，使</w:t>
      </w:r>
      <w:r>
        <w:rPr>
          <w:rFonts w:ascii="仿宋" w:eastAsia="仿宋" w:hAnsi="仿宋" w:hint="eastAsia"/>
          <w:sz w:val="30"/>
          <w:szCs w:val="30"/>
          <w:shd w:val="clear" w:color="auto" w:fill="FFFFFF"/>
        </w:rPr>
        <w:t>得借贷双方没有进行相互之间的风险评估。为了平台自己能够获得最大化利息差价，以及获得尽可能多的佣金，凤凰金融包办借贷双方的交易，甚至提供给借、贷双方的合同都未必是同一份。因此，凤凰金融平台涉嫌金融诈骗活</w:t>
      </w:r>
      <w:r>
        <w:rPr>
          <w:rFonts w:ascii="仿宋" w:eastAsia="仿宋" w:hAnsi="仿宋" w:hint="eastAsia"/>
          <w:sz w:val="30"/>
          <w:szCs w:val="30"/>
          <w:shd w:val="clear" w:color="auto" w:fill="FFFFFF"/>
        </w:rPr>
        <w:lastRenderedPageBreak/>
        <w:t>动。</w:t>
      </w:r>
    </w:p>
    <w:p w:rsidR="0040425B" w:rsidRDefault="00E20AAD">
      <w:pPr>
        <w:widowControl/>
        <w:ind w:firstLineChars="200" w:firstLine="600"/>
        <w:jc w:val="left"/>
        <w:rPr>
          <w:rFonts w:ascii="仿宋" w:eastAsia="仿宋" w:hAnsi="仿宋"/>
          <w:sz w:val="30"/>
          <w:szCs w:val="30"/>
        </w:rPr>
      </w:pPr>
      <w:r>
        <w:rPr>
          <w:rFonts w:ascii="仿宋" w:eastAsia="仿宋" w:hAnsi="仿宋" w:hint="eastAsia"/>
          <w:kern w:val="0"/>
          <w:sz w:val="30"/>
          <w:szCs w:val="30"/>
        </w:rPr>
        <w:t>凤凰金融宣称的质量保障计划是为广大投资人提供的投资安全保障服务。在凤凰金融平台的借贷交易中，都有相关的第三方担保机构做担保代偿服务。当质保计划范围内的撮合交易出现按期不能如约兑付的情况下，相关的第三方代偿机构会按照合同约定，及时地将应付本金和收益支付给对应的投资人。最终投资人如期拿到约定的本金和收益。凤凰</w:t>
      </w:r>
      <w:r>
        <w:rPr>
          <w:rFonts w:ascii="仿宋" w:eastAsia="仿宋" w:hAnsi="仿宋" w:hint="eastAsia"/>
          <w:kern w:val="0"/>
          <w:sz w:val="30"/>
          <w:szCs w:val="30"/>
        </w:rPr>
        <w:t>金融平台上的借贷撮合交易，都具有严格的贷前、贷中、贷后管理制度和流程，维护最终投资人的本金及收益的安全性。凤凰金融平台都会定期公布平台运营报合数据，向广大投资人公布平台健康运营的情况。这一切的质保计划和第三方担保代偿机制，都随着</w:t>
      </w:r>
      <w:r>
        <w:rPr>
          <w:rFonts w:ascii="仿宋" w:eastAsia="仿宋" w:hAnsi="仿宋"/>
          <w:kern w:val="0"/>
          <w:sz w:val="30"/>
          <w:szCs w:val="30"/>
        </w:rPr>
        <w:t>9</w:t>
      </w:r>
      <w:r>
        <w:rPr>
          <w:rFonts w:ascii="仿宋" w:eastAsia="仿宋" w:hAnsi="仿宋" w:hint="eastAsia"/>
          <w:kern w:val="0"/>
          <w:sz w:val="30"/>
          <w:szCs w:val="30"/>
        </w:rPr>
        <w:t>月</w:t>
      </w:r>
      <w:r>
        <w:rPr>
          <w:rFonts w:ascii="仿宋" w:eastAsia="仿宋" w:hAnsi="仿宋"/>
          <w:kern w:val="0"/>
          <w:sz w:val="30"/>
          <w:szCs w:val="30"/>
        </w:rPr>
        <w:t>11</w:t>
      </w:r>
      <w:r>
        <w:rPr>
          <w:rFonts w:ascii="仿宋" w:eastAsia="仿宋" w:hAnsi="仿宋" w:hint="eastAsia"/>
          <w:kern w:val="0"/>
          <w:sz w:val="30"/>
          <w:szCs w:val="30"/>
        </w:rPr>
        <w:t>日平台的停摆，成为一纸骗人的空文。因此，凤凰金融</w:t>
      </w:r>
      <w:r>
        <w:rPr>
          <w:rFonts w:ascii="仿宋" w:eastAsia="仿宋" w:hAnsi="仿宋" w:hint="eastAsia"/>
          <w:sz w:val="30"/>
          <w:szCs w:val="30"/>
        </w:rPr>
        <w:t>涉嫌违反合同法，侵犯出借人知情权。凤凰金融出现大面积逾期后，不履行合同由担保公司进行代偿；部分担保公司倒闭，凤凰金融不按照风险控制计划，告知出借人相关风险信息，继续投放没有担保代偿的不良标的，在出借人不知情的情况下，转嫁风险给出</w:t>
      </w:r>
      <w:r>
        <w:rPr>
          <w:rFonts w:ascii="仿宋" w:eastAsia="仿宋" w:hAnsi="仿宋" w:hint="eastAsia"/>
          <w:sz w:val="30"/>
          <w:szCs w:val="30"/>
        </w:rPr>
        <w:t>借人；依据合同内容，逾期超过三个月的视为合同提前解除，凤凰金融反将此类不良合同，继续作为新标的，在出借人不知情的情况下进行债转。</w:t>
      </w:r>
    </w:p>
    <w:p w:rsidR="0040425B" w:rsidRDefault="00E20AAD">
      <w:pPr>
        <w:ind w:firstLine="585"/>
        <w:rPr>
          <w:rFonts w:ascii="仿宋" w:eastAsia="仿宋" w:hAnsi="仿宋"/>
          <w:kern w:val="0"/>
          <w:sz w:val="30"/>
          <w:szCs w:val="30"/>
        </w:rPr>
      </w:pPr>
      <w:r>
        <w:rPr>
          <w:rFonts w:ascii="仿宋" w:eastAsia="仿宋" w:hAnsi="仿宋" w:hint="eastAsia"/>
          <w:sz w:val="28"/>
          <w:szCs w:val="28"/>
        </w:rPr>
        <w:t>凤凰金融还利用互联网平台“技术控制能力”不对称的便利，故意藏匿</w:t>
      </w:r>
      <w:r>
        <w:rPr>
          <w:rFonts w:ascii="仿宋" w:eastAsia="仿宋" w:hAnsi="仿宋"/>
          <w:sz w:val="28"/>
          <w:szCs w:val="28"/>
        </w:rPr>
        <w:t>30</w:t>
      </w:r>
      <w:r>
        <w:rPr>
          <w:rFonts w:ascii="仿宋" w:eastAsia="仿宋" w:hAnsi="仿宋" w:hint="eastAsia"/>
          <w:sz w:val="28"/>
          <w:szCs w:val="28"/>
        </w:rPr>
        <w:t>余万份出借合同，剥夺出借人随时查询出借合同的合法知情权。同时，该隐藏合同行为还涉嫌销毁其违规违法证据，涉嫌单方面篡改出借合同内容。</w:t>
      </w:r>
      <w:r>
        <w:rPr>
          <w:rFonts w:ascii="仿宋" w:eastAsia="仿宋" w:hAnsi="仿宋" w:hint="eastAsia"/>
          <w:kern w:val="0"/>
          <w:sz w:val="30"/>
          <w:szCs w:val="30"/>
        </w:rPr>
        <w:t>建议相关部门以涉嫌金融欺诈罪调查凤凰</w:t>
      </w:r>
      <w:r>
        <w:rPr>
          <w:rFonts w:ascii="仿宋" w:eastAsia="仿宋" w:hAnsi="仿宋" w:hint="eastAsia"/>
          <w:kern w:val="0"/>
          <w:sz w:val="30"/>
          <w:szCs w:val="30"/>
        </w:rPr>
        <w:lastRenderedPageBreak/>
        <w:t>金融。</w:t>
      </w:r>
    </w:p>
    <w:p w:rsidR="0040425B" w:rsidRDefault="00E20AAD">
      <w:pPr>
        <w:spacing w:line="580" w:lineRule="exact"/>
        <w:ind w:firstLine="576"/>
        <w:rPr>
          <w:rFonts w:ascii="仿宋" w:eastAsia="仿宋" w:hAnsi="仿宋" w:cs="Times New Roman"/>
          <w:sz w:val="30"/>
          <w:szCs w:val="30"/>
        </w:rPr>
      </w:pPr>
      <w:r>
        <w:rPr>
          <w:rFonts w:ascii="仿宋" w:eastAsia="仿宋" w:hAnsi="仿宋" w:hint="eastAsia"/>
          <w:sz w:val="30"/>
          <w:szCs w:val="30"/>
        </w:rPr>
        <w:t>与凤凰金融合作的担保公司主要是和信信息电子商务有限公司和美利金融。经查，这</w:t>
      </w:r>
      <w:r>
        <w:rPr>
          <w:rFonts w:ascii="仿宋" w:eastAsia="仿宋" w:hAnsi="仿宋"/>
          <w:sz w:val="30"/>
          <w:szCs w:val="30"/>
        </w:rPr>
        <w:t>2</w:t>
      </w:r>
      <w:r>
        <w:rPr>
          <w:rFonts w:ascii="仿宋" w:eastAsia="仿宋" w:hAnsi="仿宋" w:hint="eastAsia"/>
          <w:sz w:val="30"/>
          <w:szCs w:val="30"/>
        </w:rPr>
        <w:t>家公司在</w:t>
      </w:r>
      <w:r>
        <w:rPr>
          <w:rFonts w:ascii="仿宋" w:eastAsia="仿宋" w:hAnsi="仿宋"/>
          <w:sz w:val="30"/>
          <w:szCs w:val="30"/>
        </w:rPr>
        <w:t>2019</w:t>
      </w:r>
      <w:r>
        <w:rPr>
          <w:rFonts w:ascii="仿宋" w:eastAsia="仿宋" w:hAnsi="仿宋" w:hint="eastAsia"/>
          <w:sz w:val="30"/>
          <w:szCs w:val="30"/>
        </w:rPr>
        <w:t>年</w:t>
      </w:r>
      <w:r>
        <w:rPr>
          <w:rFonts w:ascii="仿宋" w:eastAsia="仿宋" w:hAnsi="仿宋"/>
          <w:sz w:val="30"/>
          <w:szCs w:val="30"/>
        </w:rPr>
        <w:t>11</w:t>
      </w:r>
      <w:r>
        <w:rPr>
          <w:rFonts w:ascii="仿宋" w:eastAsia="仿宋" w:hAnsi="仿宋" w:hint="eastAsia"/>
          <w:sz w:val="30"/>
          <w:szCs w:val="30"/>
        </w:rPr>
        <w:t>月份就被经侦部门介入调查，其中的和信</w:t>
      </w:r>
      <w:r>
        <w:rPr>
          <w:rFonts w:ascii="仿宋" w:eastAsia="仿宋" w:hAnsi="仿宋" w:hint="eastAsia"/>
          <w:sz w:val="30"/>
          <w:szCs w:val="30"/>
        </w:rPr>
        <w:t>信息电子商务有限公司在</w:t>
      </w:r>
      <w:r>
        <w:rPr>
          <w:rFonts w:ascii="仿宋" w:eastAsia="仿宋" w:hAnsi="仿宋"/>
          <w:sz w:val="30"/>
          <w:szCs w:val="30"/>
        </w:rPr>
        <w:t>2018</w:t>
      </w:r>
      <w:r>
        <w:rPr>
          <w:rFonts w:ascii="仿宋" w:eastAsia="仿宋" w:hAnsi="仿宋" w:hint="eastAsia"/>
          <w:sz w:val="30"/>
          <w:szCs w:val="30"/>
        </w:rPr>
        <w:t>年就出现大面积债务违约，不能兑付。凤凰金融至今掩盖真相，不向出借人披露，违背基本的</w:t>
      </w:r>
      <w:r>
        <w:rPr>
          <w:rFonts w:ascii="仿宋" w:eastAsia="仿宋" w:hAnsi="仿宋" w:cs="Times New Roman" w:hint="eastAsia"/>
          <w:sz w:val="30"/>
          <w:szCs w:val="30"/>
        </w:rPr>
        <w:t>信息披露义务与职责，涉嫌金融欺诈。</w:t>
      </w:r>
    </w:p>
    <w:p w:rsidR="0040425B" w:rsidRDefault="00E20AAD">
      <w:pPr>
        <w:pStyle w:val="a6"/>
        <w:spacing w:line="360" w:lineRule="auto"/>
        <w:ind w:firstLine="600"/>
        <w:rPr>
          <w:rFonts w:ascii="仿宋" w:eastAsia="仿宋" w:hAnsi="仿宋"/>
          <w:sz w:val="30"/>
          <w:szCs w:val="30"/>
        </w:rPr>
      </w:pPr>
      <w:r>
        <w:rPr>
          <w:rFonts w:ascii="仿宋" w:eastAsia="仿宋" w:hAnsi="仿宋" w:hint="eastAsia"/>
          <w:sz w:val="30"/>
          <w:szCs w:val="30"/>
        </w:rPr>
        <w:t>从</w:t>
      </w:r>
      <w:r>
        <w:rPr>
          <w:rFonts w:ascii="仿宋" w:eastAsia="仿宋" w:hAnsi="仿宋"/>
          <w:sz w:val="30"/>
          <w:szCs w:val="30"/>
        </w:rPr>
        <w:t>2020</w:t>
      </w:r>
      <w:r>
        <w:rPr>
          <w:rFonts w:ascii="仿宋" w:eastAsia="仿宋" w:hAnsi="仿宋" w:hint="eastAsia"/>
          <w:sz w:val="30"/>
          <w:szCs w:val="30"/>
        </w:rPr>
        <w:t>年</w:t>
      </w:r>
      <w:r>
        <w:rPr>
          <w:rFonts w:ascii="仿宋" w:eastAsia="仿宋" w:hAnsi="仿宋"/>
          <w:sz w:val="30"/>
          <w:szCs w:val="30"/>
        </w:rPr>
        <w:t>9</w:t>
      </w:r>
      <w:r>
        <w:rPr>
          <w:rFonts w:ascii="仿宋" w:eastAsia="仿宋" w:hAnsi="仿宋" w:hint="eastAsia"/>
          <w:sz w:val="30"/>
          <w:szCs w:val="30"/>
        </w:rPr>
        <w:t>月</w:t>
      </w:r>
      <w:r>
        <w:rPr>
          <w:rFonts w:ascii="仿宋" w:eastAsia="仿宋" w:hAnsi="仿宋"/>
          <w:sz w:val="30"/>
          <w:szCs w:val="30"/>
        </w:rPr>
        <w:t>11</w:t>
      </w:r>
      <w:r>
        <w:rPr>
          <w:rFonts w:ascii="仿宋" w:eastAsia="仿宋" w:hAnsi="仿宋" w:hint="eastAsia"/>
          <w:sz w:val="30"/>
          <w:szCs w:val="30"/>
        </w:rPr>
        <w:t>日开始，凤凰金融上凤储、凤盈产品开始全面停售，以上暂停业务的情况直至</w:t>
      </w:r>
      <w:r>
        <w:rPr>
          <w:rFonts w:ascii="仿宋" w:eastAsia="仿宋" w:hAnsi="仿宋"/>
          <w:sz w:val="30"/>
          <w:szCs w:val="30"/>
        </w:rPr>
        <w:t>2020</w:t>
      </w:r>
      <w:r>
        <w:rPr>
          <w:rFonts w:ascii="仿宋" w:eastAsia="仿宋" w:hAnsi="仿宋" w:hint="eastAsia"/>
          <w:sz w:val="30"/>
          <w:szCs w:val="30"/>
        </w:rPr>
        <w:t>年</w:t>
      </w:r>
      <w:r>
        <w:rPr>
          <w:rFonts w:ascii="仿宋" w:eastAsia="仿宋" w:hAnsi="仿宋"/>
          <w:sz w:val="30"/>
          <w:szCs w:val="30"/>
        </w:rPr>
        <w:t>9</w:t>
      </w:r>
      <w:r>
        <w:rPr>
          <w:rFonts w:ascii="仿宋" w:eastAsia="仿宋" w:hAnsi="仿宋" w:hint="eastAsia"/>
          <w:sz w:val="30"/>
          <w:szCs w:val="30"/>
        </w:rPr>
        <w:t>月</w:t>
      </w:r>
      <w:r>
        <w:rPr>
          <w:rFonts w:ascii="仿宋" w:eastAsia="仿宋" w:hAnsi="仿宋"/>
          <w:sz w:val="30"/>
          <w:szCs w:val="30"/>
        </w:rPr>
        <w:t>30</w:t>
      </w:r>
      <w:r>
        <w:rPr>
          <w:rFonts w:ascii="仿宋" w:eastAsia="仿宋" w:hAnsi="仿宋" w:hint="eastAsia"/>
          <w:sz w:val="30"/>
          <w:szCs w:val="30"/>
        </w:rPr>
        <w:t>日</w:t>
      </w:r>
      <w:r>
        <w:rPr>
          <w:rFonts w:ascii="仿宋" w:eastAsia="仿宋" w:hAnsi="仿宋"/>
          <w:sz w:val="30"/>
          <w:szCs w:val="30"/>
        </w:rPr>
        <w:t>23</w:t>
      </w:r>
      <w:r>
        <w:rPr>
          <w:rFonts w:ascii="仿宋" w:eastAsia="仿宋" w:hAnsi="仿宋" w:hint="eastAsia"/>
          <w:sz w:val="30"/>
          <w:szCs w:val="30"/>
        </w:rPr>
        <w:t>点</w:t>
      </w:r>
      <w:r>
        <w:rPr>
          <w:rFonts w:ascii="仿宋" w:eastAsia="仿宋" w:hAnsi="仿宋"/>
          <w:sz w:val="30"/>
          <w:szCs w:val="30"/>
        </w:rPr>
        <w:t>46</w:t>
      </w:r>
      <w:r>
        <w:rPr>
          <w:rFonts w:ascii="仿宋" w:eastAsia="仿宋" w:hAnsi="仿宋" w:hint="eastAsia"/>
          <w:sz w:val="30"/>
          <w:szCs w:val="30"/>
        </w:rPr>
        <w:t>分为止，无论在凤凰金融官网、凤凰金融</w:t>
      </w:r>
      <w:r>
        <w:rPr>
          <w:rFonts w:ascii="仿宋" w:eastAsia="仿宋" w:hAnsi="仿宋"/>
          <w:sz w:val="30"/>
          <w:szCs w:val="30"/>
        </w:rPr>
        <w:t>APP</w:t>
      </w:r>
      <w:r>
        <w:rPr>
          <w:rFonts w:ascii="仿宋" w:eastAsia="仿宋" w:hAnsi="仿宋" w:hint="eastAsia"/>
          <w:sz w:val="30"/>
          <w:szCs w:val="30"/>
        </w:rPr>
        <w:t>上均没有看到相关公告与通知，该行为明显违反了《网络借贷信息中介机构业务活动管理暂行办法》（以下称“管理办法”）（中国银行业监督管理委员会</w:t>
      </w:r>
      <w:r>
        <w:rPr>
          <w:rFonts w:ascii="仿宋" w:eastAsia="仿宋" w:hAnsi="仿宋"/>
          <w:sz w:val="30"/>
          <w:szCs w:val="30"/>
        </w:rPr>
        <w:t xml:space="preserve"> </w:t>
      </w:r>
      <w:r>
        <w:rPr>
          <w:rFonts w:ascii="仿宋" w:eastAsia="仿宋" w:hAnsi="仿宋" w:hint="eastAsia"/>
          <w:sz w:val="30"/>
          <w:szCs w:val="30"/>
        </w:rPr>
        <w:t>中华人民共和国工业盒信息化部</w:t>
      </w:r>
      <w:r>
        <w:rPr>
          <w:rFonts w:ascii="仿宋" w:eastAsia="仿宋" w:hAnsi="仿宋"/>
          <w:sz w:val="30"/>
          <w:szCs w:val="30"/>
        </w:rPr>
        <w:t xml:space="preserve"> </w:t>
      </w:r>
      <w:r>
        <w:rPr>
          <w:rFonts w:ascii="仿宋" w:eastAsia="仿宋" w:hAnsi="仿宋" w:hint="eastAsia"/>
          <w:sz w:val="30"/>
          <w:szCs w:val="30"/>
        </w:rPr>
        <w:t>中华人民共和国公安部</w:t>
      </w:r>
      <w:r>
        <w:rPr>
          <w:rFonts w:ascii="仿宋" w:eastAsia="仿宋" w:hAnsi="仿宋"/>
          <w:sz w:val="30"/>
          <w:szCs w:val="30"/>
        </w:rPr>
        <w:t xml:space="preserve"> </w:t>
      </w:r>
      <w:r>
        <w:rPr>
          <w:rFonts w:ascii="仿宋" w:eastAsia="仿宋" w:hAnsi="仿宋" w:hint="eastAsia"/>
          <w:sz w:val="30"/>
          <w:szCs w:val="30"/>
        </w:rPr>
        <w:t>国家互联网信息</w:t>
      </w:r>
      <w:r>
        <w:rPr>
          <w:rFonts w:ascii="仿宋" w:eastAsia="仿宋" w:hAnsi="仿宋" w:hint="eastAsia"/>
          <w:sz w:val="30"/>
          <w:szCs w:val="30"/>
        </w:rPr>
        <w:t>办公室令</w:t>
      </w:r>
      <w:r>
        <w:rPr>
          <w:rFonts w:ascii="仿宋" w:eastAsia="仿宋" w:hAnsi="仿宋"/>
          <w:sz w:val="30"/>
          <w:szCs w:val="30"/>
        </w:rPr>
        <w:t xml:space="preserve"> 2016</w:t>
      </w:r>
      <w:r>
        <w:rPr>
          <w:rFonts w:ascii="仿宋" w:eastAsia="仿宋" w:hAnsi="仿宋" w:hint="eastAsia"/>
          <w:sz w:val="30"/>
          <w:szCs w:val="30"/>
        </w:rPr>
        <w:t>年第</w:t>
      </w:r>
      <w:r>
        <w:rPr>
          <w:rFonts w:ascii="仿宋" w:eastAsia="仿宋" w:hAnsi="仿宋"/>
          <w:sz w:val="30"/>
          <w:szCs w:val="30"/>
        </w:rPr>
        <w:t>1</w:t>
      </w:r>
      <w:r>
        <w:rPr>
          <w:rFonts w:ascii="仿宋" w:eastAsia="仿宋" w:hAnsi="仿宋" w:hint="eastAsia"/>
          <w:sz w:val="30"/>
          <w:szCs w:val="30"/>
        </w:rPr>
        <w:t>号）第二十四条“网络借贷信息中介机构暂停、终止业务时应当至少提前</w:t>
      </w:r>
      <w:r>
        <w:rPr>
          <w:rFonts w:ascii="仿宋" w:eastAsia="仿宋" w:hAnsi="仿宋"/>
          <w:sz w:val="30"/>
          <w:szCs w:val="30"/>
        </w:rPr>
        <w:t>10</w:t>
      </w:r>
      <w:r>
        <w:rPr>
          <w:rFonts w:ascii="仿宋" w:eastAsia="仿宋" w:hAnsi="仿宋" w:hint="eastAsia"/>
          <w:sz w:val="30"/>
          <w:szCs w:val="30"/>
        </w:rPr>
        <w:t>个工作日通过官方网站等有效渠道向出借人与借款人公告，并通过移动电话、固定电话等渠道通知出借人与借款人”的规定，也涉嫌金融欺诈。</w:t>
      </w:r>
    </w:p>
    <w:p w:rsidR="0040425B" w:rsidRDefault="00E20AAD">
      <w:pPr>
        <w:pStyle w:val="a6"/>
        <w:spacing w:line="360" w:lineRule="auto"/>
        <w:ind w:firstLine="600"/>
        <w:rPr>
          <w:rFonts w:ascii="仿宋" w:eastAsia="仿宋" w:hAnsi="仿宋"/>
          <w:sz w:val="30"/>
          <w:szCs w:val="30"/>
        </w:rPr>
      </w:pPr>
      <w:r>
        <w:rPr>
          <w:rFonts w:ascii="仿宋" w:eastAsia="仿宋" w:hAnsi="仿宋" w:hint="eastAsia"/>
          <w:sz w:val="30"/>
          <w:szCs w:val="30"/>
        </w:rPr>
        <w:t>凤凰金融已计划在</w:t>
      </w:r>
      <w:r>
        <w:rPr>
          <w:rFonts w:ascii="仿宋" w:eastAsia="仿宋" w:hAnsi="仿宋"/>
          <w:sz w:val="30"/>
          <w:szCs w:val="30"/>
        </w:rPr>
        <w:t>9</w:t>
      </w:r>
      <w:r>
        <w:rPr>
          <w:rFonts w:ascii="仿宋" w:eastAsia="仿宋" w:hAnsi="仿宋" w:hint="eastAsia"/>
          <w:sz w:val="30"/>
          <w:szCs w:val="30"/>
        </w:rPr>
        <w:t>月</w:t>
      </w:r>
      <w:r>
        <w:rPr>
          <w:rFonts w:ascii="仿宋" w:eastAsia="仿宋" w:hAnsi="仿宋"/>
          <w:sz w:val="30"/>
          <w:szCs w:val="30"/>
        </w:rPr>
        <w:t>11</w:t>
      </w:r>
      <w:r>
        <w:rPr>
          <w:rFonts w:ascii="仿宋" w:eastAsia="仿宋" w:hAnsi="仿宋" w:hint="eastAsia"/>
          <w:sz w:val="30"/>
          <w:szCs w:val="30"/>
        </w:rPr>
        <w:t>日停售网贷产品，并且在</w:t>
      </w:r>
      <w:r>
        <w:rPr>
          <w:rFonts w:ascii="仿宋" w:eastAsia="仿宋" w:hAnsi="仿宋"/>
          <w:sz w:val="30"/>
          <w:szCs w:val="30"/>
        </w:rPr>
        <w:t>9</w:t>
      </w:r>
      <w:r>
        <w:rPr>
          <w:rFonts w:ascii="仿宋" w:eastAsia="仿宋" w:hAnsi="仿宋" w:hint="eastAsia"/>
          <w:sz w:val="30"/>
          <w:szCs w:val="30"/>
        </w:rPr>
        <w:t>月</w:t>
      </w:r>
      <w:r>
        <w:rPr>
          <w:rFonts w:ascii="仿宋" w:eastAsia="仿宋" w:hAnsi="仿宋"/>
          <w:sz w:val="30"/>
          <w:szCs w:val="30"/>
        </w:rPr>
        <w:t>7</w:t>
      </w:r>
      <w:r>
        <w:rPr>
          <w:rFonts w:ascii="仿宋" w:eastAsia="仿宋" w:hAnsi="仿宋" w:hint="eastAsia"/>
          <w:sz w:val="30"/>
          <w:szCs w:val="30"/>
        </w:rPr>
        <w:t>日主动报备海口市政府要求维稳，为何事先不发声明告知出借人，反而通过返现、提息、红包、京东购物卡奖励等方式对出借人进行最后一波收割？</w:t>
      </w:r>
    </w:p>
    <w:p w:rsidR="0040425B" w:rsidRDefault="00E20AAD">
      <w:pPr>
        <w:spacing w:line="580" w:lineRule="exact"/>
        <w:ind w:firstLine="576"/>
        <w:rPr>
          <w:rFonts w:ascii="仿宋" w:eastAsia="仿宋" w:hAnsi="仿宋"/>
          <w:b/>
          <w:bCs/>
          <w:sz w:val="30"/>
          <w:szCs w:val="30"/>
        </w:rPr>
      </w:pPr>
      <w:r>
        <w:rPr>
          <w:rFonts w:ascii="仿宋" w:eastAsia="仿宋" w:hAnsi="仿宋" w:hint="eastAsia"/>
          <w:b/>
          <w:bCs/>
          <w:sz w:val="30"/>
          <w:szCs w:val="30"/>
        </w:rPr>
        <w:t>二、涉嫌私设资金池，从事非法吸储和非法集资活动</w:t>
      </w:r>
    </w:p>
    <w:p w:rsidR="0040425B" w:rsidRDefault="00E20AAD">
      <w:pPr>
        <w:spacing w:line="580" w:lineRule="exact"/>
        <w:ind w:firstLine="585"/>
        <w:rPr>
          <w:rFonts w:ascii="仿宋" w:eastAsia="仿宋" w:hAnsi="仿宋" w:cs="Times New Roman"/>
          <w:sz w:val="30"/>
          <w:szCs w:val="30"/>
        </w:rPr>
      </w:pPr>
      <w:r>
        <w:rPr>
          <w:rFonts w:ascii="仿宋" w:eastAsia="仿宋" w:hAnsi="仿宋" w:hint="eastAsia"/>
          <w:bCs/>
          <w:sz w:val="30"/>
          <w:szCs w:val="30"/>
        </w:rPr>
        <w:lastRenderedPageBreak/>
        <w:t>涉嫌私设资金池的主要表现是靠</w:t>
      </w:r>
      <w:r>
        <w:rPr>
          <w:rFonts w:ascii="仿宋" w:eastAsia="仿宋" w:hAnsi="仿宋" w:cs="Times New Roman" w:hint="eastAsia"/>
          <w:sz w:val="30"/>
          <w:szCs w:val="30"/>
        </w:rPr>
        <w:t>“凤储”产品进行</w:t>
      </w:r>
      <w:r>
        <w:rPr>
          <w:rFonts w:ascii="仿宋" w:eastAsia="仿宋" w:hAnsi="仿宋" w:hint="eastAsia"/>
          <w:bCs/>
          <w:sz w:val="30"/>
          <w:szCs w:val="30"/>
        </w:rPr>
        <w:t>非法吸储和非法集资活动，借新还旧，不断往复循环。</w:t>
      </w:r>
      <w:r>
        <w:rPr>
          <w:rFonts w:ascii="仿宋" w:eastAsia="仿宋" w:hAnsi="仿宋" w:hint="eastAsia"/>
          <w:sz w:val="30"/>
          <w:szCs w:val="30"/>
          <w:shd w:val="clear" w:color="auto" w:fill="FFFFFF"/>
        </w:rPr>
        <w:t>凤凰金融平台以分散出借降低风险的名义，把出借人购买的</w:t>
      </w:r>
      <w:r>
        <w:rPr>
          <w:rFonts w:ascii="仿宋" w:eastAsia="仿宋" w:hAnsi="仿宋" w:cs="Times New Roman" w:hint="eastAsia"/>
          <w:sz w:val="30"/>
          <w:szCs w:val="30"/>
        </w:rPr>
        <w:t>“凤盈”“凤储”产品拆分成许多不同期限错配的不同金额的所谓“标的”。例如“凤储”产品，在出借人只知道自己的出借款项购买的产品封闭期最长是一年的情况下，被平台拆分成两年甚至更长，这样就把出借人整体的款项拆分出去产生了二代、三代甚至是四代借款人。由于期限错配，回款金额不同，导致平台挖东墙补西墙，只能依靠不断发展新的出借人来弥补还款窗口期。一旦停发“新标”，或者贷款出现较多呆账或坏账，没有新的充足的资金注入，平台就</w:t>
      </w:r>
      <w:r>
        <w:rPr>
          <w:rFonts w:ascii="仿宋" w:eastAsia="仿宋" w:hAnsi="仿宋" w:cs="Times New Roman" w:hint="eastAsia"/>
          <w:sz w:val="30"/>
          <w:szCs w:val="30"/>
        </w:rPr>
        <w:t>无法正常回款给出借人。凤凰金融</w:t>
      </w:r>
      <w:r>
        <w:rPr>
          <w:rFonts w:ascii="仿宋" w:eastAsia="仿宋" w:hAnsi="仿宋" w:cs="Times New Roman"/>
          <w:sz w:val="30"/>
          <w:szCs w:val="30"/>
        </w:rPr>
        <w:t>9</w:t>
      </w:r>
      <w:r>
        <w:rPr>
          <w:rFonts w:ascii="仿宋" w:eastAsia="仿宋" w:hAnsi="仿宋" w:cs="Times New Roman" w:hint="eastAsia"/>
          <w:sz w:val="30"/>
          <w:szCs w:val="30"/>
        </w:rPr>
        <w:t>月</w:t>
      </w:r>
      <w:r>
        <w:rPr>
          <w:rFonts w:ascii="仿宋" w:eastAsia="仿宋" w:hAnsi="仿宋" w:cs="Times New Roman"/>
          <w:sz w:val="30"/>
          <w:szCs w:val="30"/>
        </w:rPr>
        <w:t>11</w:t>
      </w:r>
      <w:r>
        <w:rPr>
          <w:rFonts w:ascii="仿宋" w:eastAsia="仿宋" w:hAnsi="仿宋" w:cs="Times New Roman" w:hint="eastAsia"/>
          <w:sz w:val="30"/>
          <w:szCs w:val="30"/>
        </w:rPr>
        <w:t>日后就是这样，导致大量回款逾期，出借人陷入恐慌。这样的商业逻辑和操作模式，与传销非常相似，应该是旁氏骗局，应该按照金融欺诈罪立案查处。</w:t>
      </w:r>
    </w:p>
    <w:p w:rsidR="0040425B" w:rsidRDefault="00E20AAD">
      <w:pPr>
        <w:spacing w:line="580" w:lineRule="exact"/>
        <w:rPr>
          <w:rFonts w:ascii="仿宋" w:eastAsia="仿宋" w:hAnsi="仿宋"/>
          <w:sz w:val="30"/>
          <w:szCs w:val="30"/>
        </w:rPr>
      </w:pPr>
      <w:r>
        <w:rPr>
          <w:rFonts w:ascii="仿宋" w:eastAsia="仿宋" w:hAnsi="仿宋" w:cs="Times New Roman"/>
          <w:sz w:val="30"/>
          <w:szCs w:val="30"/>
        </w:rPr>
        <w:t xml:space="preserve">     </w:t>
      </w:r>
      <w:r>
        <w:rPr>
          <w:rFonts w:ascii="仿宋" w:eastAsia="仿宋" w:hAnsi="仿宋" w:cs="Times New Roman" w:hint="eastAsia"/>
          <w:sz w:val="30"/>
          <w:szCs w:val="30"/>
        </w:rPr>
        <w:t>凤凰金融的“凤储”计划系列产品分为</w:t>
      </w:r>
      <w:r>
        <w:rPr>
          <w:rFonts w:ascii="仿宋" w:eastAsia="仿宋" w:hAnsi="仿宋" w:cs="Times New Roman"/>
          <w:sz w:val="30"/>
          <w:szCs w:val="30"/>
        </w:rPr>
        <w:t>1</w:t>
      </w:r>
      <w:r>
        <w:rPr>
          <w:rFonts w:ascii="仿宋" w:eastAsia="仿宋" w:hAnsi="仿宋" w:cs="Times New Roman" w:hint="eastAsia"/>
          <w:sz w:val="30"/>
          <w:szCs w:val="30"/>
        </w:rPr>
        <w:t>月、</w:t>
      </w:r>
      <w:r>
        <w:rPr>
          <w:rFonts w:ascii="仿宋" w:eastAsia="仿宋" w:hAnsi="仿宋" w:cs="Times New Roman"/>
          <w:sz w:val="30"/>
          <w:szCs w:val="30"/>
        </w:rPr>
        <w:t>3</w:t>
      </w:r>
      <w:r>
        <w:rPr>
          <w:rFonts w:ascii="仿宋" w:eastAsia="仿宋" w:hAnsi="仿宋" w:cs="Times New Roman" w:hint="eastAsia"/>
          <w:sz w:val="30"/>
          <w:szCs w:val="30"/>
        </w:rPr>
        <w:t>月、</w:t>
      </w:r>
      <w:r>
        <w:rPr>
          <w:rFonts w:ascii="仿宋" w:eastAsia="仿宋" w:hAnsi="仿宋" w:cs="Times New Roman"/>
          <w:sz w:val="30"/>
          <w:szCs w:val="30"/>
        </w:rPr>
        <w:t>6</w:t>
      </w:r>
      <w:r>
        <w:rPr>
          <w:rFonts w:ascii="仿宋" w:eastAsia="仿宋" w:hAnsi="仿宋" w:cs="Times New Roman" w:hint="eastAsia"/>
          <w:sz w:val="30"/>
          <w:szCs w:val="30"/>
        </w:rPr>
        <w:t>月、</w:t>
      </w:r>
      <w:r>
        <w:rPr>
          <w:rFonts w:ascii="仿宋" w:eastAsia="仿宋" w:hAnsi="仿宋" w:cs="Times New Roman"/>
          <w:sz w:val="30"/>
          <w:szCs w:val="30"/>
        </w:rPr>
        <w:t>9</w:t>
      </w:r>
      <w:r>
        <w:rPr>
          <w:rFonts w:ascii="仿宋" w:eastAsia="仿宋" w:hAnsi="仿宋" w:cs="Times New Roman" w:hint="eastAsia"/>
          <w:sz w:val="30"/>
          <w:szCs w:val="30"/>
        </w:rPr>
        <w:t>月、</w:t>
      </w:r>
      <w:r>
        <w:rPr>
          <w:rFonts w:ascii="仿宋" w:eastAsia="仿宋" w:hAnsi="仿宋" w:cs="Times New Roman"/>
          <w:sz w:val="30"/>
          <w:szCs w:val="30"/>
        </w:rPr>
        <w:t>12</w:t>
      </w:r>
      <w:r>
        <w:rPr>
          <w:rFonts w:ascii="仿宋" w:eastAsia="仿宋" w:hAnsi="仿宋" w:cs="Times New Roman" w:hint="eastAsia"/>
          <w:sz w:val="30"/>
          <w:szCs w:val="30"/>
        </w:rPr>
        <w:t>月期限的，通过智能自动投资、分散匹配、循环复投、到期自动退出的方式，提高购买凤储计划产品用户的资金使用效率，从而为用户提供更高的实际收益回报。</w:t>
      </w:r>
      <w:r>
        <w:rPr>
          <w:rFonts w:ascii="仿宋" w:eastAsia="仿宋" w:hAnsi="仿宋" w:hint="eastAsia"/>
          <w:kern w:val="0"/>
          <w:sz w:val="30"/>
          <w:szCs w:val="30"/>
          <w:lang w:val="en-GB"/>
        </w:rPr>
        <w:t>“凤储”产品是由若干个子标构成，每个子标对应不同的借款人。出借人的金额被打散分割给若干个借款人。同理，若全部子标借款人均按时</w:t>
      </w:r>
      <w:r>
        <w:rPr>
          <w:rFonts w:ascii="仿宋" w:eastAsia="仿宋" w:hAnsi="仿宋" w:hint="eastAsia"/>
          <w:kern w:val="0"/>
          <w:sz w:val="30"/>
          <w:szCs w:val="30"/>
          <w:lang w:val="en-GB"/>
        </w:rPr>
        <w:t>返款，出借人就得到相应的本息。但是子标的存续期限未必与出借人的“凤储”产品同步。凤储回款理论上需要新的出借人在老的出借人的“凤储”封闭期到期后接续手中的子标，老的出借人才能全身而退。这就是</w:t>
      </w:r>
      <w:r>
        <w:rPr>
          <w:rFonts w:ascii="仿宋" w:eastAsia="仿宋" w:hAnsi="仿宋"/>
          <w:kern w:val="0"/>
          <w:sz w:val="30"/>
          <w:szCs w:val="30"/>
          <w:lang w:val="en-GB"/>
        </w:rPr>
        <w:t>9</w:t>
      </w:r>
      <w:r>
        <w:rPr>
          <w:rFonts w:ascii="仿宋" w:eastAsia="仿宋" w:hAnsi="仿宋" w:hint="eastAsia"/>
          <w:kern w:val="0"/>
          <w:sz w:val="30"/>
          <w:szCs w:val="30"/>
          <w:lang w:val="en-GB"/>
        </w:rPr>
        <w:t>月</w:t>
      </w:r>
      <w:r>
        <w:rPr>
          <w:rFonts w:ascii="仿宋" w:eastAsia="仿宋" w:hAnsi="仿宋"/>
          <w:kern w:val="0"/>
          <w:sz w:val="30"/>
          <w:szCs w:val="30"/>
          <w:lang w:val="en-GB"/>
        </w:rPr>
        <w:t>11</w:t>
      </w:r>
      <w:r>
        <w:rPr>
          <w:rFonts w:ascii="仿宋" w:eastAsia="仿宋" w:hAnsi="仿宋" w:hint="eastAsia"/>
          <w:kern w:val="0"/>
          <w:sz w:val="30"/>
          <w:szCs w:val="30"/>
          <w:lang w:val="en-GB"/>
        </w:rPr>
        <w:t>号以后凤凰金融停发新的“凤儲”“产</w:t>
      </w:r>
      <w:r>
        <w:rPr>
          <w:rFonts w:ascii="仿宋" w:eastAsia="仿宋" w:hAnsi="仿宋" w:hint="eastAsia"/>
          <w:kern w:val="0"/>
          <w:sz w:val="30"/>
          <w:szCs w:val="30"/>
          <w:lang w:val="en-GB"/>
        </w:rPr>
        <w:lastRenderedPageBreak/>
        <w:t>品导致全部老的“凤储”产品停摆的原因。例如：出借人购入封闭期一年的凤储，系统给出借人匹配若干子标，有</w:t>
      </w:r>
      <w:r>
        <w:rPr>
          <w:rFonts w:ascii="仿宋" w:eastAsia="仿宋" w:hAnsi="仿宋"/>
          <w:kern w:val="0"/>
          <w:sz w:val="30"/>
          <w:szCs w:val="30"/>
          <w:lang w:val="en-GB"/>
        </w:rPr>
        <w:t>3</w:t>
      </w:r>
      <w:r>
        <w:rPr>
          <w:rFonts w:ascii="仿宋" w:eastAsia="仿宋" w:hAnsi="仿宋" w:hint="eastAsia"/>
          <w:kern w:val="0"/>
          <w:sz w:val="30"/>
          <w:szCs w:val="30"/>
          <w:lang w:val="en-GB"/>
        </w:rPr>
        <w:t>个月到期的，有</w:t>
      </w:r>
      <w:r>
        <w:rPr>
          <w:rFonts w:ascii="仿宋" w:eastAsia="仿宋" w:hAnsi="仿宋"/>
          <w:kern w:val="0"/>
          <w:sz w:val="30"/>
          <w:szCs w:val="30"/>
          <w:lang w:val="en-GB"/>
        </w:rPr>
        <w:t>13</w:t>
      </w:r>
      <w:r>
        <w:rPr>
          <w:rFonts w:ascii="仿宋" w:eastAsia="仿宋" w:hAnsi="仿宋" w:hint="eastAsia"/>
          <w:kern w:val="0"/>
          <w:sz w:val="30"/>
          <w:szCs w:val="30"/>
          <w:lang w:val="en-GB"/>
        </w:rPr>
        <w:t>个月到期的，甚至</w:t>
      </w:r>
      <w:r>
        <w:rPr>
          <w:rFonts w:ascii="仿宋" w:eastAsia="仿宋" w:hAnsi="仿宋"/>
          <w:kern w:val="0"/>
          <w:sz w:val="30"/>
          <w:szCs w:val="30"/>
          <w:lang w:val="en-GB"/>
        </w:rPr>
        <w:t>33</w:t>
      </w:r>
      <w:r>
        <w:rPr>
          <w:rFonts w:ascii="仿宋" w:eastAsia="仿宋" w:hAnsi="仿宋" w:hint="eastAsia"/>
          <w:kern w:val="0"/>
          <w:sz w:val="30"/>
          <w:szCs w:val="30"/>
          <w:lang w:val="en-GB"/>
        </w:rPr>
        <w:t>个月到期的子标。那么在出借人持有到</w:t>
      </w:r>
      <w:r>
        <w:rPr>
          <w:rFonts w:ascii="仿宋" w:eastAsia="仿宋" w:hAnsi="仿宋"/>
          <w:kern w:val="0"/>
          <w:sz w:val="30"/>
          <w:szCs w:val="30"/>
          <w:lang w:val="en-GB"/>
        </w:rPr>
        <w:t>3</w:t>
      </w:r>
      <w:r>
        <w:rPr>
          <w:rFonts w:ascii="仿宋" w:eastAsia="仿宋" w:hAnsi="仿宋" w:hint="eastAsia"/>
          <w:kern w:val="0"/>
          <w:sz w:val="30"/>
          <w:szCs w:val="30"/>
          <w:lang w:val="en-GB"/>
        </w:rPr>
        <w:t>个月的时候，其中</w:t>
      </w:r>
      <w:r>
        <w:rPr>
          <w:rFonts w:ascii="仿宋" w:eastAsia="仿宋" w:hAnsi="仿宋"/>
          <w:kern w:val="0"/>
          <w:sz w:val="30"/>
          <w:szCs w:val="30"/>
          <w:lang w:val="en-GB"/>
        </w:rPr>
        <w:t>3</w:t>
      </w:r>
      <w:r>
        <w:rPr>
          <w:rFonts w:ascii="仿宋" w:eastAsia="仿宋" w:hAnsi="仿宋" w:hint="eastAsia"/>
          <w:kern w:val="0"/>
          <w:sz w:val="30"/>
          <w:szCs w:val="30"/>
          <w:lang w:val="en-GB"/>
        </w:rPr>
        <w:t>个月的那个子标如果</w:t>
      </w:r>
      <w:r>
        <w:rPr>
          <w:rFonts w:ascii="仿宋" w:eastAsia="仿宋" w:hAnsi="仿宋" w:hint="eastAsia"/>
          <w:kern w:val="0"/>
          <w:sz w:val="30"/>
          <w:szCs w:val="30"/>
          <w:lang w:val="en-GB"/>
        </w:rPr>
        <w:t>借款人按期还款，那这个子标自动结款但出借人不能退出，系统又再次给出借人匹配新的子标，直到出借人封闭期满，所有子标转给新的出借人，老出借人才能全身而退。</w:t>
      </w:r>
      <w:r>
        <w:rPr>
          <w:rFonts w:ascii="仿宋" w:eastAsia="仿宋" w:hAnsi="仿宋" w:hint="eastAsia"/>
          <w:kern w:val="0"/>
          <w:sz w:val="30"/>
          <w:szCs w:val="30"/>
        </w:rPr>
        <w:t>凤凰金融</w:t>
      </w:r>
      <w:r>
        <w:rPr>
          <w:rFonts w:ascii="仿宋" w:eastAsia="仿宋" w:hAnsi="仿宋" w:hint="eastAsia"/>
          <w:sz w:val="30"/>
          <w:szCs w:val="30"/>
        </w:rPr>
        <w:t>平台就这样通过不同期限错配的众多的不同标的，打散打乱底标配置，名义是上分散风险，实质上是不断用新出借人的钱来还逾期的产品和债权，非常类似于“击鼓传花”的传销游戏。</w:t>
      </w:r>
    </w:p>
    <w:p w:rsidR="0040425B" w:rsidRDefault="00E20AAD">
      <w:pPr>
        <w:spacing w:line="580" w:lineRule="exact"/>
        <w:ind w:firstLine="576"/>
        <w:rPr>
          <w:rFonts w:ascii="仿宋" w:eastAsia="仿宋" w:hAnsi="仿宋"/>
          <w:kern w:val="0"/>
          <w:sz w:val="30"/>
          <w:szCs w:val="30"/>
        </w:rPr>
      </w:pPr>
      <w:r>
        <w:rPr>
          <w:rFonts w:ascii="仿宋" w:eastAsia="仿宋" w:hAnsi="仿宋" w:cs="Times New Roman" w:hint="eastAsia"/>
          <w:sz w:val="30"/>
          <w:szCs w:val="30"/>
        </w:rPr>
        <w:t>凤凰金融除了凤储计划，还有散标“凤玲珑”，该产品是期限</w:t>
      </w:r>
      <w:r>
        <w:rPr>
          <w:rFonts w:ascii="仿宋" w:eastAsia="仿宋" w:hAnsi="仿宋" w:cs="Times New Roman"/>
          <w:sz w:val="30"/>
          <w:szCs w:val="30"/>
        </w:rPr>
        <w:t>12</w:t>
      </w:r>
      <w:r>
        <w:rPr>
          <w:rFonts w:ascii="仿宋" w:eastAsia="仿宋" w:hAnsi="仿宋" w:cs="Times New Roman" w:hint="eastAsia"/>
          <w:sz w:val="30"/>
          <w:szCs w:val="30"/>
        </w:rPr>
        <w:t>～</w:t>
      </w:r>
      <w:r>
        <w:rPr>
          <w:rFonts w:ascii="仿宋" w:eastAsia="仿宋" w:hAnsi="仿宋" w:cs="Times New Roman"/>
          <w:sz w:val="30"/>
          <w:szCs w:val="30"/>
        </w:rPr>
        <w:t>36</w:t>
      </w:r>
      <w:r>
        <w:rPr>
          <w:rFonts w:ascii="仿宋" w:eastAsia="仿宋" w:hAnsi="仿宋" w:cs="Times New Roman" w:hint="eastAsia"/>
          <w:sz w:val="30"/>
          <w:szCs w:val="30"/>
        </w:rPr>
        <w:t>个月不等的可债权转让的标的。凤凰金融将出借人投的“凤储”产品打散自动匹配“凤玲珑”产品。因此，“凤储”</w:t>
      </w:r>
      <w:r>
        <w:rPr>
          <w:rFonts w:ascii="仿宋" w:eastAsia="仿宋" w:hAnsi="仿宋" w:hint="eastAsia"/>
          <w:kern w:val="0"/>
          <w:sz w:val="30"/>
          <w:szCs w:val="30"/>
        </w:rPr>
        <w:t>这个</w:t>
      </w:r>
      <w:r>
        <w:rPr>
          <w:rFonts w:ascii="仿宋" w:eastAsia="仿宋" w:hAnsi="仿宋" w:cs="Times New Roman" w:hint="eastAsia"/>
          <w:sz w:val="30"/>
          <w:szCs w:val="30"/>
        </w:rPr>
        <w:t>产品</w:t>
      </w:r>
      <w:r>
        <w:rPr>
          <w:rFonts w:ascii="仿宋" w:eastAsia="仿宋" w:hAnsi="仿宋" w:hint="eastAsia"/>
          <w:kern w:val="0"/>
          <w:sz w:val="30"/>
          <w:szCs w:val="30"/>
        </w:rPr>
        <w:t>是交叉的，也是复</w:t>
      </w:r>
      <w:r>
        <w:rPr>
          <w:rFonts w:ascii="仿宋" w:eastAsia="仿宋" w:hAnsi="仿宋" w:hint="eastAsia"/>
          <w:kern w:val="0"/>
          <w:sz w:val="30"/>
          <w:szCs w:val="30"/>
        </w:rPr>
        <w:t>杂的。例如</w:t>
      </w:r>
      <w:r>
        <w:rPr>
          <w:rFonts w:ascii="仿宋" w:eastAsia="仿宋" w:hAnsi="仿宋"/>
          <w:kern w:val="0"/>
          <w:sz w:val="30"/>
          <w:szCs w:val="30"/>
        </w:rPr>
        <w:t>A</w:t>
      </w:r>
      <w:r>
        <w:rPr>
          <w:rFonts w:ascii="仿宋" w:eastAsia="仿宋" w:hAnsi="仿宋" w:hint="eastAsia"/>
          <w:kern w:val="0"/>
          <w:sz w:val="30"/>
          <w:szCs w:val="30"/>
        </w:rPr>
        <w:t>、</w:t>
      </w:r>
      <w:r>
        <w:rPr>
          <w:rFonts w:ascii="仿宋" w:eastAsia="仿宋" w:hAnsi="仿宋"/>
          <w:kern w:val="0"/>
          <w:sz w:val="30"/>
          <w:szCs w:val="30"/>
        </w:rPr>
        <w:t>B</w:t>
      </w:r>
      <w:r>
        <w:rPr>
          <w:rFonts w:ascii="仿宋" w:eastAsia="仿宋" w:hAnsi="仿宋" w:hint="eastAsia"/>
          <w:kern w:val="0"/>
          <w:sz w:val="30"/>
          <w:szCs w:val="30"/>
        </w:rPr>
        <w:t>、</w:t>
      </w:r>
      <w:r>
        <w:rPr>
          <w:rFonts w:ascii="仿宋" w:eastAsia="仿宋" w:hAnsi="仿宋"/>
          <w:kern w:val="0"/>
          <w:sz w:val="30"/>
          <w:szCs w:val="30"/>
        </w:rPr>
        <w:t>C</w:t>
      </w:r>
      <w:r>
        <w:rPr>
          <w:rFonts w:ascii="仿宋" w:eastAsia="仿宋" w:hAnsi="仿宋" w:hint="eastAsia"/>
          <w:kern w:val="0"/>
          <w:sz w:val="30"/>
          <w:szCs w:val="30"/>
        </w:rPr>
        <w:t>、</w:t>
      </w:r>
      <w:r>
        <w:rPr>
          <w:rFonts w:ascii="仿宋" w:eastAsia="仿宋" w:hAnsi="仿宋"/>
          <w:kern w:val="0"/>
          <w:sz w:val="30"/>
          <w:szCs w:val="30"/>
        </w:rPr>
        <w:t>D</w:t>
      </w:r>
      <w:r>
        <w:rPr>
          <w:rFonts w:ascii="仿宋" w:eastAsia="仿宋" w:hAnsi="仿宋" w:hint="eastAsia"/>
          <w:kern w:val="0"/>
          <w:sz w:val="30"/>
          <w:szCs w:val="30"/>
        </w:rPr>
        <w:t>分别投了</w:t>
      </w:r>
      <w:r>
        <w:rPr>
          <w:rFonts w:ascii="仿宋" w:eastAsia="仿宋" w:hAnsi="仿宋"/>
          <w:kern w:val="0"/>
          <w:sz w:val="30"/>
          <w:szCs w:val="30"/>
        </w:rPr>
        <w:t>1000</w:t>
      </w:r>
      <w:r>
        <w:rPr>
          <w:rFonts w:ascii="仿宋" w:eastAsia="仿宋" w:hAnsi="仿宋" w:hint="eastAsia"/>
          <w:kern w:val="0"/>
          <w:sz w:val="30"/>
          <w:szCs w:val="30"/>
        </w:rPr>
        <w:t>块，甲乙丙丁分别借了</w:t>
      </w:r>
      <w:r>
        <w:rPr>
          <w:rFonts w:ascii="仿宋" w:eastAsia="仿宋" w:hAnsi="仿宋"/>
          <w:kern w:val="0"/>
          <w:sz w:val="30"/>
          <w:szCs w:val="30"/>
        </w:rPr>
        <w:t>1000</w:t>
      </w:r>
      <w:r>
        <w:rPr>
          <w:rFonts w:ascii="仿宋" w:eastAsia="仿宋" w:hAnsi="仿宋" w:hint="eastAsia"/>
          <w:kern w:val="0"/>
          <w:sz w:val="30"/>
          <w:szCs w:val="30"/>
        </w:rPr>
        <w:t>块，</w:t>
      </w:r>
      <w:r>
        <w:rPr>
          <w:rFonts w:ascii="仿宋" w:eastAsia="仿宋" w:hAnsi="仿宋"/>
          <w:kern w:val="0"/>
          <w:sz w:val="30"/>
          <w:szCs w:val="30"/>
        </w:rPr>
        <w:t>A</w:t>
      </w:r>
      <w:r>
        <w:rPr>
          <w:rFonts w:ascii="仿宋" w:eastAsia="仿宋" w:hAnsi="仿宋" w:hint="eastAsia"/>
          <w:kern w:val="0"/>
          <w:sz w:val="30"/>
          <w:szCs w:val="30"/>
        </w:rPr>
        <w:t>的钱被打散了到甲乙丙丁头上了，</w:t>
      </w:r>
      <w:r>
        <w:rPr>
          <w:rFonts w:ascii="仿宋" w:eastAsia="仿宋" w:hAnsi="仿宋"/>
          <w:kern w:val="0"/>
          <w:sz w:val="30"/>
          <w:szCs w:val="30"/>
        </w:rPr>
        <w:t>B</w:t>
      </w:r>
      <w:r>
        <w:rPr>
          <w:rFonts w:ascii="仿宋" w:eastAsia="仿宋" w:hAnsi="仿宋" w:hint="eastAsia"/>
          <w:kern w:val="0"/>
          <w:sz w:val="30"/>
          <w:szCs w:val="30"/>
        </w:rPr>
        <w:t>、</w:t>
      </w:r>
      <w:r>
        <w:rPr>
          <w:rFonts w:ascii="仿宋" w:eastAsia="仿宋" w:hAnsi="仿宋"/>
          <w:kern w:val="0"/>
          <w:sz w:val="30"/>
          <w:szCs w:val="30"/>
        </w:rPr>
        <w:t>C</w:t>
      </w:r>
      <w:r>
        <w:rPr>
          <w:rFonts w:ascii="仿宋" w:eastAsia="仿宋" w:hAnsi="仿宋" w:hint="eastAsia"/>
          <w:kern w:val="0"/>
          <w:sz w:val="30"/>
          <w:szCs w:val="30"/>
        </w:rPr>
        <w:t>、</w:t>
      </w:r>
      <w:r>
        <w:rPr>
          <w:rFonts w:ascii="仿宋" w:eastAsia="仿宋" w:hAnsi="仿宋"/>
          <w:kern w:val="0"/>
          <w:sz w:val="30"/>
          <w:szCs w:val="30"/>
        </w:rPr>
        <w:t>D</w:t>
      </w:r>
      <w:r>
        <w:rPr>
          <w:rFonts w:ascii="仿宋" w:eastAsia="仿宋" w:hAnsi="仿宋" w:hint="eastAsia"/>
          <w:kern w:val="0"/>
          <w:sz w:val="30"/>
          <w:szCs w:val="30"/>
        </w:rPr>
        <w:t>也一样，并且甲乙丙丁各人的还款期限和额度不一样，有可能丁是很久以前借的，丙可能断供好久了，平台又拿出来配给</w:t>
      </w:r>
      <w:r>
        <w:rPr>
          <w:rFonts w:ascii="仿宋" w:eastAsia="仿宋" w:hAnsi="仿宋"/>
          <w:kern w:val="0"/>
          <w:sz w:val="30"/>
          <w:szCs w:val="30"/>
        </w:rPr>
        <w:t>C</w:t>
      </w:r>
      <w:r>
        <w:rPr>
          <w:rFonts w:ascii="仿宋" w:eastAsia="仿宋" w:hAnsi="仿宋" w:hint="eastAsia"/>
          <w:kern w:val="0"/>
          <w:sz w:val="30"/>
          <w:szCs w:val="30"/>
        </w:rPr>
        <w:t>或者</w:t>
      </w:r>
      <w:r>
        <w:rPr>
          <w:rFonts w:ascii="仿宋" w:eastAsia="仿宋" w:hAnsi="仿宋"/>
          <w:kern w:val="0"/>
          <w:sz w:val="30"/>
          <w:szCs w:val="30"/>
        </w:rPr>
        <w:t>D</w:t>
      </w:r>
      <w:r>
        <w:rPr>
          <w:rFonts w:ascii="仿宋" w:eastAsia="仿宋" w:hAnsi="仿宋" w:hint="eastAsia"/>
          <w:kern w:val="0"/>
          <w:sz w:val="30"/>
          <w:szCs w:val="30"/>
        </w:rPr>
        <w:t>了，这就是债权转让，把不良借贷不用打折就配给出借人了，并且还可能有些是担保公司打折收购的不良债权，原价卖给后面的出借人。</w:t>
      </w:r>
    </w:p>
    <w:p w:rsidR="0040425B" w:rsidRDefault="00E20AAD">
      <w:pPr>
        <w:spacing w:line="580" w:lineRule="exact"/>
        <w:ind w:firstLine="576"/>
        <w:rPr>
          <w:rFonts w:ascii="仿宋" w:eastAsia="仿宋" w:hAnsi="仿宋" w:cs="Times New Roman"/>
          <w:sz w:val="30"/>
          <w:szCs w:val="30"/>
        </w:rPr>
      </w:pPr>
      <w:r>
        <w:rPr>
          <w:rFonts w:ascii="仿宋" w:eastAsia="仿宋" w:hAnsi="仿宋" w:cs="Times New Roman"/>
          <w:sz w:val="30"/>
          <w:szCs w:val="30"/>
        </w:rPr>
        <w:t>P2P</w:t>
      </w:r>
      <w:r>
        <w:rPr>
          <w:rFonts w:ascii="仿宋" w:eastAsia="仿宋" w:hAnsi="仿宋" w:cs="Times New Roman" w:hint="eastAsia"/>
          <w:sz w:val="30"/>
          <w:szCs w:val="30"/>
        </w:rPr>
        <w:t>网络借贷风险专项整治工作领导小组办公室（下称“整改办公室”）下发《关于做好</w:t>
      </w:r>
      <w:r>
        <w:rPr>
          <w:rFonts w:ascii="仿宋" w:eastAsia="仿宋" w:hAnsi="仿宋" w:cs="Times New Roman"/>
          <w:sz w:val="30"/>
          <w:szCs w:val="30"/>
        </w:rPr>
        <w:t xml:space="preserve"> P2P </w:t>
      </w:r>
      <w:r>
        <w:rPr>
          <w:rFonts w:ascii="仿宋" w:eastAsia="仿宋" w:hAnsi="仿宋" w:cs="Times New Roman" w:hint="eastAsia"/>
          <w:sz w:val="30"/>
          <w:szCs w:val="30"/>
        </w:rPr>
        <w:t>网络借贷风险专项整治整改验收工作的通知》（“</w:t>
      </w:r>
      <w:r>
        <w:rPr>
          <w:rFonts w:ascii="仿宋" w:eastAsia="仿宋" w:hAnsi="仿宋" w:cs="Times New Roman"/>
          <w:sz w:val="30"/>
          <w:szCs w:val="30"/>
        </w:rPr>
        <w:t>57</w:t>
      </w:r>
      <w:r>
        <w:rPr>
          <w:rFonts w:ascii="仿宋" w:eastAsia="仿宋" w:hAnsi="仿宋" w:cs="Times New Roman" w:hint="eastAsia"/>
          <w:sz w:val="30"/>
          <w:szCs w:val="30"/>
        </w:rPr>
        <w:t>号文”）附件“关于整改验收过程中部分具体问题的解释说明”第</w:t>
      </w:r>
      <w:r>
        <w:rPr>
          <w:rFonts w:ascii="仿宋" w:eastAsia="仿宋" w:hAnsi="仿宋" w:cs="Times New Roman"/>
          <w:sz w:val="30"/>
          <w:szCs w:val="30"/>
        </w:rPr>
        <w:t>1</w:t>
      </w:r>
      <w:r>
        <w:rPr>
          <w:rFonts w:ascii="仿宋" w:eastAsia="仿宋" w:hAnsi="仿宋" w:cs="Times New Roman" w:hint="eastAsia"/>
          <w:sz w:val="30"/>
          <w:szCs w:val="30"/>
        </w:rPr>
        <w:t>条的规定：</w:t>
      </w:r>
      <w:r>
        <w:rPr>
          <w:rFonts w:ascii="仿宋" w:eastAsia="仿宋" w:hAnsi="仿宋" w:hint="eastAsia"/>
          <w:sz w:val="30"/>
          <w:szCs w:val="30"/>
        </w:rPr>
        <w:t>“网贷机构与借款人签订借</w:t>
      </w:r>
      <w:r>
        <w:rPr>
          <w:rFonts w:ascii="仿宋" w:eastAsia="仿宋" w:hAnsi="仿宋" w:hint="eastAsia"/>
          <w:sz w:val="30"/>
          <w:szCs w:val="30"/>
        </w:rPr>
        <w:lastRenderedPageBreak/>
        <w:t>款合同，直接放款给借款人，再根据借款金额在平台放标，将债权转让给实际出借人的‘超级放款人’模式的债权转让，由于其可能导致网贷机构虚构标的、将项目拆分期限错配、直接或间接归集出借人资金等行为，应当认定为违规；以活期、定期理财产品的形式对接债权转让标的，由于可能造成资金和资产的期限错配，应当认定为违规”。凤凰金融平台这种</w:t>
      </w:r>
      <w:r>
        <w:rPr>
          <w:rFonts w:ascii="仿宋" w:eastAsia="仿宋" w:hAnsi="仿宋" w:cs="Times New Roman" w:hint="eastAsia"/>
          <w:sz w:val="30"/>
          <w:szCs w:val="30"/>
        </w:rPr>
        <w:t>做法实际上涉嫌私设资金池，利用“凤盈”“凤储”产品进行自融资金用于放贷，左手倒腾右手，类似于击鼓传花</w:t>
      </w:r>
      <w:r>
        <w:rPr>
          <w:rFonts w:ascii="仿宋" w:eastAsia="仿宋" w:hAnsi="仿宋" w:cs="Times New Roman" w:hint="eastAsia"/>
          <w:sz w:val="30"/>
          <w:szCs w:val="30"/>
        </w:rPr>
        <w:t>式的传销活动，也类似于旁氏骗局。</w:t>
      </w:r>
    </w:p>
    <w:p w:rsidR="0040425B" w:rsidRDefault="00E20AAD">
      <w:pPr>
        <w:spacing w:line="580" w:lineRule="exact"/>
        <w:ind w:firstLine="576"/>
        <w:rPr>
          <w:rFonts w:ascii="仿宋" w:eastAsia="仿宋" w:hAnsi="仿宋"/>
          <w:sz w:val="30"/>
          <w:szCs w:val="30"/>
        </w:rPr>
      </w:pPr>
      <w:r>
        <w:rPr>
          <w:rFonts w:ascii="仿宋" w:eastAsia="仿宋" w:hAnsi="仿宋" w:hint="eastAsia"/>
          <w:bCs/>
          <w:sz w:val="30"/>
          <w:szCs w:val="30"/>
        </w:rPr>
        <w:t>涉嫌私设资金池的另一个表现是</w:t>
      </w:r>
      <w:r>
        <w:rPr>
          <w:rFonts w:ascii="仿宋" w:eastAsia="仿宋" w:hAnsi="仿宋" w:hint="eastAsia"/>
          <w:sz w:val="30"/>
          <w:szCs w:val="30"/>
        </w:rPr>
        <w:t>虚构第三方实时担保。种种迹象表明，凤凰金融合作的担保公司可能只是用来麻痹和混淆出借人的空壳公司，甚至可能是由凤凰金融主要负责人自己参股或控股的公司，具有关联关系。例如第三方担保公司深圳市恒信永利金融服务有限公司，</w:t>
      </w:r>
      <w:r>
        <w:rPr>
          <w:rFonts w:ascii="仿宋" w:eastAsia="仿宋" w:hAnsi="仿宋"/>
          <w:sz w:val="30"/>
          <w:szCs w:val="30"/>
        </w:rPr>
        <w:t>2020</w:t>
      </w:r>
      <w:r>
        <w:rPr>
          <w:rFonts w:ascii="仿宋" w:eastAsia="仿宋" w:hAnsi="仿宋" w:hint="eastAsia"/>
          <w:sz w:val="30"/>
          <w:szCs w:val="30"/>
        </w:rPr>
        <w:t>你年</w:t>
      </w:r>
      <w:r>
        <w:rPr>
          <w:rFonts w:ascii="仿宋" w:eastAsia="仿宋" w:hAnsi="仿宋"/>
          <w:sz w:val="30"/>
          <w:szCs w:val="30"/>
        </w:rPr>
        <w:t>8</w:t>
      </w:r>
      <w:r>
        <w:rPr>
          <w:rFonts w:ascii="仿宋" w:eastAsia="仿宋" w:hAnsi="仿宋" w:hint="eastAsia"/>
          <w:sz w:val="30"/>
          <w:szCs w:val="30"/>
        </w:rPr>
        <w:t>月份的股东变更信息：</w:t>
      </w:r>
      <w:r>
        <w:rPr>
          <w:rFonts w:ascii="仿宋" w:eastAsia="仿宋" w:hAnsi="仿宋"/>
          <w:sz w:val="30"/>
          <w:szCs w:val="30"/>
        </w:rPr>
        <w:t>60%</w:t>
      </w:r>
      <w:r>
        <w:rPr>
          <w:rFonts w:ascii="仿宋" w:eastAsia="仿宋" w:hAnsi="仿宋" w:hint="eastAsia"/>
          <w:sz w:val="30"/>
          <w:szCs w:val="30"/>
        </w:rPr>
        <w:t>控股的是华越通信息咨询（海口）有限公司，而该公司的大股东就是凤新科技（海口）集团有限公司的大股东贺鑫。华越通信息咨询（海口）有限公司的注册地址与凤新科技（海口）集团有限公司相同。这应该属于凤凰金融的</w:t>
      </w:r>
      <w:r>
        <w:rPr>
          <w:rFonts w:ascii="仿宋" w:eastAsia="仿宋" w:hAnsi="仿宋" w:hint="eastAsia"/>
          <w:sz w:val="30"/>
          <w:szCs w:val="30"/>
        </w:rPr>
        <w:t>自融行为。</w:t>
      </w:r>
    </w:p>
    <w:p w:rsidR="0040425B" w:rsidRDefault="00E20AAD">
      <w:pPr>
        <w:spacing w:line="580" w:lineRule="exact"/>
        <w:ind w:firstLine="576"/>
        <w:rPr>
          <w:rFonts w:ascii="仿宋" w:eastAsia="仿宋" w:hAnsi="仿宋"/>
          <w:b/>
          <w:bCs/>
          <w:sz w:val="30"/>
          <w:szCs w:val="30"/>
        </w:rPr>
      </w:pPr>
      <w:r>
        <w:rPr>
          <w:rFonts w:ascii="仿宋" w:eastAsia="仿宋" w:hAnsi="仿宋" w:hint="eastAsia"/>
          <w:b/>
          <w:bCs/>
          <w:sz w:val="30"/>
          <w:szCs w:val="30"/>
        </w:rPr>
        <w:t>三、违背国家“三降”的整改政策，顶风作案性质恶劣</w:t>
      </w:r>
    </w:p>
    <w:p w:rsidR="0040425B" w:rsidRDefault="00E20AAD">
      <w:pPr>
        <w:spacing w:line="580" w:lineRule="exact"/>
        <w:ind w:firstLine="576"/>
        <w:rPr>
          <w:rFonts w:ascii="仿宋" w:eastAsia="仿宋" w:hAnsi="仿宋"/>
          <w:sz w:val="30"/>
          <w:szCs w:val="30"/>
        </w:rPr>
      </w:pPr>
      <w:r>
        <w:rPr>
          <w:rFonts w:ascii="仿宋" w:eastAsia="仿宋" w:hAnsi="仿宋"/>
          <w:sz w:val="30"/>
          <w:szCs w:val="30"/>
        </w:rPr>
        <w:t>2019</w:t>
      </w:r>
      <w:r>
        <w:rPr>
          <w:rFonts w:ascii="仿宋" w:eastAsia="仿宋" w:hAnsi="仿宋" w:hint="eastAsia"/>
          <w:sz w:val="30"/>
          <w:szCs w:val="30"/>
        </w:rPr>
        <w:t>年</w:t>
      </w:r>
      <w:r>
        <w:rPr>
          <w:rFonts w:ascii="仿宋" w:eastAsia="仿宋" w:hAnsi="仿宋"/>
          <w:sz w:val="30"/>
          <w:szCs w:val="30"/>
        </w:rPr>
        <w:t>11</w:t>
      </w:r>
      <w:r>
        <w:rPr>
          <w:rFonts w:ascii="仿宋" w:eastAsia="仿宋" w:hAnsi="仿宋" w:hint="eastAsia"/>
          <w:sz w:val="30"/>
          <w:szCs w:val="30"/>
        </w:rPr>
        <w:t>月，互联网金融风险整治办印发了《关于网络借贷信息中介机构转型为小额贷款公司试点的指导意见》的通知（整治办﹝</w:t>
      </w:r>
      <w:r>
        <w:rPr>
          <w:rFonts w:ascii="仿宋" w:eastAsia="仿宋" w:hAnsi="仿宋"/>
          <w:sz w:val="30"/>
          <w:szCs w:val="30"/>
        </w:rPr>
        <w:t>2019</w:t>
      </w:r>
      <w:r>
        <w:rPr>
          <w:rFonts w:ascii="仿宋" w:eastAsia="仿宋" w:hAnsi="仿宋" w:hint="eastAsia"/>
          <w:sz w:val="30"/>
          <w:szCs w:val="30"/>
        </w:rPr>
        <w:t>﹞</w:t>
      </w:r>
      <w:r>
        <w:rPr>
          <w:rFonts w:ascii="仿宋" w:eastAsia="仿宋" w:hAnsi="仿宋"/>
          <w:sz w:val="30"/>
          <w:szCs w:val="30"/>
        </w:rPr>
        <w:t>83</w:t>
      </w:r>
      <w:r>
        <w:rPr>
          <w:rFonts w:ascii="仿宋" w:eastAsia="仿宋" w:hAnsi="仿宋" w:hint="eastAsia"/>
          <w:sz w:val="30"/>
          <w:szCs w:val="30"/>
        </w:rPr>
        <w:t>号），引导网贷机构处置和化解网贷存量业务风险，最大限度减少出借人损失。然而，凤凰金融却在这一指导原则下背道而驰。非但没有遵照文件精神逐步减少网贷规模，做好减少坏账准备，相反，凤凰金融还在大规模逾期不能还款的</w:t>
      </w:r>
      <w:r>
        <w:rPr>
          <w:rFonts w:ascii="仿宋" w:eastAsia="仿宋" w:hAnsi="仿宋" w:hint="eastAsia"/>
          <w:sz w:val="30"/>
          <w:szCs w:val="30"/>
        </w:rPr>
        <w:lastRenderedPageBreak/>
        <w:t>情况下，在</w:t>
      </w:r>
      <w:r>
        <w:rPr>
          <w:rFonts w:ascii="仿宋" w:eastAsia="仿宋" w:hAnsi="仿宋"/>
          <w:sz w:val="30"/>
          <w:szCs w:val="30"/>
        </w:rPr>
        <w:t>2020</w:t>
      </w:r>
      <w:r>
        <w:rPr>
          <w:rFonts w:ascii="仿宋" w:eastAsia="仿宋" w:hAnsi="仿宋" w:hint="eastAsia"/>
          <w:sz w:val="30"/>
          <w:szCs w:val="30"/>
        </w:rPr>
        <w:t>年不断恶意发放大额优惠券和打电话催销，在平台“最新公告”栏内开展促销活动：“集卡赢</w:t>
      </w:r>
      <w:r>
        <w:rPr>
          <w:rFonts w:ascii="仿宋" w:eastAsia="仿宋" w:hAnsi="仿宋"/>
          <w:sz w:val="30"/>
          <w:szCs w:val="30"/>
        </w:rPr>
        <w:t>8888</w:t>
      </w:r>
      <w:r>
        <w:rPr>
          <w:rFonts w:ascii="仿宋" w:eastAsia="仿宋" w:hAnsi="仿宋" w:hint="eastAsia"/>
          <w:sz w:val="30"/>
          <w:szCs w:val="30"/>
        </w:rPr>
        <w:t>元”</w:t>
      </w:r>
      <w:r>
        <w:rPr>
          <w:rFonts w:ascii="仿宋" w:eastAsia="仿宋" w:hAnsi="仿宋"/>
          <w:sz w:val="30"/>
          <w:szCs w:val="30"/>
        </w:rPr>
        <w:t>(8</w:t>
      </w:r>
      <w:r>
        <w:rPr>
          <w:rFonts w:ascii="仿宋" w:eastAsia="仿宋" w:hAnsi="仿宋" w:hint="eastAsia"/>
          <w:sz w:val="30"/>
          <w:szCs w:val="30"/>
        </w:rPr>
        <w:t>月</w:t>
      </w:r>
      <w:r>
        <w:rPr>
          <w:rFonts w:ascii="仿宋" w:eastAsia="仿宋" w:hAnsi="仿宋"/>
          <w:sz w:val="30"/>
          <w:szCs w:val="30"/>
        </w:rPr>
        <w:t>17</w:t>
      </w:r>
      <w:r>
        <w:rPr>
          <w:rFonts w:ascii="仿宋" w:eastAsia="仿宋" w:hAnsi="仿宋" w:hint="eastAsia"/>
          <w:sz w:val="30"/>
          <w:szCs w:val="30"/>
        </w:rPr>
        <w:t>日</w:t>
      </w:r>
      <w:r>
        <w:rPr>
          <w:rFonts w:ascii="仿宋" w:eastAsia="仿宋" w:hAnsi="仿宋"/>
          <w:sz w:val="30"/>
          <w:szCs w:val="30"/>
        </w:rPr>
        <w:t>)</w:t>
      </w:r>
      <w:r>
        <w:rPr>
          <w:rFonts w:ascii="仿宋" w:eastAsia="仿宋" w:hAnsi="仿宋" w:hint="eastAsia"/>
          <w:sz w:val="30"/>
          <w:szCs w:val="30"/>
        </w:rPr>
        <w:t>、“全利出击”（</w:t>
      </w:r>
      <w:r>
        <w:rPr>
          <w:rFonts w:ascii="仿宋" w:eastAsia="仿宋" w:hAnsi="仿宋"/>
          <w:sz w:val="30"/>
          <w:szCs w:val="30"/>
        </w:rPr>
        <w:t>8</w:t>
      </w:r>
      <w:r>
        <w:rPr>
          <w:rFonts w:ascii="仿宋" w:eastAsia="仿宋" w:hAnsi="仿宋" w:hint="eastAsia"/>
          <w:sz w:val="30"/>
          <w:szCs w:val="30"/>
        </w:rPr>
        <w:t>月</w:t>
      </w:r>
      <w:r>
        <w:rPr>
          <w:rFonts w:ascii="仿宋" w:eastAsia="仿宋" w:hAnsi="仿宋"/>
          <w:sz w:val="30"/>
          <w:szCs w:val="30"/>
        </w:rPr>
        <w:t>12</w:t>
      </w:r>
      <w:r>
        <w:rPr>
          <w:rFonts w:ascii="仿宋" w:eastAsia="仿宋" w:hAnsi="仿宋" w:hint="eastAsia"/>
          <w:sz w:val="30"/>
          <w:szCs w:val="30"/>
        </w:rPr>
        <w:t>日）、“署往金来”（</w:t>
      </w:r>
      <w:r>
        <w:rPr>
          <w:rFonts w:ascii="仿宋" w:eastAsia="仿宋" w:hAnsi="仿宋"/>
          <w:sz w:val="30"/>
          <w:szCs w:val="30"/>
        </w:rPr>
        <w:t>8</w:t>
      </w:r>
      <w:r>
        <w:rPr>
          <w:rFonts w:ascii="仿宋" w:eastAsia="仿宋" w:hAnsi="仿宋" w:hint="eastAsia"/>
          <w:sz w:val="30"/>
          <w:szCs w:val="30"/>
        </w:rPr>
        <w:t>月</w:t>
      </w:r>
      <w:r>
        <w:rPr>
          <w:rFonts w:ascii="仿宋" w:eastAsia="仿宋" w:hAnsi="仿宋"/>
          <w:sz w:val="30"/>
          <w:szCs w:val="30"/>
        </w:rPr>
        <w:t>3</w:t>
      </w:r>
      <w:r>
        <w:rPr>
          <w:rFonts w:ascii="仿宋" w:eastAsia="仿宋" w:hAnsi="仿宋" w:hint="eastAsia"/>
          <w:sz w:val="30"/>
          <w:szCs w:val="30"/>
        </w:rPr>
        <w:t>日）、“财富一触即发”（</w:t>
      </w:r>
      <w:r>
        <w:rPr>
          <w:rFonts w:ascii="仿宋" w:eastAsia="仿宋" w:hAnsi="仿宋"/>
          <w:sz w:val="30"/>
          <w:szCs w:val="30"/>
        </w:rPr>
        <w:t>8</w:t>
      </w:r>
      <w:r>
        <w:rPr>
          <w:rFonts w:ascii="仿宋" w:eastAsia="仿宋" w:hAnsi="仿宋" w:hint="eastAsia"/>
          <w:sz w:val="30"/>
          <w:szCs w:val="30"/>
        </w:rPr>
        <w:t>月</w:t>
      </w:r>
      <w:r>
        <w:rPr>
          <w:rFonts w:ascii="仿宋" w:eastAsia="仿宋" w:hAnsi="仿宋"/>
          <w:sz w:val="30"/>
          <w:szCs w:val="30"/>
        </w:rPr>
        <w:t>3</w:t>
      </w:r>
      <w:r>
        <w:rPr>
          <w:rFonts w:ascii="仿宋" w:eastAsia="仿宋" w:hAnsi="仿宋" w:hint="eastAsia"/>
          <w:sz w:val="30"/>
          <w:szCs w:val="30"/>
        </w:rPr>
        <w:t>日）、“邀请好友活动”（</w:t>
      </w:r>
      <w:r>
        <w:rPr>
          <w:rFonts w:ascii="仿宋" w:eastAsia="仿宋" w:hAnsi="仿宋"/>
          <w:sz w:val="30"/>
          <w:szCs w:val="30"/>
        </w:rPr>
        <w:t>8</w:t>
      </w:r>
      <w:r>
        <w:rPr>
          <w:rFonts w:ascii="仿宋" w:eastAsia="仿宋" w:hAnsi="仿宋" w:hint="eastAsia"/>
          <w:sz w:val="30"/>
          <w:szCs w:val="30"/>
        </w:rPr>
        <w:t>月</w:t>
      </w:r>
      <w:r>
        <w:rPr>
          <w:rFonts w:ascii="仿宋" w:eastAsia="仿宋" w:hAnsi="仿宋"/>
          <w:sz w:val="30"/>
          <w:szCs w:val="30"/>
        </w:rPr>
        <w:t>1</w:t>
      </w:r>
      <w:r>
        <w:rPr>
          <w:rFonts w:ascii="仿宋" w:eastAsia="仿宋" w:hAnsi="仿宋" w:hint="eastAsia"/>
          <w:sz w:val="30"/>
          <w:szCs w:val="30"/>
        </w:rPr>
        <w:t>日）、“积惠消夏”（</w:t>
      </w:r>
      <w:r>
        <w:rPr>
          <w:rFonts w:ascii="仿宋" w:eastAsia="仿宋" w:hAnsi="仿宋"/>
          <w:sz w:val="30"/>
          <w:szCs w:val="30"/>
        </w:rPr>
        <w:t>7</w:t>
      </w:r>
      <w:r>
        <w:rPr>
          <w:rFonts w:ascii="仿宋" w:eastAsia="仿宋" w:hAnsi="仿宋" w:hint="eastAsia"/>
          <w:sz w:val="30"/>
          <w:szCs w:val="30"/>
        </w:rPr>
        <w:t>月</w:t>
      </w:r>
      <w:r>
        <w:rPr>
          <w:rFonts w:ascii="仿宋" w:eastAsia="仿宋" w:hAnsi="仿宋"/>
          <w:sz w:val="30"/>
          <w:szCs w:val="30"/>
        </w:rPr>
        <w:t>22</w:t>
      </w:r>
      <w:r>
        <w:rPr>
          <w:rFonts w:ascii="仿宋" w:eastAsia="仿宋" w:hAnsi="仿宋" w:hint="eastAsia"/>
          <w:sz w:val="30"/>
          <w:szCs w:val="30"/>
        </w:rPr>
        <w:t>日）、“金榜夺魁”（</w:t>
      </w:r>
      <w:r>
        <w:rPr>
          <w:rFonts w:ascii="仿宋" w:eastAsia="仿宋" w:hAnsi="仿宋"/>
          <w:sz w:val="30"/>
          <w:szCs w:val="30"/>
        </w:rPr>
        <w:t>7</w:t>
      </w:r>
      <w:r>
        <w:rPr>
          <w:rFonts w:ascii="仿宋" w:eastAsia="仿宋" w:hAnsi="仿宋" w:hint="eastAsia"/>
          <w:sz w:val="30"/>
          <w:szCs w:val="30"/>
        </w:rPr>
        <w:t>月</w:t>
      </w:r>
      <w:r>
        <w:rPr>
          <w:rFonts w:ascii="仿宋" w:eastAsia="仿宋" w:hAnsi="仿宋"/>
          <w:sz w:val="30"/>
          <w:szCs w:val="30"/>
        </w:rPr>
        <w:t>20</w:t>
      </w:r>
      <w:r>
        <w:rPr>
          <w:rFonts w:ascii="仿宋" w:eastAsia="仿宋" w:hAnsi="仿宋" w:hint="eastAsia"/>
          <w:sz w:val="30"/>
          <w:szCs w:val="30"/>
        </w:rPr>
        <w:t>日）……诱引不知情的出借人，疯狂吸纳最后一波资金，进一步扩大事态影响，涉嫌违法诈骗。</w:t>
      </w:r>
    </w:p>
    <w:p w:rsidR="0040425B" w:rsidRDefault="00E20AAD">
      <w:pPr>
        <w:spacing w:line="580" w:lineRule="exact"/>
        <w:ind w:firstLine="576"/>
        <w:rPr>
          <w:rFonts w:ascii="仿宋" w:eastAsia="仿宋" w:hAnsi="仿宋"/>
          <w:b/>
          <w:bCs/>
          <w:sz w:val="30"/>
          <w:szCs w:val="30"/>
        </w:rPr>
      </w:pPr>
      <w:r>
        <w:rPr>
          <w:rFonts w:ascii="仿宋" w:eastAsia="仿宋" w:hAnsi="仿宋" w:hint="eastAsia"/>
          <w:b/>
          <w:bCs/>
          <w:sz w:val="30"/>
          <w:szCs w:val="30"/>
        </w:rPr>
        <w:t>四、切割网贷业务，蓄谋转嫁自身经营风险给广大出借人</w:t>
      </w:r>
    </w:p>
    <w:p w:rsidR="0040425B" w:rsidRDefault="00E20AAD">
      <w:pPr>
        <w:spacing w:line="580" w:lineRule="exact"/>
        <w:ind w:firstLineChars="200" w:firstLine="600"/>
        <w:rPr>
          <w:rFonts w:ascii="仿宋" w:eastAsia="仿宋" w:hAnsi="仿宋"/>
          <w:sz w:val="30"/>
          <w:szCs w:val="30"/>
        </w:rPr>
      </w:pPr>
      <w:r>
        <w:rPr>
          <w:rFonts w:ascii="仿宋" w:eastAsia="仿宋" w:hAnsi="仿宋" w:hint="eastAsia"/>
          <w:sz w:val="30"/>
          <w:szCs w:val="30"/>
        </w:rPr>
        <w:t>凤凰金融在互联网金融整治方案（</w:t>
      </w:r>
      <w:r>
        <w:rPr>
          <w:rFonts w:ascii="仿宋" w:eastAsia="仿宋" w:hAnsi="仿宋"/>
          <w:sz w:val="30"/>
          <w:szCs w:val="30"/>
        </w:rPr>
        <w:t>83</w:t>
      </w:r>
      <w:r>
        <w:rPr>
          <w:rFonts w:ascii="仿宋" w:eastAsia="仿宋" w:hAnsi="仿宋" w:hint="eastAsia"/>
          <w:sz w:val="30"/>
          <w:szCs w:val="30"/>
        </w:rPr>
        <w:t>号文件）出台前，将旗下网贷业务独立出来，成为独立法人</w:t>
      </w:r>
      <w:r>
        <w:rPr>
          <w:rFonts w:ascii="仿宋" w:eastAsia="仿宋" w:hAnsi="仿宋"/>
          <w:sz w:val="30"/>
          <w:szCs w:val="30"/>
        </w:rPr>
        <w:t>——</w:t>
      </w:r>
      <w:r>
        <w:rPr>
          <w:rFonts w:ascii="仿宋" w:eastAsia="仿宋" w:hAnsi="仿宋" w:hint="eastAsia"/>
          <w:sz w:val="30"/>
          <w:szCs w:val="30"/>
        </w:rPr>
        <w:t>凤凰智信，并迅速将公司从北京搬至金融监管较为薄弱的海口，撇清与其他基金销售、海外资产、私人定制理财服务“凤凰真准”等盈利业务的关系，独立清算超级</w:t>
      </w:r>
      <w:r>
        <w:rPr>
          <w:rFonts w:ascii="仿宋" w:eastAsia="仿宋" w:hAnsi="仿宋" w:hint="eastAsia"/>
          <w:bCs/>
          <w:sz w:val="30"/>
          <w:szCs w:val="30"/>
        </w:rPr>
        <w:t>网贷业务</w:t>
      </w:r>
      <w:r>
        <w:rPr>
          <w:rFonts w:ascii="仿宋" w:eastAsia="仿宋" w:hAnsi="仿宋" w:hint="eastAsia"/>
          <w:sz w:val="30"/>
          <w:szCs w:val="30"/>
        </w:rPr>
        <w:t>，蓄谋</w:t>
      </w:r>
      <w:r>
        <w:rPr>
          <w:rFonts w:ascii="仿宋" w:eastAsia="仿宋" w:hAnsi="仿宋" w:hint="eastAsia"/>
          <w:bCs/>
          <w:sz w:val="30"/>
          <w:szCs w:val="30"/>
        </w:rPr>
        <w:t>转嫁自身经营风险给广大出借人</w:t>
      </w:r>
      <w:r>
        <w:rPr>
          <w:rFonts w:ascii="仿宋" w:eastAsia="仿宋" w:hAnsi="仿宋" w:hint="eastAsia"/>
          <w:sz w:val="30"/>
          <w:szCs w:val="30"/>
        </w:rPr>
        <w:t>。</w:t>
      </w:r>
      <w:r>
        <w:rPr>
          <w:rFonts w:ascii="仿宋" w:eastAsia="仿宋" w:hAnsi="仿宋"/>
          <w:sz w:val="30"/>
          <w:szCs w:val="30"/>
        </w:rPr>
        <w:t>9</w:t>
      </w:r>
      <w:r>
        <w:rPr>
          <w:rFonts w:ascii="仿宋" w:eastAsia="仿宋" w:hAnsi="仿宋" w:hint="eastAsia"/>
          <w:sz w:val="30"/>
          <w:szCs w:val="30"/>
        </w:rPr>
        <w:t>月</w:t>
      </w:r>
      <w:r>
        <w:rPr>
          <w:rFonts w:ascii="仿宋" w:eastAsia="仿宋" w:hAnsi="仿宋"/>
          <w:sz w:val="30"/>
          <w:szCs w:val="30"/>
        </w:rPr>
        <w:t>7</w:t>
      </w:r>
      <w:r>
        <w:rPr>
          <w:rFonts w:ascii="仿宋" w:eastAsia="仿宋" w:hAnsi="仿宋" w:hint="eastAsia"/>
          <w:sz w:val="30"/>
          <w:szCs w:val="30"/>
        </w:rPr>
        <w:t>日凤凰金融以政策变更为由，到海口市政府部门备案，请求海口市政府介入“维稳”，让政府变成凤凰金融</w:t>
      </w:r>
      <w:r>
        <w:rPr>
          <w:rFonts w:ascii="仿宋" w:eastAsia="仿宋" w:hAnsi="仿宋" w:hint="eastAsia"/>
          <w:bCs/>
          <w:sz w:val="30"/>
          <w:szCs w:val="30"/>
        </w:rPr>
        <w:t>蓄谋转嫁经营风险，逃避大股东责任</w:t>
      </w:r>
      <w:r>
        <w:rPr>
          <w:rFonts w:ascii="仿宋" w:eastAsia="仿宋" w:hAnsi="仿宋" w:hint="eastAsia"/>
          <w:sz w:val="30"/>
          <w:szCs w:val="30"/>
        </w:rPr>
        <w:t>的保护伞。随后，</w:t>
      </w:r>
      <w:r>
        <w:rPr>
          <w:rFonts w:ascii="仿宋" w:eastAsia="仿宋" w:hAnsi="仿宋"/>
          <w:sz w:val="30"/>
          <w:szCs w:val="30"/>
        </w:rPr>
        <w:t>2020</w:t>
      </w:r>
      <w:r>
        <w:rPr>
          <w:rFonts w:ascii="仿宋" w:eastAsia="仿宋" w:hAnsi="仿宋" w:hint="eastAsia"/>
          <w:sz w:val="30"/>
          <w:szCs w:val="30"/>
        </w:rPr>
        <w:t>年</w:t>
      </w:r>
      <w:r>
        <w:rPr>
          <w:rFonts w:ascii="仿宋" w:eastAsia="仿宋" w:hAnsi="仿宋"/>
          <w:sz w:val="30"/>
          <w:szCs w:val="30"/>
        </w:rPr>
        <w:t>9</w:t>
      </w:r>
      <w:r>
        <w:rPr>
          <w:rFonts w:ascii="仿宋" w:eastAsia="仿宋" w:hAnsi="仿宋" w:hint="eastAsia"/>
          <w:sz w:val="30"/>
          <w:szCs w:val="30"/>
        </w:rPr>
        <w:t>月</w:t>
      </w:r>
      <w:r>
        <w:rPr>
          <w:rFonts w:ascii="仿宋" w:eastAsia="仿宋" w:hAnsi="仿宋"/>
          <w:sz w:val="30"/>
          <w:szCs w:val="30"/>
        </w:rPr>
        <w:t>11</w:t>
      </w:r>
      <w:r>
        <w:rPr>
          <w:rFonts w:ascii="仿宋" w:eastAsia="仿宋" w:hAnsi="仿宋" w:hint="eastAsia"/>
          <w:sz w:val="30"/>
          <w:szCs w:val="30"/>
        </w:rPr>
        <w:t>日，凤凰金融在没有公开发布任何公告、披露任何真实信息的情况下，突然下架了全部网贷产品，停止了几乎所有网贷产品的回款；部分出借人反映，凤凰金融涉嫌私自更改网贷产</w:t>
      </w:r>
      <w:r>
        <w:rPr>
          <w:rFonts w:ascii="仿宋" w:eastAsia="仿宋" w:hAnsi="仿宋" w:hint="eastAsia"/>
          <w:sz w:val="30"/>
          <w:szCs w:val="30"/>
        </w:rPr>
        <w:t>品债权，将大量散标、废标转至出借人名下；删除“凤凰卫视成员”标语，撇清与凤凰卫视关系等一系列举动，试图弥补凤凰金融多年来可能投放假标、坏标甚至转移资金、非法融资导致资金链断裂的窟窿。</w:t>
      </w:r>
    </w:p>
    <w:p w:rsidR="0040425B" w:rsidRDefault="00E20AAD">
      <w:pPr>
        <w:spacing w:line="580" w:lineRule="exact"/>
        <w:ind w:firstLineChars="200" w:firstLine="600"/>
        <w:rPr>
          <w:rFonts w:ascii="仿宋" w:eastAsia="仿宋" w:hAnsi="仿宋"/>
          <w:sz w:val="30"/>
          <w:szCs w:val="30"/>
        </w:rPr>
      </w:pPr>
      <w:r>
        <w:rPr>
          <w:rFonts w:ascii="仿宋" w:eastAsia="仿宋" w:hAnsi="仿宋" w:cs="Times New Roman" w:hint="eastAsia"/>
          <w:sz w:val="30"/>
          <w:szCs w:val="30"/>
        </w:rPr>
        <w:t>以上暂停业务的情况从</w:t>
      </w:r>
      <w:r>
        <w:rPr>
          <w:rFonts w:ascii="仿宋" w:eastAsia="仿宋" w:hAnsi="仿宋"/>
          <w:sz w:val="30"/>
          <w:szCs w:val="30"/>
        </w:rPr>
        <w:t>9</w:t>
      </w:r>
      <w:r>
        <w:rPr>
          <w:rFonts w:ascii="仿宋" w:eastAsia="仿宋" w:hAnsi="仿宋" w:hint="eastAsia"/>
          <w:sz w:val="30"/>
          <w:szCs w:val="30"/>
        </w:rPr>
        <w:t>月</w:t>
      </w:r>
      <w:r>
        <w:rPr>
          <w:rFonts w:ascii="仿宋" w:eastAsia="仿宋" w:hAnsi="仿宋"/>
          <w:sz w:val="30"/>
          <w:szCs w:val="30"/>
        </w:rPr>
        <w:t>11</w:t>
      </w:r>
      <w:r>
        <w:rPr>
          <w:rFonts w:ascii="仿宋" w:eastAsia="仿宋" w:hAnsi="仿宋" w:hint="eastAsia"/>
          <w:sz w:val="30"/>
          <w:szCs w:val="30"/>
        </w:rPr>
        <w:t>日</w:t>
      </w:r>
      <w:r>
        <w:rPr>
          <w:rFonts w:ascii="仿宋" w:eastAsia="仿宋" w:hAnsi="仿宋" w:cs="Times New Roman" w:hint="eastAsia"/>
          <w:sz w:val="30"/>
          <w:szCs w:val="30"/>
        </w:rPr>
        <w:t>直至</w:t>
      </w:r>
      <w:r>
        <w:rPr>
          <w:rFonts w:ascii="仿宋" w:eastAsia="仿宋" w:hAnsi="仿宋" w:cs="Times New Roman"/>
          <w:sz w:val="30"/>
          <w:szCs w:val="30"/>
        </w:rPr>
        <w:t>2020</w:t>
      </w:r>
      <w:r>
        <w:rPr>
          <w:rFonts w:ascii="仿宋" w:eastAsia="仿宋" w:hAnsi="仿宋" w:cs="Times New Roman" w:hint="eastAsia"/>
          <w:sz w:val="30"/>
          <w:szCs w:val="30"/>
        </w:rPr>
        <w:t>年</w:t>
      </w:r>
      <w:r>
        <w:rPr>
          <w:rFonts w:ascii="仿宋" w:eastAsia="仿宋" w:hAnsi="仿宋" w:cs="Times New Roman"/>
          <w:sz w:val="30"/>
          <w:szCs w:val="30"/>
        </w:rPr>
        <w:t>9</w:t>
      </w:r>
      <w:r>
        <w:rPr>
          <w:rFonts w:ascii="仿宋" w:eastAsia="仿宋" w:hAnsi="仿宋" w:cs="Times New Roman" w:hint="eastAsia"/>
          <w:sz w:val="30"/>
          <w:szCs w:val="30"/>
        </w:rPr>
        <w:t>月</w:t>
      </w:r>
      <w:r>
        <w:rPr>
          <w:rFonts w:ascii="仿宋" w:eastAsia="仿宋" w:hAnsi="仿宋" w:cs="Times New Roman"/>
          <w:sz w:val="30"/>
          <w:szCs w:val="30"/>
        </w:rPr>
        <w:t>30</w:t>
      </w:r>
      <w:r>
        <w:rPr>
          <w:rFonts w:ascii="仿宋" w:eastAsia="仿宋" w:hAnsi="仿宋" w:cs="Times New Roman" w:hint="eastAsia"/>
          <w:sz w:val="30"/>
          <w:szCs w:val="30"/>
        </w:rPr>
        <w:t>日</w:t>
      </w:r>
      <w:r>
        <w:rPr>
          <w:rFonts w:ascii="仿宋" w:eastAsia="仿宋" w:hAnsi="仿宋" w:cs="Times New Roman"/>
          <w:sz w:val="30"/>
          <w:szCs w:val="30"/>
        </w:rPr>
        <w:t>23</w:t>
      </w:r>
      <w:r>
        <w:rPr>
          <w:rFonts w:ascii="仿宋" w:eastAsia="仿宋" w:hAnsi="仿宋" w:cs="Times New Roman" w:hint="eastAsia"/>
          <w:sz w:val="30"/>
          <w:szCs w:val="30"/>
        </w:rPr>
        <w:t>点</w:t>
      </w:r>
      <w:r>
        <w:rPr>
          <w:rFonts w:ascii="仿宋" w:eastAsia="仿宋" w:hAnsi="仿宋" w:cs="Times New Roman"/>
          <w:sz w:val="30"/>
          <w:szCs w:val="30"/>
        </w:rPr>
        <w:t>46</w:t>
      </w:r>
      <w:r>
        <w:rPr>
          <w:rFonts w:ascii="仿宋" w:eastAsia="仿宋" w:hAnsi="仿宋" w:cs="Times New Roman" w:hint="eastAsia"/>
          <w:sz w:val="30"/>
          <w:szCs w:val="30"/>
        </w:rPr>
        <w:t>分发布《声明》为止，无论在凤凰金融官网、凤凰金融</w:t>
      </w:r>
      <w:r>
        <w:rPr>
          <w:rFonts w:ascii="仿宋" w:eastAsia="仿宋" w:hAnsi="仿宋" w:cs="Times New Roman"/>
          <w:sz w:val="30"/>
          <w:szCs w:val="30"/>
        </w:rPr>
        <w:t>APP</w:t>
      </w:r>
      <w:r>
        <w:rPr>
          <w:rFonts w:ascii="仿宋" w:eastAsia="仿宋" w:hAnsi="仿宋" w:cs="Times New Roman" w:hint="eastAsia"/>
          <w:sz w:val="30"/>
          <w:szCs w:val="30"/>
        </w:rPr>
        <w:lastRenderedPageBreak/>
        <w:t>上均没有看到关于相关公告，该行为明显违反了《网络借贷信息中介机构业务活动管理暂行办法》（中国银行业监督管理委员会</w:t>
      </w:r>
      <w:r>
        <w:rPr>
          <w:rFonts w:ascii="仿宋" w:eastAsia="仿宋" w:hAnsi="仿宋" w:cs="Times New Roman"/>
          <w:sz w:val="30"/>
          <w:szCs w:val="30"/>
        </w:rPr>
        <w:t xml:space="preserve"> </w:t>
      </w:r>
      <w:r>
        <w:rPr>
          <w:rFonts w:ascii="仿宋" w:eastAsia="仿宋" w:hAnsi="仿宋" w:cs="Times New Roman" w:hint="eastAsia"/>
          <w:sz w:val="30"/>
          <w:szCs w:val="30"/>
        </w:rPr>
        <w:t>中华人民共和国工业盒信息化部</w:t>
      </w:r>
      <w:r>
        <w:rPr>
          <w:rFonts w:ascii="仿宋" w:eastAsia="仿宋" w:hAnsi="仿宋" w:cs="Times New Roman"/>
          <w:sz w:val="30"/>
          <w:szCs w:val="30"/>
        </w:rPr>
        <w:t xml:space="preserve"> </w:t>
      </w:r>
      <w:r>
        <w:rPr>
          <w:rFonts w:ascii="仿宋" w:eastAsia="仿宋" w:hAnsi="仿宋" w:cs="Times New Roman" w:hint="eastAsia"/>
          <w:sz w:val="30"/>
          <w:szCs w:val="30"/>
        </w:rPr>
        <w:t>中华人民共和国公安部</w:t>
      </w:r>
      <w:r>
        <w:rPr>
          <w:rFonts w:ascii="仿宋" w:eastAsia="仿宋" w:hAnsi="仿宋" w:cs="Times New Roman"/>
          <w:sz w:val="30"/>
          <w:szCs w:val="30"/>
        </w:rPr>
        <w:t xml:space="preserve"> </w:t>
      </w:r>
      <w:r>
        <w:rPr>
          <w:rFonts w:ascii="仿宋" w:eastAsia="仿宋" w:hAnsi="仿宋" w:cs="Times New Roman" w:hint="eastAsia"/>
          <w:sz w:val="30"/>
          <w:szCs w:val="30"/>
        </w:rPr>
        <w:t>国家互联网信息办公室令</w:t>
      </w:r>
      <w:r>
        <w:rPr>
          <w:rFonts w:ascii="仿宋" w:eastAsia="仿宋" w:hAnsi="仿宋" w:cs="Times New Roman"/>
          <w:sz w:val="30"/>
          <w:szCs w:val="30"/>
        </w:rPr>
        <w:t xml:space="preserve"> 2016</w:t>
      </w:r>
      <w:r>
        <w:rPr>
          <w:rFonts w:ascii="仿宋" w:eastAsia="仿宋" w:hAnsi="仿宋" w:cs="Times New Roman" w:hint="eastAsia"/>
          <w:sz w:val="30"/>
          <w:szCs w:val="30"/>
        </w:rPr>
        <w:t>年第</w:t>
      </w:r>
      <w:r>
        <w:rPr>
          <w:rFonts w:ascii="仿宋" w:eastAsia="仿宋" w:hAnsi="仿宋" w:cs="Times New Roman"/>
          <w:sz w:val="30"/>
          <w:szCs w:val="30"/>
        </w:rPr>
        <w:t>1</w:t>
      </w:r>
      <w:r>
        <w:rPr>
          <w:rFonts w:ascii="仿宋" w:eastAsia="仿宋" w:hAnsi="仿宋" w:cs="Times New Roman" w:hint="eastAsia"/>
          <w:sz w:val="30"/>
          <w:szCs w:val="30"/>
        </w:rPr>
        <w:t>号）第二十四条“网络借贷信息中介机构暂停、终止业务时应当至少提前</w:t>
      </w:r>
      <w:r>
        <w:rPr>
          <w:rFonts w:ascii="仿宋" w:eastAsia="仿宋" w:hAnsi="仿宋" w:cs="Times New Roman"/>
          <w:sz w:val="30"/>
          <w:szCs w:val="30"/>
        </w:rPr>
        <w:t>10</w:t>
      </w:r>
      <w:r>
        <w:rPr>
          <w:rFonts w:ascii="仿宋" w:eastAsia="仿宋" w:hAnsi="仿宋" w:cs="Times New Roman" w:hint="eastAsia"/>
          <w:sz w:val="30"/>
          <w:szCs w:val="30"/>
        </w:rPr>
        <w:t>个工作日通过官方网站等有效渠道向出借人与借款人公告，并通过移动电话、固定电话等渠道通知出借人与借款人”的规定，</w:t>
      </w:r>
      <w:r>
        <w:rPr>
          <w:rFonts w:ascii="仿宋" w:eastAsia="仿宋" w:hAnsi="仿宋" w:hint="eastAsia"/>
          <w:sz w:val="30"/>
          <w:szCs w:val="30"/>
        </w:rPr>
        <w:t>违背了基本的</w:t>
      </w:r>
      <w:r>
        <w:rPr>
          <w:rFonts w:ascii="仿宋" w:eastAsia="仿宋" w:hAnsi="仿宋" w:cs="Times New Roman" w:hint="eastAsia"/>
          <w:sz w:val="30"/>
          <w:szCs w:val="30"/>
        </w:rPr>
        <w:t>信息披露义务及职责。</w:t>
      </w:r>
    </w:p>
    <w:p w:rsidR="0040425B" w:rsidRDefault="00E20AAD">
      <w:pPr>
        <w:ind w:firstLineChars="200" w:firstLine="600"/>
        <w:rPr>
          <w:rFonts w:ascii="仿宋" w:eastAsia="仿宋" w:hAnsi="仿宋"/>
          <w:sz w:val="30"/>
          <w:szCs w:val="30"/>
        </w:rPr>
      </w:pPr>
      <w:r>
        <w:rPr>
          <w:rFonts w:ascii="仿宋" w:eastAsia="仿宋" w:hAnsi="仿宋" w:hint="eastAsia"/>
          <w:sz w:val="30"/>
          <w:szCs w:val="30"/>
        </w:rPr>
        <w:t>凤凰金融平台一直使用凤凰卫视的</w:t>
      </w:r>
      <w:r>
        <w:rPr>
          <w:rFonts w:ascii="仿宋" w:eastAsia="仿宋" w:hAnsi="仿宋"/>
          <w:sz w:val="30"/>
          <w:szCs w:val="30"/>
        </w:rPr>
        <w:t>LOGO</w:t>
      </w:r>
      <w:r>
        <w:rPr>
          <w:rFonts w:ascii="仿宋" w:eastAsia="仿宋" w:hAnsi="仿宋" w:hint="eastAsia"/>
          <w:sz w:val="30"/>
          <w:szCs w:val="30"/>
        </w:rPr>
        <w:t>，还标明是凤凰卫视旗下的平台，出事后极力撇清与凤凰卫视的关系。出事前，平台明示有质保计划，逾期先行赔付，担保公司做担保。出事后篡改网页内容改为只是信息中介，不按照四方合同要求，让担保公司进行实时代偿工作，还说担保公司倒闭了，不及时告知出借人风险信息。</w:t>
      </w:r>
    </w:p>
    <w:p w:rsidR="0040425B" w:rsidRDefault="00E20AAD">
      <w:pPr>
        <w:ind w:firstLineChars="200" w:firstLine="600"/>
        <w:rPr>
          <w:rFonts w:ascii="仿宋" w:eastAsia="仿宋" w:hAnsi="仿宋"/>
          <w:sz w:val="30"/>
          <w:szCs w:val="30"/>
        </w:rPr>
      </w:pPr>
      <w:r>
        <w:rPr>
          <w:rFonts w:ascii="仿宋" w:eastAsia="仿宋" w:hAnsi="仿宋" w:hint="eastAsia"/>
          <w:sz w:val="30"/>
          <w:szCs w:val="30"/>
        </w:rPr>
        <w:t>其实，凤凰</w:t>
      </w:r>
      <w:r>
        <w:rPr>
          <w:rFonts w:ascii="仿宋" w:eastAsia="仿宋" w:hAnsi="仿宋" w:hint="eastAsia"/>
          <w:sz w:val="30"/>
          <w:szCs w:val="30"/>
        </w:rPr>
        <w:t>金融自</w:t>
      </w:r>
      <w:r>
        <w:rPr>
          <w:rFonts w:ascii="仿宋" w:eastAsia="仿宋" w:hAnsi="仿宋"/>
          <w:sz w:val="30"/>
          <w:szCs w:val="30"/>
        </w:rPr>
        <w:t>2020</w:t>
      </w:r>
      <w:r>
        <w:rPr>
          <w:rFonts w:ascii="仿宋" w:eastAsia="仿宋" w:hAnsi="仿宋" w:hint="eastAsia"/>
          <w:sz w:val="30"/>
          <w:szCs w:val="30"/>
        </w:rPr>
        <w:t>年</w:t>
      </w:r>
      <w:r>
        <w:rPr>
          <w:rFonts w:ascii="仿宋" w:eastAsia="仿宋" w:hAnsi="仿宋"/>
          <w:sz w:val="30"/>
          <w:szCs w:val="30"/>
        </w:rPr>
        <w:t>2</w:t>
      </w:r>
      <w:r>
        <w:rPr>
          <w:rFonts w:ascii="仿宋" w:eastAsia="仿宋" w:hAnsi="仿宋" w:hint="eastAsia"/>
          <w:sz w:val="30"/>
          <w:szCs w:val="30"/>
        </w:rPr>
        <w:t>月起，已经出现大规模逾期不能还款，公司却一直宣称平台一切运营正常，严重侵犯了出借人的知情权。根据四方（出借人</w:t>
      </w:r>
      <w:bookmarkStart w:id="1" w:name="_Hlk52482653"/>
      <w:r>
        <w:rPr>
          <w:rFonts w:ascii="仿宋" w:eastAsia="仿宋" w:hAnsi="仿宋" w:hint="eastAsia"/>
          <w:sz w:val="30"/>
          <w:szCs w:val="30"/>
        </w:rPr>
        <w:t>、</w:t>
      </w:r>
      <w:bookmarkEnd w:id="1"/>
      <w:r>
        <w:rPr>
          <w:rFonts w:ascii="仿宋" w:eastAsia="仿宋" w:hAnsi="仿宋" w:hint="eastAsia"/>
          <w:sz w:val="30"/>
          <w:szCs w:val="30"/>
        </w:rPr>
        <w:t>借款人、平台、担保公司）债权合同及凤凰金融承诺的质保计划，借款人逾期不能还款时应由担保公司及时主动实施代偿，保障出借人的利益。然而，凤凰金融却在持续逾期半年多内，只字不提履行担保义务，并将逾期不还款的坏标作为新标继续进行资金债转，完全没有减少坏账、解决问题的责任和态度。近日，凤凰金融更在平台页面上隐匿出借人债权合同，删除“质保计划”说明，令出借人无法获取违背承诺</w:t>
      </w:r>
      <w:r>
        <w:rPr>
          <w:rFonts w:ascii="仿宋" w:eastAsia="仿宋" w:hAnsi="仿宋" w:hint="eastAsia"/>
          <w:sz w:val="30"/>
          <w:szCs w:val="30"/>
        </w:rPr>
        <w:lastRenderedPageBreak/>
        <w:t>的法律证据。合同还规</w:t>
      </w:r>
      <w:r>
        <w:rPr>
          <w:rFonts w:ascii="仿宋" w:eastAsia="仿宋" w:hAnsi="仿宋" w:hint="eastAsia"/>
          <w:sz w:val="30"/>
          <w:szCs w:val="30"/>
        </w:rPr>
        <w:t>定资金往来由第三方百信银行存管，凤凰金融无故冻结出借人百信银行的账户资金，一步步降低出借人的心里预期、引起心里恐慌，目的可能是为下一步低价收割出借人债权做准备。</w:t>
      </w:r>
    </w:p>
    <w:p w:rsidR="0040425B" w:rsidRDefault="0040425B"/>
    <w:sectPr w:rsidR="0040425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AAD" w:rsidRDefault="00E20AAD">
      <w:r>
        <w:separator/>
      </w:r>
    </w:p>
  </w:endnote>
  <w:endnote w:type="continuationSeparator" w:id="0">
    <w:p w:rsidR="00E20AAD" w:rsidRDefault="00E20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25B" w:rsidRDefault="00E20AAD">
    <w:pPr>
      <w:pStyle w:val="a5"/>
    </w:pPr>
    <w:r>
      <w:rPr>
        <w:lang w:val="zh-CN"/>
      </w:rPr>
      <w:t xml:space="preserve"> </w:t>
    </w:r>
    <w:r>
      <w:rPr>
        <w:b/>
      </w:rPr>
      <w:fldChar w:fldCharType="begin"/>
    </w:r>
    <w:r>
      <w:rPr>
        <w:b/>
      </w:rPr>
      <w:instrText>PAGE</w:instrText>
    </w:r>
    <w:r>
      <w:rPr>
        <w:b/>
      </w:rPr>
      <w:fldChar w:fldCharType="separate"/>
    </w:r>
    <w:r w:rsidR="00192626">
      <w:rPr>
        <w:b/>
        <w:noProof/>
      </w:rPr>
      <w:t>1</w:t>
    </w:r>
    <w:r>
      <w:rPr>
        <w:b/>
      </w:rPr>
      <w:fldChar w:fldCharType="end"/>
    </w:r>
    <w:r>
      <w:rPr>
        <w:lang w:val="zh-CN"/>
      </w:rPr>
      <w:t xml:space="preserve"> / </w:t>
    </w:r>
    <w:r>
      <w:rPr>
        <w:b/>
      </w:rPr>
      <w:fldChar w:fldCharType="begin"/>
    </w:r>
    <w:r>
      <w:rPr>
        <w:b/>
      </w:rPr>
      <w:instrText>NUMPAGES</w:instrText>
    </w:r>
    <w:r>
      <w:rPr>
        <w:b/>
      </w:rPr>
      <w:fldChar w:fldCharType="separate"/>
    </w:r>
    <w:r w:rsidR="00192626">
      <w:rPr>
        <w:b/>
        <w:noProof/>
      </w:rPr>
      <w:t>11</w:t>
    </w:r>
    <w:r>
      <w:rPr>
        <w:b/>
      </w:rPr>
      <w:fldChar w:fldCharType="end"/>
    </w:r>
  </w:p>
  <w:p w:rsidR="0040425B" w:rsidRDefault="0040425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AAD" w:rsidRDefault="00E20AAD">
      <w:r>
        <w:separator/>
      </w:r>
    </w:p>
  </w:footnote>
  <w:footnote w:type="continuationSeparator" w:id="0">
    <w:p w:rsidR="00E20AAD" w:rsidRDefault="00E20A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425B"/>
    <w:rsid w:val="00192626"/>
    <w:rsid w:val="0040425B"/>
    <w:rsid w:val="00E20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19D9944-E85F-49B5-85D5-7FA36848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rFonts w:cs="Times New Roman"/>
      <w:color w:val="0000FF"/>
      <w:u w:val="single"/>
    </w:rPr>
  </w:style>
  <w:style w:type="paragraph" w:styleId="a4">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Pr>
      <w:rFonts w:ascii="Calibri" w:eastAsia="宋体" w:hAnsi="Calibri" w:cs="宋体"/>
      <w:sz w:val="18"/>
      <w:szCs w:val="18"/>
    </w:rPr>
  </w:style>
  <w:style w:type="paragraph" w:styleId="a5">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basedOn w:val="a0"/>
    <w:link w:val="a5"/>
    <w:uiPriority w:val="99"/>
    <w:rPr>
      <w:rFonts w:ascii="Calibri" w:eastAsia="宋体" w:hAnsi="Calibri" w:cs="宋体"/>
      <w:sz w:val="18"/>
      <w:szCs w:val="18"/>
    </w:rPr>
  </w:style>
  <w:style w:type="paragraph" w:styleId="a6">
    <w:name w:val="List Paragraph"/>
    <w:basedOn w:val="a"/>
    <w:uiPriority w:val="99"/>
    <w:qFormat/>
    <w:pPr>
      <w:ind w:firstLineChars="200" w:firstLine="420"/>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dzj.com/hjzt/wdzt/200420/bj_238.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944</Words>
  <Characters>5381</Characters>
  <Application>Microsoft Office Word</Application>
  <DocSecurity>0</DocSecurity>
  <Lines>44</Lines>
  <Paragraphs>12</Paragraphs>
  <ScaleCrop>false</ScaleCrop>
  <Company/>
  <LinksUpToDate>false</LinksUpToDate>
  <CharactersWithSpaces>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lvxue</dc:creator>
  <cp:lastModifiedBy>Lenovo</cp:lastModifiedBy>
  <cp:revision>13</cp:revision>
  <cp:lastPrinted>2020-10-16T07:18:00Z</cp:lastPrinted>
  <dcterms:created xsi:type="dcterms:W3CDTF">2020-10-12T19:18:00Z</dcterms:created>
  <dcterms:modified xsi:type="dcterms:W3CDTF">2020-11-12T13:43:00Z</dcterms:modified>
</cp:coreProperties>
</file>